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510AD" w14:textId="64F7E61C" w:rsidR="00AD5DD8" w:rsidRDefault="009A1309" w:rsidP="009A1309">
      <w:pPr>
        <w:ind w:left="-990"/>
      </w:pPr>
      <w:r>
        <w:rPr>
          <w:noProof/>
        </w:rPr>
        <w:drawing>
          <wp:inline distT="0" distB="0" distL="0" distR="0" wp14:anchorId="135114BF" wp14:editId="3210773F">
            <wp:extent cx="5943600" cy="5493385"/>
            <wp:effectExtent l="0" t="0" r="0" b="0"/>
            <wp:docPr id="1" name="Picture 1" descr="Feedback given by a re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42E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A1309" w14:paraId="2413C299" w14:textId="77777777" w:rsidTr="009A1309">
        <w:tc>
          <w:tcPr>
            <w:tcW w:w="4675" w:type="dxa"/>
          </w:tcPr>
          <w:p w14:paraId="33CE3047" w14:textId="5F02F6EE" w:rsidR="009A1309" w:rsidRDefault="009A1309" w:rsidP="009A1309">
            <w:r>
              <w:t>Category</w:t>
            </w:r>
          </w:p>
        </w:tc>
        <w:tc>
          <w:tcPr>
            <w:tcW w:w="4675" w:type="dxa"/>
          </w:tcPr>
          <w:p w14:paraId="081EE3BF" w14:textId="684FD7CE" w:rsidR="009A1309" w:rsidRDefault="009A1309" w:rsidP="009A1309">
            <w:r>
              <w:t>Action Taken by Reviewed Group</w:t>
            </w:r>
          </w:p>
        </w:tc>
      </w:tr>
      <w:tr w:rsidR="009A1309" w14:paraId="7D81713F" w14:textId="77777777" w:rsidTr="009A1309">
        <w:tc>
          <w:tcPr>
            <w:tcW w:w="4675" w:type="dxa"/>
          </w:tcPr>
          <w:p w14:paraId="251D2181" w14:textId="593DE731" w:rsidR="009A1309" w:rsidRDefault="009A1309" w:rsidP="009A1309">
            <w:r>
              <w:t>Build</w:t>
            </w:r>
          </w:p>
        </w:tc>
        <w:tc>
          <w:tcPr>
            <w:tcW w:w="4675" w:type="dxa"/>
          </w:tcPr>
          <w:p w14:paraId="699B14FF" w14:textId="7D45D44A" w:rsidR="009A1309" w:rsidRDefault="009A1309" w:rsidP="009A1309">
            <w:r>
              <w:t>No action taken.</w:t>
            </w:r>
          </w:p>
        </w:tc>
      </w:tr>
      <w:tr w:rsidR="009A1309" w14:paraId="1EBF3F97" w14:textId="77777777" w:rsidTr="009A1309">
        <w:tc>
          <w:tcPr>
            <w:tcW w:w="4675" w:type="dxa"/>
          </w:tcPr>
          <w:p w14:paraId="69E26C54" w14:textId="327F072F" w:rsidR="009A1309" w:rsidRDefault="009A1309" w:rsidP="009A1309">
            <w:r>
              <w:t>Legibility</w:t>
            </w:r>
          </w:p>
        </w:tc>
        <w:tc>
          <w:tcPr>
            <w:tcW w:w="4675" w:type="dxa"/>
          </w:tcPr>
          <w:p w14:paraId="2E62C8D4" w14:textId="08D708A1" w:rsidR="009A1309" w:rsidRDefault="009A1309" w:rsidP="009A1309">
            <w:r>
              <w:t>We have gone through the code and removed unused libraries.</w:t>
            </w:r>
          </w:p>
        </w:tc>
      </w:tr>
      <w:tr w:rsidR="009A1309" w14:paraId="49DB5235" w14:textId="77777777" w:rsidTr="009A1309">
        <w:tc>
          <w:tcPr>
            <w:tcW w:w="4675" w:type="dxa"/>
          </w:tcPr>
          <w:p w14:paraId="29F73DC7" w14:textId="1E9E554D" w:rsidR="009A1309" w:rsidRDefault="009A1309" w:rsidP="009A1309">
            <w:r>
              <w:t>Implementation</w:t>
            </w:r>
          </w:p>
        </w:tc>
        <w:tc>
          <w:tcPr>
            <w:tcW w:w="4675" w:type="dxa"/>
          </w:tcPr>
          <w:p w14:paraId="0D09BE6F" w14:textId="60B8B5F3" w:rsidR="009A1309" w:rsidRDefault="009A1309" w:rsidP="009A1309">
            <w:r>
              <w:t>No action taken.</w:t>
            </w:r>
          </w:p>
        </w:tc>
      </w:tr>
      <w:tr w:rsidR="009A1309" w14:paraId="46FD14BA" w14:textId="77777777" w:rsidTr="009A1309">
        <w:tc>
          <w:tcPr>
            <w:tcW w:w="4675" w:type="dxa"/>
          </w:tcPr>
          <w:p w14:paraId="7DEDA9B2" w14:textId="4F877F54" w:rsidR="009A1309" w:rsidRDefault="009A1309" w:rsidP="009A1309">
            <w:r>
              <w:t>Maintainability</w:t>
            </w:r>
          </w:p>
        </w:tc>
        <w:tc>
          <w:tcPr>
            <w:tcW w:w="4675" w:type="dxa"/>
          </w:tcPr>
          <w:p w14:paraId="219407D4" w14:textId="2274ADBD" w:rsidR="009A1309" w:rsidRDefault="009A1309" w:rsidP="009A1309">
            <w:r>
              <w:t xml:space="preserve">No action </w:t>
            </w:r>
            <w:proofErr w:type="gramStart"/>
            <w:r>
              <w:t>taken,</w:t>
            </w:r>
            <w:proofErr w:type="gramEnd"/>
            <w:r>
              <w:t xml:space="preserve"> </w:t>
            </w:r>
            <w:r w:rsidR="00207D03">
              <w:t>it is difficult to make a time effective test that would be representative of our code base.</w:t>
            </w:r>
          </w:p>
        </w:tc>
      </w:tr>
      <w:tr w:rsidR="009A1309" w14:paraId="2342CBC6" w14:textId="77777777" w:rsidTr="009A1309">
        <w:tc>
          <w:tcPr>
            <w:tcW w:w="4675" w:type="dxa"/>
          </w:tcPr>
          <w:p w14:paraId="7610ECB3" w14:textId="0C051C62" w:rsidR="009A1309" w:rsidRDefault="00207D03" w:rsidP="009A1309">
            <w:r>
              <w:t>Requirements</w:t>
            </w:r>
          </w:p>
        </w:tc>
        <w:tc>
          <w:tcPr>
            <w:tcW w:w="4675" w:type="dxa"/>
          </w:tcPr>
          <w:p w14:paraId="025573A9" w14:textId="31FEEAF1" w:rsidR="009A1309" w:rsidRDefault="00207D03" w:rsidP="009A1309">
            <w:r>
              <w:t>We have updated our design document.</w:t>
            </w:r>
          </w:p>
        </w:tc>
      </w:tr>
      <w:tr w:rsidR="009A1309" w14:paraId="01382B94" w14:textId="77777777" w:rsidTr="009A1309">
        <w:tc>
          <w:tcPr>
            <w:tcW w:w="4675" w:type="dxa"/>
          </w:tcPr>
          <w:p w14:paraId="5490394E" w14:textId="77CACFD6" w:rsidR="009A1309" w:rsidRDefault="00207D03" w:rsidP="009A1309">
            <w:r>
              <w:t>Other</w:t>
            </w:r>
          </w:p>
        </w:tc>
        <w:tc>
          <w:tcPr>
            <w:tcW w:w="4675" w:type="dxa"/>
          </w:tcPr>
          <w:p w14:paraId="3BF35607" w14:textId="5A6354D4" w:rsidR="009A1309" w:rsidRDefault="00207D03" w:rsidP="009A1309">
            <w:r>
              <w:t xml:space="preserve">No action taken. </w:t>
            </w:r>
            <w:proofErr w:type="gramStart"/>
            <w:r>
              <w:t>Unfortunately</w:t>
            </w:r>
            <w:proofErr w:type="gramEnd"/>
            <w:r>
              <w:t xml:space="preserve"> we cannot divulge more about the Neat algorithm.</w:t>
            </w:r>
          </w:p>
        </w:tc>
      </w:tr>
    </w:tbl>
    <w:p w14:paraId="45F010C1" w14:textId="77777777" w:rsidR="009A1309" w:rsidRDefault="009A1309" w:rsidP="009A1309">
      <w:pPr>
        <w:ind w:left="-990"/>
      </w:pPr>
    </w:p>
    <w:sectPr w:rsidR="009A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09"/>
    <w:rsid w:val="00207D03"/>
    <w:rsid w:val="0075261F"/>
    <w:rsid w:val="009A1309"/>
    <w:rsid w:val="00B6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FB91"/>
  <w15:chartTrackingRefBased/>
  <w15:docId w15:val="{183AF620-517D-414E-97AC-3E169A5E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1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3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0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A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Bhutani, Arnav K</dc:creator>
  <cp:keywords/>
  <dc:description/>
  <cp:lastModifiedBy>Bhutani, Arnav K</cp:lastModifiedBy>
  <cp:revision>1</cp:revision>
  <dcterms:created xsi:type="dcterms:W3CDTF">2020-05-15T19:50:00Z</dcterms:created>
  <dcterms:modified xsi:type="dcterms:W3CDTF">2020-05-15T20:10:00Z</dcterms:modified>
</cp:coreProperties>
</file>