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90F" w:rsidRPr="0046390F" w:rsidRDefault="0046390F" w:rsidP="0046390F">
      <w:pPr>
        <w:spacing w:before="100" w:beforeAutospacing="1" w:after="100" w:afterAutospacing="1" w:line="240" w:lineRule="auto"/>
        <w:outlineLvl w:val="1"/>
        <w:rPr>
          <w:rFonts w:ascii="Times New Roman" w:eastAsia="Times New Roman" w:hAnsi="Times New Roman" w:cs="Times New Roman"/>
          <w:b/>
          <w:bCs/>
          <w:sz w:val="36"/>
          <w:szCs w:val="36"/>
        </w:rPr>
      </w:pPr>
      <w:r w:rsidRPr="0046390F">
        <w:rPr>
          <w:rFonts w:ascii="Times New Roman" w:eastAsia="Times New Roman" w:hAnsi="Times New Roman" w:cs="Times New Roman"/>
          <w:b/>
          <w:bCs/>
          <w:sz w:val="36"/>
          <w:szCs w:val="36"/>
        </w:rPr>
        <w:t>1. Introduction</w:t>
      </w:r>
    </w:p>
    <w:p w:rsidR="0046390F" w:rsidRPr="0046390F" w:rsidRDefault="0046390F" w:rsidP="0046390F">
      <w:pPr>
        <w:spacing w:before="100" w:beforeAutospacing="1" w:after="100" w:afterAutospacing="1" w:line="240" w:lineRule="auto"/>
        <w:jc w:val="both"/>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The effectiveness of Anti-lock Braking Systems (ABS) in maintaining vehicular control and minimizing stopping distances is well-documented under ideal or moderately slippery conditions such as wet or icy roads. However, real-world driving often involves rough and irregular terrains such as gravel, potholes, and unpaved roads. These environments introduce challenges that significantly affect ABS performance, yet are underrepresented in existing research. This study seeks to bridge that gap by systematically investigating the behavior of ABS on rough road surfaces through advanced modeling and control strategies.</w:t>
      </w:r>
    </w:p>
    <w:p w:rsidR="0046390F" w:rsidRPr="0046390F" w:rsidRDefault="0046390F" w:rsidP="0046390F">
      <w:pPr>
        <w:spacing w:after="0" w:line="240" w:lineRule="auto"/>
        <w:rPr>
          <w:rFonts w:ascii="Times New Roman" w:eastAsia="Times New Roman" w:hAnsi="Times New Roman" w:cs="Times New Roman"/>
          <w:sz w:val="24"/>
          <w:szCs w:val="24"/>
        </w:rPr>
      </w:pPr>
    </w:p>
    <w:p w:rsidR="0046390F" w:rsidRPr="0046390F" w:rsidRDefault="0046390F" w:rsidP="0046390F">
      <w:pPr>
        <w:spacing w:before="100" w:beforeAutospacing="1" w:after="100" w:afterAutospacing="1" w:line="240" w:lineRule="auto"/>
        <w:outlineLvl w:val="1"/>
        <w:rPr>
          <w:rFonts w:ascii="Times New Roman" w:eastAsia="Times New Roman" w:hAnsi="Times New Roman" w:cs="Times New Roman"/>
          <w:b/>
          <w:bCs/>
          <w:sz w:val="36"/>
          <w:szCs w:val="36"/>
        </w:rPr>
      </w:pPr>
      <w:r w:rsidRPr="0046390F">
        <w:rPr>
          <w:rFonts w:ascii="Times New Roman" w:eastAsia="Times New Roman" w:hAnsi="Times New Roman" w:cs="Times New Roman"/>
          <w:b/>
          <w:bCs/>
          <w:sz w:val="36"/>
          <w:szCs w:val="36"/>
        </w:rPr>
        <w:t>2. Methodology</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This study employs a multi-faceted simulation and control framework to analyze ABS behavior under rough terrain conditions. The methodology is composed of the following key components:</w:t>
      </w:r>
    </w:p>
    <w:p w:rsidR="0046390F" w:rsidRPr="0046390F" w:rsidRDefault="0046390F" w:rsidP="0046390F">
      <w:pPr>
        <w:spacing w:before="100" w:beforeAutospacing="1" w:after="100" w:afterAutospacing="1" w:line="240" w:lineRule="auto"/>
        <w:outlineLvl w:val="2"/>
        <w:rPr>
          <w:rFonts w:ascii="Times New Roman" w:eastAsia="Times New Roman" w:hAnsi="Times New Roman" w:cs="Times New Roman"/>
          <w:b/>
          <w:bCs/>
          <w:sz w:val="27"/>
          <w:szCs w:val="27"/>
        </w:rPr>
      </w:pPr>
      <w:r w:rsidRPr="0046390F">
        <w:rPr>
          <w:rFonts w:ascii="Times New Roman" w:eastAsia="Times New Roman" w:hAnsi="Times New Roman" w:cs="Times New Roman"/>
          <w:b/>
          <w:bCs/>
          <w:sz w:val="27"/>
          <w:szCs w:val="27"/>
        </w:rPr>
        <w:t>2.1 Terrain-Specific Simulation Setup</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MATLAB </w:t>
      </w:r>
      <w:r w:rsidRPr="0046390F">
        <w:rPr>
          <w:rFonts w:ascii="Times New Roman" w:eastAsia="Times New Roman" w:hAnsi="Times New Roman" w:cs="Times New Roman"/>
          <w:sz w:val="24"/>
          <w:szCs w:val="24"/>
        </w:rPr>
        <w:t>Simulink, we construct a detailed vehicle model incorporating:</w:t>
      </w:r>
    </w:p>
    <w:p w:rsidR="0046390F" w:rsidRPr="0046390F" w:rsidRDefault="0046390F" w:rsidP="004639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 xml:space="preserve">Tire dynamics based on the </w:t>
      </w:r>
      <w:r w:rsidRPr="0046390F">
        <w:rPr>
          <w:rFonts w:ascii="Times New Roman" w:eastAsia="Times New Roman" w:hAnsi="Times New Roman" w:cs="Times New Roman"/>
          <w:b/>
          <w:bCs/>
          <w:sz w:val="24"/>
          <w:szCs w:val="24"/>
        </w:rPr>
        <w:t>Burckhardt tire model</w:t>
      </w:r>
      <w:r w:rsidRPr="0046390F">
        <w:rPr>
          <w:rFonts w:ascii="Times New Roman" w:eastAsia="Times New Roman" w:hAnsi="Times New Roman" w:cs="Times New Roman"/>
          <w:sz w:val="24"/>
          <w:szCs w:val="24"/>
        </w:rPr>
        <w:t xml:space="preserve"> and </w:t>
      </w:r>
      <w:r w:rsidRPr="0046390F">
        <w:rPr>
          <w:rFonts w:ascii="Times New Roman" w:eastAsia="Times New Roman" w:hAnsi="Times New Roman" w:cs="Times New Roman"/>
          <w:b/>
          <w:bCs/>
          <w:sz w:val="24"/>
          <w:szCs w:val="24"/>
        </w:rPr>
        <w:t>discrete tire modeling</w:t>
      </w:r>
      <w:r w:rsidRPr="0046390F">
        <w:rPr>
          <w:rFonts w:ascii="Times New Roman" w:eastAsia="Times New Roman" w:hAnsi="Times New Roman" w:cs="Times New Roman"/>
          <w:sz w:val="24"/>
          <w:szCs w:val="24"/>
        </w:rPr>
        <w:t xml:space="preserve"> for granular terrain feedback.</w:t>
      </w:r>
    </w:p>
    <w:p w:rsidR="0046390F" w:rsidRPr="0046390F" w:rsidRDefault="0046390F" w:rsidP="0046390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 xml:space="preserve">Road profiles representing </w:t>
      </w:r>
      <w:r w:rsidRPr="0046390F">
        <w:rPr>
          <w:rFonts w:ascii="Times New Roman" w:eastAsia="Times New Roman" w:hAnsi="Times New Roman" w:cs="Times New Roman"/>
          <w:b/>
          <w:bCs/>
          <w:sz w:val="24"/>
          <w:szCs w:val="24"/>
        </w:rPr>
        <w:t>rough terrains</w:t>
      </w:r>
      <w:r w:rsidRPr="0046390F">
        <w:rPr>
          <w:rFonts w:ascii="Times New Roman" w:eastAsia="Times New Roman" w:hAnsi="Times New Roman" w:cs="Times New Roman"/>
          <w:sz w:val="24"/>
          <w:szCs w:val="24"/>
        </w:rPr>
        <w:t>, such as gravel roads and pothole-filled surfaces, by varying friction coefficients and introducing surface irregularities.</w:t>
      </w:r>
    </w:p>
    <w:p w:rsidR="0046390F" w:rsidRPr="0046390F" w:rsidRDefault="0046390F" w:rsidP="0046390F">
      <w:pPr>
        <w:spacing w:before="100" w:beforeAutospacing="1" w:after="100" w:afterAutospacing="1" w:line="240" w:lineRule="auto"/>
        <w:outlineLvl w:val="2"/>
        <w:rPr>
          <w:rFonts w:ascii="Times New Roman" w:eastAsia="Times New Roman" w:hAnsi="Times New Roman" w:cs="Times New Roman"/>
          <w:b/>
          <w:bCs/>
          <w:sz w:val="27"/>
          <w:szCs w:val="27"/>
        </w:rPr>
      </w:pPr>
      <w:r w:rsidRPr="0046390F">
        <w:rPr>
          <w:rFonts w:ascii="Times New Roman" w:eastAsia="Times New Roman" w:hAnsi="Times New Roman" w:cs="Times New Roman"/>
          <w:b/>
          <w:bCs/>
          <w:sz w:val="27"/>
          <w:szCs w:val="27"/>
        </w:rPr>
        <w:t>2.2 Wheel Speed Fluctuation Analysis</w:t>
      </w:r>
    </w:p>
    <w:p w:rsidR="0046390F" w:rsidRPr="0046390F" w:rsidRDefault="0046390F" w:rsidP="0046390F">
      <w:pPr>
        <w:spacing w:before="100" w:beforeAutospacing="1" w:after="100" w:afterAutospacing="1" w:line="240" w:lineRule="auto"/>
        <w:jc w:val="both"/>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 xml:space="preserve">On rough roads, </w:t>
      </w:r>
      <w:r w:rsidRPr="0046390F">
        <w:rPr>
          <w:rFonts w:ascii="Times New Roman" w:eastAsia="Times New Roman" w:hAnsi="Times New Roman" w:cs="Times New Roman"/>
          <w:b/>
          <w:bCs/>
          <w:sz w:val="24"/>
          <w:szCs w:val="24"/>
        </w:rPr>
        <w:t>wheel speed sensors</w:t>
      </w:r>
      <w:r w:rsidRPr="0046390F">
        <w:rPr>
          <w:rFonts w:ascii="Times New Roman" w:eastAsia="Times New Roman" w:hAnsi="Times New Roman" w:cs="Times New Roman"/>
          <w:sz w:val="24"/>
          <w:szCs w:val="24"/>
        </w:rPr>
        <w:t xml:space="preserve"> are prone to false readings due to vertical wheel oscillations from uneven surfaces. These fluctuations are analyzed to:</w:t>
      </w:r>
    </w:p>
    <w:p w:rsidR="0046390F" w:rsidRPr="0046390F" w:rsidRDefault="0046390F" w:rsidP="0046390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 xml:space="preserve">Differentiate between </w:t>
      </w:r>
      <w:r w:rsidRPr="0046390F">
        <w:rPr>
          <w:rFonts w:ascii="Times New Roman" w:eastAsia="Times New Roman" w:hAnsi="Times New Roman" w:cs="Times New Roman"/>
          <w:b/>
          <w:bCs/>
          <w:sz w:val="24"/>
          <w:szCs w:val="24"/>
        </w:rPr>
        <w:t>actual wheel lock</w:t>
      </w:r>
      <w:r w:rsidRPr="0046390F">
        <w:rPr>
          <w:rFonts w:ascii="Times New Roman" w:eastAsia="Times New Roman" w:hAnsi="Times New Roman" w:cs="Times New Roman"/>
          <w:sz w:val="24"/>
          <w:szCs w:val="24"/>
        </w:rPr>
        <w:t xml:space="preserve"> and </w:t>
      </w:r>
      <w:r w:rsidRPr="0046390F">
        <w:rPr>
          <w:rFonts w:ascii="Times New Roman" w:eastAsia="Times New Roman" w:hAnsi="Times New Roman" w:cs="Times New Roman"/>
          <w:b/>
          <w:bCs/>
          <w:sz w:val="24"/>
          <w:szCs w:val="24"/>
        </w:rPr>
        <w:t>false slip signals</w:t>
      </w:r>
      <w:r w:rsidRPr="0046390F">
        <w:rPr>
          <w:rFonts w:ascii="Times New Roman" w:eastAsia="Times New Roman" w:hAnsi="Times New Roman" w:cs="Times New Roman"/>
          <w:sz w:val="24"/>
          <w:szCs w:val="24"/>
        </w:rPr>
        <w:t>.</w:t>
      </w:r>
    </w:p>
    <w:p w:rsidR="0046390F" w:rsidRPr="0046390F" w:rsidRDefault="0046390F" w:rsidP="0046390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Enhance the accuracy of ABS response through improved signal filtering and processing.</w:t>
      </w:r>
    </w:p>
    <w:p w:rsidR="0046390F" w:rsidRPr="0046390F" w:rsidRDefault="0046390F" w:rsidP="0046390F">
      <w:pPr>
        <w:spacing w:before="100" w:beforeAutospacing="1" w:after="100" w:afterAutospacing="1" w:line="240" w:lineRule="auto"/>
        <w:outlineLvl w:val="2"/>
        <w:rPr>
          <w:rFonts w:ascii="Times New Roman" w:eastAsia="Times New Roman" w:hAnsi="Times New Roman" w:cs="Times New Roman"/>
          <w:b/>
          <w:bCs/>
          <w:sz w:val="27"/>
          <w:szCs w:val="27"/>
        </w:rPr>
      </w:pPr>
      <w:r w:rsidRPr="0046390F">
        <w:rPr>
          <w:rFonts w:ascii="Times New Roman" w:eastAsia="Times New Roman" w:hAnsi="Times New Roman" w:cs="Times New Roman"/>
          <w:b/>
          <w:bCs/>
          <w:sz w:val="27"/>
          <w:szCs w:val="27"/>
        </w:rPr>
        <w:t>2.3 Advanced Control Strategy Integration</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Three control strategies are explored and benchmarked:</w:t>
      </w:r>
    </w:p>
    <w:p w:rsidR="0046390F" w:rsidRPr="0046390F" w:rsidRDefault="0046390F" w:rsidP="004639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Fuzzy Sliding Mode Control (FSMC):</w:t>
      </w:r>
      <w:r w:rsidRPr="0046390F">
        <w:rPr>
          <w:rFonts w:ascii="Times New Roman" w:eastAsia="Times New Roman" w:hAnsi="Times New Roman" w:cs="Times New Roman"/>
          <w:sz w:val="24"/>
          <w:szCs w:val="24"/>
        </w:rPr>
        <w:t xml:space="preserve"> Combines robustness of sliding mode with fuzzy logic to adapt brake pressure modulation in real-time.</w:t>
      </w:r>
    </w:p>
    <w:p w:rsidR="0046390F" w:rsidRPr="0046390F" w:rsidRDefault="0046390F" w:rsidP="004639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Barrier Function-Based Integral Sliding Mode Control (BF-ISMC):</w:t>
      </w:r>
      <w:r w:rsidRPr="0046390F">
        <w:rPr>
          <w:rFonts w:ascii="Times New Roman" w:eastAsia="Times New Roman" w:hAnsi="Times New Roman" w:cs="Times New Roman"/>
          <w:sz w:val="24"/>
          <w:szCs w:val="24"/>
        </w:rPr>
        <w:t xml:space="preserve"> Imposes constraints on slip ratio to maintain safety and stability boundaries under disturbances.</w:t>
      </w:r>
    </w:p>
    <w:p w:rsidR="0046390F" w:rsidRPr="0046390F" w:rsidRDefault="0046390F" w:rsidP="004639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Exploration-Exploitation Control (DCEE using Regularized Particle Filter):</w:t>
      </w:r>
      <w:r w:rsidRPr="0046390F">
        <w:rPr>
          <w:rFonts w:ascii="Times New Roman" w:eastAsia="Times New Roman" w:hAnsi="Times New Roman" w:cs="Times New Roman"/>
          <w:sz w:val="24"/>
          <w:szCs w:val="24"/>
        </w:rPr>
        <w:t xml:space="preserve"> A dual learning approach that continuously estimates road friction and vehicle states, enabling adaptive brake force application.</w:t>
      </w:r>
    </w:p>
    <w:p w:rsidR="0046390F" w:rsidRPr="0046390F" w:rsidRDefault="0046390F" w:rsidP="0046390F">
      <w:pPr>
        <w:spacing w:before="100" w:beforeAutospacing="1" w:after="100" w:afterAutospacing="1" w:line="240" w:lineRule="auto"/>
        <w:outlineLvl w:val="2"/>
        <w:rPr>
          <w:rFonts w:ascii="Times New Roman" w:eastAsia="Times New Roman" w:hAnsi="Times New Roman" w:cs="Times New Roman"/>
          <w:b/>
          <w:bCs/>
          <w:sz w:val="27"/>
          <w:szCs w:val="27"/>
        </w:rPr>
      </w:pPr>
      <w:r w:rsidRPr="0046390F">
        <w:rPr>
          <w:rFonts w:ascii="Times New Roman" w:eastAsia="Times New Roman" w:hAnsi="Times New Roman" w:cs="Times New Roman"/>
          <w:b/>
          <w:bCs/>
          <w:sz w:val="27"/>
          <w:szCs w:val="27"/>
        </w:rPr>
        <w:lastRenderedPageBreak/>
        <w:t>2.4 Performance Metrics and Evaluation</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The effectiveness of ABS under rough road conditions is evaluated using the following metrics:</w:t>
      </w:r>
    </w:p>
    <w:p w:rsidR="0046390F" w:rsidRPr="0046390F" w:rsidRDefault="0046390F" w:rsidP="004639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Braking Distance:</w:t>
      </w:r>
      <w:r w:rsidRPr="0046390F">
        <w:rPr>
          <w:rFonts w:ascii="Times New Roman" w:eastAsia="Times New Roman" w:hAnsi="Times New Roman" w:cs="Times New Roman"/>
          <w:sz w:val="24"/>
          <w:szCs w:val="24"/>
        </w:rPr>
        <w:t xml:space="preserve"> Measures the stopping efficiency across terrain types.</w:t>
      </w:r>
    </w:p>
    <w:p w:rsidR="0046390F" w:rsidRPr="0046390F" w:rsidRDefault="0046390F" w:rsidP="004639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Slip Ratio Control Accuracy:</w:t>
      </w:r>
      <w:r w:rsidRPr="0046390F">
        <w:rPr>
          <w:rFonts w:ascii="Times New Roman" w:eastAsia="Times New Roman" w:hAnsi="Times New Roman" w:cs="Times New Roman"/>
          <w:sz w:val="24"/>
          <w:szCs w:val="24"/>
        </w:rPr>
        <w:t xml:space="preserve"> Assesses how well traction is maintained.</w:t>
      </w:r>
    </w:p>
    <w:p w:rsidR="0046390F" w:rsidRPr="0046390F" w:rsidRDefault="0046390F" w:rsidP="004639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Wheel Speed Fluctuation Management:</w:t>
      </w:r>
      <w:r w:rsidRPr="0046390F">
        <w:rPr>
          <w:rFonts w:ascii="Times New Roman" w:eastAsia="Times New Roman" w:hAnsi="Times New Roman" w:cs="Times New Roman"/>
          <w:sz w:val="24"/>
          <w:szCs w:val="24"/>
        </w:rPr>
        <w:t xml:space="preserve"> Identifies false-positive lock detections and correction efficiency.</w:t>
      </w:r>
    </w:p>
    <w:p w:rsidR="0046390F" w:rsidRPr="0046390F" w:rsidRDefault="0046390F" w:rsidP="004639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Brake Pressure Modulation:</w:t>
      </w:r>
      <w:r w:rsidRPr="0046390F">
        <w:rPr>
          <w:rFonts w:ascii="Times New Roman" w:eastAsia="Times New Roman" w:hAnsi="Times New Roman" w:cs="Times New Roman"/>
          <w:sz w:val="24"/>
          <w:szCs w:val="24"/>
        </w:rPr>
        <w:t xml:space="preserve"> Evaluates responsiveness and appropriateness of brake force adjustments.</w:t>
      </w:r>
    </w:p>
    <w:p w:rsidR="0046390F" w:rsidRPr="0046390F" w:rsidRDefault="0046390F" w:rsidP="004639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Vehicle Stability:</w:t>
      </w:r>
      <w:r w:rsidRPr="0046390F">
        <w:rPr>
          <w:rFonts w:ascii="Times New Roman" w:eastAsia="Times New Roman" w:hAnsi="Times New Roman" w:cs="Times New Roman"/>
          <w:sz w:val="24"/>
          <w:szCs w:val="24"/>
        </w:rPr>
        <w:t xml:space="preserve"> Measured through yaw rate and lateral acceleration during braking maneuvers.</w:t>
      </w:r>
    </w:p>
    <w:p w:rsidR="0046390F" w:rsidRPr="0046390F" w:rsidRDefault="0046390F" w:rsidP="0046390F">
      <w:pPr>
        <w:spacing w:after="0"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pict>
          <v:rect id="_x0000_i1025" style="width:0;height:1.5pt" o:hralign="center" o:hrstd="t" o:hr="t" fillcolor="#a0a0a0" stroked="f"/>
        </w:pict>
      </w:r>
    </w:p>
    <w:p w:rsidR="0046390F" w:rsidRPr="0046390F" w:rsidRDefault="0046390F" w:rsidP="0046390F">
      <w:pPr>
        <w:spacing w:before="100" w:beforeAutospacing="1" w:after="100" w:afterAutospacing="1" w:line="240" w:lineRule="auto"/>
        <w:outlineLvl w:val="1"/>
        <w:rPr>
          <w:rFonts w:ascii="Times New Roman" w:eastAsia="Times New Roman" w:hAnsi="Times New Roman" w:cs="Times New Roman"/>
          <w:b/>
          <w:bCs/>
          <w:sz w:val="36"/>
          <w:szCs w:val="36"/>
        </w:rPr>
      </w:pPr>
      <w:r w:rsidRPr="0046390F">
        <w:rPr>
          <w:rFonts w:ascii="Times New Roman" w:eastAsia="Times New Roman" w:hAnsi="Times New Roman" w:cs="Times New Roman"/>
          <w:b/>
          <w:bCs/>
          <w:sz w:val="36"/>
          <w:szCs w:val="36"/>
        </w:rPr>
        <w:t>3. Novelty of the Study</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This study introduces several innovative elements that distinguish it from conventional ABS research:</w:t>
      </w:r>
    </w:p>
    <w:p w:rsidR="0046390F" w:rsidRPr="0046390F" w:rsidRDefault="0046390F" w:rsidP="0046390F">
      <w:pPr>
        <w:spacing w:before="100" w:beforeAutospacing="1" w:after="100" w:afterAutospacing="1" w:line="240" w:lineRule="auto"/>
        <w:outlineLvl w:val="2"/>
        <w:rPr>
          <w:rFonts w:ascii="Times New Roman" w:eastAsia="Times New Roman" w:hAnsi="Times New Roman" w:cs="Times New Roman"/>
          <w:b/>
          <w:bCs/>
          <w:sz w:val="27"/>
          <w:szCs w:val="27"/>
        </w:rPr>
      </w:pPr>
      <w:r w:rsidRPr="0046390F">
        <w:rPr>
          <w:rFonts w:ascii="Times New Roman" w:eastAsia="Times New Roman" w:hAnsi="Times New Roman" w:cs="Times New Roman"/>
          <w:b/>
          <w:bCs/>
          <w:sz w:val="27"/>
          <w:szCs w:val="27"/>
        </w:rPr>
        <w:t>3.1 Focus on Rough and Uneven Terrains</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 xml:space="preserve">Most existing studies center around ABS performance on wet, dry, or icy roads. This study uniquely targets </w:t>
      </w:r>
      <w:r w:rsidRPr="0046390F">
        <w:rPr>
          <w:rFonts w:ascii="Times New Roman" w:eastAsia="Times New Roman" w:hAnsi="Times New Roman" w:cs="Times New Roman"/>
          <w:b/>
          <w:bCs/>
          <w:sz w:val="24"/>
          <w:szCs w:val="24"/>
        </w:rPr>
        <w:t>rough and unpredictable terrains</w:t>
      </w:r>
      <w:r w:rsidRPr="0046390F">
        <w:rPr>
          <w:rFonts w:ascii="Times New Roman" w:eastAsia="Times New Roman" w:hAnsi="Times New Roman" w:cs="Times New Roman"/>
          <w:sz w:val="24"/>
          <w:szCs w:val="24"/>
        </w:rPr>
        <w:t>, exploring the impact of terrain-induced dynamic disturbances on wheel-road interaction and ABS performance.</w:t>
      </w:r>
    </w:p>
    <w:p w:rsidR="0046390F" w:rsidRPr="0046390F" w:rsidRDefault="0046390F" w:rsidP="0046390F">
      <w:pPr>
        <w:spacing w:before="100" w:beforeAutospacing="1" w:after="100" w:afterAutospacing="1" w:line="240" w:lineRule="auto"/>
        <w:outlineLvl w:val="2"/>
        <w:rPr>
          <w:rFonts w:ascii="Times New Roman" w:eastAsia="Times New Roman" w:hAnsi="Times New Roman" w:cs="Times New Roman"/>
          <w:b/>
          <w:bCs/>
          <w:sz w:val="27"/>
          <w:szCs w:val="27"/>
        </w:rPr>
      </w:pPr>
      <w:r w:rsidRPr="0046390F">
        <w:rPr>
          <w:rFonts w:ascii="Times New Roman" w:eastAsia="Times New Roman" w:hAnsi="Times New Roman" w:cs="Times New Roman"/>
          <w:b/>
          <w:bCs/>
          <w:sz w:val="27"/>
          <w:szCs w:val="27"/>
        </w:rPr>
        <w:t>3.2 Integration of Real-Time Estimation with Control</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 xml:space="preserve">By incorporating the </w:t>
      </w:r>
      <w:r w:rsidRPr="0046390F">
        <w:rPr>
          <w:rFonts w:ascii="Times New Roman" w:eastAsia="Times New Roman" w:hAnsi="Times New Roman" w:cs="Times New Roman"/>
          <w:b/>
          <w:bCs/>
          <w:sz w:val="24"/>
          <w:szCs w:val="24"/>
        </w:rPr>
        <w:t>Regularized Particle Filter (RPF)</w:t>
      </w:r>
      <w:r w:rsidRPr="0046390F">
        <w:rPr>
          <w:rFonts w:ascii="Times New Roman" w:eastAsia="Times New Roman" w:hAnsi="Times New Roman" w:cs="Times New Roman"/>
          <w:sz w:val="24"/>
          <w:szCs w:val="24"/>
        </w:rPr>
        <w:t xml:space="preserve"> with dual exploration-exploitation control, the system can:</w:t>
      </w:r>
    </w:p>
    <w:p w:rsidR="0046390F" w:rsidRPr="0046390F" w:rsidRDefault="0046390F" w:rsidP="004639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Adaptively learn and respond to unknown road conditions.</w:t>
      </w:r>
    </w:p>
    <w:p w:rsidR="0046390F" w:rsidRPr="0046390F" w:rsidRDefault="0046390F" w:rsidP="004639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Enhance braking performance in real-time, particularly where terrain characteristics fluctuate unpredictably.</w:t>
      </w:r>
    </w:p>
    <w:p w:rsidR="0046390F" w:rsidRPr="0046390F" w:rsidRDefault="0046390F" w:rsidP="0046390F">
      <w:pPr>
        <w:spacing w:before="100" w:beforeAutospacing="1" w:after="100" w:afterAutospacing="1" w:line="240" w:lineRule="auto"/>
        <w:outlineLvl w:val="2"/>
        <w:rPr>
          <w:rFonts w:ascii="Times New Roman" w:eastAsia="Times New Roman" w:hAnsi="Times New Roman" w:cs="Times New Roman"/>
          <w:b/>
          <w:bCs/>
          <w:sz w:val="27"/>
          <w:szCs w:val="27"/>
        </w:rPr>
      </w:pPr>
      <w:r w:rsidRPr="0046390F">
        <w:rPr>
          <w:rFonts w:ascii="Times New Roman" w:eastAsia="Times New Roman" w:hAnsi="Times New Roman" w:cs="Times New Roman"/>
          <w:b/>
          <w:bCs/>
          <w:sz w:val="27"/>
          <w:szCs w:val="27"/>
        </w:rPr>
        <w:t>3.3 Multi-Model Control Comparison</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This research uniquely benchmarks and compares the performance of:</w:t>
      </w:r>
    </w:p>
    <w:p w:rsidR="0046390F" w:rsidRPr="0046390F" w:rsidRDefault="0046390F" w:rsidP="004639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Fuzzy-based</w:t>
      </w:r>
      <w:r w:rsidRPr="0046390F">
        <w:rPr>
          <w:rFonts w:ascii="Times New Roman" w:eastAsia="Times New Roman" w:hAnsi="Times New Roman" w:cs="Times New Roman"/>
          <w:sz w:val="24"/>
          <w:szCs w:val="24"/>
        </w:rPr>
        <w:t>,</w:t>
      </w:r>
    </w:p>
    <w:p w:rsidR="0046390F" w:rsidRPr="0046390F" w:rsidRDefault="0046390F" w:rsidP="004639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Barrier function-constrained</w:t>
      </w:r>
      <w:r w:rsidRPr="0046390F">
        <w:rPr>
          <w:rFonts w:ascii="Times New Roman" w:eastAsia="Times New Roman" w:hAnsi="Times New Roman" w:cs="Times New Roman"/>
          <w:sz w:val="24"/>
          <w:szCs w:val="24"/>
        </w:rPr>
        <w:t>, and</w:t>
      </w:r>
    </w:p>
    <w:p w:rsidR="0046390F" w:rsidRPr="0046390F" w:rsidRDefault="0046390F" w:rsidP="004639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b/>
          <w:bCs/>
          <w:sz w:val="24"/>
          <w:szCs w:val="24"/>
        </w:rPr>
        <w:t>Dual control estimation-based</w:t>
      </w:r>
      <w:r w:rsidRPr="0046390F">
        <w:rPr>
          <w:rFonts w:ascii="Times New Roman" w:eastAsia="Times New Roman" w:hAnsi="Times New Roman" w:cs="Times New Roman"/>
          <w:sz w:val="24"/>
          <w:szCs w:val="24"/>
        </w:rPr>
        <w:t xml:space="preserve"> ABS approaches.</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 xml:space="preserve">This comparative insight provides a deeper understanding of how different control mechanisms handle </w:t>
      </w:r>
      <w:r w:rsidRPr="0046390F">
        <w:rPr>
          <w:rFonts w:ascii="Times New Roman" w:eastAsia="Times New Roman" w:hAnsi="Times New Roman" w:cs="Times New Roman"/>
          <w:b/>
          <w:bCs/>
          <w:sz w:val="24"/>
          <w:szCs w:val="24"/>
        </w:rPr>
        <w:t>nonlinearities</w:t>
      </w:r>
      <w:r w:rsidRPr="0046390F">
        <w:rPr>
          <w:rFonts w:ascii="Times New Roman" w:eastAsia="Times New Roman" w:hAnsi="Times New Roman" w:cs="Times New Roman"/>
          <w:sz w:val="24"/>
          <w:szCs w:val="24"/>
        </w:rPr>
        <w:t xml:space="preserve">, </w:t>
      </w:r>
      <w:r w:rsidRPr="0046390F">
        <w:rPr>
          <w:rFonts w:ascii="Times New Roman" w:eastAsia="Times New Roman" w:hAnsi="Times New Roman" w:cs="Times New Roman"/>
          <w:b/>
          <w:bCs/>
          <w:sz w:val="24"/>
          <w:szCs w:val="24"/>
        </w:rPr>
        <w:t>uncertainties</w:t>
      </w:r>
      <w:r w:rsidRPr="0046390F">
        <w:rPr>
          <w:rFonts w:ascii="Times New Roman" w:eastAsia="Times New Roman" w:hAnsi="Times New Roman" w:cs="Times New Roman"/>
          <w:sz w:val="24"/>
          <w:szCs w:val="24"/>
        </w:rPr>
        <w:t xml:space="preserve">, and </w:t>
      </w:r>
      <w:r w:rsidRPr="0046390F">
        <w:rPr>
          <w:rFonts w:ascii="Times New Roman" w:eastAsia="Times New Roman" w:hAnsi="Times New Roman" w:cs="Times New Roman"/>
          <w:b/>
          <w:bCs/>
          <w:sz w:val="24"/>
          <w:szCs w:val="24"/>
        </w:rPr>
        <w:t>terrain-induced disruptions</w:t>
      </w:r>
      <w:r w:rsidRPr="0046390F">
        <w:rPr>
          <w:rFonts w:ascii="Times New Roman" w:eastAsia="Times New Roman" w:hAnsi="Times New Roman" w:cs="Times New Roman"/>
          <w:sz w:val="24"/>
          <w:szCs w:val="24"/>
        </w:rPr>
        <w:t>.</w:t>
      </w:r>
    </w:p>
    <w:p w:rsidR="0046390F" w:rsidRPr="0046390F" w:rsidRDefault="0046390F" w:rsidP="0046390F">
      <w:pPr>
        <w:spacing w:before="100" w:beforeAutospacing="1" w:after="100" w:afterAutospacing="1" w:line="240" w:lineRule="auto"/>
        <w:outlineLvl w:val="2"/>
        <w:rPr>
          <w:rFonts w:ascii="Times New Roman" w:eastAsia="Times New Roman" w:hAnsi="Times New Roman" w:cs="Times New Roman"/>
          <w:b/>
          <w:bCs/>
          <w:sz w:val="27"/>
          <w:szCs w:val="27"/>
        </w:rPr>
      </w:pPr>
      <w:r w:rsidRPr="0046390F">
        <w:rPr>
          <w:rFonts w:ascii="Times New Roman" w:eastAsia="Times New Roman" w:hAnsi="Times New Roman" w:cs="Times New Roman"/>
          <w:b/>
          <w:bCs/>
          <w:sz w:val="27"/>
          <w:szCs w:val="27"/>
        </w:rPr>
        <w:lastRenderedPageBreak/>
        <w:t>3.4 Advanced Tire Modeling for Terrain Representation</w:t>
      </w:r>
    </w:p>
    <w:p w:rsidR="0046390F" w:rsidRPr="0046390F" w:rsidRDefault="0046390F" w:rsidP="0046390F">
      <w:pPr>
        <w:spacing w:before="100" w:beforeAutospacing="1" w:after="100" w:afterAutospacing="1"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 xml:space="preserve">A </w:t>
      </w:r>
      <w:r w:rsidRPr="0046390F">
        <w:rPr>
          <w:rFonts w:ascii="Times New Roman" w:eastAsia="Times New Roman" w:hAnsi="Times New Roman" w:cs="Times New Roman"/>
          <w:b/>
          <w:bCs/>
          <w:sz w:val="24"/>
          <w:szCs w:val="24"/>
        </w:rPr>
        <w:t>discrete tire modeling</w:t>
      </w:r>
      <w:r w:rsidRPr="0046390F">
        <w:rPr>
          <w:rFonts w:ascii="Times New Roman" w:eastAsia="Times New Roman" w:hAnsi="Times New Roman" w:cs="Times New Roman"/>
          <w:sz w:val="24"/>
          <w:szCs w:val="24"/>
        </w:rPr>
        <w:t xml:space="preserve"> approach is utilized to capture complex tire-road interactions with higher accuracy, unlike simplified linear models used in earlier studies. This adds realism to simulation outcomes and improves the predictability of ABS algorithms under rugged driving conditions.</w:t>
      </w:r>
    </w:p>
    <w:p w:rsidR="0046390F" w:rsidRPr="0046390F" w:rsidRDefault="0046390F" w:rsidP="0046390F">
      <w:pPr>
        <w:spacing w:after="0" w:line="240" w:lineRule="auto"/>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pict>
          <v:rect id="_x0000_i1026" style="width:0;height:1.5pt" o:hralign="center" o:hrstd="t" o:hr="t" fillcolor="#a0a0a0" stroked="f"/>
        </w:pict>
      </w:r>
    </w:p>
    <w:p w:rsidR="0046390F" w:rsidRPr="0046390F" w:rsidRDefault="0046390F" w:rsidP="0046390F">
      <w:pPr>
        <w:spacing w:before="100" w:beforeAutospacing="1" w:after="100" w:afterAutospacing="1" w:line="240" w:lineRule="auto"/>
        <w:outlineLvl w:val="1"/>
        <w:rPr>
          <w:rFonts w:ascii="Times New Roman" w:eastAsia="Times New Roman" w:hAnsi="Times New Roman" w:cs="Times New Roman"/>
          <w:b/>
          <w:bCs/>
          <w:sz w:val="36"/>
          <w:szCs w:val="36"/>
        </w:rPr>
      </w:pPr>
      <w:r w:rsidRPr="0046390F">
        <w:rPr>
          <w:rFonts w:ascii="Times New Roman" w:eastAsia="Times New Roman" w:hAnsi="Times New Roman" w:cs="Times New Roman"/>
          <w:b/>
          <w:bCs/>
          <w:sz w:val="36"/>
          <w:szCs w:val="36"/>
        </w:rPr>
        <w:t>4. Conclusion</w:t>
      </w:r>
    </w:p>
    <w:p w:rsidR="0046390F" w:rsidRPr="0046390F" w:rsidRDefault="0046390F" w:rsidP="0046390F">
      <w:pPr>
        <w:spacing w:before="100" w:beforeAutospacing="1" w:after="100" w:afterAutospacing="1" w:line="240" w:lineRule="auto"/>
        <w:jc w:val="both"/>
        <w:rPr>
          <w:rFonts w:ascii="Times New Roman" w:eastAsia="Times New Roman" w:hAnsi="Times New Roman" w:cs="Times New Roman"/>
          <w:sz w:val="24"/>
          <w:szCs w:val="24"/>
        </w:rPr>
      </w:pPr>
      <w:r w:rsidRPr="0046390F">
        <w:rPr>
          <w:rFonts w:ascii="Times New Roman" w:eastAsia="Times New Roman" w:hAnsi="Times New Roman" w:cs="Times New Roman"/>
          <w:sz w:val="24"/>
          <w:szCs w:val="24"/>
        </w:rPr>
        <w:t xml:space="preserve">This study offers a novel perspective on Anti-lock Braking System (ABS) performance by shifting the focus from ideal test environments to </w:t>
      </w:r>
      <w:r w:rsidRPr="0046390F">
        <w:rPr>
          <w:rFonts w:ascii="Times New Roman" w:eastAsia="Times New Roman" w:hAnsi="Times New Roman" w:cs="Times New Roman"/>
          <w:b/>
          <w:bCs/>
          <w:sz w:val="24"/>
          <w:szCs w:val="24"/>
        </w:rPr>
        <w:t>realistic, rugged road conditions</w:t>
      </w:r>
      <w:r w:rsidRPr="0046390F">
        <w:rPr>
          <w:rFonts w:ascii="Times New Roman" w:eastAsia="Times New Roman" w:hAnsi="Times New Roman" w:cs="Times New Roman"/>
          <w:sz w:val="24"/>
          <w:szCs w:val="24"/>
        </w:rPr>
        <w:t xml:space="preserve">. The combination of advanced modeling, adaptive control strategies, and performance evaluation metrics ensures that the developed insights are both </w:t>
      </w:r>
      <w:r w:rsidRPr="0046390F">
        <w:rPr>
          <w:rFonts w:ascii="Times New Roman" w:eastAsia="Times New Roman" w:hAnsi="Times New Roman" w:cs="Times New Roman"/>
          <w:b/>
          <w:bCs/>
          <w:sz w:val="24"/>
          <w:szCs w:val="24"/>
        </w:rPr>
        <w:t>scientifically rigorous</w:t>
      </w:r>
      <w:r w:rsidRPr="0046390F">
        <w:rPr>
          <w:rFonts w:ascii="Times New Roman" w:eastAsia="Times New Roman" w:hAnsi="Times New Roman" w:cs="Times New Roman"/>
          <w:sz w:val="24"/>
          <w:szCs w:val="24"/>
        </w:rPr>
        <w:t xml:space="preserve"> and </w:t>
      </w:r>
      <w:r w:rsidRPr="0046390F">
        <w:rPr>
          <w:rFonts w:ascii="Times New Roman" w:eastAsia="Times New Roman" w:hAnsi="Times New Roman" w:cs="Times New Roman"/>
          <w:b/>
          <w:bCs/>
          <w:sz w:val="24"/>
          <w:szCs w:val="24"/>
        </w:rPr>
        <w:t>practically applicable</w:t>
      </w:r>
      <w:r w:rsidRPr="0046390F">
        <w:rPr>
          <w:rFonts w:ascii="Times New Roman" w:eastAsia="Times New Roman" w:hAnsi="Times New Roman" w:cs="Times New Roman"/>
          <w:sz w:val="24"/>
          <w:szCs w:val="24"/>
        </w:rPr>
        <w:t>. The findings aim to contribute significantly to the development of next-generation ABS technologies tailored for diverse and challenging real-world terrains.</w:t>
      </w:r>
    </w:p>
    <w:p w:rsidR="0032155E" w:rsidRDefault="0032155E"/>
    <w:sectPr w:rsidR="0032155E" w:rsidSect="003215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43A4D"/>
    <w:multiLevelType w:val="multilevel"/>
    <w:tmpl w:val="B722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E1FB5"/>
    <w:multiLevelType w:val="multilevel"/>
    <w:tmpl w:val="1CE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45AFB"/>
    <w:multiLevelType w:val="multilevel"/>
    <w:tmpl w:val="42AA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B57AB"/>
    <w:multiLevelType w:val="multilevel"/>
    <w:tmpl w:val="B93E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C2B1F"/>
    <w:multiLevelType w:val="multilevel"/>
    <w:tmpl w:val="219A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7569A2"/>
    <w:multiLevelType w:val="multilevel"/>
    <w:tmpl w:val="83E0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6390F"/>
    <w:rsid w:val="0032155E"/>
    <w:rsid w:val="00463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55E"/>
  </w:style>
  <w:style w:type="paragraph" w:styleId="Heading2">
    <w:name w:val="heading 2"/>
    <w:basedOn w:val="Normal"/>
    <w:link w:val="Heading2Char"/>
    <w:uiPriority w:val="9"/>
    <w:qFormat/>
    <w:rsid w:val="004639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3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9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390F"/>
    <w:rPr>
      <w:rFonts w:ascii="Times New Roman" w:eastAsia="Times New Roman" w:hAnsi="Times New Roman" w:cs="Times New Roman"/>
      <w:b/>
      <w:bCs/>
      <w:sz w:val="27"/>
      <w:szCs w:val="27"/>
    </w:rPr>
  </w:style>
  <w:style w:type="character" w:styleId="Strong">
    <w:name w:val="Strong"/>
    <w:basedOn w:val="DefaultParagraphFont"/>
    <w:uiPriority w:val="22"/>
    <w:qFormat/>
    <w:rsid w:val="0046390F"/>
    <w:rPr>
      <w:b/>
      <w:bCs/>
    </w:rPr>
  </w:style>
  <w:style w:type="paragraph" w:styleId="NormalWeb">
    <w:name w:val="Normal (Web)"/>
    <w:basedOn w:val="Normal"/>
    <w:uiPriority w:val="99"/>
    <w:semiHidden/>
    <w:unhideWhenUsed/>
    <w:rsid w:val="004639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715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2025-05-31T17:42:00Z</dcterms:created>
  <dcterms:modified xsi:type="dcterms:W3CDTF">2025-05-31T17:45:00Z</dcterms:modified>
</cp:coreProperties>
</file>