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35" w:rsidRPr="00DB3FC0" w:rsidRDefault="00434335">
      <w:pPr>
        <w:rPr>
          <w:b/>
        </w:rPr>
      </w:pPr>
      <w:r w:rsidRPr="00DB3FC0">
        <w:rPr>
          <w:b/>
        </w:rPr>
        <w:t>Single crystal user workflow</w:t>
      </w:r>
    </w:p>
    <w:p w:rsidR="009B6FE0" w:rsidRDefault="00D312C3">
      <w:r w:rsidRPr="00D312C3">
        <w:rPr>
          <w:noProof/>
          <w:lang w:eastAsia="en-GB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8801735</wp:posOffset>
            </wp:positionV>
            <wp:extent cx="266700" cy="447675"/>
            <wp:effectExtent l="19050" t="0" r="0" b="0"/>
            <wp:wrapNone/>
            <wp:docPr id="16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2C3">
        <w:rPr>
          <w:noProof/>
          <w:lang w:eastAsia="en-GB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8354060</wp:posOffset>
            </wp:positionV>
            <wp:extent cx="266700" cy="447675"/>
            <wp:effectExtent l="19050" t="0" r="0" b="0"/>
            <wp:wrapNone/>
            <wp:docPr id="15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2C3">
        <w:rPr>
          <w:noProof/>
          <w:lang w:eastAsia="en-GB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972185</wp:posOffset>
            </wp:positionV>
            <wp:extent cx="266700" cy="447675"/>
            <wp:effectExtent l="19050" t="0" r="0" b="0"/>
            <wp:wrapNone/>
            <wp:docPr id="14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2C3">
        <w:rPr>
          <w:noProof/>
          <w:lang w:eastAsia="en-GB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7801610</wp:posOffset>
            </wp:positionV>
            <wp:extent cx="266700" cy="447675"/>
            <wp:effectExtent l="19050" t="0" r="0" b="0"/>
            <wp:wrapNone/>
            <wp:docPr id="13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2C3">
        <w:rPr>
          <w:noProof/>
          <w:lang w:eastAsia="en-GB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7296785</wp:posOffset>
            </wp:positionV>
            <wp:extent cx="266700" cy="447675"/>
            <wp:effectExtent l="19050" t="0" r="0" b="0"/>
            <wp:wrapNone/>
            <wp:docPr id="12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2C3">
        <w:rPr>
          <w:noProof/>
          <w:lang w:eastAsia="en-GB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6734810</wp:posOffset>
            </wp:positionV>
            <wp:extent cx="266700" cy="447675"/>
            <wp:effectExtent l="19050" t="0" r="0" b="0"/>
            <wp:wrapNone/>
            <wp:docPr id="11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2C3">
        <w:rPr>
          <w:noProof/>
          <w:lang w:eastAsia="en-GB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3639185</wp:posOffset>
            </wp:positionV>
            <wp:extent cx="266700" cy="447675"/>
            <wp:effectExtent l="19050" t="0" r="0" b="0"/>
            <wp:wrapNone/>
            <wp:docPr id="10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2667635</wp:posOffset>
            </wp:positionV>
            <wp:extent cx="266700" cy="447675"/>
            <wp:effectExtent l="19050" t="0" r="0" b="0"/>
            <wp:wrapNone/>
            <wp:docPr id="7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64E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margin-left:176.25pt;margin-top:594.05pt;width:.05pt;height:63.75pt;z-index:251726848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100" type="#_x0000_t32" style="position:absolute;margin-left:77.25pt;margin-top:677.3pt;width:53.25pt;height:27.75pt;flip:y;z-index:251728896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99" type="#_x0000_t32" style="position:absolute;margin-left:89.25pt;margin-top:670.55pt;width:41.25pt;height:.75pt;z-index:251727872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97" type="#_x0000_t111" style="position:absolute;margin-left:107.25pt;margin-top:699.05pt;width:129pt;height:27.75pt;z-index:25172582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Parameters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96" type="#_x0000_t111" style="position:absolute;margin-left:-44.25pt;margin-top:693.8pt;width:129pt;height:27.75pt;z-index:251724800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Parameters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95" type="#_x0000_t111" style="position:absolute;margin-left:-13.5pt;margin-top:657.8pt;width:111.75pt;height:27.75pt;z-index:251723776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Model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94" type="#_x0000_t176" style="position:absolute;margin-left:130.5pt;margin-top:656.3pt;width:86.25pt;height:29.25pt;z-index:251722752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Optimize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101" type="#_x0000_t32" style="position:absolute;margin-left:176.3pt;margin-top:685.55pt;width:0;height:13.5pt;z-index:251729920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93" type="#_x0000_t32" style="position:absolute;margin-left:225pt;margin-top:579.8pt;width:109pt;height:0;z-index:251721728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92" type="#_x0000_t32" style="position:absolute;margin-left:52.5pt;margin-top:594.05pt;width:98.25pt;height:36.75pt;flip:y;z-index:251720704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91" type="#_x0000_t32" style="position:absolute;margin-left:52.5pt;margin-top:594.05pt;width:81.75pt;height:28.5pt;flip:x;z-index:251719680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90" type="#_x0000_t32" style="position:absolute;margin-left:52.5pt;margin-top:586.55pt;width:78pt;height:.75pt;flip:y;z-index:251718656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89" type="#_x0000_t32" style="position:absolute;margin-left:52.5pt;margin-top:579.8pt;width:81.75pt;height:0;flip:x;z-index:251717632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88" type="#_x0000_t32" style="position:absolute;margin-left:52.5pt;margin-top:546.8pt;width:86.25pt;height:27.75pt;flip:x y;z-index:251716608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85" type="#_x0000_t176" style="position:absolute;margin-left:-33.75pt;margin-top:574.55pt;width:86.25pt;height:29.25pt;z-index:251713536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Slice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84" type="#_x0000_t176" style="position:absolute;margin-left:-33.75pt;margin-top:533.3pt;width:86.25pt;height:29.25pt;z-index:251712512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Visualize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86" type="#_x0000_t176" style="position:absolute;margin-left:-33.75pt;margin-top:615.8pt;width:86.25pt;height:29.25pt;z-index:251714560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Rebin</w:t>
                  </w:r>
                  <w:proofErr w:type="spellEnd"/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87" type="#_x0000_t176" style="position:absolute;margin-left:334pt;margin-top:564.8pt;width:100.5pt;height:29.25pt;z-index:251715584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Save MD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82" type="#_x0000_t111" style="position:absolute;margin-left:123.75pt;margin-top:564.8pt;width:111.75pt;height:27.75pt;z-index:25171046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83" type="#_x0000_t32" style="position:absolute;margin-left:171pt;margin-top:540.8pt;width:.05pt;height:22.5pt;z-index:251711488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81" type="#_x0000_t32" style="position:absolute;margin-left:12.75pt;margin-top:423.05pt;width:11.25pt;height:20.85pt;z-index:251709440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80" type="#_x0000_t176" style="position:absolute;margin-left:-48pt;margin-top:393.8pt;width:100.5pt;height:29.25pt;z-index:251708416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Load MD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79" type="#_x0000_t32" style="position:absolute;margin-left:42.75pt;margin-top:471.8pt;width:74.25pt;height:45pt;z-index:251707392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78" type="#_x0000_t32" style="position:absolute;margin-left:176.25pt;margin-top:471.8pt;width:.05pt;height:22.5pt;z-index:251706368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77" type="#_x0000_t176" style="position:absolute;margin-left:117pt;margin-top:494.9pt;width:130.5pt;height:45.9pt;z-index:251705344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Combine </w:t>
                  </w:r>
                  <w:proofErr w:type="gramStart"/>
                  <w:r>
                    <w:rPr>
                      <w:sz w:val="28"/>
                      <w:szCs w:val="28"/>
                    </w:rPr>
                    <w:t>WS</w:t>
                  </w:r>
                  <w:proofErr w:type="gramEnd"/>
                  <w:r>
                    <w:rPr>
                      <w:sz w:val="28"/>
                      <w:szCs w:val="28"/>
                    </w:rPr>
                    <w:br/>
                    <w:t>(?add)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76" type="#_x0000_t111" style="position:absolute;margin-left:-22.5pt;margin-top:444.05pt;width:111.75pt;height:27.75pt;z-index:251704320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75" type="#_x0000_t32" style="position:absolute;margin-left:42.75pt;margin-top:171.05pt;width:54pt;height:0;z-index:251703296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74" type="#_x0000_t176" style="position:absolute;margin-left:-57.75pt;margin-top:155.3pt;width:100.5pt;height:29.25pt;z-index:251702272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Load Peaks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73" type="#_x0000_t32" style="position:absolute;margin-left:260.25pt;margin-top:229.55pt;width:48.75pt;height:43.45pt;flip:x;z-index:251701248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72" type="#_x0000_t32" style="position:absolute;margin-left:247.5pt;margin-top:51.05pt;width:61.5pt;height:149.25pt;z-index:251700224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71" type="#_x0000_t176" style="position:absolute;margin-left:294pt;margin-top:200.3pt;width:100.5pt;height:29.25pt;z-index:251699200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Load UB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44" type="#_x0000_t32" style="position:absolute;margin-left:2in;margin-top:51.05pt;width:.05pt;height:19.5pt;z-index:251674624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43" type="#_x0000_t32" style="position:absolute;margin-left:-13.5pt;margin-top:51.05pt;width:152.25pt;height:16.45pt;flip:x;z-index:251673600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46" type="#_x0000_t32" style="position:absolute;margin-left:176.25pt;margin-top:117.8pt;width:0;height:33.75pt;z-index:251676672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45" type="#_x0000_t32" style="position:absolute;margin-left:6pt;margin-top:117.8pt;width:138pt;height:33.75pt;z-index:251675648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28" type="#_x0000_t176" style="position:absolute;margin-left:79.5pt;margin-top:70.55pt;width:109.5pt;height:47.25pt;z-index:251660288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34335" w:rsidRPr="00434335" w:rsidRDefault="00434335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Automatic Peak detection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27" type="#_x0000_t176" style="position:absolute;margin-left:-52.5pt;margin-top:67.5pt;width:105pt;height:50.3pt;z-index:251659264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34335" w:rsidRPr="00434335" w:rsidRDefault="00434335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Manual Peak Identification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334pt;margin-top:630.8pt;width:184.25pt;height:109.5pt;z-index:251698176;mso-position-horizontal-relative:text;mso-position-vertical-relative:text">
            <v:textbox>
              <w:txbxContent>
                <w:p w:rsidR="00DB3FC0" w:rsidRDefault="00DB3FC0">
                  <w:r>
                    <w:t>Not placed:</w:t>
                  </w:r>
                </w:p>
                <w:p w:rsidR="00DB3FC0" w:rsidRDefault="00DB3FC0">
                  <w:proofErr w:type="spellStart"/>
                  <w:r>
                    <w:t>Anvred</w:t>
                  </w:r>
                  <w:proofErr w:type="spellEnd"/>
                  <w:r>
                    <w:t xml:space="preserve"> correction</w:t>
                  </w:r>
                  <w:r>
                    <w:br/>
                  </w:r>
                  <w:proofErr w:type="spellStart"/>
                  <w:r>
                    <w:t>SetGoniometer</w:t>
                  </w:r>
                  <w:proofErr w:type="spellEnd"/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69" type="#_x0000_t32" style="position:absolute;margin-left:176.25pt;margin-top:411.2pt;width:0;height:32.85pt;z-index:251697152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68" type="#_x0000_t111" style="position:absolute;margin-left:124.5pt;margin-top:444.05pt;width:111.75pt;height:27.75pt;z-index:251696128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67" type="#_x0000_t32" style="position:absolute;margin-left:181.5pt;margin-top:322.55pt;width:0;height:42.75pt;z-index:251695104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66" type="#_x0000_t176" style="position:absolute;margin-left:117pt;margin-top:365.3pt;width:130.5pt;height:45.9pt;z-index:251694080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Convert To MD WS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65" type="#_x0000_t32" style="position:absolute;margin-left:385.5pt;margin-top:429.05pt;width:.05pt;height:14.85pt;flip:y;z-index:251693056;mso-position-horizontal-relative:text;mso-position-vertical-relative:text" o:connectortype="straight">
            <v:stroke startarrow="block"/>
          </v:shape>
        </w:pict>
      </w:r>
      <w:r w:rsidR="005A264E">
        <w:rPr>
          <w:noProof/>
          <w:lang w:eastAsia="en-GB"/>
        </w:rPr>
        <w:pict>
          <v:shape id="_x0000_s1064" type="#_x0000_t176" style="position:absolute;margin-left:322.5pt;margin-top:443.9pt;width:130.5pt;height:27.9pt;z-index:251692032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Inst Display overlay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59" type="#_x0000_t176" style="position:absolute;margin-left:322.5pt;margin-top:345.65pt;width:130.5pt;height:27.9pt;z-index:251687936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F69E6" w:rsidRPr="00434335" w:rsidRDefault="00BF69E6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Predict Peaks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61" type="#_x0000_t111" style="position:absolute;margin-left:334pt;margin-top:401.3pt;width:111.75pt;height:27.75pt;z-index:25168998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BF69E6" w:rsidRPr="00434335" w:rsidRDefault="00BF69E6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Peak WS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62" type="#_x0000_t32" style="position:absolute;margin-left:390.75pt;margin-top:373.55pt;width:0;height:27.75pt;flip:y;z-index:251691008;mso-position-horizontal-relative:text;mso-position-vertical-relative:text" o:connectortype="straight">
            <v:stroke startarrow="block"/>
          </v:shape>
        </w:pict>
      </w:r>
      <w:r w:rsidR="005A264E">
        <w:rPr>
          <w:noProof/>
          <w:lang w:eastAsia="en-GB"/>
        </w:rPr>
        <w:pict>
          <v:shape id="_x0000_s1060" type="#_x0000_t32" style="position:absolute;margin-left:225pt;margin-top:315.1pt;width:97.5pt;height:50.2pt;flip:x y;z-index:251688960;mso-position-horizontal-relative:text;mso-position-vertical-relative:text" o:connectortype="straight">
            <v:stroke startarrow="block"/>
          </v:shape>
        </w:pict>
      </w:r>
      <w:r w:rsidR="005A264E">
        <w:rPr>
          <w:noProof/>
          <w:lang w:eastAsia="en-GB"/>
        </w:rPr>
        <w:pict>
          <v:shape id="_x0000_s1058" type="#_x0000_t32" style="position:absolute;margin-left:78pt;margin-top:308.3pt;width:27.75pt;height:0;flip:x;z-index:251686912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57" type="#_x0000_t32" style="position:absolute;margin-left:78pt;margin-top:290.3pt;width:42.75pt;height:0;z-index:251685888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56" type="#_x0000_t176" style="position:absolute;margin-left:-53.25pt;margin-top:276.65pt;width:130.5pt;height:45.9pt;z-index:251684864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F69E6" w:rsidRPr="00434335" w:rsidRDefault="00BF69E6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Indexing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55" type="#_x0000_t32" style="position:absolute;margin-left:260.25pt;margin-top:308.3pt;width:62.25pt;height:0;flip:x;z-index:251683840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54" type="#_x0000_t32" style="position:absolute;margin-left:3in;margin-top:246.05pt;width:0;height:26.95pt;z-index:251682816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group id="_x0000_s1053" style="position:absolute;margin-left:96.75pt;margin-top:273pt;width:191.25pt;height:49.55pt;z-index:251672576;mso-position-horizontal-relative:text;mso-position-vertical-relative:text" coordorigin="2325,8609" coordsize="3825,991">
            <v:shape id="_x0000_s1052" type="#_x0000_t111" style="position:absolute;left:2325;top:8609;width:3825;height:991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BF69E6" w:rsidRPr="00434335" w:rsidRDefault="00BF69E6" w:rsidP="00BF69E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34335">
                      <w:rPr>
                        <w:sz w:val="28"/>
                        <w:szCs w:val="28"/>
                      </w:rPr>
                      <w:t xml:space="preserve">Matrix </w:t>
                    </w:r>
                    <w:r>
                      <w:rPr>
                        <w:sz w:val="28"/>
                        <w:szCs w:val="28"/>
                      </w:rPr>
                      <w:t>WS</w:t>
                    </w:r>
                  </w:p>
                </w:txbxContent>
              </v:textbox>
            </v:shape>
            <v:shape id="_x0000_s1042" type="#_x0000_t111" style="position:absolute;left:3495;top:9045;width:2235;height:55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804EB0" w:rsidRPr="00434335" w:rsidRDefault="00804EB0" w:rsidP="00804EB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UB Matrix</w:t>
                    </w:r>
                  </w:p>
                </w:txbxContent>
              </v:textbox>
            </v:shape>
          </v:group>
        </w:pict>
      </w:r>
      <w:r w:rsidR="005A264E">
        <w:rPr>
          <w:noProof/>
          <w:lang w:eastAsia="en-GB"/>
        </w:rPr>
        <w:pict>
          <v:shape id="_x0000_s1049" type="#_x0000_t32" style="position:absolute;margin-left:269.25pt;margin-top:296.3pt;width:53.25pt;height:0;z-index:251679744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34" type="#_x0000_t176" style="position:absolute;margin-left:322.5pt;margin-top:276.65pt;width:130.5pt;height:45.9pt;z-index:251664384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04EB0" w:rsidRPr="00434335" w:rsidRDefault="00804EB0" w:rsidP="00804EB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UB Matrix Refinement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51" type="#_x0000_t32" style="position:absolute;margin-left:77.25pt;margin-top:225.8pt;width:61.5pt;height:0;z-index:251681792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50" type="#_x0000_t111" style="position:absolute;margin-left:-34.5pt;margin-top:213.05pt;width:123.75pt;height:27.75pt;z-index:251680768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BF69E6" w:rsidRPr="00434335" w:rsidRDefault="00BF69E6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Unit Cell B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48" type="#_x0000_t32" style="position:absolute;margin-left:154.5pt;margin-top:179.3pt;width:34.5pt;height:21pt;z-index:251678720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47" type="#_x0000_t32" style="position:absolute;margin-left:214.5pt;margin-top:51.05pt;width:1.5pt;height:149.25pt;z-index:251677696;mso-position-horizontal-relative:text;mso-position-vertical-relative:text" o:connectortype="straight">
            <v:stroke endarrow="block"/>
          </v:shape>
        </w:pict>
      </w:r>
      <w:r w:rsidR="005A264E">
        <w:rPr>
          <w:noProof/>
          <w:lang w:eastAsia="en-GB"/>
        </w:rPr>
        <w:pict>
          <v:shape id="_x0000_s1030" type="#_x0000_t176" style="position:absolute;margin-left:138.75pt;margin-top:200.3pt;width:137.25pt;height:45.75pt;z-index:251662336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34335" w:rsidRPr="00434335" w:rsidRDefault="00434335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UB Matrix Determination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29" type="#_x0000_t111" style="position:absolute;margin-left:84.75pt;margin-top:151.55pt;width:111.75pt;height:27.75pt;z-index:251661312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34335" w:rsidRPr="00434335" w:rsidRDefault="00434335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Peak </w:t>
                  </w:r>
                  <w:r w:rsidR="00804EB0">
                    <w:rPr>
                      <w:sz w:val="28"/>
                      <w:szCs w:val="28"/>
                    </w:rPr>
                    <w:t>WS</w:t>
                  </w:r>
                </w:p>
              </w:txbxContent>
            </v:textbox>
          </v:shape>
        </w:pict>
      </w:r>
      <w:r w:rsidR="005A264E">
        <w:rPr>
          <w:noProof/>
          <w:lang w:eastAsia="en-GB"/>
        </w:rPr>
        <w:pict>
          <v:shape id="_x0000_s1026" type="#_x0000_t111" style="position:absolute;margin-left:124.5pt;margin-top:1.5pt;width:191.25pt;height:49.55pt;z-index:251658240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34335" w:rsidRPr="00434335" w:rsidRDefault="00434335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 w:rsidRPr="00434335">
                    <w:rPr>
                      <w:sz w:val="28"/>
                      <w:szCs w:val="28"/>
                    </w:rPr>
                    <w:t xml:space="preserve">Matrix </w:t>
                  </w:r>
                  <w:r w:rsidR="00804EB0">
                    <w:rPr>
                      <w:sz w:val="28"/>
                      <w:szCs w:val="28"/>
                    </w:rPr>
                    <w:t>WS</w:t>
                  </w:r>
                  <w:r w:rsidRPr="00434335">
                    <w:rPr>
                      <w:sz w:val="28"/>
                      <w:szCs w:val="28"/>
                    </w:rPr>
                    <w:br/>
                    <w:t>Raw or processed</w:t>
                  </w:r>
                </w:p>
              </w:txbxContent>
            </v:textbox>
          </v:shape>
        </w:pict>
      </w:r>
    </w:p>
    <w:sectPr w:rsidR="009B6FE0" w:rsidSect="009B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335"/>
    <w:rsid w:val="000B49AA"/>
    <w:rsid w:val="001E222C"/>
    <w:rsid w:val="00434335"/>
    <w:rsid w:val="005A264E"/>
    <w:rsid w:val="00804EB0"/>
    <w:rsid w:val="009B6FE0"/>
    <w:rsid w:val="00BF69E6"/>
    <w:rsid w:val="00D312C3"/>
    <w:rsid w:val="00DB3FC0"/>
    <w:rsid w:val="00E70803"/>
    <w:rsid w:val="00F1325A"/>
    <w:rsid w:val="00F3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5" type="connector" idref="#_x0000_s1078"/>
        <o:r id="V:Rule36" type="connector" idref="#_x0000_s1098"/>
        <o:r id="V:Rule37" type="connector" idref="#_x0000_s1075"/>
        <o:r id="V:Rule38" type="connector" idref="#_x0000_s1099"/>
        <o:r id="V:Rule39" type="connector" idref="#_x0000_s1073"/>
        <o:r id="V:Rule40" type="connector" idref="#_x0000_s1043"/>
        <o:r id="V:Rule41" type="connector" idref="#_x0000_s1101"/>
        <o:r id="V:Rule42" type="connector" idref="#_x0000_s1079"/>
        <o:r id="V:Rule43" type="connector" idref="#_x0000_s1055"/>
        <o:r id="V:Rule44" type="connector" idref="#_x0000_s1045"/>
        <o:r id="V:Rule45" type="connector" idref="#_x0000_s1057"/>
        <o:r id="V:Rule46" type="connector" idref="#_x0000_s1072"/>
        <o:r id="V:Rule47" type="connector" idref="#_x0000_s1093"/>
        <o:r id="V:Rule48" type="connector" idref="#_x0000_s1044"/>
        <o:r id="V:Rule49" type="connector" idref="#_x0000_s1083"/>
        <o:r id="V:Rule50" type="connector" idref="#_x0000_s1100"/>
        <o:r id="V:Rule51" type="connector" idref="#_x0000_s1081"/>
        <o:r id="V:Rule52" type="connector" idref="#_x0000_s1047"/>
        <o:r id="V:Rule53" type="connector" idref="#_x0000_s1060"/>
        <o:r id="V:Rule54" type="connector" idref="#_x0000_s1058"/>
        <o:r id="V:Rule55" type="connector" idref="#_x0000_s1090"/>
        <o:r id="V:Rule56" type="connector" idref="#_x0000_s1062"/>
        <o:r id="V:Rule57" type="connector" idref="#_x0000_s1089"/>
        <o:r id="V:Rule58" type="connector" idref="#_x0000_s1048"/>
        <o:r id="V:Rule59" type="connector" idref="#_x0000_s1069"/>
        <o:r id="V:Rule60" type="connector" idref="#_x0000_s1054"/>
        <o:r id="V:Rule61" type="connector" idref="#_x0000_s1091"/>
        <o:r id="V:Rule62" type="connector" idref="#_x0000_s1046"/>
        <o:r id="V:Rule63" type="connector" idref="#_x0000_s1051"/>
        <o:r id="V:Rule64" type="connector" idref="#_x0000_s1049"/>
        <o:r id="V:Rule65" type="connector" idref="#_x0000_s1067"/>
        <o:r id="V:Rule66" type="connector" idref="#_x0000_s1065"/>
        <o:r id="V:Rule67" type="connector" idref="#_x0000_s1088"/>
        <o:r id="V:Rule68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8F741-F522-4C05-B753-76A86EC5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Nicholas Draper</cp:lastModifiedBy>
  <cp:revision>2</cp:revision>
  <cp:lastPrinted>2011-07-04T11:05:00Z</cp:lastPrinted>
  <dcterms:created xsi:type="dcterms:W3CDTF">2011-07-25T16:07:00Z</dcterms:created>
  <dcterms:modified xsi:type="dcterms:W3CDTF">2011-07-25T16:07:00Z</dcterms:modified>
</cp:coreProperties>
</file>