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62" w:rsidRPr="00A15262" w:rsidRDefault="00A15262">
      <w:pPr>
        <w:rPr>
          <w:b/>
          <w:i/>
          <w:sz w:val="28"/>
        </w:rPr>
      </w:pPr>
      <w:r w:rsidRPr="00A15262">
        <w:rPr>
          <w:b/>
          <w:i/>
          <w:sz w:val="28"/>
        </w:rPr>
        <w:t>Short Term</w:t>
      </w:r>
    </w:p>
    <w:p w:rsidR="0068666C" w:rsidRPr="0068666C" w:rsidRDefault="0068666C">
      <w:pPr>
        <w:rPr>
          <w:b/>
        </w:rPr>
      </w:pPr>
      <w:r w:rsidRPr="0068666C">
        <w:rPr>
          <w:b/>
        </w:rPr>
        <w:t>Existing Muon Analysis Interface</w:t>
      </w:r>
    </w:p>
    <w:p w:rsidR="00E76B6D" w:rsidRDefault="00E76B6D" w:rsidP="00E76B6D">
      <w:pPr>
        <w:pStyle w:val="ListParagraph"/>
        <w:numPr>
          <w:ilvl w:val="0"/>
          <w:numId w:val="1"/>
        </w:numPr>
      </w:pPr>
      <w:r>
        <w:t>Bug fix to ensure a constant screen position for the plot window (this is urgent)</w:t>
      </w:r>
    </w:p>
    <w:p w:rsidR="00E76B6D" w:rsidRDefault="00E76B6D" w:rsidP="00E76B6D">
      <w:pPr>
        <w:pStyle w:val="ListParagraph"/>
        <w:numPr>
          <w:ilvl w:val="0"/>
          <w:numId w:val="1"/>
        </w:numPr>
      </w:pPr>
      <w:r>
        <w:t>Errors associated with fitting parameters to appear on panel during fitting</w:t>
      </w:r>
    </w:p>
    <w:p w:rsidR="0068666C" w:rsidRDefault="0068666C" w:rsidP="0068666C">
      <w:pPr>
        <w:pStyle w:val="ListParagraph"/>
        <w:numPr>
          <w:ilvl w:val="0"/>
          <w:numId w:val="1"/>
        </w:numPr>
      </w:pPr>
      <w:r>
        <w:t>Batch Fitting</w:t>
      </w:r>
      <w:r w:rsidR="00D6541D">
        <w:t xml:space="preserve"> (setup list of runs from within the interface)</w:t>
      </w:r>
      <w:r w:rsidR="00E76B6D">
        <w:t xml:space="preserve"> (currently being developed)</w:t>
      </w:r>
    </w:p>
    <w:p w:rsidR="0068666C" w:rsidRDefault="0068666C" w:rsidP="0068666C">
      <w:pPr>
        <w:pStyle w:val="ListParagraph"/>
        <w:numPr>
          <w:ilvl w:val="0"/>
          <w:numId w:val="1"/>
        </w:numPr>
      </w:pPr>
      <w:r>
        <w:t>Simultaneous fitting of multiple data sets and groups</w:t>
      </w:r>
      <w:r w:rsidR="00E76B6D">
        <w:t xml:space="preserve"> to a single</w:t>
      </w:r>
      <w:r w:rsidR="00A15262">
        <w:t xml:space="preserve"> model with shared and individual parameters</w:t>
      </w:r>
      <w:r w:rsidR="00DE0C5C">
        <w:t>, with an easy to understand interface</w:t>
      </w:r>
    </w:p>
    <w:p w:rsidR="00294248" w:rsidRDefault="00294248" w:rsidP="00294248">
      <w:pPr>
        <w:pStyle w:val="ListParagraph"/>
        <w:numPr>
          <w:ilvl w:val="0"/>
          <w:numId w:val="1"/>
        </w:numPr>
      </w:pPr>
      <w:r>
        <w:t>rotating reference frame transform</w:t>
      </w:r>
    </w:p>
    <w:p w:rsidR="0068666C" w:rsidRDefault="0068666C">
      <w:pPr>
        <w:rPr>
          <w:b/>
        </w:rPr>
      </w:pPr>
      <w:r w:rsidRPr="0068666C">
        <w:rPr>
          <w:b/>
        </w:rPr>
        <w:t>Separation of algorithms for Python scripting</w:t>
      </w:r>
    </w:p>
    <w:p w:rsidR="00D6541D" w:rsidRPr="00D6541D" w:rsidRDefault="00D6541D" w:rsidP="00D6541D">
      <w:pPr>
        <w:pStyle w:val="ListParagraph"/>
        <w:numPr>
          <w:ilvl w:val="0"/>
          <w:numId w:val="5"/>
        </w:numPr>
        <w:rPr>
          <w:b/>
        </w:rPr>
      </w:pPr>
      <w:r>
        <w:t xml:space="preserve">Examine the </w:t>
      </w:r>
      <w:r w:rsidR="00A15262">
        <w:t xml:space="preserve">analysis </w:t>
      </w:r>
      <w:r>
        <w:t>workflow, testing and documenting muon analysis algorithms</w:t>
      </w:r>
    </w:p>
    <w:p w:rsidR="00D6541D" w:rsidRDefault="00D6541D">
      <w:pPr>
        <w:rPr>
          <w:b/>
        </w:rPr>
      </w:pPr>
      <w:r>
        <w:rPr>
          <w:b/>
        </w:rPr>
        <w:t>Enhanced Plot Spectrum</w:t>
      </w:r>
    </w:p>
    <w:p w:rsidR="00D6541D" w:rsidRPr="00D6541D" w:rsidRDefault="00F7751B" w:rsidP="00D6541D">
      <w:pPr>
        <w:pStyle w:val="ListParagraph"/>
        <w:numPr>
          <w:ilvl w:val="0"/>
          <w:numId w:val="5"/>
        </w:numPr>
        <w:rPr>
          <w:b/>
        </w:rPr>
      </w:pPr>
      <w:r>
        <w:t>Tiled display with each plot displayed in a separate layer. Global or individual scaling of plots should be possible</w:t>
      </w:r>
    </w:p>
    <w:p w:rsidR="00A15262" w:rsidRPr="00A15262" w:rsidRDefault="00A15262" w:rsidP="00A15262">
      <w:pPr>
        <w:spacing w:before="400"/>
        <w:rPr>
          <w:b/>
          <w:i/>
          <w:sz w:val="28"/>
        </w:rPr>
      </w:pPr>
      <w:r w:rsidRPr="00A15262">
        <w:rPr>
          <w:b/>
          <w:i/>
          <w:sz w:val="28"/>
        </w:rPr>
        <w:t>Medium Term</w:t>
      </w:r>
    </w:p>
    <w:p w:rsidR="0068666C" w:rsidRPr="0068666C" w:rsidRDefault="0068666C">
      <w:pPr>
        <w:rPr>
          <w:b/>
        </w:rPr>
      </w:pPr>
      <w:r w:rsidRPr="0068666C">
        <w:rPr>
          <w:b/>
        </w:rPr>
        <w:t>Interface for Frequency Domain Analysis</w:t>
      </w:r>
    </w:p>
    <w:p w:rsidR="0068666C" w:rsidRDefault="0068666C" w:rsidP="0068666C">
      <w:pPr>
        <w:pStyle w:val="ListParagraph"/>
        <w:numPr>
          <w:ilvl w:val="0"/>
          <w:numId w:val="2"/>
        </w:numPr>
      </w:pPr>
      <w:r>
        <w:t>Fast Fourier transform</w:t>
      </w:r>
      <w:r w:rsidR="00E76B6D">
        <w:t xml:space="preserve"> (with window functions optimised for muon data)</w:t>
      </w:r>
    </w:p>
    <w:p w:rsidR="0068666C" w:rsidRDefault="00CA3BB3" w:rsidP="0068666C">
      <w:pPr>
        <w:pStyle w:val="ListParagraph"/>
        <w:numPr>
          <w:ilvl w:val="0"/>
          <w:numId w:val="2"/>
        </w:numPr>
      </w:pPr>
      <w:r>
        <w:t>M</w:t>
      </w:r>
      <w:r w:rsidR="0068666C">
        <w:t>aximum entropy</w:t>
      </w:r>
      <w:r w:rsidR="00E76B6D">
        <w:t xml:space="preserve"> (</w:t>
      </w:r>
      <w:r>
        <w:t xml:space="preserve">part working (?) - </w:t>
      </w:r>
      <w:r w:rsidR="00E76B6D">
        <w:t>legacy Fortran code)</w:t>
      </w:r>
    </w:p>
    <w:p w:rsidR="0068666C" w:rsidRPr="0068666C" w:rsidRDefault="0068666C">
      <w:pPr>
        <w:rPr>
          <w:b/>
        </w:rPr>
      </w:pPr>
      <w:r w:rsidRPr="0068666C">
        <w:rPr>
          <w:b/>
        </w:rPr>
        <w:t>Interface developed around the ‘</w:t>
      </w:r>
      <w:proofErr w:type="spellStart"/>
      <w:r w:rsidRPr="0068666C">
        <w:rPr>
          <w:b/>
        </w:rPr>
        <w:t>plotasymmetrybylogvalue</w:t>
      </w:r>
      <w:proofErr w:type="spellEnd"/>
      <w:r w:rsidRPr="0068666C">
        <w:rPr>
          <w:b/>
        </w:rPr>
        <w:t>’ algorithm for RF and ALC analysis.</w:t>
      </w:r>
    </w:p>
    <w:p w:rsidR="0068666C" w:rsidRDefault="0068666C" w:rsidP="0068666C">
      <w:pPr>
        <w:pStyle w:val="ListParagraph"/>
        <w:numPr>
          <w:ilvl w:val="0"/>
          <w:numId w:val="3"/>
        </w:numPr>
      </w:pPr>
      <w:r>
        <w:t>Enable automatic point addition on run completion</w:t>
      </w:r>
    </w:p>
    <w:p w:rsidR="0068666C" w:rsidRDefault="0068666C" w:rsidP="00A15262">
      <w:pPr>
        <w:pStyle w:val="ListParagraph"/>
        <w:numPr>
          <w:ilvl w:val="0"/>
          <w:numId w:val="3"/>
        </w:numPr>
      </w:pPr>
      <w:r>
        <w:t>Peak fitting and analysis</w:t>
      </w:r>
      <w:r w:rsidR="00A15262">
        <w:t xml:space="preserve"> with a f</w:t>
      </w:r>
      <w:r>
        <w:t>lexible method for background fitting and subtraction</w:t>
      </w:r>
    </w:p>
    <w:p w:rsidR="00E76B6D" w:rsidRDefault="00E76B6D" w:rsidP="00A15262">
      <w:pPr>
        <w:pStyle w:val="ListParagraph"/>
        <w:numPr>
          <w:ilvl w:val="0"/>
          <w:numId w:val="3"/>
        </w:numPr>
      </w:pPr>
      <w:r>
        <w:t xml:space="preserve">Interface mock up by Arturs Bekasovs </w:t>
      </w:r>
      <w:r w:rsidR="00CA3BB3">
        <w:t xml:space="preserve">presented </w:t>
      </w:r>
      <w:r>
        <w:t xml:space="preserve">and discussed in a meeting held </w:t>
      </w:r>
      <w:r w:rsidR="00CA3BB3">
        <w:t>21/10/13.</w:t>
      </w:r>
      <w:r w:rsidR="004150DB">
        <w:t xml:space="preserve"> Development part of the muon JRA (finishing early 2016).</w:t>
      </w:r>
    </w:p>
    <w:p w:rsidR="00B04A6E" w:rsidRDefault="00B04A6E" w:rsidP="00B04A6E">
      <w:r>
        <w:t>Both interfaces should be developed separately from the existing Muon Analysis interface, but with a view to combining functionality once code has been properly tested.</w:t>
      </w:r>
    </w:p>
    <w:p w:rsidR="00A15262" w:rsidRPr="00A15262" w:rsidRDefault="00A15262" w:rsidP="00A15262">
      <w:pPr>
        <w:spacing w:before="400"/>
        <w:rPr>
          <w:b/>
          <w:i/>
          <w:sz w:val="28"/>
        </w:rPr>
      </w:pPr>
      <w:r w:rsidRPr="00A15262">
        <w:rPr>
          <w:b/>
          <w:i/>
          <w:sz w:val="28"/>
        </w:rPr>
        <w:t>Long Term</w:t>
      </w:r>
      <w:r>
        <w:rPr>
          <w:b/>
          <w:i/>
          <w:sz w:val="28"/>
        </w:rPr>
        <w:t xml:space="preserve"> (1-3 years)</w:t>
      </w:r>
    </w:p>
    <w:p w:rsidR="0068666C" w:rsidRPr="0068666C" w:rsidRDefault="00A15262">
      <w:pPr>
        <w:rPr>
          <w:b/>
        </w:rPr>
      </w:pPr>
      <w:r>
        <w:rPr>
          <w:b/>
        </w:rPr>
        <w:t>Combining s</w:t>
      </w:r>
      <w:r w:rsidR="0068666C" w:rsidRPr="0068666C">
        <w:rPr>
          <w:b/>
        </w:rPr>
        <w:t>imulation and analysis (theme of the new</w:t>
      </w:r>
      <w:r>
        <w:rPr>
          <w:b/>
        </w:rPr>
        <w:t xml:space="preserve"> muon</w:t>
      </w:r>
      <w:r w:rsidR="0068666C" w:rsidRPr="0068666C">
        <w:rPr>
          <w:b/>
        </w:rPr>
        <w:t xml:space="preserve"> JRA)</w:t>
      </w:r>
    </w:p>
    <w:p w:rsidR="0068666C" w:rsidRDefault="0068666C" w:rsidP="0068666C">
      <w:pPr>
        <w:pStyle w:val="ListParagraph"/>
        <w:numPr>
          <w:ilvl w:val="0"/>
          <w:numId w:val="4"/>
        </w:numPr>
      </w:pPr>
      <w:r>
        <w:t>Dipole field calculations</w:t>
      </w:r>
      <w:r w:rsidR="00870114">
        <w:t xml:space="preserve"> (code existing at Oxford University, Blundell group)</w:t>
      </w:r>
    </w:p>
    <w:p w:rsidR="00DE0C5C" w:rsidRDefault="00DE0C5C" w:rsidP="0068666C">
      <w:pPr>
        <w:pStyle w:val="ListParagraph"/>
        <w:numPr>
          <w:ilvl w:val="0"/>
          <w:numId w:val="4"/>
        </w:numPr>
      </w:pPr>
      <w:r>
        <w:t>Quantum</w:t>
      </w:r>
      <w:r w:rsidR="00870114">
        <w:t xml:space="preserve"> (James Lord author of original program)</w:t>
      </w:r>
    </w:p>
    <w:p w:rsidR="00A15262" w:rsidRDefault="00A15262" w:rsidP="0068666C">
      <w:pPr>
        <w:pStyle w:val="ListParagraph"/>
        <w:numPr>
          <w:ilvl w:val="0"/>
          <w:numId w:val="4"/>
        </w:numPr>
      </w:pPr>
      <w:r>
        <w:t>DFT</w:t>
      </w:r>
      <w:r w:rsidR="00870114">
        <w:t xml:space="preserve"> (package with a Python interface being developed in Parma by De </w:t>
      </w:r>
      <w:proofErr w:type="spellStart"/>
      <w:r w:rsidR="00870114">
        <w:t>Renzi</w:t>
      </w:r>
      <w:proofErr w:type="spellEnd"/>
      <w:r w:rsidR="00870114">
        <w:t xml:space="preserve"> as part of JRA)</w:t>
      </w:r>
    </w:p>
    <w:p w:rsidR="00811975" w:rsidRDefault="00DE0C5C" w:rsidP="00E76B6D">
      <w:r>
        <w:t xml:space="preserve">We’d hope to develop a couple examples within the period of the JRA, initially to execute the simulation and return results within </w:t>
      </w:r>
      <w:proofErr w:type="spellStart"/>
      <w:r>
        <w:t>Mantid</w:t>
      </w:r>
      <w:proofErr w:type="spellEnd"/>
      <w:r>
        <w:t xml:space="preserve"> but later to create a link with curve fitting.</w:t>
      </w:r>
    </w:p>
    <w:p w:rsidR="00DE0C5C" w:rsidRDefault="00DE0C5C" w:rsidP="0056546F"/>
    <w:p w:rsidR="00DE0C5C" w:rsidRDefault="00DE0C5C" w:rsidP="00DE0C5C">
      <w:pPr>
        <w:ind w:left="360"/>
      </w:pPr>
      <w:r>
        <w:t>Stephen Cottrell</w:t>
      </w:r>
      <w:r>
        <w:br/>
      </w:r>
      <w:r w:rsidR="00546727">
        <w:t>28 January 2014</w:t>
      </w:r>
    </w:p>
    <w:sectPr w:rsidR="00DE0C5C" w:rsidSect="0081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15F"/>
    <w:multiLevelType w:val="hybridMultilevel"/>
    <w:tmpl w:val="6E5AF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74CCB"/>
    <w:multiLevelType w:val="hybridMultilevel"/>
    <w:tmpl w:val="CA583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C5FC0"/>
    <w:multiLevelType w:val="hybridMultilevel"/>
    <w:tmpl w:val="45508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F3112"/>
    <w:multiLevelType w:val="hybridMultilevel"/>
    <w:tmpl w:val="6E62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A4161"/>
    <w:multiLevelType w:val="hybridMultilevel"/>
    <w:tmpl w:val="C576C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6C"/>
    <w:rsid w:val="001E4CF2"/>
    <w:rsid w:val="00294248"/>
    <w:rsid w:val="003E1DD3"/>
    <w:rsid w:val="004150DB"/>
    <w:rsid w:val="00546727"/>
    <w:rsid w:val="0056546F"/>
    <w:rsid w:val="005B7489"/>
    <w:rsid w:val="0068666C"/>
    <w:rsid w:val="00811975"/>
    <w:rsid w:val="00870114"/>
    <w:rsid w:val="00A15262"/>
    <w:rsid w:val="00B04A6E"/>
    <w:rsid w:val="00CA3BB3"/>
    <w:rsid w:val="00D6541D"/>
    <w:rsid w:val="00DE0C5C"/>
    <w:rsid w:val="00E76B6D"/>
    <w:rsid w:val="00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Cottrell</dc:creator>
  <cp:lastModifiedBy>Steve Cottrell</cp:lastModifiedBy>
  <cp:revision>5</cp:revision>
  <cp:lastPrinted>2012-05-24T11:05:00Z</cp:lastPrinted>
  <dcterms:created xsi:type="dcterms:W3CDTF">2014-01-28T11:07:00Z</dcterms:created>
  <dcterms:modified xsi:type="dcterms:W3CDTF">2014-01-28T11:10:00Z</dcterms:modified>
</cp:coreProperties>
</file>