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DB" w:rsidRDefault="00E179F7" w:rsidP="00B367DB">
      <w:pPr>
        <w:spacing w:after="0" w:line="240" w:lineRule="auto"/>
        <w:rPr>
          <w:b/>
        </w:rPr>
      </w:pPr>
      <w:r>
        <w:rPr>
          <w:b/>
        </w:rPr>
        <w:t>Joint SSC 27</w:t>
      </w:r>
      <w:r w:rsidRPr="00E179F7">
        <w:rPr>
          <w:b/>
          <w:vertAlign w:val="superscript"/>
        </w:rPr>
        <w:t>th</w:t>
      </w:r>
      <w:r>
        <w:rPr>
          <w:b/>
        </w:rPr>
        <w:t xml:space="preserve"> Jan</w:t>
      </w:r>
      <w:r w:rsidR="004E325D">
        <w:rPr>
          <w:b/>
        </w:rPr>
        <w:t xml:space="preserve"> 2015</w:t>
      </w:r>
    </w:p>
    <w:p w:rsidR="00F90643" w:rsidRDefault="00F90643" w:rsidP="00B367DB">
      <w:pPr>
        <w:spacing w:after="0" w:line="240" w:lineRule="auto"/>
        <w:rPr>
          <w:b/>
        </w:rPr>
      </w:pPr>
    </w:p>
    <w:p w:rsidR="0078733A" w:rsidRDefault="0078733A" w:rsidP="00B367DB">
      <w:pPr>
        <w:spacing w:after="0" w:line="240" w:lineRule="auto"/>
        <w:rPr>
          <w:b/>
        </w:rPr>
      </w:pPr>
      <w:r>
        <w:rPr>
          <w:b/>
        </w:rPr>
        <w:t>Capture of medium term requirements 1-2 years</w:t>
      </w:r>
    </w:p>
    <w:p w:rsidR="0078733A" w:rsidRDefault="0078733A" w:rsidP="00B367DB">
      <w:pPr>
        <w:spacing w:after="0" w:line="240" w:lineRule="auto"/>
        <w:rPr>
          <w:b/>
        </w:rPr>
      </w:pPr>
    </w:p>
    <w:p w:rsidR="00E179F7" w:rsidRDefault="00E179F7" w:rsidP="00B367DB">
      <w:pPr>
        <w:spacing w:after="0" w:line="240" w:lineRule="auto"/>
        <w:rPr>
          <w:b/>
        </w:rPr>
      </w:pPr>
      <w:r>
        <w:rPr>
          <w:b/>
        </w:rPr>
        <w:t>Richard Heenan (RH)</w:t>
      </w:r>
      <w:r w:rsidR="00F90643">
        <w:rPr>
          <w:b/>
        </w:rPr>
        <w:t xml:space="preserve"> ISIS</w:t>
      </w:r>
    </w:p>
    <w:p w:rsidR="00E179F7" w:rsidRDefault="00E179F7" w:rsidP="00B367DB">
      <w:pPr>
        <w:spacing w:after="0" w:line="240" w:lineRule="auto"/>
        <w:rPr>
          <w:b/>
        </w:rPr>
      </w:pPr>
      <w:r>
        <w:rPr>
          <w:b/>
        </w:rPr>
        <w:t>William Heller (WH)</w:t>
      </w:r>
      <w:r w:rsidR="00F90643">
        <w:rPr>
          <w:b/>
        </w:rPr>
        <w:t xml:space="preserve"> SNS</w:t>
      </w:r>
    </w:p>
    <w:p w:rsidR="00E179F7" w:rsidRDefault="00E179F7" w:rsidP="00B367DB">
      <w:pPr>
        <w:spacing w:after="0" w:line="240" w:lineRule="auto"/>
        <w:rPr>
          <w:b/>
        </w:rPr>
      </w:pPr>
      <w:r>
        <w:rPr>
          <w:b/>
        </w:rPr>
        <w:t>Andrew Jackson (AJ)</w:t>
      </w:r>
      <w:r w:rsidR="00F90643">
        <w:rPr>
          <w:b/>
        </w:rPr>
        <w:t xml:space="preserve"> ESS</w:t>
      </w:r>
    </w:p>
    <w:p w:rsidR="000347CA" w:rsidRDefault="000347CA" w:rsidP="00B367DB">
      <w:pPr>
        <w:spacing w:after="0" w:line="240" w:lineRule="auto"/>
        <w:rPr>
          <w:b/>
        </w:rPr>
      </w:pPr>
    </w:p>
    <w:p w:rsidR="00F90643" w:rsidRDefault="00F90643" w:rsidP="00B367DB">
      <w:pPr>
        <w:spacing w:after="0" w:line="240" w:lineRule="auto"/>
        <w:rPr>
          <w:b/>
        </w:rPr>
      </w:pPr>
      <w:r>
        <w:rPr>
          <w:b/>
        </w:rPr>
        <w:t>Tobias Richter (TR) ESS</w:t>
      </w:r>
    </w:p>
    <w:p w:rsidR="00E179F7" w:rsidRDefault="00E179F7" w:rsidP="00B367DB">
      <w:pPr>
        <w:spacing w:after="0" w:line="240" w:lineRule="auto"/>
        <w:rPr>
          <w:b/>
        </w:rPr>
      </w:pPr>
      <w:r>
        <w:rPr>
          <w:b/>
        </w:rPr>
        <w:t>Pete Peterson (PP)</w:t>
      </w:r>
      <w:r w:rsidR="00F90643">
        <w:rPr>
          <w:b/>
        </w:rPr>
        <w:t xml:space="preserve"> SNS</w:t>
      </w:r>
    </w:p>
    <w:p w:rsidR="000347CA" w:rsidRDefault="00E179F7" w:rsidP="00B367DB">
      <w:pPr>
        <w:spacing w:after="0" w:line="240" w:lineRule="auto"/>
        <w:rPr>
          <w:b/>
        </w:rPr>
      </w:pPr>
      <w:r>
        <w:rPr>
          <w:b/>
        </w:rPr>
        <w:t>Anders Markvardsen (AM)</w:t>
      </w:r>
      <w:r w:rsidR="00F90643">
        <w:rPr>
          <w:b/>
        </w:rPr>
        <w:t xml:space="preserve"> ISIS</w:t>
      </w:r>
    </w:p>
    <w:p w:rsidR="00D32C92" w:rsidRDefault="00D32C92" w:rsidP="00B367DB">
      <w:pPr>
        <w:spacing w:after="0" w:line="240" w:lineRule="auto"/>
      </w:pPr>
    </w:p>
    <w:p w:rsidR="000347CA" w:rsidRDefault="00DC7200" w:rsidP="00B367DB">
      <w:pPr>
        <w:spacing w:after="0" w:line="240" w:lineRule="auto"/>
      </w:pPr>
      <w:r w:rsidRPr="004E325D">
        <w:rPr>
          <w:b/>
        </w:rPr>
        <w:t>P</w:t>
      </w:r>
      <w:r>
        <w:t xml:space="preserve"> stands for priority: 1 to 5, 1 being highest</w:t>
      </w:r>
    </w:p>
    <w:p w:rsidR="00B33706" w:rsidRDefault="00A0656F" w:rsidP="00B367DB">
      <w:pPr>
        <w:spacing w:after="0" w:line="240" w:lineRule="auto"/>
      </w:pPr>
      <w:r w:rsidRPr="004E325D">
        <w:rPr>
          <w:b/>
        </w:rPr>
        <w:t>CC</w:t>
      </w:r>
      <w:r>
        <w:t xml:space="preserve"> stand</w:t>
      </w:r>
      <w:r w:rsidR="004E325D">
        <w:t>s</w:t>
      </w:r>
      <w:r>
        <w:t xml:space="preserve"> </w:t>
      </w:r>
      <w:r w:rsidR="00A37D8A">
        <w:t>for CC in on ticket created for</w:t>
      </w:r>
    </w:p>
    <w:p w:rsidR="00A37D8A" w:rsidRDefault="00A37D8A" w:rsidP="00B367DB">
      <w:pPr>
        <w:spacing w:after="0" w:line="240" w:lineRule="auto"/>
      </w:pPr>
      <w:r w:rsidRPr="004E325D">
        <w:rPr>
          <w:b/>
        </w:rPr>
        <w:t>ISIS</w:t>
      </w:r>
      <w:r>
        <w:t>: Would ISIS like this feature?</w:t>
      </w:r>
    </w:p>
    <w:p w:rsidR="00A37D8A" w:rsidRPr="00D32C92" w:rsidRDefault="00A37D8A" w:rsidP="00B367DB">
      <w:pPr>
        <w:spacing w:after="0" w:line="240" w:lineRule="auto"/>
      </w:pPr>
      <w:r w:rsidRPr="004E325D">
        <w:rPr>
          <w:b/>
        </w:rPr>
        <w:t>SNS</w:t>
      </w:r>
      <w:r>
        <w:t>: Would SNS like this feature?</w:t>
      </w:r>
    </w:p>
    <w:p w:rsidR="00B367DB" w:rsidRDefault="00B367DB" w:rsidP="00B367D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13"/>
        <w:gridCol w:w="5955"/>
        <w:gridCol w:w="1040"/>
        <w:gridCol w:w="1224"/>
        <w:gridCol w:w="1210"/>
      </w:tblGrid>
      <w:tr w:rsidR="0078733A" w:rsidRPr="00002523" w:rsidTr="00112997">
        <w:tc>
          <w:tcPr>
            <w:tcW w:w="0" w:type="auto"/>
            <w:vAlign w:val="center"/>
          </w:tcPr>
          <w:p w:rsidR="0078733A" w:rsidRPr="00002523" w:rsidRDefault="0078733A" w:rsidP="00AD629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0" w:type="auto"/>
          </w:tcPr>
          <w:p w:rsidR="0078733A" w:rsidRDefault="0078733A" w:rsidP="00DC7200">
            <w:pPr>
              <w:jc w:val="center"/>
              <w:rPr>
                <w:b/>
              </w:rPr>
            </w:pPr>
          </w:p>
          <w:p w:rsidR="0078733A" w:rsidRPr="00002523" w:rsidRDefault="0078733A" w:rsidP="00DC720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0" w:type="auto"/>
            <w:vAlign w:val="center"/>
          </w:tcPr>
          <w:p w:rsidR="0078733A" w:rsidRPr="00002523" w:rsidRDefault="0078733A" w:rsidP="00AD62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78733A" w:rsidRDefault="0078733A" w:rsidP="00AD629E">
            <w:pPr>
              <w:rPr>
                <w:b/>
              </w:rPr>
            </w:pPr>
          </w:p>
          <w:p w:rsidR="0078733A" w:rsidRDefault="0078733A" w:rsidP="00AD629E">
            <w:pPr>
              <w:rPr>
                <w:b/>
              </w:rPr>
            </w:pPr>
            <w:r>
              <w:rPr>
                <w:b/>
              </w:rPr>
              <w:t>CC</w:t>
            </w:r>
          </w:p>
          <w:p w:rsidR="0078733A" w:rsidRPr="00002523" w:rsidRDefault="0078733A" w:rsidP="00AD629E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78733A" w:rsidRPr="00002523" w:rsidRDefault="0078733A" w:rsidP="000347CA">
            <w:pPr>
              <w:jc w:val="center"/>
              <w:rPr>
                <w:b/>
              </w:rPr>
            </w:pPr>
            <w:r w:rsidRPr="00002523">
              <w:rPr>
                <w:b/>
              </w:rPr>
              <w:t>ISIS</w:t>
            </w:r>
          </w:p>
        </w:tc>
        <w:tc>
          <w:tcPr>
            <w:tcW w:w="0" w:type="auto"/>
            <w:vAlign w:val="center"/>
          </w:tcPr>
          <w:p w:rsidR="0078733A" w:rsidRPr="00002523" w:rsidRDefault="0078733A" w:rsidP="000347CA">
            <w:pPr>
              <w:jc w:val="center"/>
              <w:rPr>
                <w:b/>
              </w:rPr>
            </w:pPr>
            <w:r>
              <w:rPr>
                <w:b/>
              </w:rPr>
              <w:t>ORNL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1</w:t>
            </w:r>
          </w:p>
        </w:tc>
        <w:tc>
          <w:tcPr>
            <w:tcW w:w="0" w:type="auto"/>
          </w:tcPr>
          <w:p w:rsidR="0078733A" w:rsidRDefault="0078733A" w:rsidP="00AD629E">
            <w:r>
              <w:t>4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 xml:space="preserve">DAQ and Detector </w:t>
            </w:r>
            <w:proofErr w:type="spellStart"/>
            <w:r>
              <w:t>deadtime</w:t>
            </w:r>
            <w:proofErr w:type="spellEnd"/>
          </w:p>
          <w:p w:rsidR="0078733A" w:rsidRDefault="0078733A" w:rsidP="00AD629E"/>
          <w:p w:rsidR="0078733A" w:rsidRDefault="0078733A" w:rsidP="00AD629E">
            <w:pPr>
              <w:rPr>
                <w:i/>
              </w:rPr>
            </w:pPr>
            <w:r w:rsidRPr="00873EE4">
              <w:rPr>
                <w:i/>
              </w:rPr>
              <w:t>(</w:t>
            </w:r>
            <w:r>
              <w:rPr>
                <w:i/>
              </w:rPr>
              <w:t xml:space="preserve">DAQ: </w:t>
            </w:r>
            <w:r w:rsidRPr="00873EE4">
              <w:rPr>
                <w:i/>
              </w:rPr>
              <w:t>delay from readout and ADC conversion</w:t>
            </w:r>
            <w:r>
              <w:rPr>
                <w:i/>
              </w:rPr>
              <w:t xml:space="preserve">. Detector: </w:t>
            </w:r>
            <w:r w:rsidRPr="00873EE4">
              <w:rPr>
                <w:i/>
              </w:rPr>
              <w:t>delay from intrinsic ion pair/photon production)</w:t>
            </w:r>
          </w:p>
          <w:p w:rsidR="0078733A" w:rsidRDefault="0078733A" w:rsidP="00AD629E">
            <w:pPr>
              <w:rPr>
                <w:i/>
              </w:rPr>
            </w:pPr>
          </w:p>
          <w:p w:rsidR="0078733A" w:rsidRPr="00A0656F" w:rsidRDefault="0078733A" w:rsidP="00A0656F">
            <w:r>
              <w:t xml:space="preserve">Don’t know the physics of this. Including can delays from DAQ and detector can </w:t>
            </w:r>
            <w:proofErr w:type="gramStart"/>
            <w:r>
              <w:t>distinguished</w:t>
            </w:r>
            <w:proofErr w:type="gramEnd"/>
            <w:r>
              <w:t xml:space="preserve">. </w:t>
            </w:r>
          </w:p>
        </w:tc>
        <w:tc>
          <w:tcPr>
            <w:tcW w:w="0" w:type="auto"/>
          </w:tcPr>
          <w:p w:rsidR="0078733A" w:rsidRDefault="0078733A" w:rsidP="00AD629E">
            <w:r>
              <w:t>WH,RH,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2</w:t>
            </w:r>
          </w:p>
        </w:tc>
        <w:tc>
          <w:tcPr>
            <w:tcW w:w="0" w:type="auto"/>
          </w:tcPr>
          <w:p w:rsidR="0078733A" w:rsidRDefault="0078733A" w:rsidP="00AD629E">
            <w:r>
              <w:t>1 (SNS)</w:t>
            </w:r>
          </w:p>
          <w:p w:rsidR="0078733A" w:rsidRDefault="0078733A" w:rsidP="00AD629E">
            <w:r>
              <w:t>3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Detector dark current</w:t>
            </w:r>
          </w:p>
          <w:p w:rsidR="0078733A" w:rsidRDefault="0078733A" w:rsidP="00AD629E"/>
          <w:p w:rsidR="0078733A" w:rsidRDefault="0078733A" w:rsidP="00AD629E">
            <w:pPr>
              <w:rPr>
                <w:i/>
              </w:rPr>
            </w:pPr>
            <w:r w:rsidRPr="00873EE4">
              <w:rPr>
                <w:i/>
              </w:rPr>
              <w:t>(source on detector background)</w:t>
            </w:r>
          </w:p>
          <w:p w:rsidR="0078733A" w:rsidRDefault="0078733A" w:rsidP="00AD629E">
            <w:pPr>
              <w:rPr>
                <w:i/>
              </w:rPr>
            </w:pPr>
          </w:p>
          <w:p w:rsidR="0078733A" w:rsidRPr="00CD2C6A" w:rsidRDefault="0078733A" w:rsidP="00AD629E">
            <w:r>
              <w:t>Expected useful be useful for ESS</w:t>
            </w:r>
          </w:p>
        </w:tc>
        <w:tc>
          <w:tcPr>
            <w:tcW w:w="0" w:type="auto"/>
          </w:tcPr>
          <w:p w:rsidR="0078733A" w:rsidRDefault="0078733A" w:rsidP="00AD629E">
            <w:r>
              <w:t>WH, 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3</w:t>
            </w:r>
          </w:p>
        </w:tc>
        <w:tc>
          <w:tcPr>
            <w:tcW w:w="0" w:type="auto"/>
          </w:tcPr>
          <w:p w:rsidR="0078733A" w:rsidRDefault="0078733A" w:rsidP="00AD629E">
            <w:r>
              <w:t>2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Detector spherical dilation (parallax)</w:t>
            </w:r>
          </w:p>
          <w:p w:rsidR="0078733A" w:rsidRDefault="0078733A" w:rsidP="00AD629E"/>
          <w:p w:rsidR="0078733A" w:rsidRDefault="0078733A" w:rsidP="00AD629E">
            <w:pPr>
              <w:rPr>
                <w:i/>
              </w:rPr>
            </w:pPr>
            <w:r w:rsidRPr="00873EE4">
              <w:rPr>
                <w:i/>
              </w:rPr>
              <w:t>(for larger solid area of pixels at wider angles)</w:t>
            </w:r>
          </w:p>
          <w:p w:rsidR="0078733A" w:rsidRDefault="0078733A" w:rsidP="00AD629E">
            <w:pPr>
              <w:rPr>
                <w:i/>
              </w:rPr>
            </w:pPr>
          </w:p>
          <w:p w:rsidR="0078733A" w:rsidRPr="00B417B6" w:rsidRDefault="0078733A" w:rsidP="00AD629E">
            <w:r>
              <w:t>Now know where the detectors are within 2 mm (ISIS). Hence this now makes this relevant. SNS not expecting this to have much effect yet but would like to follow discussions</w:t>
            </w:r>
          </w:p>
        </w:tc>
        <w:tc>
          <w:tcPr>
            <w:tcW w:w="0" w:type="auto"/>
          </w:tcPr>
          <w:p w:rsidR="0078733A" w:rsidRDefault="0078733A" w:rsidP="00AD629E">
            <w:r>
              <w:t>WH, 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4</w:t>
            </w:r>
          </w:p>
        </w:tc>
        <w:tc>
          <w:tcPr>
            <w:tcW w:w="0" w:type="auto"/>
          </w:tcPr>
          <w:p w:rsidR="0078733A" w:rsidRDefault="0078733A" w:rsidP="00AD629E">
            <w:r>
              <w:t>5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Detector detection depth (‘gondola effect’)</w:t>
            </w:r>
          </w:p>
          <w:p w:rsidR="0078733A" w:rsidRDefault="0078733A" w:rsidP="00AD629E"/>
          <w:p w:rsidR="0078733A" w:rsidRDefault="0078733A" w:rsidP="00AD629E">
            <w:pPr>
              <w:rPr>
                <w:i/>
              </w:rPr>
            </w:pPr>
            <w:r w:rsidRPr="00873EE4">
              <w:rPr>
                <w:i/>
              </w:rPr>
              <w:t>(for greater path length at wider angles)</w:t>
            </w:r>
          </w:p>
          <w:p w:rsidR="0078733A" w:rsidRDefault="0078733A" w:rsidP="00AD629E">
            <w:pPr>
              <w:rPr>
                <w:i/>
              </w:rPr>
            </w:pPr>
          </w:p>
          <w:p w:rsidR="0078733A" w:rsidRPr="00B417B6" w:rsidRDefault="0078733A" w:rsidP="00AD629E">
            <w:r>
              <w:t>First understand the physics of this.</w:t>
            </w:r>
          </w:p>
        </w:tc>
        <w:tc>
          <w:tcPr>
            <w:tcW w:w="0" w:type="auto"/>
          </w:tcPr>
          <w:p w:rsidR="0078733A" w:rsidRDefault="0078733A" w:rsidP="00AD629E">
            <w:r>
              <w:t>RH</w:t>
            </w:r>
          </w:p>
        </w:tc>
        <w:tc>
          <w:tcPr>
            <w:tcW w:w="0" w:type="auto"/>
            <w:vAlign w:val="center"/>
          </w:tcPr>
          <w:p w:rsidR="0078733A" w:rsidRDefault="0078733A" w:rsidP="00B2730A">
            <w:pPr>
              <w:jc w:val="center"/>
            </w:pPr>
            <w:r>
              <w:t>Only affects LOQ (2014-)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Not an issue with tubes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5</w:t>
            </w:r>
          </w:p>
        </w:tc>
        <w:tc>
          <w:tcPr>
            <w:tcW w:w="0" w:type="auto"/>
          </w:tcPr>
          <w:p w:rsidR="0078733A" w:rsidRDefault="0078733A" w:rsidP="00AD629E">
            <w:r>
              <w:t>2</w:t>
            </w:r>
            <w:r w:rsidR="003F52A0">
              <w:t xml:space="preserve">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Sample self-</w:t>
            </w:r>
            <w:proofErr w:type="spellStart"/>
            <w:r>
              <w:t>absorbtion</w:t>
            </w:r>
            <w:proofErr w:type="spellEnd"/>
          </w:p>
          <w:p w:rsidR="0078733A" w:rsidRDefault="0078733A" w:rsidP="00AD629E"/>
          <w:p w:rsidR="0078733A" w:rsidRDefault="0078733A" w:rsidP="00AD629E">
            <w:pPr>
              <w:rPr>
                <w:i/>
              </w:rPr>
            </w:pPr>
            <w:r w:rsidRPr="00873EE4">
              <w:rPr>
                <w:i/>
              </w:rPr>
              <w:t xml:space="preserve">(for greater path length </w:t>
            </w:r>
            <w:r>
              <w:rPr>
                <w:i/>
              </w:rPr>
              <w:t xml:space="preserve">through sample </w:t>
            </w:r>
            <w:r w:rsidRPr="00873EE4">
              <w:rPr>
                <w:i/>
              </w:rPr>
              <w:t>at wider angles)</w:t>
            </w:r>
          </w:p>
          <w:p w:rsidR="0078733A" w:rsidRDefault="0078733A" w:rsidP="00AD629E">
            <w:pPr>
              <w:rPr>
                <w:i/>
              </w:rPr>
            </w:pPr>
          </w:p>
          <w:p w:rsidR="0078733A" w:rsidRPr="007F2E80" w:rsidRDefault="0078733A" w:rsidP="00AD629E">
            <w:r>
              <w:t xml:space="preserve">Is available for high angle bank </w:t>
            </w:r>
            <w:r w:rsidR="008F6E24">
              <w:t xml:space="preserve">on LOQ </w:t>
            </w:r>
            <w:r>
              <w:t>only at ISIS</w:t>
            </w:r>
            <w:r w:rsidR="003F52A0">
              <w:t>. N</w:t>
            </w:r>
            <w:r>
              <w:t>eed to be available for main bank</w:t>
            </w:r>
          </w:p>
        </w:tc>
        <w:tc>
          <w:tcPr>
            <w:tcW w:w="0" w:type="auto"/>
          </w:tcPr>
          <w:p w:rsidR="0078733A" w:rsidRDefault="0078733A" w:rsidP="00AD629E">
            <w:r>
              <w:t>RH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Available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6</w:t>
            </w:r>
          </w:p>
        </w:tc>
        <w:tc>
          <w:tcPr>
            <w:tcW w:w="0" w:type="auto"/>
          </w:tcPr>
          <w:p w:rsidR="0078733A" w:rsidRDefault="0078733A" w:rsidP="003F52A0">
            <w:r>
              <w:t>3</w:t>
            </w:r>
            <w:r w:rsidR="003F52A0">
              <w:t xml:space="preserve">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Masking from sample</w:t>
            </w:r>
          </w:p>
          <w:p w:rsidR="0078733A" w:rsidRDefault="0078733A" w:rsidP="00AD629E"/>
          <w:p w:rsidR="0078733A" w:rsidRDefault="0078733A" w:rsidP="00AD629E">
            <w:pPr>
              <w:rPr>
                <w:i/>
              </w:rPr>
            </w:pPr>
            <w:r>
              <w:rPr>
                <w:i/>
              </w:rPr>
              <w:t>(to exclude</w:t>
            </w:r>
            <w:r w:rsidRPr="00873EE4">
              <w:rPr>
                <w:i/>
              </w:rPr>
              <w:t xml:space="preserve"> pixels</w:t>
            </w:r>
            <w:r>
              <w:rPr>
                <w:i/>
              </w:rPr>
              <w:t xml:space="preserve"> from data reduction)</w:t>
            </w:r>
          </w:p>
          <w:p w:rsidR="0078733A" w:rsidRDefault="0078733A" w:rsidP="00AD629E">
            <w:pPr>
              <w:rPr>
                <w:i/>
              </w:rPr>
            </w:pPr>
          </w:p>
          <w:p w:rsidR="0078733A" w:rsidRPr="0020210F" w:rsidRDefault="0078733A" w:rsidP="00AD629E">
            <w:r>
              <w:t>For high-angle detector</w:t>
            </w:r>
            <w:r w:rsidR="008F6E24">
              <w:t>s</w:t>
            </w:r>
            <w:r>
              <w:t>, detector pixel</w:t>
            </w:r>
            <w:r w:rsidR="008F6E24">
              <w:t>s can be shadowed by the sample environment or baffles in vac tank.</w:t>
            </w:r>
          </w:p>
        </w:tc>
        <w:tc>
          <w:tcPr>
            <w:tcW w:w="0" w:type="auto"/>
          </w:tcPr>
          <w:p w:rsidR="0078733A" w:rsidRDefault="0078733A" w:rsidP="00AD629E">
            <w:r>
              <w:t>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N/A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21</w:t>
            </w:r>
          </w:p>
        </w:tc>
        <w:tc>
          <w:tcPr>
            <w:tcW w:w="0" w:type="auto"/>
          </w:tcPr>
          <w:p w:rsidR="0078733A" w:rsidRDefault="0078733A" w:rsidP="00AD629E">
            <w:r>
              <w:t>2</w:t>
            </w:r>
          </w:p>
        </w:tc>
        <w:tc>
          <w:tcPr>
            <w:tcW w:w="0" w:type="auto"/>
            <w:vAlign w:val="center"/>
          </w:tcPr>
          <w:p w:rsidR="0078733A" w:rsidRPr="00873EE4" w:rsidRDefault="0078733A" w:rsidP="00AD629E">
            <w:pPr>
              <w:rPr>
                <w:i/>
              </w:rPr>
            </w:pPr>
            <w:r>
              <w:t>GISANS slicing</w:t>
            </w:r>
          </w:p>
        </w:tc>
        <w:tc>
          <w:tcPr>
            <w:tcW w:w="0" w:type="auto"/>
          </w:tcPr>
          <w:p w:rsidR="0078733A" w:rsidRDefault="0078733A" w:rsidP="00AD629E">
            <w:proofErr w:type="spellStart"/>
            <w:r>
              <w:t>Shuo</w:t>
            </w:r>
            <w:proofErr w:type="spellEnd"/>
            <w:r>
              <w:t xml:space="preserve"> </w:t>
            </w:r>
            <w:r>
              <w:lastRenderedPageBreak/>
              <w:t>Qian, 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lastRenderedPageBreak/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lastRenderedPageBreak/>
              <w:t>7</w:t>
            </w:r>
          </w:p>
        </w:tc>
        <w:tc>
          <w:tcPr>
            <w:tcW w:w="0" w:type="auto"/>
          </w:tcPr>
          <w:p w:rsidR="0078733A" w:rsidRDefault="0078733A" w:rsidP="00AD629E">
            <w:r>
              <w:t>1</w:t>
            </w:r>
            <w:r w:rsidR="003F52A0">
              <w:t xml:space="preserve">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Polarisation analysis</w:t>
            </w:r>
            <w:r w:rsidR="008F6E24">
              <w:t xml:space="preserve"> ( process 4 periods)</w:t>
            </w:r>
          </w:p>
          <w:p w:rsidR="0078733A" w:rsidRDefault="0078733A" w:rsidP="00AD629E"/>
          <w:p w:rsidR="0078733A" w:rsidRDefault="008F6E24" w:rsidP="00AD629E">
            <w:r>
              <w:t xml:space="preserve">Relevant for </w:t>
            </w:r>
            <w:proofErr w:type="spellStart"/>
            <w:r>
              <w:t>Larmor</w:t>
            </w:r>
            <w:proofErr w:type="spellEnd"/>
            <w:r>
              <w:t xml:space="preserve"> and Z</w:t>
            </w:r>
            <w:r w:rsidR="0078733A">
              <w:t>oom</w:t>
            </w:r>
          </w:p>
        </w:tc>
        <w:tc>
          <w:tcPr>
            <w:tcW w:w="0" w:type="auto"/>
          </w:tcPr>
          <w:p w:rsidR="0078733A" w:rsidRDefault="0078733A" w:rsidP="00AD629E">
            <w:r>
              <w:t>RH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N/A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8</w:t>
            </w:r>
          </w:p>
        </w:tc>
        <w:tc>
          <w:tcPr>
            <w:tcW w:w="0" w:type="auto"/>
          </w:tcPr>
          <w:p w:rsidR="0078733A" w:rsidRDefault="0078733A" w:rsidP="00AD629E">
            <w:r>
              <w:t>5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 xml:space="preserve">TOF flux line lattice </w:t>
            </w:r>
            <w:r w:rsidR="008F6E24">
              <w:t xml:space="preserve">(slices &amp; rotations) </w:t>
            </w:r>
            <w:r>
              <w:t>for superconductivity</w:t>
            </w:r>
          </w:p>
        </w:tc>
        <w:tc>
          <w:tcPr>
            <w:tcW w:w="0" w:type="auto"/>
          </w:tcPr>
          <w:p w:rsidR="0078733A" w:rsidRDefault="0078733A" w:rsidP="00AD629E">
            <w:r>
              <w:t>WH, 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9</w:t>
            </w:r>
          </w:p>
        </w:tc>
        <w:tc>
          <w:tcPr>
            <w:tcW w:w="0" w:type="auto"/>
          </w:tcPr>
          <w:p w:rsidR="0078733A" w:rsidRDefault="0078733A" w:rsidP="00AD629E">
            <w:r>
              <w:t>2</w:t>
            </w:r>
            <w:r w:rsidR="003F52A0">
              <w:t xml:space="preserve">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Making adding event files faster</w:t>
            </w:r>
          </w:p>
        </w:tc>
        <w:tc>
          <w:tcPr>
            <w:tcW w:w="0" w:type="auto"/>
          </w:tcPr>
          <w:p w:rsidR="0078733A" w:rsidRDefault="0078733A" w:rsidP="00AD629E">
            <w:r>
              <w:t>RH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N/A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10</w:t>
            </w:r>
          </w:p>
        </w:tc>
        <w:tc>
          <w:tcPr>
            <w:tcW w:w="0" w:type="auto"/>
          </w:tcPr>
          <w:p w:rsidR="0078733A" w:rsidRDefault="0078733A" w:rsidP="00AD629E">
            <w:r>
              <w:t>2</w:t>
            </w:r>
            <w:r w:rsidR="003F52A0">
              <w:t xml:space="preserve"> (ISIS)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More options for</w:t>
            </w:r>
            <w:r w:rsidR="008F6E24">
              <w:t xml:space="preserve"> ISIS</w:t>
            </w:r>
            <w:r>
              <w:t xml:space="preserve"> batch processing</w:t>
            </w:r>
            <w:r w:rsidR="008F6E24">
              <w:t xml:space="preserve"> (e.g. embed python)</w:t>
            </w:r>
          </w:p>
          <w:p w:rsidR="0078733A" w:rsidRDefault="0078733A" w:rsidP="00AD629E"/>
          <w:p w:rsidR="0078733A" w:rsidRDefault="0078733A" w:rsidP="00AD629E">
            <w:r>
              <w:t>At SNS happy with users edit python scripts for this</w:t>
            </w:r>
          </w:p>
        </w:tc>
        <w:tc>
          <w:tcPr>
            <w:tcW w:w="0" w:type="auto"/>
          </w:tcPr>
          <w:p w:rsidR="0078733A" w:rsidRDefault="0078733A" w:rsidP="00AD629E">
            <w:r>
              <w:t>RH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N/A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11</w:t>
            </w:r>
          </w:p>
        </w:tc>
        <w:tc>
          <w:tcPr>
            <w:tcW w:w="0" w:type="auto"/>
          </w:tcPr>
          <w:p w:rsidR="0078733A" w:rsidRDefault="0078733A" w:rsidP="003F52A0">
            <w:r>
              <w:t>1</w:t>
            </w:r>
            <w:r w:rsidR="003F52A0">
              <w:t xml:space="preserve"> (SNS)</w:t>
            </w:r>
          </w:p>
        </w:tc>
        <w:tc>
          <w:tcPr>
            <w:tcW w:w="0" w:type="auto"/>
            <w:vAlign w:val="center"/>
          </w:tcPr>
          <w:p w:rsidR="0078733A" w:rsidRDefault="0078733A" w:rsidP="0070457F">
            <w:r>
              <w:t xml:space="preserve">HFIR, merge 2D data </w:t>
            </w:r>
          </w:p>
          <w:p w:rsidR="0078733A" w:rsidRDefault="0078733A" w:rsidP="0070457F"/>
          <w:p w:rsidR="0078733A" w:rsidRDefault="0078733A" w:rsidP="0070457F">
            <w:r>
              <w:t>HFIR needs to decide how to do this first. It was agreed that it is a difficult problem. Instrument scientist needs to specify what they want first</w:t>
            </w:r>
          </w:p>
        </w:tc>
        <w:tc>
          <w:tcPr>
            <w:tcW w:w="0" w:type="auto"/>
          </w:tcPr>
          <w:p w:rsidR="0078733A" w:rsidRDefault="0078733A" w:rsidP="00AD629E">
            <w:proofErr w:type="spellStart"/>
            <w:r>
              <w:t>Venky</w:t>
            </w:r>
            <w:proofErr w:type="spellEnd"/>
            <w:r>
              <w:t xml:space="preserve"> </w:t>
            </w:r>
            <w:proofErr w:type="spellStart"/>
            <w:r>
              <w:t>Pinpali</w:t>
            </w:r>
            <w:proofErr w:type="spellEnd"/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N/A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12</w:t>
            </w:r>
          </w:p>
        </w:tc>
        <w:tc>
          <w:tcPr>
            <w:tcW w:w="0" w:type="auto"/>
          </w:tcPr>
          <w:p w:rsidR="0078733A" w:rsidRDefault="0078733A" w:rsidP="00AD629E">
            <w:r>
              <w:t>2</w:t>
            </w:r>
          </w:p>
        </w:tc>
        <w:tc>
          <w:tcPr>
            <w:tcW w:w="0" w:type="auto"/>
            <w:vAlign w:val="center"/>
          </w:tcPr>
          <w:p w:rsidR="0078733A" w:rsidRDefault="0078733A" w:rsidP="00AD629E">
            <w:r>
              <w:t>Imp</w:t>
            </w:r>
            <w:r w:rsidR="008F6E24">
              <w:t>roving the pipelining to fitting codes e.g. SASVIEW</w:t>
            </w:r>
          </w:p>
          <w:p w:rsidR="0078733A" w:rsidRDefault="0078733A" w:rsidP="00AD629E"/>
          <w:p w:rsidR="0078733A" w:rsidRDefault="0078733A" w:rsidP="00E030CF">
            <w:r>
              <w:t xml:space="preserve">Possibly by pipelining </w:t>
            </w:r>
            <w:proofErr w:type="spellStart"/>
            <w:r>
              <w:t>mantid</w:t>
            </w:r>
            <w:proofErr w:type="spellEnd"/>
            <w:r>
              <w:t xml:space="preserve"> workspace into </w:t>
            </w:r>
            <w:proofErr w:type="spellStart"/>
            <w:r>
              <w:t>sasview</w:t>
            </w:r>
            <w:proofErr w:type="spellEnd"/>
            <w:r>
              <w:t xml:space="preserve">. Harmonise </w:t>
            </w:r>
            <w:proofErr w:type="spellStart"/>
            <w:r>
              <w:t>sasview</w:t>
            </w:r>
            <w:proofErr w:type="spellEnd"/>
            <w:r>
              <w:t xml:space="preserve"> and </w:t>
            </w:r>
            <w:proofErr w:type="spellStart"/>
            <w:r>
              <w:t>mantid</w:t>
            </w:r>
            <w:proofErr w:type="spellEnd"/>
            <w:r>
              <w:t xml:space="preserve"> interfaces. Sasview may separate GUI and backend, in which case Mantid can link to a </w:t>
            </w:r>
            <w:proofErr w:type="spellStart"/>
            <w:r>
              <w:t>sasview</w:t>
            </w:r>
            <w:proofErr w:type="spellEnd"/>
            <w:r>
              <w:t xml:space="preserve"> backend. This may open up for enable a tighter feedback loop between analysis and a decision making while running an experiment. Have Mantid interface to </w:t>
            </w:r>
            <w:proofErr w:type="spellStart"/>
            <w:r>
              <w:t>sasview</w:t>
            </w:r>
            <w:proofErr w:type="spellEnd"/>
            <w:r>
              <w:t>.</w:t>
            </w:r>
          </w:p>
          <w:p w:rsidR="0078733A" w:rsidRDefault="0078733A" w:rsidP="00E030CF"/>
          <w:p w:rsidR="0078733A" w:rsidRDefault="0078733A" w:rsidP="00E030CF">
            <w:r>
              <w:t>Ticket here is to open this up for further discussion</w:t>
            </w:r>
          </w:p>
        </w:tc>
        <w:tc>
          <w:tcPr>
            <w:tcW w:w="0" w:type="auto"/>
          </w:tcPr>
          <w:p w:rsidR="0078733A" w:rsidRDefault="0078733A" w:rsidP="00AD629E">
            <w:r>
              <w:t>WH, RH, AJ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AD629E">
            <w:r>
              <w:t>13</w:t>
            </w:r>
          </w:p>
        </w:tc>
        <w:tc>
          <w:tcPr>
            <w:tcW w:w="0" w:type="auto"/>
          </w:tcPr>
          <w:p w:rsidR="0078733A" w:rsidRDefault="0078733A" w:rsidP="00AD629E">
            <w:r>
              <w:t>1</w:t>
            </w:r>
            <w:r w:rsidR="003F52A0">
              <w:t xml:space="preserve"> (SNS)</w:t>
            </w:r>
          </w:p>
        </w:tc>
        <w:tc>
          <w:tcPr>
            <w:tcW w:w="0" w:type="auto"/>
            <w:vAlign w:val="center"/>
          </w:tcPr>
          <w:p w:rsidR="0078733A" w:rsidRDefault="0078733A" w:rsidP="00E030CF">
            <w:r>
              <w:t>Keep transmission data for SNS</w:t>
            </w:r>
          </w:p>
        </w:tc>
        <w:tc>
          <w:tcPr>
            <w:tcW w:w="0" w:type="auto"/>
          </w:tcPr>
          <w:p w:rsidR="0078733A" w:rsidRDefault="0078733A" w:rsidP="00AD629E">
            <w:r>
              <w:t>WH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Available</w:t>
            </w:r>
          </w:p>
        </w:tc>
        <w:tc>
          <w:tcPr>
            <w:tcW w:w="0" w:type="auto"/>
            <w:vAlign w:val="center"/>
          </w:tcPr>
          <w:p w:rsidR="0078733A" w:rsidRDefault="0078733A" w:rsidP="0093052B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F229F3">
            <w:r>
              <w:t>14</w:t>
            </w:r>
          </w:p>
        </w:tc>
        <w:tc>
          <w:tcPr>
            <w:tcW w:w="0" w:type="auto"/>
          </w:tcPr>
          <w:p w:rsidR="0078733A" w:rsidRDefault="0078733A" w:rsidP="00F229F3">
            <w:r>
              <w:t>2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r>
              <w:t>Minimize repeated reduction operations</w:t>
            </w:r>
          </w:p>
          <w:p w:rsidR="0078733A" w:rsidRDefault="0078733A" w:rsidP="00F229F3"/>
          <w:p w:rsidR="0078733A" w:rsidRDefault="0078733A" w:rsidP="00F229F3">
            <w:r>
              <w:t>Improve speed by reducing the number of repeated operations in the reduction process. E.g. if the same CAN run is used then there is no point re-reduce CAN run. PP, suggested a technical solution using something similar to where build server register which files have been touched (</w:t>
            </w:r>
            <w:proofErr w:type="spellStart"/>
            <w:r>
              <w:t>Ni</w:t>
            </w:r>
            <w:r w:rsidR="0003402F">
              <w:t>n</w:t>
            </w:r>
            <w:r>
              <w:t>ga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78733A" w:rsidRDefault="0078733A" w:rsidP="00F229F3">
            <w:r>
              <w:t>WH, RH, AJ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F229F3">
            <w:r>
              <w:t>15</w:t>
            </w:r>
          </w:p>
        </w:tc>
        <w:tc>
          <w:tcPr>
            <w:tcW w:w="0" w:type="auto"/>
          </w:tcPr>
          <w:p w:rsidR="0078733A" w:rsidRDefault="0078733A" w:rsidP="00F229F3">
            <w:r>
              <w:t>2(SNS)</w:t>
            </w:r>
          </w:p>
          <w:p w:rsidR="0078733A" w:rsidRDefault="0078733A" w:rsidP="00F229F3">
            <w:r>
              <w:t>4 (ISIS)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r>
              <w:t>Reuse saved configuration in GUI</w:t>
            </w:r>
          </w:p>
          <w:p w:rsidR="0078733A" w:rsidRDefault="0078733A" w:rsidP="00F229F3"/>
          <w:p w:rsidR="0078733A" w:rsidRDefault="0078733A" w:rsidP="00F229F3">
            <w:r>
              <w:t xml:space="preserve">Capture configuration from GUI interfaces, such that these can be used later to populate settings in GUI interface. </w:t>
            </w:r>
          </w:p>
          <w:p w:rsidR="0078733A" w:rsidRDefault="0078733A" w:rsidP="00F229F3"/>
          <w:p w:rsidR="0078733A" w:rsidRDefault="0078733A" w:rsidP="00F229F3">
            <w:r>
              <w:t>May not be SANS specific. More urgent for SNS.</w:t>
            </w:r>
          </w:p>
        </w:tc>
        <w:tc>
          <w:tcPr>
            <w:tcW w:w="0" w:type="auto"/>
          </w:tcPr>
          <w:p w:rsidR="0078733A" w:rsidRDefault="0078733A" w:rsidP="00F229F3">
            <w:r>
              <w:t>WH, RH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F229F3">
            <w:r>
              <w:t>16</w:t>
            </w:r>
          </w:p>
        </w:tc>
        <w:tc>
          <w:tcPr>
            <w:tcW w:w="0" w:type="auto"/>
          </w:tcPr>
          <w:p w:rsidR="0078733A" w:rsidRDefault="0078733A" w:rsidP="00F229F3">
            <w:r>
              <w:t>3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r>
              <w:t xml:space="preserve">Use of meta data to fill in field in GUIs. </w:t>
            </w:r>
          </w:p>
          <w:p w:rsidR="0078733A" w:rsidRDefault="0078733A" w:rsidP="00F229F3"/>
          <w:p w:rsidR="0078733A" w:rsidRDefault="0078733A" w:rsidP="00F229F3">
            <w:r>
              <w:t>It is required that a meta data store is available</w:t>
            </w:r>
          </w:p>
        </w:tc>
        <w:tc>
          <w:tcPr>
            <w:tcW w:w="0" w:type="auto"/>
          </w:tcPr>
          <w:p w:rsidR="0078733A" w:rsidRDefault="0078733A" w:rsidP="00F229F3">
            <w:r>
              <w:t>WH, RH, AJ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F229F3">
            <w:r>
              <w:t>17</w:t>
            </w:r>
          </w:p>
        </w:tc>
        <w:tc>
          <w:tcPr>
            <w:tcW w:w="0" w:type="auto"/>
          </w:tcPr>
          <w:p w:rsidR="0078733A" w:rsidRDefault="0078733A" w:rsidP="00F229F3">
            <w:r>
              <w:t>3</w:t>
            </w:r>
            <w:r w:rsidR="003F52A0">
              <w:t xml:space="preserve"> (ISIS)</w:t>
            </w:r>
          </w:p>
        </w:tc>
        <w:tc>
          <w:tcPr>
            <w:tcW w:w="0" w:type="auto"/>
            <w:vAlign w:val="center"/>
          </w:tcPr>
          <w:p w:rsidR="0078733A" w:rsidRDefault="003F52A0" w:rsidP="00F229F3">
            <w:r>
              <w:t>C</w:t>
            </w:r>
            <w:r w:rsidR="0078733A">
              <w:t>hange ISIS user file to python format</w:t>
            </w:r>
          </w:p>
        </w:tc>
        <w:tc>
          <w:tcPr>
            <w:tcW w:w="0" w:type="auto"/>
          </w:tcPr>
          <w:p w:rsidR="0078733A" w:rsidRDefault="0078733A" w:rsidP="00F229F3">
            <w:r>
              <w:t>RH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N/A</w:t>
            </w:r>
          </w:p>
        </w:tc>
      </w:tr>
      <w:tr w:rsidR="0078733A" w:rsidTr="00112997">
        <w:tc>
          <w:tcPr>
            <w:tcW w:w="0" w:type="auto"/>
            <w:vAlign w:val="center"/>
          </w:tcPr>
          <w:p w:rsidR="0078733A" w:rsidRDefault="0078733A" w:rsidP="00F229F3"/>
        </w:tc>
        <w:tc>
          <w:tcPr>
            <w:tcW w:w="0" w:type="auto"/>
          </w:tcPr>
          <w:p w:rsidR="0078733A" w:rsidRDefault="0078733A" w:rsidP="00F229F3"/>
        </w:tc>
        <w:tc>
          <w:tcPr>
            <w:tcW w:w="0" w:type="auto"/>
            <w:vAlign w:val="center"/>
          </w:tcPr>
          <w:p w:rsidR="0078733A" w:rsidRDefault="0078733A" w:rsidP="00F229F3"/>
        </w:tc>
        <w:tc>
          <w:tcPr>
            <w:tcW w:w="0" w:type="auto"/>
          </w:tcPr>
          <w:p w:rsidR="0078733A" w:rsidRDefault="0078733A" w:rsidP="00F229F3"/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</w:p>
        </w:tc>
      </w:tr>
    </w:tbl>
    <w:p w:rsidR="003B7602" w:rsidRDefault="003B7602" w:rsidP="00B367DB">
      <w:pPr>
        <w:spacing w:after="0" w:line="240" w:lineRule="auto"/>
      </w:pPr>
    </w:p>
    <w:p w:rsidR="004404A2" w:rsidRDefault="004404A2" w:rsidP="00B367DB">
      <w:pPr>
        <w:spacing w:after="0" w:line="240" w:lineRule="auto"/>
      </w:pPr>
    </w:p>
    <w:p w:rsidR="003B7602" w:rsidRPr="0078733A" w:rsidRDefault="003B7602" w:rsidP="00B367DB">
      <w:pPr>
        <w:spacing w:after="0" w:line="240" w:lineRule="auto"/>
        <w:rPr>
          <w:b/>
        </w:rPr>
      </w:pPr>
      <w:r w:rsidRPr="0078733A">
        <w:rPr>
          <w:b/>
        </w:rPr>
        <w:t>Other</w:t>
      </w:r>
    </w:p>
    <w:p w:rsidR="003B7602" w:rsidRDefault="003B7602" w:rsidP="00B367DB">
      <w:pPr>
        <w:spacing w:after="0" w:line="240" w:lineRule="auto"/>
      </w:pPr>
    </w:p>
    <w:p w:rsidR="003B7602" w:rsidRDefault="003B7602" w:rsidP="003B7602">
      <w:pPr>
        <w:pStyle w:val="ListParagraph"/>
        <w:numPr>
          <w:ilvl w:val="0"/>
          <w:numId w:val="4"/>
        </w:numPr>
        <w:spacing w:after="0" w:line="240" w:lineRule="auto"/>
      </w:pPr>
      <w:r>
        <w:t>ISIS and SNS prefer to keep two separate user interfaces, which t</w:t>
      </w:r>
      <w:r w:rsidR="0070457F">
        <w:t>here users are comfortable with</w:t>
      </w:r>
    </w:p>
    <w:p w:rsidR="0070457F" w:rsidRDefault="0070457F" w:rsidP="0003402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Auto-reduction </w:t>
      </w:r>
      <w:r w:rsidR="0003402F" w:rsidRPr="0003402F">
        <w:t>is dependent on appropriate information being provided from the data acquisition system to allow for correlating measurements (e.g. Transmissions with scattering) and as such is a low priority</w:t>
      </w:r>
    </w:p>
    <w:p w:rsidR="0035630C" w:rsidRDefault="00F90643" w:rsidP="0035630C">
      <w:pPr>
        <w:pStyle w:val="ListParagraph"/>
        <w:numPr>
          <w:ilvl w:val="0"/>
          <w:numId w:val="4"/>
        </w:numPr>
        <w:spacing w:after="0" w:line="240" w:lineRule="auto"/>
      </w:pPr>
      <w:r>
        <w:t>PP: Sending a saved MantidPlot project to someone else to use</w:t>
      </w:r>
    </w:p>
    <w:p w:rsidR="003B7602" w:rsidRDefault="003B7602" w:rsidP="00B367DB">
      <w:pPr>
        <w:spacing w:after="0" w:line="240" w:lineRule="auto"/>
      </w:pPr>
    </w:p>
    <w:p w:rsidR="004E325D" w:rsidRPr="0078733A" w:rsidRDefault="0078733A" w:rsidP="004E325D">
      <w:pPr>
        <w:spacing w:after="0" w:line="240" w:lineRule="auto"/>
        <w:rPr>
          <w:b/>
        </w:rPr>
      </w:pPr>
      <w:r w:rsidRPr="0078733A">
        <w:rPr>
          <w:b/>
        </w:rPr>
        <w:t>Noticed but no ticket</w:t>
      </w:r>
      <w:r w:rsidR="003F52A0">
        <w:rPr>
          <w:b/>
        </w:rPr>
        <w:t xml:space="preserve"> yet</w:t>
      </w:r>
    </w:p>
    <w:p w:rsidR="0078733A" w:rsidRDefault="0078733A" w:rsidP="004E32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4"/>
        <w:gridCol w:w="8193"/>
        <w:gridCol w:w="449"/>
        <w:gridCol w:w="542"/>
        <w:gridCol w:w="727"/>
      </w:tblGrid>
      <w:tr w:rsidR="0078733A" w:rsidRPr="00002523" w:rsidTr="00F229F3">
        <w:tc>
          <w:tcPr>
            <w:tcW w:w="0" w:type="auto"/>
            <w:vAlign w:val="center"/>
          </w:tcPr>
          <w:p w:rsidR="0078733A" w:rsidRPr="00002523" w:rsidRDefault="0078733A" w:rsidP="00F229F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0" w:type="auto"/>
          </w:tcPr>
          <w:p w:rsidR="0078733A" w:rsidRDefault="0078733A" w:rsidP="00F229F3">
            <w:pPr>
              <w:jc w:val="center"/>
              <w:rPr>
                <w:b/>
              </w:rPr>
            </w:pPr>
          </w:p>
          <w:p w:rsidR="0078733A" w:rsidRPr="00002523" w:rsidRDefault="0078733A" w:rsidP="00F229F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0" w:type="auto"/>
            <w:vAlign w:val="center"/>
          </w:tcPr>
          <w:p w:rsidR="0078733A" w:rsidRPr="00002523" w:rsidRDefault="0078733A" w:rsidP="00F229F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78733A" w:rsidRDefault="0078733A" w:rsidP="00F229F3">
            <w:pPr>
              <w:rPr>
                <w:b/>
              </w:rPr>
            </w:pPr>
          </w:p>
          <w:p w:rsidR="0078733A" w:rsidRDefault="0078733A" w:rsidP="00F229F3">
            <w:pPr>
              <w:rPr>
                <w:b/>
              </w:rPr>
            </w:pPr>
            <w:r>
              <w:rPr>
                <w:b/>
              </w:rPr>
              <w:t>CC</w:t>
            </w:r>
          </w:p>
          <w:p w:rsidR="0078733A" w:rsidRPr="00002523" w:rsidRDefault="0078733A" w:rsidP="00F229F3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78733A" w:rsidRPr="00002523" w:rsidRDefault="0078733A" w:rsidP="00F229F3">
            <w:pPr>
              <w:jc w:val="center"/>
              <w:rPr>
                <w:b/>
              </w:rPr>
            </w:pPr>
            <w:r w:rsidRPr="00002523">
              <w:rPr>
                <w:b/>
              </w:rPr>
              <w:t>ISIS</w:t>
            </w:r>
          </w:p>
        </w:tc>
        <w:tc>
          <w:tcPr>
            <w:tcW w:w="0" w:type="auto"/>
            <w:vAlign w:val="center"/>
          </w:tcPr>
          <w:p w:rsidR="0078733A" w:rsidRPr="00002523" w:rsidRDefault="0078733A" w:rsidP="00F229F3">
            <w:pPr>
              <w:jc w:val="center"/>
              <w:rPr>
                <w:b/>
              </w:rPr>
            </w:pPr>
            <w:r>
              <w:rPr>
                <w:b/>
              </w:rPr>
              <w:t>ORNL</w:t>
            </w:r>
          </w:p>
        </w:tc>
      </w:tr>
      <w:tr w:rsidR="0078733A" w:rsidTr="00F229F3">
        <w:tc>
          <w:tcPr>
            <w:tcW w:w="0" w:type="auto"/>
            <w:vAlign w:val="center"/>
          </w:tcPr>
          <w:p w:rsidR="0078733A" w:rsidRDefault="0078733A" w:rsidP="00F229F3">
            <w:r>
              <w:t>1</w:t>
            </w:r>
          </w:p>
        </w:tc>
        <w:tc>
          <w:tcPr>
            <w:tcW w:w="0" w:type="auto"/>
          </w:tcPr>
          <w:p w:rsidR="0078733A" w:rsidRDefault="0078733A" w:rsidP="00F229F3">
            <w:r>
              <w:t>5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r>
              <w:t xml:space="preserve">Inelasticity                                                </w:t>
            </w:r>
          </w:p>
          <w:p w:rsidR="0078733A" w:rsidRDefault="0078733A" w:rsidP="00F229F3"/>
          <w:p w:rsidR="0078733A" w:rsidRDefault="0078733A" w:rsidP="00F229F3">
            <w:pPr>
              <w:rPr>
                <w:i/>
              </w:rPr>
            </w:pPr>
            <w:r w:rsidRPr="00873EE4">
              <w:rPr>
                <w:i/>
              </w:rPr>
              <w:t xml:space="preserve">(to compensate for </w:t>
            </w:r>
            <w:proofErr w:type="spellStart"/>
            <w:r w:rsidRPr="00873EE4">
              <w:rPr>
                <w:i/>
              </w:rPr>
              <w:t>thermalisation</w:t>
            </w:r>
            <w:proofErr w:type="spellEnd"/>
            <w:r w:rsidRPr="00873EE4">
              <w:rPr>
                <w:i/>
              </w:rPr>
              <w:t xml:space="preserve"> in sample)</w:t>
            </w:r>
          </w:p>
          <w:p w:rsidR="0078733A" w:rsidRDefault="0078733A" w:rsidP="00F229F3">
            <w:pPr>
              <w:rPr>
                <w:i/>
              </w:rPr>
            </w:pPr>
          </w:p>
          <w:p w:rsidR="0078733A" w:rsidRPr="007F2E80" w:rsidRDefault="0078733A" w:rsidP="00F229F3">
            <w:r>
              <w:t>Can of worms. Noticed but no ticket</w:t>
            </w:r>
          </w:p>
        </w:tc>
        <w:tc>
          <w:tcPr>
            <w:tcW w:w="0" w:type="auto"/>
          </w:tcPr>
          <w:p w:rsidR="0078733A" w:rsidRDefault="0078733A" w:rsidP="00F229F3"/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</w:tr>
      <w:tr w:rsidR="0078733A" w:rsidTr="00F229F3">
        <w:tc>
          <w:tcPr>
            <w:tcW w:w="0" w:type="auto"/>
            <w:vAlign w:val="center"/>
          </w:tcPr>
          <w:p w:rsidR="0078733A" w:rsidRDefault="0078733A" w:rsidP="00F229F3">
            <w:r>
              <w:t>2</w:t>
            </w:r>
          </w:p>
        </w:tc>
        <w:tc>
          <w:tcPr>
            <w:tcW w:w="0" w:type="auto"/>
          </w:tcPr>
          <w:p w:rsidR="0078733A" w:rsidRDefault="0078733A" w:rsidP="00F229F3">
            <w:r>
              <w:t>4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r>
              <w:t>Multiple scattering</w:t>
            </w:r>
          </w:p>
          <w:p w:rsidR="0078733A" w:rsidRDefault="0078733A" w:rsidP="00F229F3"/>
          <w:p w:rsidR="0078733A" w:rsidRDefault="0078733A" w:rsidP="00F229F3">
            <w:r>
              <w:t>Can of worms. Ongoing. Noticed but no ticket</w:t>
            </w:r>
          </w:p>
        </w:tc>
        <w:tc>
          <w:tcPr>
            <w:tcW w:w="0" w:type="auto"/>
          </w:tcPr>
          <w:p w:rsidR="0078733A" w:rsidRDefault="0078733A" w:rsidP="00F229F3"/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</w:tr>
      <w:tr w:rsidR="0078733A" w:rsidTr="00F229F3">
        <w:tc>
          <w:tcPr>
            <w:tcW w:w="0" w:type="auto"/>
            <w:vAlign w:val="center"/>
          </w:tcPr>
          <w:p w:rsidR="0078733A" w:rsidRDefault="0078733A" w:rsidP="00F229F3">
            <w:r>
              <w:t>3</w:t>
            </w:r>
          </w:p>
        </w:tc>
        <w:tc>
          <w:tcPr>
            <w:tcW w:w="0" w:type="auto"/>
          </w:tcPr>
          <w:p w:rsidR="0078733A" w:rsidRDefault="0078733A" w:rsidP="00F229F3">
            <w:r>
              <w:t>5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r>
              <w:t>Handle GRASP-compatible format</w:t>
            </w:r>
          </w:p>
          <w:p w:rsidR="0078733A" w:rsidRDefault="0078733A" w:rsidP="00F229F3"/>
          <w:p w:rsidR="0078733A" w:rsidRDefault="0078733A" w:rsidP="00F229F3">
            <w:r>
              <w:t>Option to read GRASP. But without anyone from this community to drive this it is difficult</w:t>
            </w:r>
          </w:p>
        </w:tc>
        <w:tc>
          <w:tcPr>
            <w:tcW w:w="0" w:type="auto"/>
          </w:tcPr>
          <w:p w:rsidR="0078733A" w:rsidRDefault="0078733A" w:rsidP="00F229F3"/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78733A" w:rsidRDefault="0078733A" w:rsidP="00F229F3">
            <w:pPr>
              <w:jc w:val="center"/>
            </w:pPr>
            <w:r>
              <w:t>Y</w:t>
            </w:r>
          </w:p>
        </w:tc>
      </w:tr>
      <w:tr w:rsidR="00997630" w:rsidTr="00F229F3">
        <w:tc>
          <w:tcPr>
            <w:tcW w:w="0" w:type="auto"/>
            <w:vAlign w:val="center"/>
          </w:tcPr>
          <w:p w:rsidR="00997630" w:rsidRDefault="00997630" w:rsidP="004D6662">
            <w:r>
              <w:t>4</w:t>
            </w:r>
          </w:p>
        </w:tc>
        <w:tc>
          <w:tcPr>
            <w:tcW w:w="0" w:type="auto"/>
          </w:tcPr>
          <w:p w:rsidR="00997630" w:rsidRDefault="00997630" w:rsidP="004D6662"/>
        </w:tc>
        <w:tc>
          <w:tcPr>
            <w:tcW w:w="0" w:type="auto"/>
            <w:vAlign w:val="center"/>
          </w:tcPr>
          <w:p w:rsidR="00997630" w:rsidRDefault="00997630" w:rsidP="004D6662">
            <w:r>
              <w:t>Incident flux &amp; measurement time</w:t>
            </w:r>
          </w:p>
          <w:p w:rsidR="00997630" w:rsidRDefault="00997630" w:rsidP="004D6662"/>
          <w:p w:rsidR="00997630" w:rsidRDefault="00997630" w:rsidP="004D6662">
            <w:pPr>
              <w:rPr>
                <w:i/>
              </w:rPr>
            </w:pPr>
            <w:r w:rsidRPr="00873EE4">
              <w:rPr>
                <w:i/>
              </w:rPr>
              <w:t>(for per neutron per second normalisation)</w:t>
            </w:r>
          </w:p>
          <w:p w:rsidR="00997630" w:rsidRDefault="00997630" w:rsidP="004D6662">
            <w:pPr>
              <w:rPr>
                <w:i/>
              </w:rPr>
            </w:pPr>
          </w:p>
          <w:p w:rsidR="00997630" w:rsidRPr="00997630" w:rsidRDefault="00997630" w:rsidP="004D6662">
            <w:r>
              <w:t>SNS can’t normalise against monitor. AJ may put in specific ticket request</w:t>
            </w:r>
          </w:p>
        </w:tc>
        <w:tc>
          <w:tcPr>
            <w:tcW w:w="0" w:type="auto"/>
          </w:tcPr>
          <w:p w:rsidR="00997630" w:rsidRDefault="00997630" w:rsidP="004D6662"/>
        </w:tc>
        <w:tc>
          <w:tcPr>
            <w:tcW w:w="0" w:type="auto"/>
            <w:vAlign w:val="center"/>
          </w:tcPr>
          <w:p w:rsidR="00997630" w:rsidRDefault="00997630" w:rsidP="004D6662"/>
        </w:tc>
        <w:tc>
          <w:tcPr>
            <w:tcW w:w="0" w:type="auto"/>
            <w:vAlign w:val="center"/>
          </w:tcPr>
          <w:p w:rsidR="00997630" w:rsidRDefault="00997630" w:rsidP="004D6662">
            <w:pPr>
              <w:jc w:val="center"/>
            </w:pPr>
          </w:p>
        </w:tc>
      </w:tr>
    </w:tbl>
    <w:p w:rsidR="003B7602" w:rsidRDefault="003B7602" w:rsidP="00B367DB">
      <w:pPr>
        <w:spacing w:after="0" w:line="240" w:lineRule="auto"/>
      </w:pPr>
    </w:p>
    <w:p w:rsidR="007F2E80" w:rsidRDefault="007F2E80" w:rsidP="00B367DB">
      <w:pPr>
        <w:spacing w:after="0" w:line="240" w:lineRule="auto"/>
      </w:pPr>
      <w:bookmarkStart w:id="0" w:name="_GoBack"/>
      <w:bookmarkEnd w:id="0"/>
    </w:p>
    <w:sectPr w:rsidR="007F2E80" w:rsidSect="00B36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D99"/>
    <w:multiLevelType w:val="hybridMultilevel"/>
    <w:tmpl w:val="08BC6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97022"/>
    <w:multiLevelType w:val="hybridMultilevel"/>
    <w:tmpl w:val="0C800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22E48"/>
    <w:multiLevelType w:val="hybridMultilevel"/>
    <w:tmpl w:val="352E7A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E49C0"/>
    <w:multiLevelType w:val="hybridMultilevel"/>
    <w:tmpl w:val="352E7A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DB"/>
    <w:rsid w:val="00002523"/>
    <w:rsid w:val="00005437"/>
    <w:rsid w:val="0003402F"/>
    <w:rsid w:val="000347CA"/>
    <w:rsid w:val="000850FB"/>
    <w:rsid w:val="000D12D0"/>
    <w:rsid w:val="00112997"/>
    <w:rsid w:val="00166FD3"/>
    <w:rsid w:val="001D2C9B"/>
    <w:rsid w:val="0020210F"/>
    <w:rsid w:val="00206D5C"/>
    <w:rsid w:val="002A6293"/>
    <w:rsid w:val="003451FA"/>
    <w:rsid w:val="0035630C"/>
    <w:rsid w:val="00360D31"/>
    <w:rsid w:val="003664EB"/>
    <w:rsid w:val="003A2A87"/>
    <w:rsid w:val="003B7602"/>
    <w:rsid w:val="003E2C02"/>
    <w:rsid w:val="003F52A0"/>
    <w:rsid w:val="004326F1"/>
    <w:rsid w:val="004404A2"/>
    <w:rsid w:val="004E325D"/>
    <w:rsid w:val="00534DB9"/>
    <w:rsid w:val="005451C4"/>
    <w:rsid w:val="00617EA7"/>
    <w:rsid w:val="00625579"/>
    <w:rsid w:val="0068660C"/>
    <w:rsid w:val="0070457F"/>
    <w:rsid w:val="00743ED0"/>
    <w:rsid w:val="00761D72"/>
    <w:rsid w:val="0077440A"/>
    <w:rsid w:val="0078733A"/>
    <w:rsid w:val="007931A3"/>
    <w:rsid w:val="007F2E80"/>
    <w:rsid w:val="008269C9"/>
    <w:rsid w:val="00853ACB"/>
    <w:rsid w:val="00873EE4"/>
    <w:rsid w:val="008A4276"/>
    <w:rsid w:val="008A5B1B"/>
    <w:rsid w:val="008F6E24"/>
    <w:rsid w:val="00912B79"/>
    <w:rsid w:val="0093052B"/>
    <w:rsid w:val="00936041"/>
    <w:rsid w:val="00972DE9"/>
    <w:rsid w:val="00972DF0"/>
    <w:rsid w:val="00986494"/>
    <w:rsid w:val="00997630"/>
    <w:rsid w:val="009B01D2"/>
    <w:rsid w:val="009B42E6"/>
    <w:rsid w:val="009C6156"/>
    <w:rsid w:val="00A0656F"/>
    <w:rsid w:val="00A37D8A"/>
    <w:rsid w:val="00A9419B"/>
    <w:rsid w:val="00AA11E9"/>
    <w:rsid w:val="00AD629E"/>
    <w:rsid w:val="00AE2168"/>
    <w:rsid w:val="00B2730A"/>
    <w:rsid w:val="00B33706"/>
    <w:rsid w:val="00B367DB"/>
    <w:rsid w:val="00B417B6"/>
    <w:rsid w:val="00B542F3"/>
    <w:rsid w:val="00BB511E"/>
    <w:rsid w:val="00C12449"/>
    <w:rsid w:val="00C81B10"/>
    <w:rsid w:val="00C94353"/>
    <w:rsid w:val="00CD2C6A"/>
    <w:rsid w:val="00CE2AE0"/>
    <w:rsid w:val="00D14E77"/>
    <w:rsid w:val="00D32C92"/>
    <w:rsid w:val="00D51720"/>
    <w:rsid w:val="00DA4052"/>
    <w:rsid w:val="00DC7200"/>
    <w:rsid w:val="00E030CF"/>
    <w:rsid w:val="00E13293"/>
    <w:rsid w:val="00E179F7"/>
    <w:rsid w:val="00E847D7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ajm64</cp:lastModifiedBy>
  <cp:revision>6</cp:revision>
  <dcterms:created xsi:type="dcterms:W3CDTF">2015-01-28T09:28:00Z</dcterms:created>
  <dcterms:modified xsi:type="dcterms:W3CDTF">2015-01-28T18:59:00Z</dcterms:modified>
</cp:coreProperties>
</file>