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8CAD61" w14:textId="029C4A11" w:rsidR="00F33F35" w:rsidRPr="00F33F35" w:rsidRDefault="00F33F35" w:rsidP="00F33F35">
      <w:pPr>
        <w:pStyle w:val="Address2"/>
        <w:spacing w:line="240" w:lineRule="auto"/>
        <w:jc w:val="center"/>
        <w:rPr>
          <w:rFonts w:ascii="Cambria" w:hAnsi="Cambria"/>
          <w:b/>
          <w:color w:val="000000"/>
          <w:sz w:val="32"/>
          <w:szCs w:val="32"/>
        </w:rPr>
      </w:pPr>
      <w:r w:rsidRPr="00F33F35">
        <w:rPr>
          <w:rFonts w:ascii="Cambria" w:hAnsi="Cambria"/>
          <w:b/>
          <w:color w:val="000000"/>
          <w:sz w:val="32"/>
          <w:szCs w:val="32"/>
        </w:rPr>
        <w:t>Bhargav Reddy</w:t>
      </w:r>
    </w:p>
    <w:p w14:paraId="5F1E9572" w14:textId="77777777" w:rsidR="00F33F35" w:rsidRPr="00F33F35" w:rsidRDefault="00F33F35">
      <w:pPr>
        <w:rPr>
          <w:rFonts w:ascii="Cambria" w:hAnsi="Cambria"/>
        </w:rPr>
      </w:pPr>
    </w:p>
    <w:p w14:paraId="38107745" w14:textId="77777777" w:rsidR="00F33F35" w:rsidRPr="00F33F35" w:rsidRDefault="00F33F35" w:rsidP="00F33F35">
      <w:pPr>
        <w:pStyle w:val="SectionTitle"/>
        <w:tabs>
          <w:tab w:val="left" w:pos="5940"/>
        </w:tabs>
        <w:rPr>
          <w:rFonts w:ascii="Cambria" w:hAnsi="Cambria" w:cs="Times New Roman"/>
        </w:rPr>
      </w:pPr>
    </w:p>
    <w:p w14:paraId="62E11238" w14:textId="446E8218" w:rsidR="00F33F35" w:rsidRDefault="00F33F35" w:rsidP="00F33F35">
      <w:pPr>
        <w:pStyle w:val="SectionTitle"/>
        <w:tabs>
          <w:tab w:val="left" w:pos="5940"/>
        </w:tabs>
        <w:rPr>
          <w:rFonts w:ascii="Cambria" w:hAnsi="Cambria" w:cs="Times New Roman"/>
        </w:rPr>
      </w:pPr>
      <w:r w:rsidRPr="00F33F35">
        <w:rPr>
          <w:rFonts w:ascii="Cambria" w:hAnsi="Cambria" w:cs="Times New Roman"/>
        </w:rPr>
        <w:t>P</w:t>
      </w:r>
      <w:r w:rsidR="00025340">
        <w:rPr>
          <w:rFonts w:ascii="Cambria" w:hAnsi="Cambria" w:cs="Times New Roman"/>
        </w:rPr>
        <w:t>ROFESSIONAL SUMMARY</w:t>
      </w:r>
      <w:r w:rsidRPr="00F33F35">
        <w:rPr>
          <w:rFonts w:ascii="Cambria" w:hAnsi="Cambria" w:cs="Times New Roman"/>
        </w:rPr>
        <w:t>:</w:t>
      </w:r>
    </w:p>
    <w:p w14:paraId="55AA34A3" w14:textId="77777777" w:rsidR="00025340" w:rsidRPr="00025340" w:rsidRDefault="00025340" w:rsidP="00025340"/>
    <w:p w14:paraId="59AFF90C" w14:textId="67760B79" w:rsidR="00F33F35" w:rsidRPr="00F33F35" w:rsidRDefault="00025340" w:rsidP="00F33F35">
      <w:pPr>
        <w:pStyle w:val="Title"/>
        <w:numPr>
          <w:ilvl w:val="0"/>
          <w:numId w:val="2"/>
        </w:numPr>
        <w:spacing w:after="0"/>
        <w:jc w:val="left"/>
        <w:rPr>
          <w:rFonts w:ascii="Cambria" w:eastAsiaTheme="minorHAnsi" w:hAnsi="Cambria" w:cstheme="minorBidi"/>
          <w:iCs/>
          <w:sz w:val="22"/>
          <w:szCs w:val="22"/>
        </w:rPr>
      </w:pPr>
      <w:r>
        <w:rPr>
          <w:rFonts w:ascii="Cambria" w:eastAsiaTheme="minorHAnsi" w:hAnsi="Cambria" w:cstheme="minorBidi"/>
          <w:iCs/>
          <w:sz w:val="22"/>
          <w:szCs w:val="22"/>
        </w:rPr>
        <w:t>Having</w:t>
      </w:r>
      <w:r w:rsidR="00F33F35" w:rsidRPr="00F33F35">
        <w:rPr>
          <w:rFonts w:ascii="Cambria" w:eastAsiaTheme="minorHAnsi" w:hAnsi="Cambria" w:cstheme="minorBidi"/>
          <w:iCs/>
          <w:sz w:val="22"/>
          <w:szCs w:val="22"/>
        </w:rPr>
        <w:t xml:space="preserve"> 4 Years of experience in the areas of Oracle Cloud HCM Techno Functional (Global HR, Security and Payroll).</w:t>
      </w:r>
    </w:p>
    <w:p w14:paraId="5A536BA4" w14:textId="77777777" w:rsidR="00F33F35" w:rsidRPr="00F33F35" w:rsidRDefault="00F33F35" w:rsidP="00F33F35">
      <w:pPr>
        <w:numPr>
          <w:ilvl w:val="0"/>
          <w:numId w:val="1"/>
        </w:numPr>
        <w:spacing w:after="0" w:line="240" w:lineRule="auto"/>
        <w:rPr>
          <w:rFonts w:ascii="Cambria" w:hAnsi="Cambria"/>
          <w:iCs/>
        </w:rPr>
      </w:pPr>
      <w:r w:rsidRPr="00F33F35">
        <w:rPr>
          <w:rFonts w:ascii="Cambria" w:hAnsi="Cambria"/>
          <w:iCs/>
        </w:rPr>
        <w:t>Hands on Experience in Payroll Batch Loaders (PBL) and Good Hands On HCM Data Loaders (HDL)</w:t>
      </w:r>
    </w:p>
    <w:p w14:paraId="4D555628" w14:textId="77777777" w:rsidR="00F33F35" w:rsidRPr="00F33F35" w:rsidRDefault="00F33F35" w:rsidP="00F33F35">
      <w:pPr>
        <w:numPr>
          <w:ilvl w:val="0"/>
          <w:numId w:val="1"/>
        </w:numPr>
        <w:spacing w:after="0" w:line="240" w:lineRule="auto"/>
        <w:rPr>
          <w:rFonts w:ascii="Cambria" w:hAnsi="Cambria"/>
          <w:iCs/>
        </w:rPr>
      </w:pPr>
      <w:r w:rsidRPr="00F33F35">
        <w:rPr>
          <w:rFonts w:ascii="Cambria" w:hAnsi="Cambria"/>
          <w:iCs/>
        </w:rPr>
        <w:t>Extensive experience in customizing standard reports as well as developing reports in Oracle Fusion HCM using OTBI and BI Reports</w:t>
      </w:r>
    </w:p>
    <w:p w14:paraId="5DD725BB" w14:textId="77777777" w:rsidR="00F33F35" w:rsidRPr="00F33F35" w:rsidRDefault="00F33F35" w:rsidP="00F33F35">
      <w:pPr>
        <w:numPr>
          <w:ilvl w:val="0"/>
          <w:numId w:val="1"/>
        </w:numPr>
        <w:spacing w:after="0" w:line="276" w:lineRule="auto"/>
        <w:rPr>
          <w:rFonts w:ascii="Cambria" w:hAnsi="Cambria"/>
          <w:iCs/>
        </w:rPr>
      </w:pPr>
      <w:r w:rsidRPr="00F33F35">
        <w:rPr>
          <w:rFonts w:ascii="Cambria" w:hAnsi="Cambria"/>
          <w:iCs/>
        </w:rPr>
        <w:t>Good Hands on Fusion Personalization</w:t>
      </w:r>
    </w:p>
    <w:p w14:paraId="21CF51AD" w14:textId="77777777" w:rsidR="00F33F35" w:rsidRPr="00F33F35" w:rsidRDefault="00F33F35" w:rsidP="00F33F35">
      <w:pPr>
        <w:numPr>
          <w:ilvl w:val="0"/>
          <w:numId w:val="1"/>
        </w:numPr>
        <w:spacing w:after="0" w:line="276" w:lineRule="auto"/>
        <w:rPr>
          <w:rFonts w:ascii="Cambria" w:hAnsi="Cambria"/>
          <w:iCs/>
        </w:rPr>
      </w:pPr>
      <w:r w:rsidRPr="00F33F35">
        <w:rPr>
          <w:rFonts w:ascii="Cambria" w:hAnsi="Cambria"/>
          <w:iCs/>
        </w:rPr>
        <w:t>Experience in Developing Fusion HCM extracts</w:t>
      </w:r>
    </w:p>
    <w:p w14:paraId="297D0C0D" w14:textId="77777777" w:rsidR="00F33F35" w:rsidRPr="00F33F35" w:rsidRDefault="00F33F35" w:rsidP="00F33F35">
      <w:pPr>
        <w:numPr>
          <w:ilvl w:val="0"/>
          <w:numId w:val="1"/>
        </w:numPr>
        <w:spacing w:after="0" w:line="276" w:lineRule="auto"/>
        <w:rPr>
          <w:rFonts w:ascii="Cambria" w:hAnsi="Cambria"/>
          <w:iCs/>
        </w:rPr>
      </w:pPr>
      <w:r w:rsidRPr="00F33F35">
        <w:rPr>
          <w:rFonts w:ascii="Cambria" w:hAnsi="Cambria"/>
          <w:iCs/>
        </w:rPr>
        <w:t>Good  Experience in Creating Fusion  Flex field like Descriptive Flex fields (DFF), Key Flex Fields (KFF) and EFF</w:t>
      </w:r>
    </w:p>
    <w:p w14:paraId="3D441D06" w14:textId="27F00055" w:rsidR="00F33F35" w:rsidRPr="00F33F35" w:rsidRDefault="00025340" w:rsidP="00F33F35">
      <w:pPr>
        <w:numPr>
          <w:ilvl w:val="0"/>
          <w:numId w:val="1"/>
        </w:numPr>
        <w:spacing w:after="0" w:line="240" w:lineRule="auto"/>
        <w:rPr>
          <w:rFonts w:ascii="Cambria" w:hAnsi="Cambria"/>
          <w:iCs/>
        </w:rPr>
      </w:pPr>
      <w:r>
        <w:rPr>
          <w:rFonts w:ascii="Cambria" w:hAnsi="Cambria"/>
          <w:iCs/>
        </w:rPr>
        <w:t>Strong</w:t>
      </w:r>
      <w:r w:rsidR="00F33F35" w:rsidRPr="00F33F35">
        <w:rPr>
          <w:rFonts w:ascii="Cambria" w:hAnsi="Cambria"/>
          <w:iCs/>
        </w:rPr>
        <w:t xml:space="preserve"> </w:t>
      </w:r>
      <w:r>
        <w:rPr>
          <w:rFonts w:ascii="Cambria" w:hAnsi="Cambria"/>
          <w:iCs/>
        </w:rPr>
        <w:t>e</w:t>
      </w:r>
      <w:r w:rsidR="00F33F35" w:rsidRPr="00F33F35">
        <w:rPr>
          <w:rFonts w:ascii="Cambria" w:hAnsi="Cambria"/>
          <w:iCs/>
        </w:rPr>
        <w:t>xperience in Fusion Fast Formulas</w:t>
      </w:r>
    </w:p>
    <w:p w14:paraId="791A41E6" w14:textId="77777777" w:rsidR="00F33F35" w:rsidRPr="00F33F35" w:rsidRDefault="00F33F35" w:rsidP="00F33F35">
      <w:pPr>
        <w:pStyle w:val="Title"/>
        <w:numPr>
          <w:ilvl w:val="0"/>
          <w:numId w:val="1"/>
        </w:numPr>
        <w:spacing w:after="0"/>
        <w:jc w:val="left"/>
        <w:rPr>
          <w:rFonts w:ascii="Cambria" w:hAnsi="Cambria" w:cs="Times New Roman"/>
          <w:sz w:val="22"/>
          <w:szCs w:val="22"/>
        </w:rPr>
      </w:pPr>
      <w:r w:rsidRPr="00F33F35">
        <w:rPr>
          <w:rFonts w:ascii="Cambria" w:hAnsi="Cambria" w:cs="Times New Roman"/>
          <w:sz w:val="22"/>
          <w:szCs w:val="22"/>
        </w:rPr>
        <w:t>Good Hands on Fusion Workflows</w:t>
      </w:r>
    </w:p>
    <w:p w14:paraId="7F5F02C5" w14:textId="59C5A6D5" w:rsidR="00F33F35" w:rsidRDefault="00F33F35" w:rsidP="00F33F35">
      <w:pPr>
        <w:numPr>
          <w:ilvl w:val="0"/>
          <w:numId w:val="1"/>
        </w:numPr>
        <w:spacing w:after="0" w:line="240" w:lineRule="auto"/>
        <w:rPr>
          <w:rFonts w:ascii="Cambria" w:hAnsi="Cambria"/>
          <w:iCs/>
        </w:rPr>
      </w:pPr>
      <w:r w:rsidRPr="00F33F35">
        <w:rPr>
          <w:rFonts w:ascii="Cambria" w:hAnsi="Cambria"/>
          <w:iCs/>
        </w:rPr>
        <w:t>Excellent analytical, problem solving, communication and inter-personal skills.</w:t>
      </w:r>
    </w:p>
    <w:p w14:paraId="397C59A7" w14:textId="77777777" w:rsidR="00025340" w:rsidRPr="00025340" w:rsidRDefault="00025340" w:rsidP="00025340">
      <w:pPr>
        <w:numPr>
          <w:ilvl w:val="0"/>
          <w:numId w:val="1"/>
        </w:numPr>
        <w:spacing w:after="0" w:line="240" w:lineRule="auto"/>
        <w:rPr>
          <w:rFonts w:ascii="Cambria" w:hAnsi="Cambria"/>
          <w:iCs/>
        </w:rPr>
      </w:pPr>
      <w:r w:rsidRPr="00025340">
        <w:rPr>
          <w:rFonts w:ascii="Cambria" w:hAnsi="Cambria"/>
          <w:iCs/>
        </w:rPr>
        <w:t>Having good knowledge on Goal Management and Performance management.</w:t>
      </w:r>
    </w:p>
    <w:p w14:paraId="728831D5" w14:textId="77777777" w:rsidR="00025340" w:rsidRPr="00025340" w:rsidRDefault="00025340" w:rsidP="00025340">
      <w:pPr>
        <w:numPr>
          <w:ilvl w:val="0"/>
          <w:numId w:val="1"/>
        </w:numPr>
        <w:spacing w:after="0" w:line="240" w:lineRule="auto"/>
        <w:rPr>
          <w:rFonts w:ascii="Cambria" w:hAnsi="Cambria"/>
          <w:iCs/>
        </w:rPr>
      </w:pPr>
      <w:r w:rsidRPr="00025340">
        <w:rPr>
          <w:rFonts w:ascii="Cambria" w:hAnsi="Cambria"/>
          <w:iCs/>
        </w:rPr>
        <w:t>Strong analytical, diagnostic and troubleshooting skills and ability to work in a fast-paced and team-oriented environment.</w:t>
      </w:r>
    </w:p>
    <w:p w14:paraId="0E9E291A" w14:textId="77777777" w:rsidR="00025340" w:rsidRPr="00F33F35" w:rsidRDefault="00025340" w:rsidP="00025340">
      <w:pPr>
        <w:spacing w:after="0" w:line="240" w:lineRule="auto"/>
        <w:ind w:left="360"/>
        <w:rPr>
          <w:rFonts w:ascii="Cambria" w:hAnsi="Cambria"/>
          <w:iCs/>
        </w:rPr>
      </w:pPr>
    </w:p>
    <w:p w14:paraId="4E8CCF3B" w14:textId="77777777" w:rsidR="00025340" w:rsidRDefault="00025340" w:rsidP="00025340">
      <w:pPr>
        <w:spacing w:after="0" w:line="240" w:lineRule="auto"/>
        <w:rPr>
          <w:rFonts w:ascii="Cambria" w:hAnsi="Cambria"/>
          <w:b/>
          <w:bCs/>
          <w:iCs/>
          <w:u w:val="single"/>
        </w:rPr>
      </w:pPr>
    </w:p>
    <w:p w14:paraId="2405666F" w14:textId="264C0C9E" w:rsidR="00025340" w:rsidRPr="00025340" w:rsidRDefault="00025340" w:rsidP="00025340">
      <w:pPr>
        <w:spacing w:after="0" w:line="240" w:lineRule="auto"/>
        <w:rPr>
          <w:rFonts w:ascii="Cambria" w:hAnsi="Cambria"/>
          <w:b/>
          <w:bCs/>
          <w:iCs/>
          <w:u w:val="single"/>
        </w:rPr>
      </w:pPr>
      <w:r w:rsidRPr="00025340">
        <w:rPr>
          <w:rFonts w:ascii="Cambria" w:hAnsi="Cambria"/>
          <w:b/>
          <w:bCs/>
          <w:iCs/>
          <w:u w:val="single"/>
        </w:rPr>
        <w:t>T</w:t>
      </w:r>
      <w:r>
        <w:rPr>
          <w:rFonts w:ascii="Cambria" w:hAnsi="Cambria"/>
          <w:b/>
          <w:bCs/>
          <w:iCs/>
          <w:u w:val="single"/>
        </w:rPr>
        <w:t>ECHNICAL SKILLS</w:t>
      </w:r>
      <w:r w:rsidRPr="00025340">
        <w:rPr>
          <w:rFonts w:ascii="Cambria" w:hAnsi="Cambria"/>
          <w:b/>
          <w:bCs/>
          <w:iCs/>
          <w:u w:val="single"/>
        </w:rPr>
        <w:t>:</w:t>
      </w:r>
    </w:p>
    <w:p w14:paraId="4455AFF4" w14:textId="77777777" w:rsidR="00025340" w:rsidRDefault="00025340" w:rsidP="00025340">
      <w:pPr>
        <w:spacing w:after="0" w:line="240" w:lineRule="auto"/>
        <w:rPr>
          <w:rFonts w:ascii="Cambria" w:hAnsi="Cambria"/>
          <w:b/>
          <w:bCs/>
          <w:iCs/>
        </w:rPr>
      </w:pPr>
    </w:p>
    <w:p w14:paraId="7E3778ED" w14:textId="31FCA514" w:rsidR="00025340" w:rsidRPr="00025340" w:rsidRDefault="00025340" w:rsidP="00025340">
      <w:pPr>
        <w:spacing w:after="0" w:line="240" w:lineRule="auto"/>
        <w:rPr>
          <w:rFonts w:ascii="Cambria" w:hAnsi="Cambria"/>
          <w:iCs/>
        </w:rPr>
      </w:pPr>
      <w:r w:rsidRPr="00025340">
        <w:rPr>
          <w:rFonts w:ascii="Cambria" w:hAnsi="Cambria"/>
          <w:b/>
          <w:bCs/>
          <w:iCs/>
        </w:rPr>
        <w:t xml:space="preserve">ERP </w:t>
      </w:r>
      <w:r w:rsidRPr="00025340">
        <w:rPr>
          <w:rFonts w:ascii="Cambria" w:hAnsi="Cambria"/>
          <w:iCs/>
        </w:rPr>
        <w:t xml:space="preserve">                              </w:t>
      </w:r>
      <w:proofErr w:type="gramStart"/>
      <w:r>
        <w:rPr>
          <w:rFonts w:ascii="Cambria" w:hAnsi="Cambria"/>
          <w:iCs/>
        </w:rPr>
        <w:t xml:space="preserve">  </w:t>
      </w:r>
      <w:r w:rsidRPr="00025340">
        <w:rPr>
          <w:rFonts w:ascii="Cambria" w:hAnsi="Cambria"/>
          <w:iCs/>
        </w:rPr>
        <w:t>:</w:t>
      </w:r>
      <w:proofErr w:type="gramEnd"/>
      <w:r w:rsidRPr="00025340">
        <w:rPr>
          <w:rFonts w:ascii="Cambria" w:hAnsi="Cambria"/>
          <w:iCs/>
        </w:rPr>
        <w:t xml:space="preserve"> Oracle Fusion Cloud Applications R13 &amp; R12</w:t>
      </w:r>
    </w:p>
    <w:p w14:paraId="31271CAD" w14:textId="77777777" w:rsidR="00025340" w:rsidRPr="00025340" w:rsidRDefault="00025340" w:rsidP="00025340">
      <w:pPr>
        <w:spacing w:after="0" w:line="240" w:lineRule="auto"/>
        <w:rPr>
          <w:rFonts w:ascii="Cambria" w:hAnsi="Cambria"/>
          <w:iCs/>
        </w:rPr>
      </w:pPr>
      <w:r w:rsidRPr="00025340">
        <w:rPr>
          <w:rFonts w:ascii="Cambria" w:hAnsi="Cambria"/>
          <w:b/>
          <w:bCs/>
          <w:iCs/>
        </w:rPr>
        <w:t xml:space="preserve">Languages       </w:t>
      </w:r>
      <w:r w:rsidRPr="00025340">
        <w:rPr>
          <w:rFonts w:ascii="Cambria" w:hAnsi="Cambria"/>
          <w:iCs/>
        </w:rPr>
        <w:t xml:space="preserve">          </w:t>
      </w:r>
      <w:proofErr w:type="gramStart"/>
      <w:r w:rsidRPr="00025340">
        <w:rPr>
          <w:rFonts w:ascii="Cambria" w:hAnsi="Cambria"/>
          <w:iCs/>
        </w:rPr>
        <w:t xml:space="preserve">  :</w:t>
      </w:r>
      <w:proofErr w:type="gramEnd"/>
      <w:r w:rsidRPr="00025340">
        <w:rPr>
          <w:rFonts w:ascii="Cambria" w:hAnsi="Cambria"/>
          <w:iCs/>
        </w:rPr>
        <w:t xml:space="preserve"> SQL, PL/SQL        </w:t>
      </w:r>
    </w:p>
    <w:p w14:paraId="4483E6FF" w14:textId="724962DA" w:rsidR="00025340" w:rsidRPr="00025340" w:rsidRDefault="00025340" w:rsidP="00025340">
      <w:pPr>
        <w:spacing w:after="0" w:line="240" w:lineRule="auto"/>
        <w:rPr>
          <w:rFonts w:ascii="Cambria" w:hAnsi="Cambria"/>
          <w:iCs/>
        </w:rPr>
      </w:pPr>
      <w:r w:rsidRPr="00025340">
        <w:rPr>
          <w:rFonts w:ascii="Cambria" w:hAnsi="Cambria"/>
          <w:b/>
          <w:bCs/>
          <w:iCs/>
        </w:rPr>
        <w:t>Tools and Utilities</w:t>
      </w:r>
      <w:r w:rsidRPr="00025340">
        <w:rPr>
          <w:rFonts w:ascii="Cambria" w:hAnsi="Cambria"/>
          <w:iCs/>
        </w:rPr>
        <w:t xml:space="preserve"> </w:t>
      </w:r>
      <w:proofErr w:type="gramStart"/>
      <w:r w:rsidRPr="00025340">
        <w:rPr>
          <w:rFonts w:ascii="Cambria" w:hAnsi="Cambria"/>
          <w:iCs/>
        </w:rPr>
        <w:t xml:space="preserve">  :</w:t>
      </w:r>
      <w:proofErr w:type="gramEnd"/>
      <w:r w:rsidRPr="00025340">
        <w:rPr>
          <w:rFonts w:ascii="Cambria" w:hAnsi="Cambria"/>
          <w:iCs/>
        </w:rPr>
        <w:t xml:space="preserve"> OTBI, BI Publisher</w:t>
      </w:r>
    </w:p>
    <w:p w14:paraId="1341AFCA" w14:textId="0462427B" w:rsidR="00025340" w:rsidRPr="00025340" w:rsidRDefault="00025340" w:rsidP="00025340">
      <w:pPr>
        <w:spacing w:after="0" w:line="240" w:lineRule="auto"/>
        <w:rPr>
          <w:rFonts w:ascii="Cambria" w:hAnsi="Cambria"/>
          <w:iCs/>
        </w:rPr>
      </w:pPr>
      <w:r w:rsidRPr="00025340">
        <w:rPr>
          <w:rFonts w:ascii="Cambria" w:hAnsi="Cambria"/>
          <w:b/>
          <w:bCs/>
          <w:iCs/>
        </w:rPr>
        <w:t xml:space="preserve">Operating </w:t>
      </w:r>
      <w:proofErr w:type="gramStart"/>
      <w:r w:rsidRPr="00025340">
        <w:rPr>
          <w:rFonts w:ascii="Cambria" w:hAnsi="Cambria"/>
          <w:b/>
          <w:bCs/>
          <w:iCs/>
        </w:rPr>
        <w:t>Systems</w:t>
      </w:r>
      <w:r w:rsidRPr="00025340">
        <w:rPr>
          <w:rFonts w:ascii="Cambria" w:hAnsi="Cambria"/>
          <w:iCs/>
        </w:rPr>
        <w:t xml:space="preserve">  :</w:t>
      </w:r>
      <w:proofErr w:type="gramEnd"/>
      <w:r w:rsidRPr="00025340">
        <w:rPr>
          <w:rFonts w:ascii="Cambria" w:hAnsi="Cambria"/>
          <w:iCs/>
        </w:rPr>
        <w:t xml:space="preserve"> Windows</w:t>
      </w:r>
    </w:p>
    <w:p w14:paraId="5A01821E" w14:textId="2CC20EB0" w:rsidR="00025340" w:rsidRPr="00025340" w:rsidRDefault="00025340" w:rsidP="00025340">
      <w:pPr>
        <w:spacing w:after="0" w:line="240" w:lineRule="auto"/>
        <w:rPr>
          <w:rFonts w:ascii="Cambria" w:hAnsi="Cambria"/>
          <w:iCs/>
        </w:rPr>
      </w:pPr>
      <w:r w:rsidRPr="00025340">
        <w:rPr>
          <w:rFonts w:ascii="Cambria" w:hAnsi="Cambria"/>
          <w:b/>
          <w:bCs/>
          <w:iCs/>
        </w:rPr>
        <w:t xml:space="preserve">Modules </w:t>
      </w:r>
      <w:r w:rsidRPr="00025340">
        <w:rPr>
          <w:rFonts w:ascii="Cambria" w:hAnsi="Cambria"/>
          <w:iCs/>
        </w:rPr>
        <w:t xml:space="preserve">                   </w:t>
      </w:r>
      <w:r>
        <w:rPr>
          <w:rFonts w:ascii="Cambria" w:hAnsi="Cambria"/>
          <w:iCs/>
        </w:rPr>
        <w:t xml:space="preserve"> </w:t>
      </w:r>
      <w:proofErr w:type="gramStart"/>
      <w:r w:rsidRPr="00025340">
        <w:rPr>
          <w:rFonts w:ascii="Cambria" w:hAnsi="Cambria"/>
          <w:iCs/>
        </w:rPr>
        <w:t xml:space="preserve">  :</w:t>
      </w:r>
      <w:proofErr w:type="gramEnd"/>
      <w:r w:rsidRPr="00025340">
        <w:rPr>
          <w:rFonts w:ascii="Cambria" w:hAnsi="Cambria"/>
          <w:iCs/>
        </w:rPr>
        <w:t xml:space="preserve"> Global HR, </w:t>
      </w:r>
      <w:r>
        <w:rPr>
          <w:rFonts w:ascii="Cambria" w:hAnsi="Cambria"/>
          <w:iCs/>
        </w:rPr>
        <w:t xml:space="preserve">Security </w:t>
      </w:r>
      <w:r w:rsidRPr="00025340">
        <w:rPr>
          <w:rFonts w:ascii="Cambria" w:hAnsi="Cambria"/>
          <w:iCs/>
        </w:rPr>
        <w:t>and Payroll,</w:t>
      </w:r>
    </w:p>
    <w:p w14:paraId="0C18AA02" w14:textId="66AFA356" w:rsidR="00F33F35" w:rsidRPr="00F33F35" w:rsidRDefault="00025340" w:rsidP="00025340">
      <w:pPr>
        <w:spacing w:after="0" w:line="240" w:lineRule="auto"/>
        <w:rPr>
          <w:rFonts w:ascii="Cambria" w:hAnsi="Cambria"/>
          <w:iCs/>
        </w:rPr>
      </w:pPr>
      <w:r w:rsidRPr="00025340">
        <w:rPr>
          <w:rFonts w:ascii="Cambria" w:hAnsi="Cambria"/>
          <w:iCs/>
        </w:rPr>
        <w:t xml:space="preserve">                                         </w:t>
      </w:r>
    </w:p>
    <w:p w14:paraId="679BD756" w14:textId="60A0F05B" w:rsidR="00F33F35" w:rsidRPr="00025340" w:rsidRDefault="00F33F35" w:rsidP="00F33F35">
      <w:pPr>
        <w:spacing w:after="0" w:line="240" w:lineRule="auto"/>
        <w:rPr>
          <w:rFonts w:ascii="Cambria" w:hAnsi="Cambria"/>
          <w:iCs/>
          <w:u w:val="single"/>
        </w:rPr>
      </w:pPr>
    </w:p>
    <w:p w14:paraId="471B945A" w14:textId="0E80E888" w:rsidR="00F33F35" w:rsidRPr="00025340" w:rsidRDefault="00F33F35" w:rsidP="00F33F35">
      <w:pPr>
        <w:rPr>
          <w:rFonts w:ascii="Cambria" w:hAnsi="Cambria"/>
          <w:b/>
          <w:u w:val="single"/>
        </w:rPr>
      </w:pPr>
      <w:r w:rsidRPr="00025340">
        <w:rPr>
          <w:rFonts w:ascii="Cambria" w:hAnsi="Cambria"/>
          <w:b/>
          <w:u w:val="single"/>
        </w:rPr>
        <w:t>P</w:t>
      </w:r>
      <w:r w:rsidR="00025340" w:rsidRPr="00025340">
        <w:rPr>
          <w:rFonts w:ascii="Cambria" w:hAnsi="Cambria"/>
          <w:b/>
          <w:u w:val="single"/>
        </w:rPr>
        <w:t>ROJECT DETAILS</w:t>
      </w:r>
      <w:r w:rsidRPr="00025340">
        <w:rPr>
          <w:rFonts w:ascii="Cambria" w:hAnsi="Cambria"/>
          <w:b/>
          <w:u w:val="single"/>
        </w:rPr>
        <w:t>:</w:t>
      </w:r>
    </w:p>
    <w:p w14:paraId="256EBAF0" w14:textId="137D31CE" w:rsidR="00F33F35" w:rsidRPr="00F33F35" w:rsidRDefault="00F33F35" w:rsidP="00F33F35">
      <w:pPr>
        <w:rPr>
          <w:rFonts w:ascii="Cambria" w:hAnsi="Cambria"/>
          <w:b/>
        </w:rPr>
      </w:pPr>
      <w:r>
        <w:rPr>
          <w:rFonts w:ascii="Cambria" w:hAnsi="Cambria"/>
          <w:b/>
        </w:rPr>
        <w:t>Project 1:</w:t>
      </w:r>
    </w:p>
    <w:p w14:paraId="24065DB5" w14:textId="4AF5F0FD" w:rsidR="00F33F35" w:rsidRPr="00F33F35" w:rsidRDefault="00F33F35" w:rsidP="00F33F35">
      <w:pPr>
        <w:spacing w:after="0"/>
        <w:rPr>
          <w:rFonts w:ascii="Cambria" w:hAnsi="Cambria"/>
          <w:b/>
        </w:rPr>
      </w:pPr>
      <w:r>
        <w:rPr>
          <w:rFonts w:ascii="Cambria" w:hAnsi="Cambria"/>
          <w:b/>
        </w:rPr>
        <w:t>Title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 w:rsidRPr="00F33F35">
        <w:rPr>
          <w:rFonts w:ascii="Cambria" w:hAnsi="Cambria"/>
          <w:b/>
        </w:rPr>
        <w:t>: Blackmore’s US</w:t>
      </w:r>
    </w:p>
    <w:p w14:paraId="45A61A22" w14:textId="0182B927" w:rsidR="00F33F35" w:rsidRPr="00F33F35" w:rsidRDefault="00F33F35" w:rsidP="00F33F35">
      <w:pPr>
        <w:spacing w:after="0"/>
        <w:rPr>
          <w:rFonts w:ascii="Cambria" w:hAnsi="Cambria"/>
          <w:bCs/>
        </w:rPr>
      </w:pPr>
      <w:r w:rsidRPr="00F33F35">
        <w:rPr>
          <w:rFonts w:ascii="Cambria" w:hAnsi="Cambria"/>
          <w:b/>
        </w:rPr>
        <w:t>Role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 w:rsidRPr="00F33F35">
        <w:rPr>
          <w:rFonts w:ascii="Cambria" w:hAnsi="Cambria"/>
          <w:b/>
        </w:rPr>
        <w:t xml:space="preserve">: </w:t>
      </w:r>
      <w:r w:rsidRPr="00F33F35">
        <w:rPr>
          <w:rFonts w:ascii="Cambria" w:hAnsi="Cambria"/>
        </w:rPr>
        <w:t xml:space="preserve">Fusion </w:t>
      </w:r>
      <w:r w:rsidRPr="00F33F35">
        <w:rPr>
          <w:rFonts w:ascii="Cambria" w:hAnsi="Cambria"/>
          <w:bCs/>
        </w:rPr>
        <w:t>HCM Consultant</w:t>
      </w:r>
    </w:p>
    <w:p w14:paraId="10456458" w14:textId="0F05ABBE" w:rsidR="00F33F35" w:rsidRPr="00F33F35" w:rsidRDefault="00F33F35" w:rsidP="00F33F35">
      <w:pPr>
        <w:spacing w:after="0"/>
        <w:rPr>
          <w:rFonts w:ascii="Cambria" w:hAnsi="Cambria"/>
        </w:rPr>
      </w:pPr>
      <w:r w:rsidRPr="00F33F35">
        <w:rPr>
          <w:rFonts w:ascii="Cambria" w:hAnsi="Cambria"/>
          <w:b/>
        </w:rPr>
        <w:t>Technologies</w:t>
      </w:r>
      <w:r>
        <w:rPr>
          <w:rFonts w:ascii="Cambria" w:hAnsi="Cambria"/>
          <w:b/>
        </w:rPr>
        <w:tab/>
      </w:r>
      <w:r w:rsidRPr="00F33F35">
        <w:rPr>
          <w:rFonts w:ascii="Cambria" w:hAnsi="Cambria"/>
          <w:b/>
        </w:rPr>
        <w:t>:</w:t>
      </w:r>
      <w:r w:rsidRPr="00F33F35">
        <w:rPr>
          <w:rFonts w:ascii="Cambria" w:hAnsi="Cambria"/>
        </w:rPr>
        <w:t xml:space="preserve"> Oracle Fusion Applications R12</w:t>
      </w:r>
    </w:p>
    <w:p w14:paraId="17054915" w14:textId="77777777" w:rsidR="00F33F35" w:rsidRDefault="00F33F35" w:rsidP="00F33F35">
      <w:pPr>
        <w:suppressAutoHyphens/>
        <w:rPr>
          <w:rFonts w:ascii="Cambria" w:hAnsi="Cambria"/>
          <w:b/>
        </w:rPr>
      </w:pPr>
    </w:p>
    <w:p w14:paraId="69643820" w14:textId="40444B30" w:rsidR="00F33F35" w:rsidRPr="00F33F35" w:rsidRDefault="00F33F35" w:rsidP="00F33F35">
      <w:pPr>
        <w:suppressAutoHyphens/>
        <w:rPr>
          <w:rFonts w:ascii="Cambria" w:hAnsi="Cambria"/>
          <w:b/>
        </w:rPr>
      </w:pPr>
      <w:r w:rsidRPr="00F33F35">
        <w:rPr>
          <w:rFonts w:ascii="Cambria" w:hAnsi="Cambria"/>
          <w:b/>
        </w:rPr>
        <w:t xml:space="preserve">Responsibilities: </w:t>
      </w:r>
    </w:p>
    <w:p w14:paraId="44CA18F6" w14:textId="689F8791" w:rsidR="00F33F35" w:rsidRPr="00F33F35" w:rsidRDefault="00F33F35" w:rsidP="00F33F35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</w:rPr>
      </w:pPr>
      <w:r w:rsidRPr="00F33F35">
        <w:rPr>
          <w:rFonts w:ascii="Cambria" w:hAnsi="Cambria" w:cs="Times New Roman"/>
        </w:rPr>
        <w:t>Data Loading/Conversions using HCM Data loader (HDL) which includes the Workforce structure data, Worker data, Work relationships data info etc</w:t>
      </w:r>
      <w:r w:rsidR="00025340">
        <w:rPr>
          <w:rFonts w:ascii="Cambria" w:hAnsi="Cambria" w:cs="Times New Roman"/>
        </w:rPr>
        <w:t>.</w:t>
      </w:r>
    </w:p>
    <w:p w14:paraId="182C8071" w14:textId="77777777" w:rsidR="00F33F35" w:rsidRPr="00F33F35" w:rsidRDefault="00F33F35" w:rsidP="00F33F35">
      <w:pPr>
        <w:pStyle w:val="ListParagraph"/>
        <w:numPr>
          <w:ilvl w:val="0"/>
          <w:numId w:val="2"/>
        </w:numPr>
        <w:suppressAutoHyphens/>
        <w:spacing w:after="0"/>
        <w:rPr>
          <w:rFonts w:ascii="Cambria" w:hAnsi="Cambria" w:cs="Times New Roman"/>
        </w:rPr>
      </w:pPr>
      <w:r w:rsidRPr="00F33F35">
        <w:rPr>
          <w:rFonts w:ascii="Cambria" w:hAnsi="Cambria" w:cs="Times New Roman"/>
        </w:rPr>
        <w:t xml:space="preserve">Configuring custom Workflow </w:t>
      </w:r>
    </w:p>
    <w:p w14:paraId="7E48382D" w14:textId="77777777" w:rsidR="00F33F35" w:rsidRPr="00F33F35" w:rsidRDefault="00F33F35" w:rsidP="00F33F35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 w:cs="Times New Roman"/>
          <w:lang w:eastAsia="ar-SA"/>
        </w:rPr>
      </w:pPr>
      <w:r w:rsidRPr="00F33F35">
        <w:rPr>
          <w:rFonts w:ascii="Cambria" w:eastAsia="Calibri" w:hAnsi="Cambria" w:cs="Times New Roman"/>
          <w:lang w:eastAsia="ar-SA"/>
        </w:rPr>
        <w:lastRenderedPageBreak/>
        <w:t>Hands on experience in fusion Schedule flow fast formulas</w:t>
      </w:r>
    </w:p>
    <w:p w14:paraId="33A02157" w14:textId="77777777" w:rsidR="00F33F35" w:rsidRPr="00F33F35" w:rsidRDefault="00F33F35" w:rsidP="00F33F35">
      <w:pPr>
        <w:numPr>
          <w:ilvl w:val="0"/>
          <w:numId w:val="2"/>
        </w:numPr>
        <w:shd w:val="clear" w:color="auto" w:fill="FFFFFF"/>
        <w:spacing w:after="0" w:line="317" w:lineRule="atLeast"/>
        <w:rPr>
          <w:rFonts w:ascii="Cambria" w:eastAsia="Calibri" w:hAnsi="Cambria"/>
          <w:lang w:eastAsia="ar-SA"/>
        </w:rPr>
      </w:pPr>
      <w:r w:rsidRPr="00F33F35">
        <w:rPr>
          <w:rFonts w:ascii="Cambria" w:eastAsia="Calibri" w:hAnsi="Cambria"/>
          <w:lang w:eastAsia="ar-SA"/>
        </w:rPr>
        <w:t>Developed OTBI Reports</w:t>
      </w:r>
    </w:p>
    <w:p w14:paraId="212BDE59" w14:textId="77777777" w:rsidR="00F33F35" w:rsidRPr="00F33F35" w:rsidRDefault="00F33F35" w:rsidP="00F33F35">
      <w:pPr>
        <w:numPr>
          <w:ilvl w:val="0"/>
          <w:numId w:val="2"/>
        </w:numPr>
        <w:shd w:val="clear" w:color="auto" w:fill="FFFFFF"/>
        <w:spacing w:after="0" w:line="317" w:lineRule="atLeast"/>
        <w:rPr>
          <w:rFonts w:ascii="Cambria" w:eastAsia="Calibri" w:hAnsi="Cambria"/>
          <w:lang w:eastAsia="ar-SA"/>
        </w:rPr>
      </w:pPr>
      <w:r w:rsidRPr="00F33F35">
        <w:rPr>
          <w:rFonts w:ascii="Cambria" w:eastAsia="Calibri" w:hAnsi="Cambria"/>
          <w:lang w:eastAsia="ar-SA"/>
        </w:rPr>
        <w:t>Involved in HCM Extracts Integration with BI Publisher</w:t>
      </w:r>
    </w:p>
    <w:p w14:paraId="2AFDCAB5" w14:textId="77777777" w:rsidR="00F33F35" w:rsidRPr="00F33F35" w:rsidRDefault="00F33F35" w:rsidP="00F33F35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 w:cs="Times New Roman"/>
          <w:lang w:eastAsia="ar-SA"/>
        </w:rPr>
      </w:pPr>
      <w:r w:rsidRPr="00F33F35">
        <w:rPr>
          <w:rFonts w:ascii="Cambria" w:eastAsia="Calibri" w:hAnsi="Cambria" w:cs="Times New Roman"/>
          <w:lang w:eastAsia="ar-SA"/>
        </w:rPr>
        <w:t xml:space="preserve">Data Loading/Conversions using HDL. </w:t>
      </w:r>
    </w:p>
    <w:p w14:paraId="65565B71" w14:textId="77777777" w:rsidR="00F33F35" w:rsidRPr="00F33F35" w:rsidRDefault="00F33F35" w:rsidP="00F33F35">
      <w:pPr>
        <w:pStyle w:val="NoSpacing"/>
        <w:numPr>
          <w:ilvl w:val="0"/>
          <w:numId w:val="2"/>
        </w:numPr>
        <w:suppressAutoHyphens w:val="0"/>
        <w:spacing w:line="276" w:lineRule="auto"/>
        <w:rPr>
          <w:rFonts w:ascii="Cambria" w:hAnsi="Cambria"/>
          <w:b/>
        </w:rPr>
      </w:pPr>
      <w:r w:rsidRPr="00F33F35">
        <w:rPr>
          <w:rFonts w:ascii="Cambria" w:hAnsi="Cambria"/>
        </w:rPr>
        <w:t>Customization of EFF ,KFF,DFF According to the client requirement</w:t>
      </w:r>
    </w:p>
    <w:p w14:paraId="3CFEE826" w14:textId="77777777" w:rsidR="00F33F35" w:rsidRPr="00F33F35" w:rsidRDefault="00F33F35" w:rsidP="00F33F35">
      <w:pPr>
        <w:pStyle w:val="ListParagraph"/>
        <w:numPr>
          <w:ilvl w:val="0"/>
          <w:numId w:val="2"/>
        </w:numPr>
        <w:suppressAutoHyphens/>
        <w:spacing w:after="0"/>
        <w:rPr>
          <w:rFonts w:ascii="Cambria" w:hAnsi="Cambria" w:cs="Times New Roman"/>
        </w:rPr>
      </w:pPr>
      <w:r w:rsidRPr="00F33F35">
        <w:rPr>
          <w:rFonts w:ascii="Cambria" w:hAnsi="Cambria" w:cs="Times New Roman"/>
        </w:rPr>
        <w:t>Developed BI Reports according to client requirement</w:t>
      </w:r>
    </w:p>
    <w:p w14:paraId="04A24F8A" w14:textId="6065ED1C" w:rsidR="00F33F35" w:rsidRPr="00F33F35" w:rsidRDefault="00F33F35" w:rsidP="00F33F35">
      <w:pPr>
        <w:pStyle w:val="ListParagraph"/>
        <w:numPr>
          <w:ilvl w:val="0"/>
          <w:numId w:val="2"/>
        </w:numPr>
        <w:suppressAutoHyphens/>
        <w:spacing w:after="0"/>
        <w:rPr>
          <w:rFonts w:ascii="Cambria" w:hAnsi="Cambria" w:cs="Times New Roman"/>
        </w:rPr>
      </w:pPr>
      <w:r w:rsidRPr="00F33F35">
        <w:rPr>
          <w:rFonts w:ascii="Cambria" w:hAnsi="Cambria" w:cs="Times New Roman"/>
        </w:rPr>
        <w:t>Developed HCM extracts outbound interfaces</w:t>
      </w:r>
    </w:p>
    <w:p w14:paraId="601B2529" w14:textId="3A0FD374" w:rsidR="00F33F35" w:rsidRPr="00F33F35" w:rsidRDefault="00F33F35" w:rsidP="00F33F35">
      <w:pPr>
        <w:numPr>
          <w:ilvl w:val="0"/>
          <w:numId w:val="3"/>
        </w:numPr>
        <w:shd w:val="clear" w:color="auto" w:fill="FFFFFF"/>
        <w:spacing w:after="0" w:line="317" w:lineRule="atLeast"/>
        <w:jc w:val="both"/>
        <w:rPr>
          <w:rFonts w:ascii="Cambria" w:hAnsi="Cambria"/>
          <w:color w:val="000000"/>
          <w:shd w:val="clear" w:color="auto" w:fill="FFFFFF"/>
        </w:rPr>
      </w:pPr>
      <w:r w:rsidRPr="00F33F35">
        <w:rPr>
          <w:rFonts w:ascii="Cambria" w:hAnsi="Cambria"/>
        </w:rPr>
        <w:t>Developed BI Bursting report</w:t>
      </w:r>
    </w:p>
    <w:p w14:paraId="0C6D8F0F" w14:textId="77777777" w:rsidR="00F33F35" w:rsidRPr="00F33F35" w:rsidRDefault="00F33F35" w:rsidP="00F33F35">
      <w:pPr>
        <w:numPr>
          <w:ilvl w:val="0"/>
          <w:numId w:val="3"/>
        </w:numPr>
        <w:shd w:val="clear" w:color="auto" w:fill="FFFFFF"/>
        <w:spacing w:after="0" w:line="317" w:lineRule="atLeast"/>
        <w:jc w:val="both"/>
        <w:rPr>
          <w:rFonts w:ascii="Cambria" w:hAnsi="Cambria"/>
          <w:color w:val="000000"/>
          <w:shd w:val="clear" w:color="auto" w:fill="FFFFFF"/>
        </w:rPr>
      </w:pPr>
      <w:r w:rsidRPr="00F33F35">
        <w:rPr>
          <w:rFonts w:ascii="Cambria" w:hAnsi="Cambria"/>
          <w:color w:val="000000"/>
          <w:shd w:val="clear" w:color="auto" w:fill="FFFFFF"/>
        </w:rPr>
        <w:t>Involved in fusion security custom role creation</w:t>
      </w:r>
    </w:p>
    <w:p w14:paraId="6215DAE9" w14:textId="77777777" w:rsidR="00F33F35" w:rsidRPr="00F33F35" w:rsidRDefault="00F33F35" w:rsidP="00F33F35">
      <w:pPr>
        <w:suppressAutoHyphens/>
        <w:rPr>
          <w:rFonts w:ascii="Cambria" w:hAnsi="Cambria"/>
        </w:rPr>
      </w:pPr>
    </w:p>
    <w:p w14:paraId="618C09AC" w14:textId="677050AE" w:rsidR="00F33F35" w:rsidRPr="00F33F35" w:rsidRDefault="00F33F35" w:rsidP="00F33F35">
      <w:pPr>
        <w:rPr>
          <w:rFonts w:ascii="Cambria" w:hAnsi="Cambria"/>
          <w:b/>
        </w:rPr>
      </w:pPr>
      <w:r>
        <w:rPr>
          <w:rFonts w:ascii="Cambria" w:hAnsi="Cambria"/>
          <w:b/>
        </w:rPr>
        <w:t>Project 2:</w:t>
      </w:r>
    </w:p>
    <w:p w14:paraId="5E2A3F07" w14:textId="25F0436F" w:rsidR="00F33F35" w:rsidRPr="00F33F35" w:rsidRDefault="00F33F35" w:rsidP="00F33F35">
      <w:pPr>
        <w:spacing w:after="0"/>
        <w:rPr>
          <w:rFonts w:ascii="Cambria" w:hAnsi="Cambria"/>
          <w:bCs/>
        </w:rPr>
      </w:pPr>
      <w:r>
        <w:rPr>
          <w:rFonts w:ascii="Cambria" w:hAnsi="Cambria"/>
          <w:b/>
        </w:rPr>
        <w:t>Title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 w:rsidRPr="00F33F35">
        <w:rPr>
          <w:rFonts w:ascii="Cambria" w:hAnsi="Cambria"/>
          <w:b/>
        </w:rPr>
        <w:t xml:space="preserve">:  </w:t>
      </w:r>
      <w:r w:rsidRPr="00F33F35">
        <w:rPr>
          <w:rFonts w:ascii="Cambria" w:hAnsi="Cambria"/>
          <w:bCs/>
        </w:rPr>
        <w:t>LCS Health care US</w:t>
      </w:r>
    </w:p>
    <w:p w14:paraId="218174B0" w14:textId="79954EBC" w:rsidR="00F33F35" w:rsidRPr="00F33F35" w:rsidRDefault="00F33F35" w:rsidP="00F33F35">
      <w:pPr>
        <w:spacing w:after="0"/>
        <w:rPr>
          <w:rFonts w:ascii="Cambria" w:hAnsi="Cambria"/>
          <w:bCs/>
        </w:rPr>
      </w:pPr>
      <w:r w:rsidRPr="00F33F35">
        <w:rPr>
          <w:rFonts w:ascii="Cambria" w:hAnsi="Cambria"/>
          <w:b/>
        </w:rPr>
        <w:t>Role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 w:rsidRPr="00F33F35">
        <w:rPr>
          <w:rFonts w:ascii="Cambria" w:hAnsi="Cambria"/>
          <w:b/>
        </w:rPr>
        <w:t xml:space="preserve">: </w:t>
      </w:r>
      <w:r w:rsidRPr="00F33F35">
        <w:rPr>
          <w:rFonts w:ascii="Cambria" w:hAnsi="Cambria"/>
        </w:rPr>
        <w:t xml:space="preserve">Fusion </w:t>
      </w:r>
      <w:r w:rsidRPr="00F33F35">
        <w:rPr>
          <w:rFonts w:ascii="Cambria" w:hAnsi="Cambria"/>
          <w:bCs/>
        </w:rPr>
        <w:t>HCM Consultant</w:t>
      </w:r>
    </w:p>
    <w:p w14:paraId="503EEEE1" w14:textId="334CE2AB" w:rsidR="00F33F35" w:rsidRDefault="00F33F35" w:rsidP="00F33F35">
      <w:pPr>
        <w:spacing w:after="0"/>
        <w:rPr>
          <w:rFonts w:ascii="Cambria" w:hAnsi="Cambria"/>
        </w:rPr>
      </w:pPr>
      <w:r w:rsidRPr="00F33F35">
        <w:rPr>
          <w:rFonts w:ascii="Cambria" w:hAnsi="Cambria"/>
          <w:b/>
        </w:rPr>
        <w:t>Technologies</w:t>
      </w:r>
      <w:r>
        <w:rPr>
          <w:rFonts w:ascii="Cambria" w:hAnsi="Cambria"/>
          <w:b/>
        </w:rPr>
        <w:tab/>
      </w:r>
      <w:r w:rsidRPr="00F33F35">
        <w:rPr>
          <w:rFonts w:ascii="Cambria" w:hAnsi="Cambria"/>
          <w:b/>
        </w:rPr>
        <w:t>:</w:t>
      </w:r>
      <w:r w:rsidRPr="00F33F35">
        <w:rPr>
          <w:rFonts w:ascii="Cambria" w:hAnsi="Cambria"/>
        </w:rPr>
        <w:t xml:space="preserve"> Oracle Fusion Applications R11</w:t>
      </w:r>
    </w:p>
    <w:p w14:paraId="27A07C96" w14:textId="77777777" w:rsidR="00F33F35" w:rsidRPr="00F33F35" w:rsidRDefault="00F33F35" w:rsidP="00F33F35">
      <w:pPr>
        <w:spacing w:after="0"/>
        <w:rPr>
          <w:rFonts w:ascii="Cambria" w:hAnsi="Cambria"/>
        </w:rPr>
      </w:pPr>
    </w:p>
    <w:p w14:paraId="06718FE5" w14:textId="195F20E8" w:rsidR="00F33F35" w:rsidRPr="00F33F35" w:rsidRDefault="00F33F35" w:rsidP="00F33F35">
      <w:pPr>
        <w:suppressAutoHyphens/>
        <w:rPr>
          <w:rFonts w:ascii="Cambria" w:hAnsi="Cambria"/>
          <w:b/>
        </w:rPr>
      </w:pPr>
      <w:r w:rsidRPr="00F33F35">
        <w:rPr>
          <w:rFonts w:ascii="Cambria" w:hAnsi="Cambria"/>
          <w:b/>
        </w:rPr>
        <w:t>Responsibilities:</w:t>
      </w:r>
    </w:p>
    <w:p w14:paraId="4DA9E802" w14:textId="77777777" w:rsidR="00F33F35" w:rsidRPr="00F33F35" w:rsidRDefault="00F33F35" w:rsidP="00F33F3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Calibri" w:hAnsi="Cambria" w:cs="Times New Roman"/>
          <w:lang w:eastAsia="ar-SA"/>
        </w:rPr>
      </w:pPr>
      <w:r w:rsidRPr="00F33F35">
        <w:rPr>
          <w:rFonts w:ascii="Cambria" w:eastAsia="Calibri" w:hAnsi="Cambria" w:cs="Times New Roman"/>
          <w:lang w:eastAsia="ar-SA"/>
        </w:rPr>
        <w:t>Hands on experience in fusion Schedule flow fast formulas</w:t>
      </w:r>
    </w:p>
    <w:p w14:paraId="0A3667D3" w14:textId="77777777" w:rsidR="00F33F35" w:rsidRPr="00F33F35" w:rsidRDefault="00F33F35" w:rsidP="00F33F3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Calibri" w:hAnsi="Cambria" w:cs="Times New Roman"/>
          <w:lang w:eastAsia="ar-SA"/>
        </w:rPr>
      </w:pPr>
      <w:r w:rsidRPr="00F33F35">
        <w:rPr>
          <w:rFonts w:ascii="Cambria" w:eastAsia="Calibri" w:hAnsi="Cambria" w:cs="Times New Roman"/>
          <w:lang w:eastAsia="ar-SA"/>
        </w:rPr>
        <w:t>Managed Fusion HCM Consulting, Implementation, and maintenance of the project</w:t>
      </w:r>
    </w:p>
    <w:p w14:paraId="6439CDFC" w14:textId="77777777" w:rsidR="00F33F35" w:rsidRPr="00F33F35" w:rsidRDefault="00F33F35" w:rsidP="00F33F3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Calibri" w:hAnsi="Cambria" w:cs="Times New Roman"/>
          <w:lang w:eastAsia="ar-SA"/>
        </w:rPr>
      </w:pPr>
      <w:r w:rsidRPr="00F33F35">
        <w:rPr>
          <w:rFonts w:ascii="Cambria" w:eastAsia="Calibri" w:hAnsi="Cambria" w:cs="Times New Roman"/>
          <w:lang w:eastAsia="ar-SA"/>
        </w:rPr>
        <w:t>Created Salary basis, Salary, Grade, Grade rates</w:t>
      </w:r>
    </w:p>
    <w:p w14:paraId="18A02F91" w14:textId="77777777" w:rsidR="00F33F35" w:rsidRPr="00F33F35" w:rsidRDefault="00F33F35" w:rsidP="00F33F3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Calibri" w:hAnsi="Cambria" w:cs="Times New Roman"/>
          <w:lang w:eastAsia="ar-SA"/>
        </w:rPr>
      </w:pPr>
      <w:r w:rsidRPr="00F33F35">
        <w:rPr>
          <w:rFonts w:ascii="Cambria" w:eastAsia="Calibri" w:hAnsi="Cambria" w:cs="Times New Roman"/>
          <w:lang w:eastAsia="ar-SA"/>
        </w:rPr>
        <w:t>Data Loading/Conversions using HDL</w:t>
      </w:r>
    </w:p>
    <w:p w14:paraId="544D7A2F" w14:textId="77777777" w:rsidR="00F33F35" w:rsidRPr="00F33F35" w:rsidRDefault="00F33F35" w:rsidP="00F33F35">
      <w:pPr>
        <w:pStyle w:val="NoSpacing"/>
        <w:numPr>
          <w:ilvl w:val="0"/>
          <w:numId w:val="4"/>
        </w:numPr>
        <w:shd w:val="clear" w:color="auto" w:fill="FFFFFF"/>
        <w:suppressAutoHyphens w:val="0"/>
        <w:spacing w:line="317" w:lineRule="atLeast"/>
        <w:jc w:val="both"/>
        <w:rPr>
          <w:rFonts w:ascii="Cambria" w:hAnsi="Cambria"/>
          <w:color w:val="000000"/>
          <w:shd w:val="clear" w:color="auto" w:fill="FFFFFF"/>
        </w:rPr>
      </w:pPr>
      <w:r w:rsidRPr="00F33F35">
        <w:rPr>
          <w:rFonts w:ascii="Cambria" w:hAnsi="Cambria"/>
        </w:rPr>
        <w:t>Customization of EFF, KFF, DFF According to the client requirement</w:t>
      </w:r>
    </w:p>
    <w:p w14:paraId="3B5532DE" w14:textId="77777777" w:rsidR="00F33F35" w:rsidRPr="00F33F35" w:rsidRDefault="00F33F35" w:rsidP="00F33F35">
      <w:pPr>
        <w:pStyle w:val="NoSpacing"/>
        <w:numPr>
          <w:ilvl w:val="0"/>
          <w:numId w:val="4"/>
        </w:numPr>
        <w:shd w:val="clear" w:color="auto" w:fill="FFFFFF"/>
        <w:suppressAutoHyphens w:val="0"/>
        <w:spacing w:line="317" w:lineRule="atLeast"/>
        <w:jc w:val="both"/>
        <w:rPr>
          <w:rFonts w:ascii="Cambria" w:hAnsi="Cambria"/>
          <w:color w:val="000000"/>
          <w:shd w:val="clear" w:color="auto" w:fill="FFFFFF"/>
        </w:rPr>
      </w:pPr>
      <w:r w:rsidRPr="00F33F35">
        <w:rPr>
          <w:rFonts w:ascii="Cambria" w:hAnsi="Cambria"/>
          <w:color w:val="000000"/>
          <w:shd w:val="clear" w:color="auto" w:fill="FFFFFF"/>
        </w:rPr>
        <w:t>Developed OTBI Reports</w:t>
      </w:r>
    </w:p>
    <w:p w14:paraId="4E8D47AA" w14:textId="77777777" w:rsidR="00F33F35" w:rsidRPr="00F33F35" w:rsidRDefault="00F33F35" w:rsidP="00F33F35">
      <w:pPr>
        <w:numPr>
          <w:ilvl w:val="0"/>
          <w:numId w:val="4"/>
        </w:numPr>
        <w:shd w:val="clear" w:color="auto" w:fill="FFFFFF"/>
        <w:spacing w:after="0" w:line="317" w:lineRule="atLeast"/>
        <w:jc w:val="both"/>
        <w:rPr>
          <w:rFonts w:ascii="Cambria" w:hAnsi="Cambria"/>
          <w:color w:val="000000"/>
          <w:shd w:val="clear" w:color="auto" w:fill="FFFFFF"/>
        </w:rPr>
      </w:pPr>
      <w:r w:rsidRPr="00F33F35">
        <w:rPr>
          <w:rFonts w:ascii="Cambria" w:hAnsi="Cambria"/>
          <w:color w:val="000000"/>
          <w:shd w:val="clear" w:color="auto" w:fill="FFFFFF"/>
        </w:rPr>
        <w:t>Developed HCM Extract Reports</w:t>
      </w:r>
    </w:p>
    <w:p w14:paraId="1D031682" w14:textId="77777777" w:rsidR="00F33F35" w:rsidRPr="00F33F35" w:rsidRDefault="00F33F35" w:rsidP="00F33F35">
      <w:pPr>
        <w:numPr>
          <w:ilvl w:val="0"/>
          <w:numId w:val="4"/>
        </w:numPr>
        <w:shd w:val="clear" w:color="auto" w:fill="FFFFFF"/>
        <w:spacing w:after="0" w:line="317" w:lineRule="atLeast"/>
        <w:jc w:val="both"/>
        <w:rPr>
          <w:rFonts w:ascii="Cambria" w:hAnsi="Cambria"/>
          <w:color w:val="000000"/>
          <w:shd w:val="clear" w:color="auto" w:fill="FFFFFF"/>
        </w:rPr>
      </w:pPr>
      <w:r w:rsidRPr="00F33F35">
        <w:rPr>
          <w:rFonts w:ascii="Cambria" w:hAnsi="Cambria"/>
          <w:color w:val="000000"/>
          <w:shd w:val="clear" w:color="auto" w:fill="FFFFFF"/>
        </w:rPr>
        <w:t>Developed BI Reports</w:t>
      </w:r>
    </w:p>
    <w:p w14:paraId="1A833339" w14:textId="77777777" w:rsidR="00F33F35" w:rsidRPr="00F33F35" w:rsidRDefault="00F33F35" w:rsidP="00F33F35">
      <w:pPr>
        <w:pStyle w:val="NoSpacing"/>
        <w:suppressAutoHyphens w:val="0"/>
        <w:spacing w:line="276" w:lineRule="auto"/>
        <w:rPr>
          <w:rFonts w:ascii="Cambria" w:hAnsi="Cambria"/>
        </w:rPr>
      </w:pPr>
    </w:p>
    <w:p w14:paraId="0E6D9320" w14:textId="77777777" w:rsidR="00F33F35" w:rsidRDefault="00F33F35" w:rsidP="00F33F35">
      <w:pPr>
        <w:rPr>
          <w:rFonts w:ascii="Cambria" w:hAnsi="Cambria"/>
          <w:b/>
          <w:color w:val="4F81BD"/>
        </w:rPr>
      </w:pPr>
    </w:p>
    <w:p w14:paraId="570D86B0" w14:textId="3CC72196" w:rsidR="00F33F35" w:rsidRPr="00F33F35" w:rsidRDefault="00F33F35" w:rsidP="00F33F35">
      <w:pPr>
        <w:rPr>
          <w:rFonts w:ascii="Cambria" w:hAnsi="Cambria"/>
          <w:b/>
        </w:rPr>
      </w:pPr>
      <w:r>
        <w:rPr>
          <w:rFonts w:ascii="Cambria" w:hAnsi="Cambria"/>
          <w:b/>
        </w:rPr>
        <w:t>Project 3:</w:t>
      </w:r>
    </w:p>
    <w:p w14:paraId="3CF4FCC2" w14:textId="35DC3BE0" w:rsidR="00F33F35" w:rsidRPr="00F33F35" w:rsidRDefault="00F33F35" w:rsidP="00F33F35">
      <w:pPr>
        <w:spacing w:after="0"/>
        <w:rPr>
          <w:rFonts w:ascii="Cambria" w:hAnsi="Cambria"/>
          <w:b/>
        </w:rPr>
      </w:pPr>
      <w:r>
        <w:rPr>
          <w:rFonts w:ascii="Cambria" w:hAnsi="Cambria"/>
          <w:b/>
        </w:rPr>
        <w:t>Title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 w:rsidRPr="00F33F35">
        <w:rPr>
          <w:rFonts w:ascii="Cambria" w:hAnsi="Cambria"/>
          <w:b/>
        </w:rPr>
        <w:t xml:space="preserve">: </w:t>
      </w:r>
      <w:r w:rsidRPr="00F33F35">
        <w:rPr>
          <w:rFonts w:ascii="Cambria" w:hAnsi="Cambria"/>
          <w:bCs/>
        </w:rPr>
        <w:t xml:space="preserve">AutoZone </w:t>
      </w:r>
    </w:p>
    <w:p w14:paraId="6EB94481" w14:textId="3C7E1BAE" w:rsidR="00F33F35" w:rsidRPr="00F33F35" w:rsidRDefault="00F33F35" w:rsidP="00F33F35">
      <w:pPr>
        <w:spacing w:after="0"/>
        <w:rPr>
          <w:rFonts w:ascii="Cambria" w:hAnsi="Cambria"/>
          <w:bCs/>
        </w:rPr>
      </w:pPr>
      <w:r w:rsidRPr="00F33F35">
        <w:rPr>
          <w:rFonts w:ascii="Cambria" w:hAnsi="Cambria"/>
          <w:b/>
        </w:rPr>
        <w:t>Role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 w:rsidRPr="00F33F35">
        <w:rPr>
          <w:rFonts w:ascii="Cambria" w:hAnsi="Cambria"/>
          <w:b/>
        </w:rPr>
        <w:t xml:space="preserve">: </w:t>
      </w:r>
      <w:r w:rsidRPr="00F33F35">
        <w:rPr>
          <w:rFonts w:ascii="Cambria" w:hAnsi="Cambria"/>
        </w:rPr>
        <w:t xml:space="preserve">Fusion </w:t>
      </w:r>
      <w:r w:rsidRPr="00F33F35">
        <w:rPr>
          <w:rFonts w:ascii="Cambria" w:hAnsi="Cambria"/>
          <w:bCs/>
        </w:rPr>
        <w:t>HCM Consultant</w:t>
      </w:r>
    </w:p>
    <w:p w14:paraId="71695D8C" w14:textId="1C411694" w:rsidR="00F33F35" w:rsidRDefault="00F33F35" w:rsidP="00F33F35">
      <w:pPr>
        <w:spacing w:after="0"/>
        <w:rPr>
          <w:rFonts w:ascii="Cambria" w:hAnsi="Cambria"/>
        </w:rPr>
      </w:pPr>
      <w:r w:rsidRPr="00F33F35">
        <w:rPr>
          <w:rFonts w:ascii="Cambria" w:hAnsi="Cambria"/>
          <w:b/>
        </w:rPr>
        <w:t>Technologies</w:t>
      </w:r>
      <w:r>
        <w:rPr>
          <w:rFonts w:ascii="Cambria" w:hAnsi="Cambria"/>
          <w:b/>
        </w:rPr>
        <w:tab/>
      </w:r>
      <w:r w:rsidRPr="00F33F35">
        <w:rPr>
          <w:rFonts w:ascii="Cambria" w:hAnsi="Cambria"/>
          <w:b/>
        </w:rPr>
        <w:t>:</w:t>
      </w:r>
      <w:r w:rsidRPr="00F33F35">
        <w:rPr>
          <w:rFonts w:ascii="Cambria" w:hAnsi="Cambria"/>
        </w:rPr>
        <w:t xml:space="preserve"> Oracle Fusion Applications R10</w:t>
      </w:r>
    </w:p>
    <w:p w14:paraId="080BFC78" w14:textId="77777777" w:rsidR="00F33F35" w:rsidRPr="00F33F35" w:rsidRDefault="00F33F35" w:rsidP="00F33F35">
      <w:pPr>
        <w:spacing w:after="0"/>
        <w:rPr>
          <w:rFonts w:ascii="Cambria" w:hAnsi="Cambria"/>
        </w:rPr>
      </w:pPr>
    </w:p>
    <w:p w14:paraId="31D2287C" w14:textId="05F3B4BD" w:rsidR="00F33F35" w:rsidRPr="00F33F35" w:rsidRDefault="00F33F35" w:rsidP="00F33F35">
      <w:pPr>
        <w:suppressAutoHyphens/>
        <w:rPr>
          <w:rFonts w:ascii="Cambria" w:eastAsia="Calibri" w:hAnsi="Cambria"/>
          <w:lang w:eastAsia="ar-SA"/>
        </w:rPr>
      </w:pPr>
      <w:r w:rsidRPr="00F33F35">
        <w:rPr>
          <w:rFonts w:ascii="Cambria" w:hAnsi="Cambria"/>
          <w:b/>
        </w:rPr>
        <w:t>Responsibilities:</w:t>
      </w:r>
    </w:p>
    <w:p w14:paraId="6667DA09" w14:textId="77777777" w:rsidR="00F33F35" w:rsidRPr="00F33F35" w:rsidRDefault="00F33F35" w:rsidP="00F33F35">
      <w:pPr>
        <w:numPr>
          <w:ilvl w:val="0"/>
          <w:numId w:val="2"/>
        </w:numPr>
        <w:shd w:val="clear" w:color="auto" w:fill="FFFFFF"/>
        <w:spacing w:after="0" w:line="317" w:lineRule="atLeast"/>
        <w:rPr>
          <w:rFonts w:ascii="Cambria" w:eastAsia="Calibri" w:hAnsi="Cambria"/>
          <w:lang w:eastAsia="ar-SA"/>
        </w:rPr>
      </w:pPr>
      <w:r w:rsidRPr="00F33F35">
        <w:rPr>
          <w:rFonts w:ascii="Cambria" w:eastAsia="Calibri" w:hAnsi="Cambria"/>
          <w:lang w:eastAsia="ar-SA"/>
        </w:rPr>
        <w:t>Provide support for the issues faced during daily activities and business process on Fusion applications</w:t>
      </w:r>
    </w:p>
    <w:p w14:paraId="392485EE" w14:textId="77777777" w:rsidR="00F33F35" w:rsidRPr="00F33F35" w:rsidRDefault="00F33F35" w:rsidP="00F33F35">
      <w:pPr>
        <w:numPr>
          <w:ilvl w:val="0"/>
          <w:numId w:val="2"/>
        </w:numPr>
        <w:shd w:val="clear" w:color="auto" w:fill="FFFFFF"/>
        <w:spacing w:after="0" w:line="317" w:lineRule="atLeast"/>
        <w:rPr>
          <w:rFonts w:ascii="Cambria" w:eastAsia="Calibri" w:hAnsi="Cambria"/>
          <w:lang w:eastAsia="ar-SA"/>
        </w:rPr>
      </w:pPr>
      <w:r w:rsidRPr="00F33F35">
        <w:rPr>
          <w:rFonts w:ascii="Cambria" w:eastAsia="Calibri" w:hAnsi="Cambria"/>
          <w:lang w:eastAsia="ar-SA"/>
        </w:rPr>
        <w:t>Preparation of Custom Job Roles for Employee to provide access to restricted list of Subject areas</w:t>
      </w:r>
    </w:p>
    <w:p w14:paraId="4932BC33" w14:textId="77777777" w:rsidR="00F33F35" w:rsidRPr="00F33F35" w:rsidRDefault="00F33F35" w:rsidP="00F33F35">
      <w:pPr>
        <w:numPr>
          <w:ilvl w:val="0"/>
          <w:numId w:val="2"/>
        </w:numPr>
        <w:shd w:val="clear" w:color="auto" w:fill="FFFFFF"/>
        <w:spacing w:after="0" w:line="317" w:lineRule="atLeast"/>
        <w:rPr>
          <w:rFonts w:ascii="Cambria" w:eastAsia="Calibri" w:hAnsi="Cambria"/>
          <w:lang w:eastAsia="ar-SA"/>
        </w:rPr>
      </w:pPr>
      <w:r w:rsidRPr="00F33F35">
        <w:rPr>
          <w:rFonts w:ascii="Cambria" w:eastAsia="Calibri" w:hAnsi="Cambria"/>
          <w:lang w:eastAsia="ar-SA"/>
        </w:rPr>
        <w:t>Involved in HCM Extracts Integration with BI Publisher</w:t>
      </w:r>
    </w:p>
    <w:p w14:paraId="3A6AC7F8" w14:textId="77777777" w:rsidR="00F33F35" w:rsidRPr="00F33F35" w:rsidRDefault="00F33F35" w:rsidP="00F33F35">
      <w:pPr>
        <w:numPr>
          <w:ilvl w:val="0"/>
          <w:numId w:val="2"/>
        </w:numPr>
        <w:shd w:val="clear" w:color="auto" w:fill="FFFFFF"/>
        <w:spacing w:after="0" w:line="317" w:lineRule="atLeast"/>
        <w:rPr>
          <w:rFonts w:ascii="Cambria" w:eastAsia="Calibri" w:hAnsi="Cambria"/>
          <w:lang w:eastAsia="ar-SA"/>
        </w:rPr>
      </w:pPr>
      <w:r w:rsidRPr="00F33F35">
        <w:rPr>
          <w:rFonts w:ascii="Cambria" w:eastAsia="Calibri" w:hAnsi="Cambria"/>
          <w:lang w:eastAsia="ar-SA"/>
        </w:rPr>
        <w:t>Involved Fusion personalization’s</w:t>
      </w:r>
    </w:p>
    <w:p w14:paraId="2D864DF6" w14:textId="77777777" w:rsidR="00F33F35" w:rsidRPr="00F33F35" w:rsidRDefault="00F33F35" w:rsidP="00F33F35">
      <w:pPr>
        <w:numPr>
          <w:ilvl w:val="0"/>
          <w:numId w:val="2"/>
        </w:numPr>
        <w:shd w:val="clear" w:color="auto" w:fill="FFFFFF"/>
        <w:spacing w:after="0" w:line="317" w:lineRule="atLeast"/>
        <w:rPr>
          <w:rFonts w:ascii="Cambria" w:eastAsia="Calibri" w:hAnsi="Cambria"/>
          <w:lang w:eastAsia="ar-SA"/>
        </w:rPr>
      </w:pPr>
      <w:r w:rsidRPr="00F33F35">
        <w:rPr>
          <w:rFonts w:ascii="Cambria" w:eastAsia="Calibri" w:hAnsi="Cambria"/>
          <w:lang w:eastAsia="ar-SA"/>
        </w:rPr>
        <w:lastRenderedPageBreak/>
        <w:t>Developed OTBI Reports</w:t>
      </w:r>
    </w:p>
    <w:p w14:paraId="14699A2E" w14:textId="77777777" w:rsidR="00F33F35" w:rsidRPr="00F33F35" w:rsidRDefault="00F33F35" w:rsidP="00F33F35">
      <w:pPr>
        <w:numPr>
          <w:ilvl w:val="0"/>
          <w:numId w:val="2"/>
        </w:numPr>
        <w:shd w:val="clear" w:color="auto" w:fill="FFFFFF"/>
        <w:spacing w:after="0" w:line="317" w:lineRule="atLeast"/>
        <w:rPr>
          <w:rFonts w:ascii="Cambria" w:eastAsia="Calibri" w:hAnsi="Cambria"/>
          <w:lang w:eastAsia="ar-SA"/>
        </w:rPr>
      </w:pPr>
      <w:r w:rsidRPr="00F33F35">
        <w:rPr>
          <w:rFonts w:ascii="Cambria" w:eastAsia="Calibri" w:hAnsi="Cambria"/>
          <w:lang w:eastAsia="ar-SA"/>
        </w:rPr>
        <w:t>Developed HCM Extract Reports</w:t>
      </w:r>
    </w:p>
    <w:p w14:paraId="324C98F3" w14:textId="77777777" w:rsidR="00F33F35" w:rsidRPr="00F33F35" w:rsidRDefault="00F33F35" w:rsidP="00F33F35">
      <w:pPr>
        <w:numPr>
          <w:ilvl w:val="0"/>
          <w:numId w:val="2"/>
        </w:numPr>
        <w:shd w:val="clear" w:color="auto" w:fill="FFFFFF"/>
        <w:spacing w:after="0" w:line="317" w:lineRule="atLeast"/>
        <w:rPr>
          <w:rFonts w:ascii="Cambria" w:eastAsia="Calibri" w:hAnsi="Cambria"/>
          <w:lang w:eastAsia="ar-SA"/>
        </w:rPr>
      </w:pPr>
      <w:r w:rsidRPr="00F33F35">
        <w:rPr>
          <w:rFonts w:ascii="Cambria" w:eastAsia="Calibri" w:hAnsi="Cambria"/>
          <w:lang w:eastAsia="ar-SA"/>
        </w:rPr>
        <w:t>Developed BI Reports</w:t>
      </w:r>
    </w:p>
    <w:p w14:paraId="3F946BA2" w14:textId="77777777" w:rsidR="00F33F35" w:rsidRPr="00F33F35" w:rsidRDefault="00F33F35" w:rsidP="00F33F35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 w:cs="Times New Roman"/>
          <w:lang w:eastAsia="ar-SA"/>
        </w:rPr>
      </w:pPr>
      <w:r w:rsidRPr="00F33F35">
        <w:rPr>
          <w:rFonts w:ascii="Cambria" w:eastAsia="Calibri" w:hAnsi="Cambria" w:cs="Times New Roman"/>
          <w:lang w:eastAsia="ar-SA"/>
        </w:rPr>
        <w:t>Involved in fusion security custom role creation</w:t>
      </w:r>
    </w:p>
    <w:p w14:paraId="3BF1F906" w14:textId="77777777" w:rsidR="00F33F35" w:rsidRPr="00F33F35" w:rsidRDefault="00F33F35" w:rsidP="00F33F35">
      <w:pPr>
        <w:rPr>
          <w:rFonts w:ascii="Cambria" w:hAnsi="Cambria"/>
        </w:rPr>
      </w:pPr>
    </w:p>
    <w:p w14:paraId="1931C567" w14:textId="77777777" w:rsidR="00F33F35" w:rsidRPr="00F33F35" w:rsidRDefault="00F33F35" w:rsidP="00F33F35">
      <w:pPr>
        <w:spacing w:after="0" w:line="240" w:lineRule="auto"/>
        <w:rPr>
          <w:rFonts w:ascii="Cambria" w:hAnsi="Cambria"/>
          <w:iCs/>
        </w:rPr>
      </w:pPr>
    </w:p>
    <w:p w14:paraId="1BEF5595" w14:textId="77777777" w:rsidR="00F33F35" w:rsidRPr="00F33F35" w:rsidRDefault="00F33F35">
      <w:pPr>
        <w:rPr>
          <w:rFonts w:ascii="Cambria" w:hAnsi="Cambria"/>
        </w:rPr>
      </w:pPr>
      <w:bookmarkStart w:id="0" w:name="_GoBack"/>
      <w:bookmarkEnd w:id="0"/>
    </w:p>
    <w:sectPr w:rsidR="00F33F35" w:rsidRPr="00F33F3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1BD85B" w14:textId="77777777" w:rsidR="00273837" w:rsidRDefault="00273837" w:rsidP="00F33F35">
      <w:pPr>
        <w:spacing w:after="0" w:line="240" w:lineRule="auto"/>
      </w:pPr>
      <w:r>
        <w:separator/>
      </w:r>
    </w:p>
  </w:endnote>
  <w:endnote w:type="continuationSeparator" w:id="0">
    <w:p w14:paraId="5DD3A38B" w14:textId="77777777" w:rsidR="00273837" w:rsidRDefault="00273837" w:rsidP="00F33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8ABDEC" w14:textId="77777777" w:rsidR="00273837" w:rsidRDefault="00273837" w:rsidP="00F33F35">
      <w:pPr>
        <w:spacing w:after="0" w:line="240" w:lineRule="auto"/>
      </w:pPr>
      <w:r>
        <w:separator/>
      </w:r>
    </w:p>
  </w:footnote>
  <w:footnote w:type="continuationSeparator" w:id="0">
    <w:p w14:paraId="762B2358" w14:textId="77777777" w:rsidR="00273837" w:rsidRDefault="00273837" w:rsidP="00F33F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95BECD" w14:textId="625F180F" w:rsidR="00F33F35" w:rsidRDefault="00F33F35">
    <w:pPr>
      <w:pStyle w:val="Header"/>
    </w:pPr>
    <w:r>
      <w:rPr>
        <w:noProof/>
      </w:rPr>
      <w:drawing>
        <wp:inline distT="0" distB="0" distL="0" distR="0" wp14:anchorId="752AD867" wp14:editId="2CF49D36">
          <wp:extent cx="838200" cy="777789"/>
          <wp:effectExtent l="0" t="0" r="0" b="381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8733" cy="7875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DC5ED1"/>
    <w:multiLevelType w:val="hybridMultilevel"/>
    <w:tmpl w:val="643235B0"/>
    <w:lvl w:ilvl="0" w:tplc="6EBC9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A43B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BAAB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EE5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22CA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F03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6EC8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CEE4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17246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ED2E9A"/>
    <w:multiLevelType w:val="hybridMultilevel"/>
    <w:tmpl w:val="08587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A43B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BAAB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EE5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22CA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F03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6EC8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CEE4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17246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7B08D3"/>
    <w:multiLevelType w:val="hybridMultilevel"/>
    <w:tmpl w:val="FF864EF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F93415"/>
    <w:multiLevelType w:val="hybridMultilevel"/>
    <w:tmpl w:val="784689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F35"/>
    <w:rsid w:val="00025340"/>
    <w:rsid w:val="00273837"/>
    <w:rsid w:val="00362C85"/>
    <w:rsid w:val="00871729"/>
    <w:rsid w:val="00F2142A"/>
    <w:rsid w:val="00F3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76558F"/>
  <w15:chartTrackingRefBased/>
  <w15:docId w15:val="{977AA494-8DBC-4915-9F26-2FAB2BAC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2">
    <w:name w:val="Address 2"/>
    <w:basedOn w:val="Normal"/>
    <w:rsid w:val="00F33F35"/>
    <w:pPr>
      <w:spacing w:after="0" w:line="160" w:lineRule="atLeast"/>
      <w:jc w:val="both"/>
    </w:pPr>
    <w:rPr>
      <w:rFonts w:ascii="Arial" w:eastAsia="Times New Roman" w:hAnsi="Arial" w:cs="Times New Roman"/>
      <w:sz w:val="14"/>
      <w:szCs w:val="14"/>
    </w:rPr>
  </w:style>
  <w:style w:type="paragraph" w:customStyle="1" w:styleId="SectionTitle">
    <w:name w:val="Section Title"/>
    <w:basedOn w:val="Normal"/>
    <w:next w:val="Normal"/>
    <w:autoRedefine/>
    <w:rsid w:val="00F33F35"/>
    <w:pPr>
      <w:spacing w:after="0" w:line="220" w:lineRule="atLeast"/>
    </w:pPr>
    <w:rPr>
      <w:rFonts w:ascii="Arial" w:eastAsia="Times New Roman" w:hAnsi="Arial" w:cs="Arial"/>
      <w:b/>
      <w:color w:val="000000"/>
      <w:u w:val="single"/>
    </w:rPr>
  </w:style>
  <w:style w:type="paragraph" w:styleId="Title">
    <w:name w:val="Title"/>
    <w:basedOn w:val="Normal"/>
    <w:link w:val="TitleChar"/>
    <w:uiPriority w:val="99"/>
    <w:qFormat/>
    <w:rsid w:val="00F33F35"/>
    <w:pPr>
      <w:autoSpaceDE w:val="0"/>
      <w:autoSpaceDN w:val="0"/>
      <w:adjustRightInd w:val="0"/>
      <w:spacing w:after="240" w:line="240" w:lineRule="auto"/>
      <w:jc w:val="center"/>
    </w:pPr>
    <w:rPr>
      <w:rFonts w:ascii="Arial Black" w:eastAsia="Times New Roman" w:hAnsi="Arial Black" w:cs="Arial Black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99"/>
    <w:rsid w:val="00F33F35"/>
    <w:rPr>
      <w:rFonts w:ascii="Arial Black" w:eastAsia="Times New Roman" w:hAnsi="Arial Black" w:cs="Arial Black"/>
      <w:sz w:val="48"/>
      <w:szCs w:val="48"/>
    </w:rPr>
  </w:style>
  <w:style w:type="paragraph" w:styleId="ListParagraph">
    <w:name w:val="List Paragraph"/>
    <w:basedOn w:val="Normal"/>
    <w:uiPriority w:val="34"/>
    <w:qFormat/>
    <w:rsid w:val="00F33F35"/>
    <w:pPr>
      <w:spacing w:after="200" w:line="276" w:lineRule="auto"/>
      <w:ind w:left="720"/>
      <w:contextualSpacing/>
    </w:pPr>
    <w:rPr>
      <w:rFonts w:ascii="Calibri" w:eastAsia="Times New Roman" w:hAnsi="Calibri" w:cs="Calibri"/>
    </w:rPr>
  </w:style>
  <w:style w:type="paragraph" w:styleId="NoSpacing">
    <w:name w:val="No Spacing"/>
    <w:link w:val="NoSpacingChar"/>
    <w:uiPriority w:val="1"/>
    <w:qFormat/>
    <w:rsid w:val="00F33F35"/>
    <w:pPr>
      <w:suppressAutoHyphens/>
      <w:spacing w:after="0" w:line="240" w:lineRule="auto"/>
    </w:pPr>
    <w:rPr>
      <w:rFonts w:ascii="Calibri" w:eastAsia="Calibri" w:hAnsi="Calibri" w:cs="Times New Roman"/>
      <w:lang w:eastAsia="ar-SA"/>
    </w:rPr>
  </w:style>
  <w:style w:type="character" w:customStyle="1" w:styleId="NoSpacingChar">
    <w:name w:val="No Spacing Char"/>
    <w:link w:val="NoSpacing"/>
    <w:uiPriority w:val="1"/>
    <w:rsid w:val="00F33F35"/>
    <w:rPr>
      <w:rFonts w:ascii="Calibri" w:eastAsia="Calibri" w:hAnsi="Calibri" w:cs="Times New Roman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F33F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F35"/>
  </w:style>
  <w:style w:type="paragraph" w:styleId="Footer">
    <w:name w:val="footer"/>
    <w:basedOn w:val="Normal"/>
    <w:link w:val="FooterChar"/>
    <w:uiPriority w:val="99"/>
    <w:unhideWhenUsed/>
    <w:rsid w:val="00F33F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F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5D2A3.671158F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, Annie</dc:creator>
  <cp:keywords/>
  <dc:description/>
  <cp:lastModifiedBy>Kasinathan,Sakthivel</cp:lastModifiedBy>
  <cp:revision>2</cp:revision>
  <dcterms:created xsi:type="dcterms:W3CDTF">2020-01-24T08:18:00Z</dcterms:created>
  <dcterms:modified xsi:type="dcterms:W3CDTF">2020-01-24T08:18:00Z</dcterms:modified>
</cp:coreProperties>
</file>