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word/_rels/header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38" w:type="dxa"/>
        <w:jc w:val="left"/>
        <w:tblInd w:w="-810" w:type="dxa"/>
        <w:tblLayout w:type="fixed"/>
        <w:tblCellMar>
          <w:top w:w="0" w:type="dxa"/>
          <w:left w:w="108" w:type="dxa"/>
          <w:bottom w:w="0" w:type="dxa"/>
          <w:right w:w="108" w:type="dxa"/>
        </w:tblCellMar>
      </w:tblPr>
      <w:tblGrid>
        <w:gridCol w:w="2898"/>
        <w:gridCol w:w="6840"/>
      </w:tblGrid>
      <w:tr>
        <w:trPr>
          <w:trHeight w:val="3230" w:hRule="atLeast"/>
        </w:trPr>
        <w:tc>
          <w:tcPr>
            <w:tcW w:w="2898" w:type="dxa"/>
            <w:tcBorders>
              <w:top w:val="single" w:sz="4" w:space="0" w:color="000000"/>
              <w:left w:val="single" w:sz="4" w:space="0" w:color="000000"/>
              <w:bottom w:val="single" w:sz="4" w:space="0" w:color="000000"/>
            </w:tcBorders>
          </w:tcPr>
          <w:p>
            <w:pPr>
              <w:pStyle w:val="Header"/>
              <w:tabs>
                <w:tab w:val="clear" w:pos="4320"/>
                <w:tab w:val="clear" w:pos="8640"/>
              </w:tabs>
              <w:snapToGrid w:val="false"/>
              <w:spacing w:before="120" w:after="120"/>
              <w:rPr>
                <w:rFonts w:ascii="Tahoma" w:hAnsi="Tahoma" w:cs="Tahoma"/>
                <w:b/>
                <w:color w:val="000080"/>
              </w:rPr>
            </w:pPr>
            <w:r>
              <w:rPr>
                <w:rFonts w:cs="Tahoma" w:ascii="Tahoma" w:hAnsi="Tahoma"/>
                <w:b/>
                <w:color w:val="000080"/>
              </w:rPr>
              <w:t>Experience Summary</w:t>
            </w:r>
          </w:p>
        </w:tc>
        <w:tc>
          <w:tcPr>
            <w:tcW w:w="6840" w:type="dxa"/>
            <w:tcBorders>
              <w:top w:val="single" w:sz="4" w:space="0" w:color="000000"/>
              <w:left w:val="single" w:sz="4" w:space="0" w:color="000000"/>
              <w:bottom w:val="single" w:sz="4" w:space="0" w:color="000000"/>
              <w:right w:val="single" w:sz="4" w:space="0" w:color="000000"/>
            </w:tcBorders>
          </w:tcPr>
          <w:p>
            <w:pPr>
              <w:pStyle w:val="Normal"/>
              <w:snapToGrid w:val="false"/>
              <w:ind w:left="360" w:right="0"/>
              <w:jc w:val="both"/>
              <w:rPr>
                <w:rFonts w:ascii="Tahoma" w:hAnsi="Tahoma" w:cs="Tahoma"/>
                <w:b/>
                <w:color w:val="000080"/>
                <w:sz w:val="16"/>
                <w:szCs w:val="16"/>
              </w:rPr>
            </w:pPr>
            <w:r>
              <w:rPr>
                <w:rFonts w:cs="Tahoma" w:ascii="Tahoma" w:hAnsi="Tahoma"/>
                <w:b/>
                <w:color w:val="000080"/>
                <w:sz w:val="16"/>
                <w:szCs w:val="16"/>
              </w:rPr>
            </w:r>
          </w:p>
          <w:p>
            <w:pPr>
              <w:pStyle w:val="Normal"/>
              <w:numPr>
                <w:ilvl w:val="0"/>
                <w:numId w:val="8"/>
              </w:numPr>
              <w:tabs>
                <w:tab w:val="clear" w:pos="720"/>
                <w:tab w:val="left" w:pos="900" w:leader="none"/>
              </w:tabs>
              <w:jc w:val="both"/>
              <w:rPr>
                <w:rFonts w:ascii="Tahoma" w:hAnsi="Tahoma" w:cs="Tahoma"/>
                <w:b/>
                <w:sz w:val="16"/>
                <w:szCs w:val="16"/>
              </w:rPr>
            </w:pPr>
            <w:r>
              <w:rPr>
                <w:rFonts w:cs="Tahoma" w:ascii="Tahoma" w:hAnsi="Tahoma"/>
                <w:sz w:val="16"/>
                <w:szCs w:val="16"/>
              </w:rPr>
              <w:t>Around 11 years of IT experience in Oracle and Oracle apps R12</w:t>
            </w:r>
          </w:p>
          <w:p>
            <w:pPr>
              <w:pStyle w:val="Normal"/>
              <w:tabs>
                <w:tab w:val="clear" w:pos="720"/>
                <w:tab w:val="left" w:pos="900" w:leader="none"/>
              </w:tabs>
              <w:ind w:left="360" w:right="0"/>
              <w:jc w:val="both"/>
              <w:rPr>
                <w:rFonts w:ascii="Tahoma" w:hAnsi="Tahoma" w:cs="Tahoma"/>
                <w:b/>
                <w:sz w:val="16"/>
                <w:szCs w:val="16"/>
              </w:rPr>
            </w:pPr>
            <w:r>
              <w:rPr>
                <w:rFonts w:cs="Tahoma" w:ascii="Tahoma" w:hAnsi="Tahoma"/>
                <w:b/>
                <w:sz w:val="16"/>
                <w:szCs w:val="16"/>
              </w:rPr>
            </w:r>
          </w:p>
          <w:p>
            <w:pPr>
              <w:pStyle w:val="Normal"/>
              <w:numPr>
                <w:ilvl w:val="0"/>
                <w:numId w:val="8"/>
              </w:numPr>
              <w:tabs>
                <w:tab w:val="clear" w:pos="720"/>
                <w:tab w:val="left" w:pos="900" w:leader="none"/>
              </w:tabs>
              <w:jc w:val="both"/>
              <w:rPr>
                <w:rFonts w:ascii="Tahoma" w:hAnsi="Tahoma" w:cs="Tahoma"/>
                <w:b/>
                <w:sz w:val="16"/>
                <w:szCs w:val="16"/>
              </w:rPr>
            </w:pPr>
            <w:r>
              <w:rPr>
                <w:rFonts w:cs="Tahoma" w:ascii="Tahoma" w:hAnsi="Tahoma"/>
                <w:sz w:val="16"/>
                <w:szCs w:val="16"/>
              </w:rPr>
              <w:t xml:space="preserve">Having functional knowledge on </w:t>
            </w:r>
            <w:r>
              <w:rPr>
                <w:rFonts w:cs="Tahoma" w:ascii="Tahoma" w:hAnsi="Tahoma"/>
                <w:b/>
                <w:sz w:val="16"/>
                <w:szCs w:val="16"/>
              </w:rPr>
              <w:t>SCM, Finance, Inventory, Core HRMS and Oracle Projects.</w:t>
            </w:r>
          </w:p>
          <w:p>
            <w:pPr>
              <w:pStyle w:val="Normal"/>
              <w:tabs>
                <w:tab w:val="clear" w:pos="720"/>
                <w:tab w:val="left" w:pos="900" w:leader="none"/>
              </w:tabs>
              <w:ind w:left="360" w:right="0"/>
              <w:jc w:val="both"/>
              <w:rPr>
                <w:rFonts w:ascii="Tahoma" w:hAnsi="Tahoma" w:cs="Tahoma"/>
                <w:b/>
                <w:sz w:val="16"/>
                <w:szCs w:val="16"/>
              </w:rPr>
            </w:pPr>
            <w:r>
              <w:rPr>
                <w:rFonts w:cs="Tahoma" w:ascii="Tahoma" w:hAnsi="Tahoma"/>
                <w:b/>
                <w:sz w:val="16"/>
                <w:szCs w:val="16"/>
              </w:rPr>
            </w:r>
          </w:p>
          <w:p>
            <w:pPr>
              <w:pStyle w:val="Normal"/>
              <w:numPr>
                <w:ilvl w:val="0"/>
                <w:numId w:val="8"/>
              </w:numPr>
              <w:tabs>
                <w:tab w:val="clear" w:pos="720"/>
                <w:tab w:val="left" w:pos="900" w:leader="none"/>
              </w:tabs>
              <w:jc w:val="both"/>
              <w:rPr>
                <w:rFonts w:ascii="Tahoma" w:hAnsi="Tahoma" w:cs="Tahoma"/>
                <w:b/>
                <w:sz w:val="16"/>
                <w:szCs w:val="16"/>
              </w:rPr>
            </w:pPr>
            <w:r>
              <w:rPr>
                <w:rFonts w:cs="Tahoma" w:ascii="Tahoma" w:hAnsi="Tahoma"/>
                <w:sz w:val="16"/>
                <w:szCs w:val="16"/>
              </w:rPr>
              <w:t>Having knowledge</w:t>
            </w:r>
            <w:r>
              <w:rPr>
                <w:rFonts w:cs="Tahoma" w:ascii="Tahoma" w:hAnsi="Tahoma"/>
                <w:b/>
                <w:sz w:val="16"/>
                <w:szCs w:val="16"/>
              </w:rPr>
              <w:t xml:space="preserve"> </w:t>
            </w:r>
            <w:r>
              <w:rPr>
                <w:rFonts w:cs="Tahoma" w:ascii="Tahoma" w:hAnsi="Tahoma"/>
                <w:sz w:val="16"/>
                <w:szCs w:val="16"/>
              </w:rPr>
              <w:t>in Implementation, data conversion, customization, Migration, Enhancement.</w:t>
            </w:r>
          </w:p>
          <w:p>
            <w:pPr>
              <w:pStyle w:val="ListParagraph"/>
              <w:rPr>
                <w:rFonts w:ascii="Tahoma" w:hAnsi="Tahoma" w:cs="Tahoma"/>
                <w:b/>
                <w:sz w:val="16"/>
                <w:szCs w:val="16"/>
              </w:rPr>
            </w:pPr>
            <w:r>
              <w:rPr>
                <w:rFonts w:cs="Tahoma" w:ascii="Tahoma" w:hAnsi="Tahoma"/>
                <w:b/>
                <w:sz w:val="16"/>
                <w:szCs w:val="16"/>
              </w:rPr>
            </w:r>
          </w:p>
          <w:p>
            <w:pPr>
              <w:pStyle w:val="Normal"/>
              <w:numPr>
                <w:ilvl w:val="0"/>
                <w:numId w:val="8"/>
              </w:numPr>
              <w:tabs>
                <w:tab w:val="clear" w:pos="720"/>
                <w:tab w:val="left" w:pos="900" w:leader="none"/>
              </w:tabs>
              <w:jc w:val="both"/>
              <w:rPr>
                <w:rFonts w:ascii="Tahoma" w:hAnsi="Tahoma" w:cs="Tahoma"/>
                <w:sz w:val="16"/>
                <w:szCs w:val="16"/>
              </w:rPr>
            </w:pPr>
            <w:r>
              <w:rPr>
                <w:rFonts w:cs="Tahoma" w:ascii="Tahoma" w:hAnsi="Tahoma"/>
                <w:sz w:val="16"/>
                <w:szCs w:val="16"/>
              </w:rPr>
              <w:t>Having working knowledge in R11,R12</w:t>
            </w:r>
          </w:p>
          <w:p>
            <w:pPr>
              <w:pStyle w:val="Normal"/>
              <w:tabs>
                <w:tab w:val="clear" w:pos="720"/>
                <w:tab w:val="left" w:pos="900" w:leader="none"/>
              </w:tabs>
              <w:jc w:val="both"/>
              <w:rPr>
                <w:rFonts w:ascii="Tahoma" w:hAnsi="Tahoma" w:cs="Tahoma"/>
                <w:sz w:val="16"/>
                <w:szCs w:val="16"/>
              </w:rPr>
            </w:pPr>
            <w:r>
              <w:rPr>
                <w:rFonts w:cs="Tahoma" w:ascii="Tahoma" w:hAnsi="Tahoma"/>
                <w:sz w:val="16"/>
                <w:szCs w:val="16"/>
              </w:rPr>
            </w:r>
          </w:p>
          <w:p>
            <w:pPr>
              <w:pStyle w:val="Normal"/>
              <w:numPr>
                <w:ilvl w:val="0"/>
                <w:numId w:val="8"/>
              </w:numPr>
              <w:tabs>
                <w:tab w:val="clear" w:pos="720"/>
                <w:tab w:val="left" w:pos="900" w:leader="none"/>
              </w:tabs>
              <w:jc w:val="both"/>
              <w:rPr>
                <w:rFonts w:ascii="Tahoma" w:hAnsi="Tahoma" w:cs="Tahoma"/>
                <w:b/>
                <w:sz w:val="20"/>
                <w:szCs w:val="20"/>
              </w:rPr>
            </w:pPr>
            <w:r>
              <w:rPr>
                <w:rFonts w:cs="Tahoma" w:ascii="Tahoma" w:hAnsi="Tahoma"/>
                <w:sz w:val="16"/>
                <w:szCs w:val="16"/>
              </w:rPr>
              <w:t xml:space="preserve">Having working knowledge in </w:t>
            </w:r>
            <w:r>
              <w:rPr>
                <w:rFonts w:cs="Tahoma" w:ascii="Tahoma" w:hAnsi="Tahoma"/>
                <w:sz w:val="20"/>
                <w:szCs w:val="20"/>
              </w:rPr>
              <w:t>Oracle</w:t>
            </w:r>
            <w:r>
              <w:rPr>
                <w:rFonts w:cs="Tahoma" w:ascii="Tahoma" w:hAnsi="Tahoma"/>
                <w:b/>
                <w:sz w:val="20"/>
                <w:szCs w:val="20"/>
              </w:rPr>
              <w:t xml:space="preserve"> SQL, PL/SQL developer, Oracle Reports , SQL loader, BI/ XML Report, Workflow,  Forms personalization, Oracle Alerts ,XML Data Template, Shell, Puty and File-Zilla, discoverer, Business Events, ME</w:t>
            </w:r>
          </w:p>
          <w:p>
            <w:pPr>
              <w:pStyle w:val="ListParagraph"/>
              <w:ind w:left="0" w:right="0"/>
              <w:rPr>
                <w:rFonts w:ascii="Tahoma" w:hAnsi="Tahoma" w:cs="Tahoma"/>
                <w:b/>
                <w:sz w:val="20"/>
                <w:szCs w:val="20"/>
              </w:rPr>
            </w:pPr>
            <w:r>
              <w:rPr>
                <w:rFonts w:cs="Tahoma" w:ascii="Tahoma" w:hAnsi="Tahoma"/>
                <w:b/>
                <w:sz w:val="20"/>
                <w:szCs w:val="20"/>
              </w:rPr>
            </w:r>
          </w:p>
          <w:p>
            <w:pPr>
              <w:pStyle w:val="Normal"/>
              <w:numPr>
                <w:ilvl w:val="0"/>
                <w:numId w:val="8"/>
              </w:numPr>
              <w:tabs>
                <w:tab w:val="clear" w:pos="720"/>
                <w:tab w:val="left" w:pos="900" w:leader="none"/>
              </w:tabs>
              <w:jc w:val="both"/>
              <w:rPr>
                <w:rFonts w:ascii="Tahoma" w:hAnsi="Tahoma" w:cs="Tahoma"/>
                <w:b/>
                <w:sz w:val="20"/>
                <w:szCs w:val="20"/>
              </w:rPr>
            </w:pPr>
            <w:r>
              <w:rPr>
                <w:rFonts w:cs="Tahoma" w:ascii="Tahoma" w:hAnsi="Tahoma"/>
                <w:b/>
                <w:sz w:val="20"/>
                <w:szCs w:val="20"/>
              </w:rPr>
              <w:t>Having knowledge in Fusion BI publisher report</w:t>
            </w:r>
          </w:p>
          <w:p>
            <w:pPr>
              <w:pStyle w:val="Normal"/>
              <w:tabs>
                <w:tab w:val="clear" w:pos="720"/>
                <w:tab w:val="left" w:pos="900" w:leader="none"/>
              </w:tabs>
              <w:jc w:val="both"/>
              <w:rPr>
                <w:rFonts w:ascii="Tahoma" w:hAnsi="Tahoma" w:cs="Tahoma"/>
                <w:b/>
                <w:sz w:val="16"/>
                <w:szCs w:val="16"/>
              </w:rPr>
            </w:pPr>
            <w:r>
              <w:rPr>
                <w:rFonts w:cs="Tahoma" w:ascii="Tahoma" w:hAnsi="Tahoma"/>
                <w:b/>
                <w:sz w:val="16"/>
                <w:szCs w:val="16"/>
              </w:rPr>
            </w:r>
          </w:p>
          <w:p>
            <w:pPr>
              <w:pStyle w:val="Normal"/>
              <w:numPr>
                <w:ilvl w:val="0"/>
                <w:numId w:val="8"/>
              </w:numPr>
              <w:jc w:val="both"/>
              <w:rPr>
                <w:rFonts w:ascii="Tahoma" w:hAnsi="Tahoma" w:cs="Tahoma"/>
                <w:sz w:val="16"/>
                <w:szCs w:val="16"/>
              </w:rPr>
            </w:pPr>
            <w:r>
              <w:rPr>
                <w:rFonts w:cs="Tahoma" w:ascii="Tahoma" w:hAnsi="Tahoma"/>
                <w:sz w:val="16"/>
                <w:szCs w:val="16"/>
              </w:rPr>
              <w:t>Having working knowledge in gathering the Functional Requirements and analyse the requirement meets on the current system. Prepared the Design based on the requirement</w:t>
            </w:r>
          </w:p>
          <w:p>
            <w:pPr>
              <w:pStyle w:val="Normal"/>
              <w:jc w:val="both"/>
              <w:rPr>
                <w:rFonts w:ascii="Tahoma" w:hAnsi="Tahoma" w:cs="Tahoma"/>
                <w:sz w:val="16"/>
                <w:szCs w:val="16"/>
              </w:rPr>
            </w:pPr>
            <w:r>
              <w:rPr>
                <w:rFonts w:cs="Tahoma" w:ascii="Tahoma" w:hAnsi="Tahoma"/>
                <w:sz w:val="16"/>
                <w:szCs w:val="16"/>
              </w:rPr>
            </w:r>
          </w:p>
          <w:p>
            <w:pPr>
              <w:pStyle w:val="Normal"/>
              <w:numPr>
                <w:ilvl w:val="0"/>
                <w:numId w:val="8"/>
              </w:numPr>
              <w:jc w:val="both"/>
              <w:rPr>
                <w:rFonts w:ascii="Tahoma" w:hAnsi="Tahoma" w:cs="Tahoma"/>
                <w:sz w:val="16"/>
                <w:szCs w:val="16"/>
              </w:rPr>
            </w:pPr>
            <w:r>
              <w:rPr>
                <w:rFonts w:cs="Tahoma" w:ascii="Tahoma" w:hAnsi="Tahoma"/>
                <w:sz w:val="16"/>
                <w:szCs w:val="16"/>
              </w:rPr>
              <w:t>Analyzed system and business and modified the same to suit the business requirements and re-engineering.</w:t>
            </w:r>
          </w:p>
          <w:p>
            <w:pPr>
              <w:pStyle w:val="Normal"/>
              <w:jc w:val="both"/>
              <w:rPr>
                <w:rFonts w:ascii="Tahoma" w:hAnsi="Tahoma" w:cs="Tahoma"/>
                <w:sz w:val="16"/>
                <w:szCs w:val="16"/>
              </w:rPr>
            </w:pPr>
            <w:r>
              <w:rPr>
                <w:rFonts w:cs="Tahoma" w:ascii="Tahoma" w:hAnsi="Tahoma"/>
                <w:sz w:val="16"/>
                <w:szCs w:val="16"/>
              </w:rPr>
            </w:r>
          </w:p>
          <w:p>
            <w:pPr>
              <w:pStyle w:val="Normal"/>
              <w:numPr>
                <w:ilvl w:val="0"/>
                <w:numId w:val="8"/>
              </w:numPr>
              <w:jc w:val="both"/>
              <w:rPr>
                <w:rFonts w:ascii="Tahoma" w:hAnsi="Tahoma" w:cs="Tahoma"/>
                <w:sz w:val="16"/>
                <w:szCs w:val="16"/>
              </w:rPr>
            </w:pPr>
            <w:r>
              <w:rPr>
                <w:rFonts w:cs="Tahoma" w:ascii="Tahoma" w:hAnsi="Tahoma"/>
                <w:sz w:val="16"/>
                <w:szCs w:val="16"/>
              </w:rPr>
              <w:t>Experience with Functional testing and implementation in major.</w:t>
            </w:r>
          </w:p>
          <w:p>
            <w:pPr>
              <w:pStyle w:val="Normal"/>
              <w:tabs>
                <w:tab w:val="clear" w:pos="720"/>
                <w:tab w:val="left" w:pos="1680" w:leader="none"/>
              </w:tabs>
              <w:ind w:left="360" w:right="0"/>
              <w:jc w:val="both"/>
              <w:rPr>
                <w:rFonts w:ascii="Tahoma" w:hAnsi="Tahoma" w:cs="Tahoma"/>
                <w:sz w:val="16"/>
                <w:szCs w:val="16"/>
              </w:rPr>
            </w:pPr>
            <w:r>
              <w:rPr>
                <w:rFonts w:cs="Tahoma" w:ascii="Tahoma" w:hAnsi="Tahoma"/>
                <w:sz w:val="16"/>
                <w:szCs w:val="16"/>
              </w:rPr>
              <w:tab/>
            </w:r>
          </w:p>
          <w:p>
            <w:pPr>
              <w:pStyle w:val="Normal"/>
              <w:numPr>
                <w:ilvl w:val="0"/>
                <w:numId w:val="8"/>
              </w:numPr>
              <w:jc w:val="both"/>
              <w:rPr>
                <w:rFonts w:ascii="Tahoma" w:hAnsi="Tahoma" w:cs="Tahoma"/>
                <w:sz w:val="16"/>
                <w:szCs w:val="16"/>
              </w:rPr>
            </w:pPr>
            <w:r>
              <w:rPr>
                <w:rFonts w:cs="Tahoma" w:ascii="Tahoma" w:hAnsi="Tahoma"/>
                <w:sz w:val="16"/>
                <w:szCs w:val="16"/>
              </w:rPr>
              <w:t>Transform Requirements, Design Analysis and Document and Provided Key user training.</w:t>
            </w:r>
          </w:p>
          <w:p>
            <w:pPr>
              <w:pStyle w:val="Normal"/>
              <w:jc w:val="both"/>
              <w:rPr>
                <w:rFonts w:ascii="Tahoma" w:hAnsi="Tahoma" w:cs="Tahoma"/>
                <w:sz w:val="16"/>
                <w:szCs w:val="16"/>
              </w:rPr>
            </w:pPr>
            <w:r>
              <w:rPr>
                <w:rFonts w:cs="Tahoma" w:ascii="Tahoma" w:hAnsi="Tahoma"/>
                <w:sz w:val="16"/>
                <w:szCs w:val="16"/>
              </w:rPr>
            </w:r>
          </w:p>
          <w:p>
            <w:pPr>
              <w:pStyle w:val="Normal"/>
              <w:numPr>
                <w:ilvl w:val="0"/>
                <w:numId w:val="8"/>
              </w:numPr>
              <w:jc w:val="both"/>
              <w:rPr>
                <w:rFonts w:ascii="Tahoma" w:hAnsi="Tahoma" w:cs="Tahoma"/>
                <w:b/>
                <w:sz w:val="16"/>
                <w:szCs w:val="16"/>
              </w:rPr>
            </w:pPr>
            <w:r>
              <w:rPr>
                <w:rFonts w:cs="Tahoma" w:ascii="Tahoma" w:hAnsi="Tahoma"/>
                <w:sz w:val="16"/>
                <w:szCs w:val="16"/>
              </w:rPr>
              <w:t>Maintenance and Enhancement support on production applications.</w:t>
            </w:r>
          </w:p>
          <w:p>
            <w:pPr>
              <w:pStyle w:val="Normal"/>
              <w:jc w:val="both"/>
              <w:rPr>
                <w:rFonts w:ascii="Tahoma" w:hAnsi="Tahoma" w:cs="Tahoma"/>
                <w:b/>
                <w:sz w:val="16"/>
                <w:szCs w:val="16"/>
              </w:rPr>
            </w:pPr>
            <w:r>
              <w:rPr>
                <w:rFonts w:cs="Tahoma" w:ascii="Tahoma" w:hAnsi="Tahoma"/>
                <w:b/>
                <w:sz w:val="16"/>
                <w:szCs w:val="16"/>
              </w:rPr>
            </w:r>
          </w:p>
          <w:p>
            <w:pPr>
              <w:pStyle w:val="Normal"/>
              <w:numPr>
                <w:ilvl w:val="0"/>
                <w:numId w:val="8"/>
              </w:numPr>
              <w:jc w:val="both"/>
              <w:rPr>
                <w:rFonts w:ascii="Tahoma" w:hAnsi="Tahoma" w:cs="Tahoma"/>
                <w:b/>
                <w:sz w:val="16"/>
                <w:szCs w:val="16"/>
              </w:rPr>
            </w:pPr>
            <w:r>
              <w:rPr>
                <w:rFonts w:cs="Tahoma" w:ascii="Tahoma" w:hAnsi="Tahoma"/>
                <w:sz w:val="16"/>
                <w:szCs w:val="16"/>
              </w:rPr>
              <w:t>Excellent team handling experience also interfacing across business, technical groups and management, ability to work independently and highly motivated. Exceptional ability to quickly master new concepts and applications.</w:t>
            </w:r>
          </w:p>
          <w:p>
            <w:pPr>
              <w:pStyle w:val="Normal"/>
              <w:jc w:val="both"/>
              <w:rPr>
                <w:rFonts w:ascii="Tahoma" w:hAnsi="Tahoma" w:cs="Tahoma"/>
                <w:b/>
                <w:sz w:val="16"/>
                <w:szCs w:val="16"/>
              </w:rPr>
            </w:pPr>
            <w:r>
              <w:rPr>
                <w:rFonts w:cs="Tahoma" w:ascii="Tahoma" w:hAnsi="Tahoma"/>
                <w:b/>
                <w:sz w:val="16"/>
                <w:szCs w:val="16"/>
              </w:rPr>
            </w:r>
          </w:p>
          <w:p>
            <w:pPr>
              <w:pStyle w:val="Normal"/>
              <w:numPr>
                <w:ilvl w:val="0"/>
                <w:numId w:val="8"/>
              </w:numPr>
              <w:jc w:val="both"/>
              <w:rPr>
                <w:rFonts w:ascii="Tahoma" w:hAnsi="Tahoma" w:cs="Tahoma"/>
                <w:b/>
                <w:sz w:val="16"/>
                <w:szCs w:val="16"/>
              </w:rPr>
            </w:pPr>
            <w:r>
              <w:rPr>
                <w:rFonts w:cs="Tahoma" w:ascii="Tahoma" w:hAnsi="Tahoma"/>
                <w:sz w:val="16"/>
                <w:szCs w:val="16"/>
              </w:rPr>
              <w:t>Domain Experience</w:t>
            </w:r>
            <w:r>
              <w:rPr>
                <w:rFonts w:cs="Tahoma" w:ascii="Tahoma" w:hAnsi="Tahoma"/>
                <w:b/>
                <w:sz w:val="16"/>
                <w:szCs w:val="16"/>
              </w:rPr>
              <w:t xml:space="preserve"> Supply chain, Planning and forecasting  Telecom , Pharma , Manufacturing </w:t>
            </w:r>
          </w:p>
          <w:p>
            <w:pPr>
              <w:pStyle w:val="Normal"/>
              <w:spacing w:before="120" w:after="120"/>
              <w:rPr>
                <w:rFonts w:ascii="Tahoma" w:hAnsi="Tahoma" w:cs="Tahoma"/>
                <w:b/>
                <w:sz w:val="16"/>
                <w:szCs w:val="16"/>
              </w:rPr>
            </w:pPr>
            <w:r>
              <w:rPr>
                <w:rFonts w:cs="Tahoma" w:ascii="Tahoma" w:hAnsi="Tahoma"/>
                <w:b/>
                <w:sz w:val="16"/>
                <w:szCs w:val="16"/>
              </w:rPr>
            </w:r>
          </w:p>
        </w:tc>
      </w:tr>
    </w:tbl>
    <w:p>
      <w:pPr>
        <w:pStyle w:val="Subtitle"/>
        <w:pBdr>
          <w:bottom w:val="nil"/>
        </w:pBdr>
        <w:rPr>
          <w:rFonts w:ascii="Tahoma" w:hAnsi="Tahoma" w:cs="Tahoma"/>
          <w:color w:val="333399"/>
          <w:sz w:val="20"/>
        </w:rPr>
      </w:pPr>
      <w:r>
        <w:rPr>
          <w:rFonts w:cs="Tahoma" w:ascii="Tahoma" w:hAnsi="Tahoma"/>
          <w:color w:val="333399"/>
          <w:sz w:val="20"/>
        </w:rPr>
      </w:r>
    </w:p>
    <w:p>
      <w:pPr>
        <w:pStyle w:val="Normal"/>
        <w:ind w:left="360" w:right="0"/>
        <w:rPr>
          <w:rFonts w:ascii="Tahoma" w:hAnsi="Tahoma" w:cs="Tahoma"/>
          <w:color w:val="333399"/>
          <w:sz w:val="20"/>
        </w:rPr>
      </w:pPr>
      <w:r>
        <w:rPr>
          <w:rFonts w:cs="Tahoma" w:ascii="Tahoma" w:hAnsi="Tahoma"/>
          <w:color w:val="333399"/>
          <w:sz w:val="20"/>
        </w:rPr>
      </w:r>
    </w:p>
    <w:tbl>
      <w:tblPr>
        <w:tblW w:w="9738" w:type="dxa"/>
        <w:jc w:val="left"/>
        <w:tblInd w:w="-810" w:type="dxa"/>
        <w:tblLayout w:type="fixed"/>
        <w:tblCellMar>
          <w:top w:w="0" w:type="dxa"/>
          <w:left w:w="108" w:type="dxa"/>
          <w:bottom w:w="0" w:type="dxa"/>
          <w:right w:w="108" w:type="dxa"/>
        </w:tblCellMar>
      </w:tblPr>
      <w:tblGrid>
        <w:gridCol w:w="2880"/>
        <w:gridCol w:w="6858"/>
      </w:tblGrid>
      <w:tr>
        <w:trPr>
          <w:trHeight w:val="593" w:hRule="atLeast"/>
        </w:trPr>
        <w:tc>
          <w:tcPr>
            <w:tcW w:w="2880" w:type="dxa"/>
            <w:tcBorders>
              <w:top w:val="single" w:sz="4" w:space="0" w:color="000000"/>
              <w:left w:val="single" w:sz="4" w:space="0" w:color="000000"/>
              <w:bottom w:val="single" w:sz="4" w:space="0" w:color="000000"/>
            </w:tcBorders>
          </w:tcPr>
          <w:p>
            <w:pPr>
              <w:pStyle w:val="Header"/>
              <w:tabs>
                <w:tab w:val="clear" w:pos="4320"/>
                <w:tab w:val="clear" w:pos="8640"/>
              </w:tabs>
              <w:snapToGrid w:val="false"/>
              <w:spacing w:before="120" w:after="120"/>
              <w:rPr>
                <w:rFonts w:ascii="Tahoma" w:hAnsi="Tahoma" w:cs="Tahoma"/>
                <w:b/>
                <w:color w:val="000080"/>
                <w:sz w:val="22"/>
                <w:szCs w:val="22"/>
              </w:rPr>
            </w:pPr>
            <w:r>
              <w:rPr>
                <w:rFonts w:cs="Tahoma" w:ascii="Tahoma" w:hAnsi="Tahoma"/>
                <w:b/>
                <w:color w:val="000080"/>
                <w:sz w:val="22"/>
                <w:szCs w:val="22"/>
              </w:rPr>
              <w:t>Technology Experience</w:t>
            </w:r>
          </w:p>
        </w:tc>
        <w:tc>
          <w:tcPr>
            <w:tcW w:w="6858" w:type="dxa"/>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rFonts w:ascii="Tahoma" w:hAnsi="Tahoma" w:cs="Tahoma"/>
                <w:b/>
                <w:color w:val="000080"/>
                <w:sz w:val="16"/>
                <w:szCs w:val="16"/>
              </w:rPr>
            </w:pPr>
            <w:r>
              <w:rPr>
                <w:rFonts w:cs="Tahoma" w:ascii="Tahoma" w:hAnsi="Tahoma"/>
                <w:b/>
                <w:color w:val="000080"/>
                <w:sz w:val="16"/>
                <w:szCs w:val="16"/>
              </w:rPr>
            </w:r>
          </w:p>
        </w:tc>
      </w:tr>
      <w:tr>
        <w:trPr/>
        <w:tc>
          <w:tcPr>
            <w:tcW w:w="2880" w:type="dxa"/>
            <w:tcBorders>
              <w:top w:val="single" w:sz="4" w:space="0" w:color="000000"/>
              <w:left w:val="single" w:sz="4" w:space="0" w:color="000000"/>
              <w:bottom w:val="single" w:sz="4" w:space="0" w:color="000000"/>
            </w:tcBorders>
          </w:tcPr>
          <w:p>
            <w:pPr>
              <w:pStyle w:val="Header"/>
              <w:tabs>
                <w:tab w:val="clear" w:pos="4320"/>
                <w:tab w:val="clear" w:pos="8640"/>
              </w:tabs>
              <w:snapToGrid w:val="false"/>
              <w:spacing w:before="120" w:after="120"/>
              <w:rPr>
                <w:rFonts w:ascii="Arial Black" w:hAnsi="Arial Black" w:cs="Arial Black"/>
                <w:color w:val="000080"/>
                <w:sz w:val="16"/>
                <w:szCs w:val="16"/>
              </w:rPr>
            </w:pPr>
            <w:r>
              <w:rPr>
                <w:rFonts w:eastAsia="Arial Black" w:cs="Arial Black" w:ascii="Arial Black" w:hAnsi="Arial Black"/>
                <w:color w:val="000080"/>
                <w:sz w:val="16"/>
                <w:szCs w:val="16"/>
              </w:rPr>
              <w:t xml:space="preserve">                                  </w:t>
            </w:r>
            <w:r>
              <w:rPr>
                <w:rFonts w:cs="Arial Black" w:ascii="Arial Black" w:hAnsi="Arial Black"/>
                <w:color w:val="000080"/>
                <w:sz w:val="16"/>
                <w:szCs w:val="16"/>
              </w:rPr>
              <w:t>Expertise</w:t>
            </w:r>
          </w:p>
        </w:tc>
        <w:tc>
          <w:tcPr>
            <w:tcW w:w="6858" w:type="dxa"/>
            <w:tcBorders>
              <w:top w:val="single" w:sz="4" w:space="0" w:color="000000"/>
              <w:left w:val="single" w:sz="4" w:space="0" w:color="000000"/>
              <w:bottom w:val="single" w:sz="4" w:space="0" w:color="000000"/>
              <w:right w:val="single" w:sz="4" w:space="0" w:color="000000"/>
            </w:tcBorders>
          </w:tcPr>
          <w:p>
            <w:pPr>
              <w:pStyle w:val="Normal"/>
              <w:numPr>
                <w:ilvl w:val="0"/>
                <w:numId w:val="2"/>
              </w:numPr>
              <w:tabs>
                <w:tab w:val="left" w:pos="720" w:leader="none"/>
              </w:tabs>
              <w:suppressAutoHyphens w:val="true"/>
              <w:autoSpaceDE w:val="false"/>
              <w:snapToGrid w:val="false"/>
              <w:spacing w:before="120" w:after="120"/>
              <w:rPr>
                <w:rFonts w:ascii="Tahoma" w:hAnsi="Tahoma" w:cs="Tahoma"/>
                <w:sz w:val="16"/>
                <w:szCs w:val="16"/>
              </w:rPr>
            </w:pPr>
            <w:r>
              <w:rPr>
                <w:rFonts w:cs="Tahoma" w:ascii="Tahoma" w:hAnsi="Tahoma"/>
                <w:b/>
                <w:sz w:val="16"/>
                <w:szCs w:val="16"/>
              </w:rPr>
              <w:t xml:space="preserve">Databases using </w:t>
            </w:r>
            <w:r>
              <w:rPr>
                <w:rFonts w:cs="Tahoma" w:ascii="Tahoma" w:hAnsi="Tahoma"/>
                <w:color w:val="000000"/>
                <w:sz w:val="16"/>
                <w:szCs w:val="16"/>
                <w:lang w:val="en"/>
              </w:rPr>
              <w:t>Oracle SQL,PL/SQL 9i</w:t>
            </w:r>
          </w:p>
          <w:p>
            <w:pPr>
              <w:pStyle w:val="Normal"/>
              <w:numPr>
                <w:ilvl w:val="0"/>
                <w:numId w:val="2"/>
              </w:numPr>
              <w:tabs>
                <w:tab w:val="clear" w:pos="720"/>
                <w:tab w:val="left" w:pos="2900" w:leader="none"/>
              </w:tabs>
              <w:jc w:val="both"/>
              <w:rPr>
                <w:rFonts w:ascii="Tahoma" w:hAnsi="Tahoma" w:cs="Tahoma"/>
                <w:sz w:val="16"/>
                <w:szCs w:val="16"/>
              </w:rPr>
            </w:pPr>
            <w:r>
              <w:rPr>
                <w:rFonts w:cs="Tahoma" w:ascii="Tahoma" w:hAnsi="Tahoma"/>
                <w:b/>
                <w:color w:val="000000"/>
                <w:sz w:val="16"/>
                <w:szCs w:val="16"/>
                <w:lang w:val="en"/>
              </w:rPr>
              <w:t>Analytical &amp; Reporting Tools in</w:t>
            </w:r>
            <w:r>
              <w:rPr>
                <w:rFonts w:cs="Tahoma" w:ascii="Tahoma" w:hAnsi="Tahoma"/>
                <w:sz w:val="16"/>
                <w:szCs w:val="16"/>
              </w:rPr>
              <w:t xml:space="preserve"> Forms and Reports – SQL/PLSQL Developers Plus, SQL Loader, Toad , Putty , WinSCP</w:t>
            </w:r>
          </w:p>
          <w:p>
            <w:pPr>
              <w:pStyle w:val="Normal"/>
              <w:numPr>
                <w:ilvl w:val="0"/>
                <w:numId w:val="2"/>
              </w:numPr>
              <w:tabs>
                <w:tab w:val="left" w:pos="720" w:leader="none"/>
              </w:tabs>
              <w:suppressAutoHyphens w:val="true"/>
              <w:autoSpaceDE w:val="false"/>
              <w:snapToGrid w:val="false"/>
              <w:spacing w:before="120" w:after="120"/>
              <w:rPr>
                <w:sz w:val="16"/>
                <w:szCs w:val="16"/>
              </w:rPr>
            </w:pPr>
            <w:r>
              <w:rPr>
                <w:rFonts w:cs="Tahoma" w:ascii="Tahoma" w:hAnsi="Tahoma"/>
                <w:b/>
                <w:sz w:val="16"/>
                <w:szCs w:val="16"/>
              </w:rPr>
              <w:t>Functional Areas:</w:t>
            </w:r>
            <w:r>
              <w:rPr>
                <w:rFonts w:cs="Tahoma" w:ascii="Tahoma" w:hAnsi="Tahoma"/>
                <w:sz w:val="16"/>
                <w:szCs w:val="16"/>
              </w:rPr>
              <w:t xml:space="preserve"> Project Plan Preparation, Requirement gathering, Design functional requirement and Development requirement , Design SOP document, Design Test case Document ,Design Key user training PPT, Code Review, Review test-cases, </w:t>
            </w:r>
          </w:p>
          <w:p>
            <w:pPr>
              <w:pStyle w:val="Normal"/>
              <w:numPr>
                <w:ilvl w:val="0"/>
                <w:numId w:val="2"/>
              </w:numPr>
              <w:tabs>
                <w:tab w:val="left" w:pos="720" w:leader="none"/>
              </w:tabs>
              <w:suppressAutoHyphens w:val="true"/>
              <w:autoSpaceDE w:val="false"/>
              <w:snapToGrid w:val="false"/>
              <w:spacing w:before="120" w:after="120"/>
              <w:rPr>
                <w:sz w:val="16"/>
                <w:szCs w:val="16"/>
              </w:rPr>
            </w:pPr>
            <w:r>
              <w:rPr>
                <w:rFonts w:cs="Tahoma" w:ascii="Tahoma" w:hAnsi="Tahoma"/>
                <w:b/>
                <w:sz w:val="16"/>
                <w:szCs w:val="16"/>
              </w:rPr>
              <w:t>Operating Systems</w:t>
            </w:r>
            <w:r>
              <w:rPr>
                <w:rFonts w:cs="Tahoma" w:ascii="Tahoma" w:hAnsi="Tahoma"/>
                <w:sz w:val="16"/>
                <w:szCs w:val="16"/>
              </w:rPr>
              <w:t xml:space="preserve">: </w:t>
            </w:r>
            <w:r>
              <w:rPr>
                <w:rFonts w:cs="Tahoma" w:ascii="Tahoma" w:hAnsi="Tahoma"/>
                <w:color w:val="000000"/>
                <w:sz w:val="16"/>
                <w:szCs w:val="16"/>
                <w:lang w:val="en"/>
              </w:rPr>
              <w:t>OS, technologies: Windows 98 / 2000/ NT / XP/, UNIX, MS Dos</w:t>
            </w:r>
          </w:p>
        </w:tc>
      </w:tr>
      <w:tr>
        <w:trPr/>
        <w:tc>
          <w:tcPr>
            <w:tcW w:w="2880" w:type="dxa"/>
            <w:tcBorders>
              <w:top w:val="single" w:sz="4" w:space="0" w:color="000000"/>
              <w:left w:val="single" w:sz="4" w:space="0" w:color="000000"/>
              <w:bottom w:val="single" w:sz="4" w:space="0" w:color="000000"/>
            </w:tcBorders>
          </w:tcPr>
          <w:p>
            <w:pPr>
              <w:pStyle w:val="Header"/>
              <w:tabs>
                <w:tab w:val="clear" w:pos="4320"/>
                <w:tab w:val="clear" w:pos="8640"/>
              </w:tabs>
              <w:snapToGrid w:val="false"/>
              <w:spacing w:before="120" w:after="120"/>
              <w:jc w:val="right"/>
              <w:rPr>
                <w:rFonts w:ascii="Arial Black" w:hAnsi="Arial Black" w:cs="Arial Black"/>
                <w:color w:val="000080"/>
                <w:sz w:val="16"/>
                <w:szCs w:val="16"/>
              </w:rPr>
            </w:pPr>
            <w:r>
              <w:rPr>
                <w:rFonts w:eastAsia="Arial Black" w:cs="Arial Black" w:ascii="Arial Black" w:hAnsi="Arial Black"/>
                <w:color w:val="000080"/>
                <w:sz w:val="16"/>
                <w:szCs w:val="16"/>
              </w:rPr>
              <w:t xml:space="preserve">                                   </w:t>
            </w:r>
            <w:r>
              <w:rPr>
                <w:rFonts w:cs="Arial Black" w:ascii="Arial Black" w:hAnsi="Arial Black"/>
                <w:color w:val="000080"/>
                <w:sz w:val="16"/>
                <w:szCs w:val="16"/>
              </w:rPr>
              <w:t>Module Experience</w:t>
            </w:r>
          </w:p>
        </w:tc>
        <w:tc>
          <w:tcPr>
            <w:tcW w:w="6858" w:type="dxa"/>
            <w:tcBorders>
              <w:top w:val="single" w:sz="4" w:space="0" w:color="000000"/>
              <w:left w:val="single" w:sz="4" w:space="0" w:color="000000"/>
              <w:bottom w:val="single" w:sz="4" w:space="0" w:color="000000"/>
              <w:right w:val="single" w:sz="4" w:space="0" w:color="000000"/>
            </w:tcBorders>
          </w:tcPr>
          <w:p>
            <w:pPr>
              <w:pStyle w:val="Normal"/>
              <w:numPr>
                <w:ilvl w:val="0"/>
                <w:numId w:val="7"/>
              </w:numPr>
              <w:tabs>
                <w:tab w:val="left" w:pos="720" w:leader="none"/>
              </w:tabs>
              <w:suppressAutoHyphens w:val="true"/>
              <w:autoSpaceDE w:val="false"/>
              <w:snapToGrid w:val="false"/>
              <w:spacing w:before="120" w:after="120"/>
              <w:rPr>
                <w:rFonts w:ascii="Tahoma" w:hAnsi="Tahoma" w:cs="Tahoma"/>
                <w:sz w:val="16"/>
                <w:szCs w:val="16"/>
              </w:rPr>
            </w:pPr>
            <w:r>
              <w:rPr>
                <w:rFonts w:cs="Tahoma" w:ascii="Tahoma" w:hAnsi="Tahoma"/>
                <w:sz w:val="16"/>
                <w:szCs w:val="16"/>
              </w:rPr>
              <w:t>Developed and implemented in Oracle APPS, Specialized in Oracle Order management, Purchasing, Inventory, HRMS, AP, AR, FA Also Experienced with Oracle Demand and Supply planning system and  SCM Modules.</w:t>
            </w:r>
          </w:p>
        </w:tc>
      </w:tr>
      <w:tr>
        <w:trPr/>
        <w:tc>
          <w:tcPr>
            <w:tcW w:w="2880" w:type="dxa"/>
            <w:tcBorders>
              <w:top w:val="single" w:sz="4" w:space="0" w:color="000000"/>
              <w:left w:val="single" w:sz="4" w:space="0" w:color="000000"/>
              <w:bottom w:val="single" w:sz="4" w:space="0" w:color="000000"/>
            </w:tcBorders>
          </w:tcPr>
          <w:p>
            <w:pPr>
              <w:pStyle w:val="Header"/>
              <w:tabs>
                <w:tab w:val="clear" w:pos="4320"/>
                <w:tab w:val="clear" w:pos="8640"/>
              </w:tabs>
              <w:snapToGrid w:val="false"/>
              <w:spacing w:before="120" w:after="120"/>
              <w:rPr>
                <w:rFonts w:ascii="Arial Black" w:hAnsi="Arial Black" w:cs="Arial Black"/>
                <w:color w:val="000080"/>
                <w:sz w:val="16"/>
                <w:szCs w:val="16"/>
              </w:rPr>
            </w:pPr>
            <w:r>
              <w:rPr>
                <w:rFonts w:eastAsia="Arial Black" w:cs="Arial Black" w:ascii="Arial Black" w:hAnsi="Arial Black"/>
                <w:color w:val="000080"/>
                <w:sz w:val="16"/>
                <w:szCs w:val="16"/>
              </w:rPr>
              <w:t xml:space="preserve">                                  </w:t>
            </w:r>
            <w:r>
              <w:rPr>
                <w:rFonts w:cs="Arial Black" w:ascii="Arial Black" w:hAnsi="Arial Black"/>
                <w:color w:val="000080"/>
                <w:sz w:val="16"/>
                <w:szCs w:val="16"/>
              </w:rPr>
              <w:t>Exposure</w:t>
            </w:r>
          </w:p>
        </w:tc>
        <w:tc>
          <w:tcPr>
            <w:tcW w:w="6858" w:type="dxa"/>
            <w:tcBorders>
              <w:top w:val="single" w:sz="4" w:space="0" w:color="000000"/>
              <w:left w:val="single" w:sz="4" w:space="0" w:color="000000"/>
              <w:bottom w:val="single" w:sz="4" w:space="0" w:color="000000"/>
              <w:right w:val="single" w:sz="4" w:space="0" w:color="000000"/>
            </w:tcBorders>
          </w:tcPr>
          <w:p>
            <w:pPr>
              <w:pStyle w:val="Normal"/>
              <w:numPr>
                <w:ilvl w:val="0"/>
                <w:numId w:val="7"/>
              </w:numPr>
              <w:tabs>
                <w:tab w:val="clear" w:pos="720"/>
                <w:tab w:val="left" w:pos="3322" w:leader="none"/>
              </w:tabs>
              <w:jc w:val="both"/>
              <w:rPr>
                <w:rFonts w:ascii="Tahoma" w:hAnsi="Tahoma" w:cs="Tahoma"/>
                <w:sz w:val="16"/>
                <w:szCs w:val="16"/>
              </w:rPr>
            </w:pPr>
            <w:r>
              <w:rPr>
                <w:rFonts w:cs="Tahoma" w:ascii="Tahoma" w:hAnsi="Tahoma"/>
                <w:b/>
                <w:sz w:val="16"/>
                <w:szCs w:val="16"/>
              </w:rPr>
              <w:t>Programming Languages</w:t>
            </w:r>
            <w:r>
              <w:rPr>
                <w:rFonts w:cs="Tahoma" w:ascii="Tahoma" w:hAnsi="Tahoma"/>
                <w:sz w:val="16"/>
                <w:szCs w:val="16"/>
              </w:rPr>
              <w:t>: Familiar with SQL and PL/SQL, XML Reports, Oracle Forms &amp; Report, XML Data Template Reports, Alerts, Oracle business Events, Workflow, AME, Business Events.</w:t>
            </w:r>
          </w:p>
          <w:p>
            <w:pPr>
              <w:pStyle w:val="Normal"/>
              <w:numPr>
                <w:ilvl w:val="0"/>
                <w:numId w:val="7"/>
              </w:numPr>
              <w:tabs>
                <w:tab w:val="clear" w:pos="720"/>
                <w:tab w:val="left" w:pos="3322" w:leader="none"/>
              </w:tabs>
              <w:jc w:val="both"/>
              <w:rPr>
                <w:sz w:val="16"/>
                <w:szCs w:val="16"/>
              </w:rPr>
            </w:pPr>
            <w:r>
              <w:rPr>
                <w:rFonts w:cs="Tahoma" w:ascii="Tahoma" w:hAnsi="Tahoma"/>
                <w:b/>
                <w:sz w:val="16"/>
                <w:szCs w:val="16"/>
              </w:rPr>
              <w:t>Interact with on SOA middleware</w:t>
            </w:r>
          </w:p>
        </w:tc>
      </w:tr>
      <w:tr>
        <w:trPr/>
        <w:tc>
          <w:tcPr>
            <w:tcW w:w="9738" w:type="dxa"/>
            <w:gridSpan w:val="2"/>
            <w:tcBorders>
              <w:top w:val="single" w:sz="4" w:space="0" w:color="000000"/>
              <w:left w:val="single" w:sz="4" w:space="0" w:color="000000"/>
              <w:bottom w:val="single" w:sz="4" w:space="0" w:color="000000"/>
              <w:right w:val="single" w:sz="4" w:space="0" w:color="000000"/>
            </w:tcBorders>
          </w:tcPr>
          <w:p>
            <w:pPr>
              <w:pStyle w:val="Normal"/>
              <w:ind w:left="720" w:right="0"/>
              <w:jc w:val="center"/>
              <w:rPr>
                <w:sz w:val="16"/>
                <w:szCs w:val="16"/>
              </w:rPr>
            </w:pPr>
            <w:r>
              <w:rPr>
                <w:rFonts w:eastAsia="MS Mincho;ＭＳ 明朝" w:cs="Arial Black" w:ascii="Arial Black" w:hAnsi="Arial Black"/>
                <w:color w:val="000080"/>
                <w:sz w:val="16"/>
                <w:szCs w:val="16"/>
                <w:lang w:val="en-US" w:eastAsia="ja-JP"/>
              </w:rPr>
              <w:t>Personal Information</w:t>
            </w:r>
          </w:p>
        </w:tc>
      </w:tr>
      <w:tr>
        <w:trPr/>
        <w:tc>
          <w:tcPr>
            <w:tcW w:w="2880" w:type="dxa"/>
            <w:tcBorders>
              <w:top w:val="single" w:sz="4" w:space="0" w:color="000000"/>
              <w:left w:val="single" w:sz="4" w:space="0" w:color="000000"/>
              <w:bottom w:val="single" w:sz="4" w:space="0" w:color="000000"/>
            </w:tcBorders>
          </w:tcPr>
          <w:p>
            <w:pPr>
              <w:pStyle w:val="Header"/>
              <w:jc w:val="right"/>
              <w:rPr>
                <w:rFonts w:ascii="Arial Black" w:hAnsi="Arial Black" w:cs="Arial Black"/>
                <w:color w:val="000080"/>
                <w:sz w:val="16"/>
                <w:szCs w:val="16"/>
              </w:rPr>
            </w:pPr>
            <w:r>
              <w:rPr>
                <w:rFonts w:cs="Arial Black" w:ascii="Arial Black" w:hAnsi="Arial Black"/>
                <w:color w:val="000080"/>
                <w:sz w:val="16"/>
                <w:szCs w:val="16"/>
              </w:rPr>
              <w:t>Education Summary</w:t>
            </w:r>
          </w:p>
        </w:tc>
        <w:tc>
          <w:tcPr>
            <w:tcW w:w="6858" w:type="dxa"/>
            <w:tcBorders>
              <w:top w:val="single" w:sz="4" w:space="0" w:color="000000"/>
              <w:left w:val="single" w:sz="4" w:space="0" w:color="000000"/>
              <w:bottom w:val="single" w:sz="4" w:space="0" w:color="000000"/>
              <w:right w:val="single" w:sz="4" w:space="0" w:color="000000"/>
            </w:tcBorders>
          </w:tcPr>
          <w:p>
            <w:pPr>
              <w:pStyle w:val="Normal"/>
              <w:numPr>
                <w:ilvl w:val="0"/>
                <w:numId w:val="3"/>
              </w:numPr>
              <w:jc w:val="both"/>
              <w:rPr>
                <w:sz w:val="16"/>
                <w:szCs w:val="16"/>
              </w:rPr>
            </w:pPr>
            <w:r>
              <w:rPr>
                <w:sz w:val="16"/>
                <w:szCs w:val="16"/>
              </w:rPr>
              <w:t>BE., 2003 (Electronics and communications)</w:t>
            </w:r>
          </w:p>
        </w:tc>
      </w:tr>
      <w:tr>
        <w:trPr/>
        <w:tc>
          <w:tcPr>
            <w:tcW w:w="2880" w:type="dxa"/>
            <w:tcBorders>
              <w:top w:val="single" w:sz="4" w:space="0" w:color="000000"/>
              <w:left w:val="single" w:sz="4" w:space="0" w:color="000000"/>
              <w:bottom w:val="single" w:sz="4" w:space="0" w:color="000000"/>
            </w:tcBorders>
          </w:tcPr>
          <w:p>
            <w:pPr>
              <w:pStyle w:val="Header"/>
              <w:jc w:val="right"/>
              <w:rPr>
                <w:rFonts w:ascii="Arial Black" w:hAnsi="Arial Black" w:cs="Arial Black"/>
                <w:color w:val="000080"/>
                <w:sz w:val="16"/>
                <w:szCs w:val="16"/>
              </w:rPr>
            </w:pPr>
            <w:r>
              <w:rPr>
                <w:rFonts w:cs="Arial Black" w:ascii="Arial Black" w:hAnsi="Arial Black"/>
                <w:color w:val="000080"/>
                <w:sz w:val="16"/>
                <w:szCs w:val="16"/>
              </w:rPr>
              <w:t>DOB</w:t>
            </w:r>
          </w:p>
        </w:tc>
        <w:tc>
          <w:tcPr>
            <w:tcW w:w="6858" w:type="dxa"/>
            <w:tcBorders>
              <w:top w:val="single" w:sz="4" w:space="0" w:color="000000"/>
              <w:left w:val="single" w:sz="4" w:space="0" w:color="000000"/>
              <w:bottom w:val="single" w:sz="4" w:space="0" w:color="000000"/>
              <w:right w:val="single" w:sz="4" w:space="0" w:color="000000"/>
            </w:tcBorders>
          </w:tcPr>
          <w:p>
            <w:pPr>
              <w:pStyle w:val="Normal"/>
              <w:ind w:left="720" w:right="0"/>
              <w:jc w:val="both"/>
              <w:rPr>
                <w:sz w:val="16"/>
                <w:szCs w:val="16"/>
              </w:rPr>
            </w:pPr>
            <w:r>
              <w:rPr>
                <w:sz w:val="16"/>
                <w:szCs w:val="16"/>
              </w:rPr>
              <w:t>27-06-1981</w:t>
            </w:r>
          </w:p>
        </w:tc>
      </w:tr>
      <w:tr>
        <w:trPr/>
        <w:tc>
          <w:tcPr>
            <w:tcW w:w="2880" w:type="dxa"/>
            <w:tcBorders>
              <w:top w:val="single" w:sz="4" w:space="0" w:color="000000"/>
              <w:left w:val="single" w:sz="4" w:space="0" w:color="000000"/>
              <w:bottom w:val="single" w:sz="4" w:space="0" w:color="000000"/>
            </w:tcBorders>
          </w:tcPr>
          <w:p>
            <w:pPr>
              <w:pStyle w:val="Header"/>
              <w:jc w:val="right"/>
              <w:rPr>
                <w:rFonts w:ascii="Arial Black" w:hAnsi="Arial Black" w:cs="Arial Black"/>
                <w:color w:val="000080"/>
                <w:sz w:val="16"/>
                <w:szCs w:val="16"/>
              </w:rPr>
            </w:pPr>
            <w:r>
              <w:rPr>
                <w:rFonts w:cs="Arial Black" w:ascii="Arial Black" w:hAnsi="Arial Black"/>
                <w:color w:val="000080"/>
                <w:sz w:val="16"/>
                <w:szCs w:val="16"/>
              </w:rPr>
              <w:t>Marital Status</w:t>
            </w:r>
          </w:p>
        </w:tc>
        <w:tc>
          <w:tcPr>
            <w:tcW w:w="6858" w:type="dxa"/>
            <w:tcBorders>
              <w:top w:val="single" w:sz="4" w:space="0" w:color="000000"/>
              <w:left w:val="single" w:sz="4" w:space="0" w:color="000000"/>
              <w:bottom w:val="single" w:sz="4" w:space="0" w:color="000000"/>
              <w:right w:val="single" w:sz="4" w:space="0" w:color="000000"/>
            </w:tcBorders>
          </w:tcPr>
          <w:p>
            <w:pPr>
              <w:pStyle w:val="Normal"/>
              <w:ind w:left="720" w:right="0"/>
              <w:jc w:val="both"/>
              <w:rPr>
                <w:sz w:val="16"/>
                <w:szCs w:val="16"/>
              </w:rPr>
            </w:pPr>
            <w:r>
              <w:rPr>
                <w:sz w:val="16"/>
                <w:szCs w:val="16"/>
              </w:rPr>
              <w:t>Married</w:t>
            </w:r>
          </w:p>
        </w:tc>
      </w:tr>
      <w:tr>
        <w:trPr/>
        <w:tc>
          <w:tcPr>
            <w:tcW w:w="9738" w:type="dxa"/>
            <w:gridSpan w:val="2"/>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Arial Black" w:hAnsi="Arial Black" w:cs="Arial Black"/>
                <w:color w:val="000080"/>
                <w:sz w:val="16"/>
                <w:szCs w:val="16"/>
              </w:rPr>
            </w:pPr>
            <w:r>
              <w:rPr>
                <w:rFonts w:cs="Arial Black" w:ascii="Arial Black" w:hAnsi="Arial Black"/>
                <w:color w:val="000080"/>
                <w:sz w:val="16"/>
                <w:szCs w:val="16"/>
              </w:rPr>
              <w:t>Professional Experience:</w:t>
            </w:r>
          </w:p>
        </w:tc>
      </w:tr>
      <w:tr>
        <w:trPr/>
        <w:tc>
          <w:tcPr>
            <w:tcW w:w="2880" w:type="dxa"/>
            <w:tcBorders>
              <w:top w:val="single" w:sz="4" w:space="0" w:color="000000"/>
              <w:left w:val="single" w:sz="4" w:space="0" w:color="000000"/>
              <w:bottom w:val="single" w:sz="4" w:space="0" w:color="000000"/>
            </w:tcBorders>
          </w:tcPr>
          <w:p>
            <w:pPr>
              <w:pStyle w:val="Header"/>
              <w:jc w:val="right"/>
              <w:rPr>
                <w:rFonts w:ascii="Arial Black" w:hAnsi="Arial Black" w:cs="Arial Black"/>
                <w:color w:val="000080"/>
                <w:sz w:val="16"/>
                <w:szCs w:val="16"/>
              </w:rPr>
            </w:pPr>
            <w:r>
              <w:rPr>
                <w:rFonts w:cs="Arial Black" w:ascii="Arial Black" w:hAnsi="Arial Black"/>
                <w:color w:val="000080"/>
                <w:sz w:val="16"/>
                <w:szCs w:val="16"/>
              </w:rPr>
              <w:t>HCL</w:t>
            </w:r>
          </w:p>
        </w:tc>
        <w:tc>
          <w:tcPr>
            <w:tcW w:w="6858" w:type="dxa"/>
            <w:tcBorders>
              <w:top w:val="single" w:sz="4" w:space="0" w:color="000000"/>
              <w:left w:val="single" w:sz="4" w:space="0" w:color="000000"/>
              <w:bottom w:val="single" w:sz="4" w:space="0" w:color="000000"/>
              <w:right w:val="single" w:sz="4" w:space="0" w:color="000000"/>
            </w:tcBorders>
          </w:tcPr>
          <w:p>
            <w:pPr>
              <w:pStyle w:val="Normal"/>
              <w:numPr>
                <w:ilvl w:val="0"/>
                <w:numId w:val="3"/>
              </w:numPr>
              <w:suppressAutoHyphens w:val="true"/>
              <w:autoSpaceDE w:val="false"/>
              <w:snapToGrid w:val="false"/>
              <w:spacing w:before="120" w:after="120"/>
              <w:rPr>
                <w:sz w:val="16"/>
                <w:szCs w:val="16"/>
              </w:rPr>
            </w:pPr>
            <w:r>
              <w:rPr>
                <w:sz w:val="16"/>
                <w:szCs w:val="16"/>
              </w:rPr>
              <w:t>Working as Senior Consultant from April 2012 to till date</w:t>
            </w:r>
          </w:p>
        </w:tc>
      </w:tr>
      <w:tr>
        <w:trPr>
          <w:trHeight w:val="516" w:hRule="atLeast"/>
        </w:trPr>
        <w:tc>
          <w:tcPr>
            <w:tcW w:w="2880" w:type="dxa"/>
            <w:tcBorders>
              <w:top w:val="single" w:sz="4" w:space="0" w:color="000000"/>
              <w:left w:val="single" w:sz="4" w:space="0" w:color="000000"/>
              <w:bottom w:val="single" w:sz="4" w:space="0" w:color="000000"/>
            </w:tcBorders>
          </w:tcPr>
          <w:p>
            <w:pPr>
              <w:pStyle w:val="Header"/>
              <w:jc w:val="right"/>
              <w:rPr>
                <w:rFonts w:ascii="Arial Black" w:hAnsi="Arial Black" w:cs="Arial Black"/>
                <w:color w:val="000080"/>
                <w:sz w:val="16"/>
                <w:szCs w:val="16"/>
              </w:rPr>
            </w:pPr>
            <w:r>
              <w:rPr>
                <w:rFonts w:cs="Arial Black" w:ascii="Arial Black" w:hAnsi="Arial Black"/>
                <w:color w:val="000080"/>
                <w:sz w:val="16"/>
                <w:szCs w:val="16"/>
              </w:rPr>
              <w:t>Mahindra Satyam</w:t>
            </w:r>
          </w:p>
        </w:tc>
        <w:tc>
          <w:tcPr>
            <w:tcW w:w="6858" w:type="dxa"/>
            <w:tcBorders>
              <w:top w:val="single" w:sz="4" w:space="0" w:color="000000"/>
              <w:left w:val="single" w:sz="4" w:space="0" w:color="000000"/>
              <w:bottom w:val="single" w:sz="4" w:space="0" w:color="000000"/>
              <w:right w:val="single" w:sz="4" w:space="0" w:color="000000"/>
            </w:tcBorders>
          </w:tcPr>
          <w:p>
            <w:pPr>
              <w:pStyle w:val="Normal"/>
              <w:numPr>
                <w:ilvl w:val="0"/>
                <w:numId w:val="3"/>
              </w:numPr>
              <w:suppressAutoHyphens w:val="true"/>
              <w:autoSpaceDE w:val="false"/>
              <w:snapToGrid w:val="false"/>
              <w:spacing w:before="120" w:after="120"/>
              <w:rPr>
                <w:sz w:val="16"/>
                <w:szCs w:val="16"/>
              </w:rPr>
            </w:pPr>
            <w:r>
              <w:rPr>
                <w:sz w:val="16"/>
                <w:szCs w:val="16"/>
              </w:rPr>
              <w:t>Working as T Band (Team Lead Designation) from nov2010 to Jan 2012</w:t>
            </w:r>
          </w:p>
        </w:tc>
      </w:tr>
      <w:tr>
        <w:trPr>
          <w:trHeight w:val="690" w:hRule="atLeast"/>
        </w:trPr>
        <w:tc>
          <w:tcPr>
            <w:tcW w:w="2880" w:type="dxa"/>
            <w:tcBorders>
              <w:top w:val="single" w:sz="4" w:space="0" w:color="000000"/>
              <w:left w:val="single" w:sz="4" w:space="0" w:color="000000"/>
              <w:bottom w:val="single" w:sz="4" w:space="0" w:color="000000"/>
            </w:tcBorders>
          </w:tcPr>
          <w:p>
            <w:pPr>
              <w:pStyle w:val="Header"/>
              <w:jc w:val="right"/>
              <w:rPr>
                <w:rFonts w:ascii="Arial Black" w:hAnsi="Arial Black" w:cs="Arial Black"/>
                <w:color w:val="000080"/>
                <w:sz w:val="16"/>
                <w:szCs w:val="16"/>
              </w:rPr>
            </w:pPr>
            <w:r>
              <w:rPr>
                <w:rFonts w:cs="Arial Black" w:ascii="Arial Black" w:hAnsi="Arial Black"/>
                <w:color w:val="000080"/>
                <w:sz w:val="16"/>
                <w:szCs w:val="16"/>
              </w:rPr>
              <w:t>TCS</w:t>
            </w:r>
          </w:p>
        </w:tc>
        <w:tc>
          <w:tcPr>
            <w:tcW w:w="6858" w:type="dxa"/>
            <w:tcBorders>
              <w:top w:val="single" w:sz="4" w:space="0" w:color="000000"/>
              <w:left w:val="single" w:sz="4" w:space="0" w:color="000000"/>
              <w:bottom w:val="single" w:sz="4" w:space="0" w:color="000000"/>
              <w:right w:val="single" w:sz="4" w:space="0" w:color="000000"/>
            </w:tcBorders>
          </w:tcPr>
          <w:p>
            <w:pPr>
              <w:pStyle w:val="Normal"/>
              <w:numPr>
                <w:ilvl w:val="0"/>
                <w:numId w:val="5"/>
              </w:numPr>
              <w:suppressAutoHyphens w:val="true"/>
              <w:autoSpaceDE w:val="false"/>
              <w:snapToGrid w:val="false"/>
              <w:spacing w:before="120" w:after="120"/>
              <w:rPr>
                <w:rFonts w:ascii="Tahoma" w:hAnsi="Tahoma" w:cs="Tahoma"/>
                <w:sz w:val="16"/>
                <w:szCs w:val="16"/>
              </w:rPr>
            </w:pPr>
            <w:r>
              <w:rPr>
                <w:rFonts w:cs="Tahoma" w:ascii="Tahoma" w:hAnsi="Tahoma"/>
                <w:sz w:val="16"/>
                <w:szCs w:val="16"/>
              </w:rPr>
              <w:t xml:space="preserve">Working as a </w:t>
            </w:r>
            <w:r>
              <w:rPr>
                <w:rFonts w:cs="Tahoma" w:ascii="Tahoma" w:hAnsi="Tahoma"/>
                <w:b/>
                <w:sz w:val="16"/>
                <w:szCs w:val="16"/>
              </w:rPr>
              <w:t xml:space="preserve">IT ANALYST </w:t>
            </w:r>
            <w:r>
              <w:rPr>
                <w:rFonts w:cs="Tahoma" w:ascii="Tahoma" w:hAnsi="Tahoma"/>
                <w:sz w:val="16"/>
                <w:szCs w:val="16"/>
              </w:rPr>
              <w:t>from Jan 2009 to Sep2010</w:t>
            </w:r>
          </w:p>
          <w:p>
            <w:pPr>
              <w:pStyle w:val="Normal"/>
              <w:suppressAutoHyphens w:val="true"/>
              <w:autoSpaceDE w:val="false"/>
              <w:snapToGrid w:val="false"/>
              <w:spacing w:before="120" w:after="120"/>
              <w:ind w:left="720" w:right="0"/>
              <w:rPr>
                <w:sz w:val="16"/>
                <w:szCs w:val="16"/>
              </w:rPr>
            </w:pPr>
            <w:r>
              <w:rPr>
                <w:rFonts w:cs="Tahoma" w:ascii="Tahoma" w:hAnsi="Tahoma"/>
                <w:sz w:val="16"/>
                <w:szCs w:val="16"/>
              </w:rPr>
              <w:t xml:space="preserve">Working as a </w:t>
            </w:r>
            <w:r>
              <w:rPr>
                <w:rFonts w:cs="Tahoma" w:ascii="Tahoma" w:hAnsi="Tahoma"/>
                <w:b/>
                <w:sz w:val="16"/>
                <w:szCs w:val="16"/>
              </w:rPr>
              <w:t>ASST SYSTEM ENGINEER</w:t>
            </w:r>
            <w:r>
              <w:rPr>
                <w:rFonts w:cs="Tahoma" w:ascii="Tahoma" w:hAnsi="Tahoma"/>
                <w:sz w:val="16"/>
                <w:szCs w:val="16"/>
              </w:rPr>
              <w:t xml:space="preserve"> from Oct 2007 to Dec2009</w:t>
            </w:r>
          </w:p>
        </w:tc>
      </w:tr>
    </w:tbl>
    <w:p>
      <w:pPr>
        <w:pStyle w:val="Normal"/>
        <w:tabs>
          <w:tab w:val="clear" w:pos="720"/>
          <w:tab w:val="left" w:pos="2898" w:leader="none"/>
          <w:tab w:val="left" w:pos="8856" w:leader="none"/>
        </w:tabs>
        <w:spacing w:before="120" w:after="120"/>
        <w:ind w:left="-810" w:right="0"/>
        <w:rPr>
          <w:rFonts w:ascii="Tahoma" w:hAnsi="Tahoma" w:cs="Tahoma"/>
          <w:b/>
          <w:color w:val="000080"/>
          <w:sz w:val="22"/>
          <w:szCs w:val="22"/>
        </w:rPr>
      </w:pPr>
      <w:r>
        <w:rPr>
          <w:rFonts w:cs="Tahoma" w:ascii="Tahoma" w:hAnsi="Tahoma"/>
          <w:b/>
          <w:color w:val="000080"/>
          <w:sz w:val="22"/>
          <w:szCs w:val="22"/>
        </w:rPr>
        <w:t>Experience Profile – Key Project</w:t>
      </w:r>
    </w:p>
    <w:p>
      <w:pPr>
        <w:pStyle w:val="Normal"/>
        <w:tabs>
          <w:tab w:val="clear" w:pos="720"/>
          <w:tab w:val="left" w:pos="2898" w:leader="none"/>
          <w:tab w:val="left" w:pos="8856" w:leader="none"/>
        </w:tabs>
        <w:spacing w:before="120" w:after="120"/>
        <w:ind w:left="-810" w:right="0"/>
        <w:rPr>
          <w:rFonts w:ascii="Tahoma" w:hAnsi="Tahoma" w:cs="Tahoma"/>
          <w:color w:val="000080"/>
          <w:sz w:val="22"/>
          <w:szCs w:val="22"/>
        </w:rPr>
      </w:pPr>
      <w:r>
        <w:rPr>
          <w:rFonts w:cs="Tahoma" w:ascii="Tahoma" w:hAnsi="Tahoma"/>
          <w:b/>
          <w:color w:val="000080"/>
          <w:sz w:val="22"/>
          <w:szCs w:val="22"/>
        </w:rPr>
        <w:t>Company : HCL – Chennai</w:t>
      </w:r>
      <w:r>
        <w:rPr>
          <w:rFonts w:cs="Tahoma" w:ascii="Tahoma" w:hAnsi="Tahoma"/>
          <w:b/>
          <w:sz w:val="22"/>
          <w:szCs w:val="22"/>
        </w:rPr>
        <w:tab/>
      </w:r>
    </w:p>
    <w:p>
      <w:pPr>
        <w:pStyle w:val="Normal"/>
        <w:tabs>
          <w:tab w:val="clear" w:pos="720"/>
          <w:tab w:val="left" w:pos="2898" w:leader="none"/>
        </w:tabs>
        <w:ind w:left="-720" w:right="0"/>
        <w:jc w:val="both"/>
        <w:rPr/>
      </w:pPr>
      <w:r>
        <w:rPr/>
        <w:tab/>
      </w:r>
    </w:p>
    <w:tbl>
      <w:tblPr>
        <w:tblW w:w="9743" w:type="dxa"/>
        <w:jc w:val="left"/>
        <w:tblInd w:w="-810" w:type="dxa"/>
        <w:tblLayout w:type="fixed"/>
        <w:tblCellMar>
          <w:top w:w="0" w:type="dxa"/>
          <w:left w:w="108" w:type="dxa"/>
          <w:bottom w:w="0" w:type="dxa"/>
          <w:right w:w="108" w:type="dxa"/>
        </w:tblCellMar>
      </w:tblPr>
      <w:tblGrid>
        <w:gridCol w:w="5125"/>
        <w:gridCol w:w="4618"/>
      </w:tblGrid>
      <w:tr>
        <w:trPr/>
        <w:tc>
          <w:tcPr>
            <w:tcW w:w="5125" w:type="dxa"/>
            <w:tcBorders>
              <w:top w:val="single" w:sz="4" w:space="0" w:color="000000"/>
              <w:left w:val="single" w:sz="4" w:space="0" w:color="000000"/>
              <w:bottom w:val="single" w:sz="4" w:space="0" w:color="000000"/>
            </w:tcBorders>
            <w:shd w:fill="A6A6A6" w:val="clear"/>
          </w:tcPr>
          <w:p>
            <w:pPr>
              <w:pStyle w:val="Normal"/>
              <w:jc w:val="both"/>
              <w:rPr>
                <w:rFonts w:ascii="Tahoma" w:hAnsi="Tahoma" w:cs="Tahoma"/>
                <w:b/>
                <w:sz w:val="16"/>
                <w:szCs w:val="16"/>
                <w:lang w:val="fr-FR"/>
              </w:rPr>
            </w:pPr>
            <w:r>
              <w:rPr>
                <w:rFonts w:cs="Tahoma" w:ascii="Tahoma" w:hAnsi="Tahoma"/>
                <w:b/>
                <w:sz w:val="16"/>
                <w:szCs w:val="16"/>
                <w:lang w:val="fr-FR" w:eastAsia="hi-IN" w:bidi="hi-IN"/>
              </w:rPr>
              <w:t>Project</w:t>
            </w:r>
            <w:r>
              <w:rPr>
                <w:rFonts w:cs="Tahoma" w:ascii="Tahoma" w:hAnsi="Tahoma"/>
                <w:sz w:val="16"/>
                <w:szCs w:val="16"/>
                <w:lang w:val="fr-FR" w:eastAsia="hi-IN" w:bidi="hi-IN"/>
              </w:rPr>
              <w:t xml:space="preserve">  :-  </w:t>
            </w:r>
            <w:r>
              <w:rPr>
                <w:rFonts w:cs="Tahoma" w:ascii="Tahoma" w:hAnsi="Tahoma"/>
                <w:b/>
                <w:sz w:val="16"/>
                <w:szCs w:val="16"/>
                <w:lang w:val="fr-FR"/>
              </w:rPr>
              <w:t>Veritas Intégration</w:t>
            </w:r>
          </w:p>
          <w:p>
            <w:pPr>
              <w:pStyle w:val="Normal"/>
              <w:jc w:val="both"/>
              <w:rPr>
                <w:rFonts w:ascii="Tahoma" w:hAnsi="Tahoma" w:cs="Tahoma"/>
                <w:b/>
                <w:sz w:val="16"/>
                <w:szCs w:val="16"/>
                <w:lang w:val="fr-FR"/>
              </w:rPr>
            </w:pPr>
            <w:r>
              <w:rPr>
                <w:rFonts w:cs="Tahoma" w:ascii="Tahoma" w:hAnsi="Tahoma"/>
                <w:b/>
                <w:sz w:val="16"/>
                <w:szCs w:val="16"/>
                <w:lang w:val="fr-FR"/>
              </w:rPr>
              <w:t>Location: - Chennai.</w:t>
            </w:r>
          </w:p>
        </w:tc>
        <w:tc>
          <w:tcPr>
            <w:tcW w:w="4618" w:type="dxa"/>
            <w:tcBorders>
              <w:top w:val="single" w:sz="4" w:space="0" w:color="000000"/>
              <w:left w:val="single" w:sz="4" w:space="0" w:color="000000"/>
              <w:bottom w:val="single" w:sz="4" w:space="0" w:color="000000"/>
              <w:right w:val="single" w:sz="4" w:space="0" w:color="000000"/>
            </w:tcBorders>
            <w:shd w:fill="A6A6A6" w:val="clear"/>
          </w:tcPr>
          <w:p>
            <w:pPr>
              <w:pStyle w:val="Normal"/>
              <w:snapToGrid w:val="false"/>
              <w:spacing w:before="120" w:after="120"/>
              <w:jc w:val="right"/>
              <w:rPr>
                <w:rFonts w:ascii="Tahoma" w:hAnsi="Tahoma" w:cs="Tahoma"/>
                <w:sz w:val="16"/>
                <w:szCs w:val="16"/>
                <w:lang w:bidi="hi-IN"/>
              </w:rPr>
            </w:pPr>
            <w:r>
              <w:rPr>
                <w:rFonts w:cs="Tahoma" w:ascii="Tahoma" w:hAnsi="Tahoma"/>
                <w:sz w:val="16"/>
                <w:szCs w:val="16"/>
                <w:lang w:bidi="hi-IN"/>
              </w:rPr>
              <w:t xml:space="preserve">Duration : </w:t>
            </w:r>
            <w:r>
              <w:rPr>
                <w:rFonts w:cs="Tahoma" w:ascii="Tahoma" w:hAnsi="Tahoma"/>
                <w:b/>
                <w:sz w:val="16"/>
                <w:szCs w:val="16"/>
                <w:lang w:bidi="hi-IN"/>
              </w:rPr>
              <w:t>Sep 2017 – Till Date</w:t>
            </w:r>
          </w:p>
        </w:tc>
      </w:tr>
      <w:tr>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20"/>
                <w:tab w:val="left" w:pos="3675" w:leader="none"/>
              </w:tabs>
              <w:snapToGrid w:val="false"/>
              <w:spacing w:before="120" w:after="120"/>
              <w:rPr>
                <w:rFonts w:ascii="Tahoma" w:hAnsi="Tahoma" w:cs="Tahoma"/>
                <w:sz w:val="16"/>
                <w:szCs w:val="16"/>
                <w:lang w:bidi="hi-IN"/>
              </w:rPr>
            </w:pPr>
            <w:r>
              <w:rPr>
                <w:rFonts w:cs="Tahoma" w:ascii="Tahoma" w:hAnsi="Tahoma"/>
                <w:b/>
                <w:sz w:val="16"/>
                <w:szCs w:val="16"/>
                <w:lang w:bidi="hi-IN"/>
              </w:rPr>
              <w:t>Customer name</w:t>
            </w:r>
            <w:r>
              <w:rPr>
                <w:rFonts w:cs="Tahoma" w:ascii="Tahoma" w:hAnsi="Tahoma"/>
                <w:sz w:val="16"/>
                <w:szCs w:val="16"/>
                <w:lang w:bidi="hi-IN"/>
              </w:rPr>
              <w:t xml:space="preserve">: </w:t>
            </w:r>
            <w:r>
              <w:rPr>
                <w:rFonts w:cs="Tahoma" w:ascii="Tahoma" w:hAnsi="Tahoma"/>
                <w:b/>
                <w:sz w:val="16"/>
                <w:szCs w:val="16"/>
              </w:rPr>
              <w:t>Veritas Technologies</w:t>
            </w:r>
          </w:p>
        </w:tc>
      </w:tr>
      <w:tr>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ind w:left="270" w:right="0"/>
              <w:rPr>
                <w:rFonts w:ascii="Tahoma" w:hAnsi="Tahoma" w:cs="Tahoma"/>
                <w:sz w:val="16"/>
                <w:szCs w:val="16"/>
                <w:lang w:bidi="hi-IN"/>
              </w:rPr>
            </w:pPr>
            <w:r>
              <w:rPr>
                <w:rFonts w:cs="Tahoma" w:ascii="Tahoma" w:hAnsi="Tahoma"/>
                <w:sz w:val="16"/>
                <w:szCs w:val="16"/>
                <w:lang w:bidi="hi-IN"/>
              </w:rPr>
              <w:t xml:space="preserve">Project Description:  </w:t>
            </w:r>
          </w:p>
          <w:p>
            <w:pPr>
              <w:pStyle w:val="Normal"/>
              <w:ind w:left="270" w:right="0"/>
              <w:rPr>
                <w:rFonts w:ascii="Tahoma" w:hAnsi="Tahoma" w:cs="Tahoma"/>
                <w:sz w:val="16"/>
                <w:szCs w:val="16"/>
                <w:lang w:bidi="hi-IN"/>
              </w:rPr>
            </w:pPr>
            <w:r>
              <w:rPr>
                <w:rFonts w:cs="Tahoma" w:ascii="Tahoma" w:hAnsi="Tahoma"/>
                <w:sz w:val="16"/>
                <w:szCs w:val="16"/>
                <w:lang w:bidi="hi-IN"/>
              </w:rPr>
              <w:t>Veritas Technologies LLC is an American international </w:t>
            </w:r>
            <w:hyperlink r:id="rId2">
              <w:r>
                <w:rPr>
                  <w:rStyle w:val="Hyperlink"/>
                  <w:rFonts w:cs="Tahoma" w:ascii="Tahoma" w:hAnsi="Tahoma"/>
                  <w:sz w:val="16"/>
                  <w:szCs w:val="16"/>
                  <w:lang w:bidi="hi-IN"/>
                </w:rPr>
                <w:t>data management</w:t>
              </w:r>
            </w:hyperlink>
            <w:r>
              <w:rPr>
                <w:rFonts w:cs="Tahoma" w:ascii="Tahoma" w:hAnsi="Tahoma"/>
                <w:sz w:val="16"/>
                <w:szCs w:val="16"/>
                <w:lang w:bidi="hi-IN"/>
              </w:rPr>
              <w:t> company headquartered in </w:t>
            </w:r>
            <w:hyperlink r:id="rId3">
              <w:r>
                <w:rPr>
                  <w:rStyle w:val="Hyperlink"/>
                  <w:rFonts w:cs="Tahoma" w:ascii="Tahoma" w:hAnsi="Tahoma"/>
                  <w:sz w:val="16"/>
                  <w:szCs w:val="16"/>
                  <w:lang w:bidi="hi-IN"/>
                </w:rPr>
                <w:t>Mountain View, California</w:t>
              </w:r>
            </w:hyperlink>
            <w:r>
              <w:rPr>
                <w:rFonts w:cs="Tahoma" w:ascii="Tahoma" w:hAnsi="Tahoma"/>
                <w:sz w:val="16"/>
                <w:szCs w:val="16"/>
                <w:lang w:bidi="hi-IN"/>
              </w:rPr>
              <w:t>. It specializes in storage management software including the first commercial </w:t>
            </w:r>
            <w:hyperlink r:id="rId4">
              <w:r>
                <w:rPr>
                  <w:rStyle w:val="Hyperlink"/>
                  <w:rFonts w:cs="Tahoma" w:ascii="Tahoma" w:hAnsi="Tahoma"/>
                  <w:sz w:val="16"/>
                  <w:szCs w:val="16"/>
                  <w:lang w:bidi="hi-IN"/>
                </w:rPr>
                <w:t>journaling file system</w:t>
              </w:r>
            </w:hyperlink>
            <w:r>
              <w:rPr>
                <w:rFonts w:cs="Tahoma" w:ascii="Tahoma" w:hAnsi="Tahoma"/>
                <w:sz w:val="16"/>
                <w:szCs w:val="16"/>
                <w:lang w:bidi="hi-IN"/>
              </w:rPr>
              <w:t>, </w:t>
            </w:r>
            <w:hyperlink r:id="rId5">
              <w:r>
                <w:rPr>
                  <w:rStyle w:val="Hyperlink"/>
                  <w:rFonts w:cs="Tahoma" w:ascii="Tahoma" w:hAnsi="Tahoma"/>
                  <w:sz w:val="16"/>
                  <w:szCs w:val="16"/>
                  <w:lang w:bidi="hi-IN"/>
                </w:rPr>
                <w:t>VxFS</w:t>
              </w:r>
            </w:hyperlink>
            <w:r>
              <w:rPr>
                <w:rFonts w:cs="Tahoma" w:ascii="Tahoma" w:hAnsi="Tahoma"/>
                <w:sz w:val="16"/>
                <w:szCs w:val="16"/>
                <w:lang w:bidi="hi-IN"/>
              </w:rPr>
              <w:t>, </w:t>
            </w:r>
            <w:hyperlink r:id="rId6">
              <w:r>
                <w:rPr>
                  <w:rStyle w:val="Hyperlink"/>
                  <w:rFonts w:cs="Tahoma" w:ascii="Tahoma" w:hAnsi="Tahoma"/>
                  <w:sz w:val="16"/>
                  <w:szCs w:val="16"/>
                  <w:lang w:bidi="hi-IN"/>
                </w:rPr>
                <w:t>VxVM</w:t>
              </w:r>
            </w:hyperlink>
            <w:r>
              <w:rPr>
                <w:rFonts w:cs="Tahoma" w:ascii="Tahoma" w:hAnsi="Tahoma"/>
                <w:sz w:val="16"/>
                <w:szCs w:val="16"/>
                <w:lang w:bidi="hi-IN"/>
              </w:rPr>
              <w:t>, </w:t>
            </w:r>
            <w:hyperlink r:id="rId7">
              <w:r>
                <w:rPr>
                  <w:rStyle w:val="Hyperlink"/>
                  <w:rFonts w:cs="Tahoma" w:ascii="Tahoma" w:hAnsi="Tahoma"/>
                  <w:sz w:val="16"/>
                  <w:szCs w:val="16"/>
                  <w:lang w:bidi="hi-IN"/>
                </w:rPr>
                <w:t>VCS</w:t>
              </w:r>
            </w:hyperlink>
            <w:r>
              <w:rPr>
                <w:rFonts w:cs="Tahoma" w:ascii="Tahoma" w:hAnsi="Tahoma"/>
                <w:sz w:val="16"/>
                <w:szCs w:val="16"/>
                <w:lang w:bidi="hi-IN"/>
              </w:rPr>
              <w:t>, the personal/small office backup software </w:t>
            </w:r>
            <w:hyperlink r:id="rId8">
              <w:r>
                <w:rPr>
                  <w:rStyle w:val="Hyperlink"/>
                  <w:rFonts w:cs="Tahoma" w:ascii="Tahoma" w:hAnsi="Tahoma"/>
                  <w:sz w:val="16"/>
                  <w:szCs w:val="16"/>
                  <w:lang w:bidi="hi-IN"/>
                </w:rPr>
                <w:t>Backup Exec</w:t>
              </w:r>
            </w:hyperlink>
            <w:r>
              <w:rPr>
                <w:rFonts w:cs="Tahoma" w:ascii="Tahoma" w:hAnsi="Tahoma"/>
                <w:sz w:val="16"/>
                <w:szCs w:val="16"/>
                <w:lang w:bidi="hi-IN"/>
              </w:rPr>
              <w:t> and the popular enterprise </w:t>
            </w:r>
            <w:hyperlink r:id="rId9">
              <w:r>
                <w:rPr>
                  <w:rStyle w:val="Hyperlink"/>
                  <w:rFonts w:cs="Tahoma" w:ascii="Tahoma" w:hAnsi="Tahoma"/>
                  <w:sz w:val="16"/>
                  <w:szCs w:val="16"/>
                  <w:lang w:bidi="hi-IN"/>
                </w:rPr>
                <w:t>backup</w:t>
              </w:r>
            </w:hyperlink>
            <w:r>
              <w:rPr>
                <w:rFonts w:cs="Tahoma" w:ascii="Tahoma" w:hAnsi="Tahoma"/>
                <w:sz w:val="16"/>
                <w:szCs w:val="16"/>
                <w:lang w:bidi="hi-IN"/>
              </w:rPr>
              <w:t> </w:t>
            </w:r>
            <w:hyperlink r:id="rId10">
              <w:r>
                <w:rPr>
                  <w:rStyle w:val="Hyperlink"/>
                  <w:rFonts w:cs="Tahoma" w:ascii="Tahoma" w:hAnsi="Tahoma"/>
                  <w:sz w:val="16"/>
                  <w:szCs w:val="16"/>
                  <w:lang w:bidi="hi-IN"/>
                </w:rPr>
                <w:t>software</w:t>
              </w:r>
            </w:hyperlink>
            <w:r>
              <w:rPr>
                <w:rFonts w:cs="Tahoma" w:ascii="Tahoma" w:hAnsi="Tahoma"/>
                <w:sz w:val="16"/>
                <w:szCs w:val="16"/>
                <w:lang w:bidi="hi-IN"/>
              </w:rPr>
              <w:t>, </w:t>
            </w:r>
            <w:hyperlink r:id="rId11">
              <w:r>
                <w:rPr>
                  <w:rStyle w:val="Hyperlink"/>
                  <w:rFonts w:cs="Tahoma" w:ascii="Tahoma" w:hAnsi="Tahoma"/>
                  <w:sz w:val="16"/>
                  <w:szCs w:val="16"/>
                  <w:lang w:bidi="hi-IN"/>
                </w:rPr>
                <w:t>NetBackup</w:t>
              </w:r>
            </w:hyperlink>
          </w:p>
          <w:p>
            <w:pPr>
              <w:pStyle w:val="Normal"/>
              <w:ind w:left="270" w:right="0"/>
              <w:rPr>
                <w:rFonts w:ascii="Tahoma" w:hAnsi="Tahoma" w:cs="Tahoma"/>
                <w:sz w:val="16"/>
                <w:szCs w:val="16"/>
                <w:lang w:bidi="hi-IN"/>
              </w:rPr>
            </w:pPr>
            <w:r>
              <w:rPr>
                <w:rFonts w:cs="Tahoma" w:ascii="Tahoma" w:hAnsi="Tahoma"/>
                <w:sz w:val="16"/>
                <w:szCs w:val="16"/>
                <w:lang w:bidi="hi-IN"/>
              </w:rPr>
            </w:r>
          </w:p>
          <w:p>
            <w:pPr>
              <w:pStyle w:val="Normal"/>
              <w:ind w:left="270" w:right="0"/>
              <w:rPr>
                <w:rFonts w:ascii="Tahoma" w:hAnsi="Tahoma" w:cs="Tahoma"/>
                <w:sz w:val="16"/>
                <w:szCs w:val="16"/>
                <w:lang w:bidi="hi-IN"/>
              </w:rPr>
            </w:pPr>
            <w:r>
              <w:rPr>
                <w:rFonts w:cs="Tahoma" w:ascii="Tahoma" w:hAnsi="Tahoma"/>
                <w:sz w:val="16"/>
                <w:szCs w:val="16"/>
                <w:lang w:bidi="hi-IN"/>
              </w:rPr>
              <w:t>HCL has supports and Enchantment team for Veritas and taken complete ownership of Oracle EBS life cycle.</w:t>
            </w:r>
          </w:p>
        </w:tc>
      </w:tr>
      <w:tr>
        <w:trPr>
          <w:trHeight w:val="2807" w:hRule="atLeast"/>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rFonts w:ascii="Tahoma" w:hAnsi="Tahoma" w:cs="Tahoma"/>
                <w:sz w:val="16"/>
                <w:szCs w:val="16"/>
                <w:lang w:bidi="hi-IN"/>
              </w:rPr>
            </w:pPr>
            <w:r>
              <w:rPr>
                <w:rFonts w:cs="Tahoma" w:ascii="Tahoma" w:hAnsi="Tahoma"/>
                <w:sz w:val="16"/>
                <w:szCs w:val="16"/>
                <w:lang w:bidi="hi-IN"/>
              </w:rPr>
              <w:t>Role Description:  Senior techno functional consultant</w:t>
            </w:r>
          </w:p>
          <w:p>
            <w:pPr>
              <w:pStyle w:val="Normal"/>
              <w:snapToGrid w:val="false"/>
              <w:spacing w:before="120" w:after="120"/>
              <w:rPr>
                <w:rFonts w:ascii="Tahoma" w:hAnsi="Tahoma" w:cs="Tahoma"/>
                <w:sz w:val="16"/>
                <w:szCs w:val="16"/>
                <w:lang w:bidi="hi-IN"/>
              </w:rPr>
            </w:pPr>
            <w:r>
              <w:rPr>
                <w:rFonts w:cs="Tahoma" w:ascii="Tahoma" w:hAnsi="Tahoma"/>
                <w:sz w:val="16"/>
                <w:szCs w:val="16"/>
                <w:lang w:bidi="hi-IN"/>
              </w:rPr>
              <w:t>Carried out the following activities:</w:t>
              <w:tab/>
            </w:r>
          </w:p>
          <w:p>
            <w:pPr>
              <w:pStyle w:val="Normal"/>
              <w:numPr>
                <w:ilvl w:val="0"/>
                <w:numId w:val="3"/>
              </w:numPr>
              <w:snapToGrid w:val="false"/>
              <w:rPr>
                <w:rFonts w:ascii="Tahoma" w:hAnsi="Tahoma" w:cs="Tahoma"/>
                <w:sz w:val="16"/>
                <w:szCs w:val="16"/>
                <w:lang w:bidi="hi-IN"/>
              </w:rPr>
            </w:pPr>
            <w:r>
              <w:rPr>
                <w:rFonts w:cs="Tahoma" w:ascii="Tahoma" w:hAnsi="Tahoma"/>
                <w:sz w:val="16"/>
                <w:szCs w:val="16"/>
                <w:lang w:bidi="hi-IN"/>
              </w:rPr>
              <w:t>Worked as an offshore senior techno functional consultant for OTC track</w:t>
            </w:r>
          </w:p>
          <w:p>
            <w:pPr>
              <w:pStyle w:val="Normal"/>
              <w:numPr>
                <w:ilvl w:val="0"/>
                <w:numId w:val="3"/>
              </w:numPr>
              <w:snapToGrid w:val="false"/>
              <w:rPr>
                <w:rFonts w:ascii="Tahoma" w:hAnsi="Tahoma" w:cs="Tahoma"/>
                <w:sz w:val="16"/>
                <w:szCs w:val="16"/>
                <w:lang w:bidi="hi-IN"/>
              </w:rPr>
            </w:pPr>
            <w:r>
              <w:rPr>
                <w:rFonts w:cs="Tahoma" w:ascii="Tahoma" w:hAnsi="Tahoma"/>
                <w:sz w:val="16"/>
                <w:szCs w:val="16"/>
                <w:lang w:bidi="hi-IN"/>
              </w:rPr>
              <w:t>Worked on the Change request for the service contracts, subscription contracts.</w:t>
            </w:r>
          </w:p>
          <w:p>
            <w:pPr>
              <w:pStyle w:val="Normal"/>
              <w:numPr>
                <w:ilvl w:val="0"/>
                <w:numId w:val="3"/>
              </w:numPr>
              <w:snapToGrid w:val="false"/>
              <w:rPr>
                <w:rFonts w:ascii="Tahoma" w:hAnsi="Tahoma" w:cs="Tahoma"/>
                <w:sz w:val="16"/>
                <w:szCs w:val="16"/>
                <w:lang w:bidi="hi-IN"/>
              </w:rPr>
            </w:pPr>
            <w:r>
              <w:rPr>
                <w:rFonts w:cs="Tahoma" w:ascii="Tahoma" w:hAnsi="Tahoma"/>
                <w:sz w:val="16"/>
                <w:szCs w:val="16"/>
                <w:lang w:bidi="hi-IN"/>
              </w:rPr>
              <w:t>Gather the customer requirements and design the Technical requirement documents</w:t>
            </w:r>
          </w:p>
          <w:p>
            <w:pPr>
              <w:pStyle w:val="Normal"/>
              <w:numPr>
                <w:ilvl w:val="0"/>
                <w:numId w:val="3"/>
              </w:numPr>
              <w:snapToGrid w:val="false"/>
              <w:rPr>
                <w:rFonts w:ascii="Tahoma" w:hAnsi="Tahoma" w:cs="Tahoma"/>
                <w:sz w:val="16"/>
                <w:szCs w:val="16"/>
                <w:lang w:bidi="hi-IN"/>
              </w:rPr>
            </w:pPr>
            <w:r>
              <w:rPr>
                <w:rFonts w:cs="Tahoma" w:ascii="Tahoma" w:hAnsi="Tahoma"/>
                <w:sz w:val="16"/>
                <w:szCs w:val="16"/>
                <w:lang w:bidi="hi-IN"/>
              </w:rPr>
              <w:t xml:space="preserve">Analysed the requirement meets on the current system  </w:t>
            </w:r>
          </w:p>
          <w:p>
            <w:pPr>
              <w:pStyle w:val="Normal"/>
              <w:numPr>
                <w:ilvl w:val="0"/>
                <w:numId w:val="3"/>
              </w:numPr>
              <w:snapToGrid w:val="false"/>
              <w:rPr>
                <w:rFonts w:ascii="Tahoma" w:hAnsi="Tahoma" w:cs="Tahoma"/>
                <w:sz w:val="16"/>
                <w:szCs w:val="16"/>
                <w:lang w:bidi="hi-IN"/>
              </w:rPr>
            </w:pPr>
            <w:r>
              <w:rPr>
                <w:rFonts w:cs="Tahoma" w:ascii="Tahoma" w:hAnsi="Tahoma"/>
                <w:sz w:val="16"/>
                <w:szCs w:val="16"/>
                <w:lang w:bidi="hi-IN"/>
              </w:rPr>
              <w:t>Prepare the Design based on the Client requirement document with estimation document.</w:t>
            </w:r>
          </w:p>
          <w:p>
            <w:pPr>
              <w:pStyle w:val="Normal"/>
              <w:numPr>
                <w:ilvl w:val="0"/>
                <w:numId w:val="3"/>
              </w:numPr>
              <w:snapToGrid w:val="false"/>
              <w:rPr>
                <w:rFonts w:ascii="Tahoma" w:hAnsi="Tahoma" w:cs="Tahoma"/>
                <w:sz w:val="16"/>
                <w:szCs w:val="16"/>
                <w:lang w:bidi="hi-IN"/>
              </w:rPr>
            </w:pPr>
            <w:r>
              <w:rPr>
                <w:rFonts w:cs="Tahoma" w:ascii="Tahoma" w:hAnsi="Tahoma"/>
                <w:sz w:val="16"/>
                <w:szCs w:val="16"/>
                <w:lang w:bidi="hi-IN"/>
              </w:rPr>
              <w:t>Worked on the approval of the estimation and design with all test cases with CR.</w:t>
            </w:r>
          </w:p>
          <w:p>
            <w:pPr>
              <w:pStyle w:val="Normal"/>
              <w:numPr>
                <w:ilvl w:val="0"/>
                <w:numId w:val="3"/>
              </w:numPr>
              <w:snapToGrid w:val="false"/>
              <w:rPr>
                <w:rFonts w:ascii="Tahoma" w:hAnsi="Tahoma" w:cs="Tahoma"/>
                <w:sz w:val="16"/>
                <w:szCs w:val="16"/>
                <w:lang w:bidi="hi-IN"/>
              </w:rPr>
            </w:pPr>
            <w:r>
              <w:rPr>
                <w:rFonts w:cs="Tahoma" w:ascii="Tahoma" w:hAnsi="Tahoma"/>
                <w:sz w:val="16"/>
                <w:szCs w:val="16"/>
                <w:lang w:bidi="hi-IN"/>
              </w:rPr>
              <w:t>Development and customization of various components like interface conversion, reports.</w:t>
            </w:r>
          </w:p>
          <w:p>
            <w:pPr>
              <w:pStyle w:val="Normal"/>
              <w:numPr>
                <w:ilvl w:val="0"/>
                <w:numId w:val="3"/>
              </w:numPr>
              <w:snapToGrid w:val="false"/>
              <w:rPr>
                <w:rFonts w:ascii="Tahoma" w:hAnsi="Tahoma" w:cs="Tahoma"/>
                <w:sz w:val="16"/>
                <w:szCs w:val="16"/>
                <w:lang w:bidi="hi-IN"/>
              </w:rPr>
            </w:pPr>
            <w:r>
              <w:rPr>
                <w:rFonts w:cs="Tahoma" w:ascii="Tahoma" w:hAnsi="Tahoma"/>
                <w:sz w:val="16"/>
                <w:szCs w:val="16"/>
                <w:lang w:bidi="hi-IN"/>
              </w:rPr>
              <w:t>Prepared unit test case &amp; Technical spec.</w:t>
            </w:r>
          </w:p>
          <w:p>
            <w:pPr>
              <w:pStyle w:val="Normal"/>
              <w:numPr>
                <w:ilvl w:val="0"/>
                <w:numId w:val="3"/>
              </w:numPr>
              <w:snapToGrid w:val="false"/>
              <w:rPr>
                <w:rFonts w:ascii="Tahoma" w:hAnsi="Tahoma" w:cs="Tahoma"/>
                <w:sz w:val="16"/>
                <w:szCs w:val="16"/>
                <w:lang w:bidi="hi-IN"/>
              </w:rPr>
            </w:pPr>
            <w:r>
              <w:rPr>
                <w:rFonts w:cs="Tahoma" w:ascii="Tahoma" w:hAnsi="Tahoma"/>
                <w:sz w:val="16"/>
                <w:szCs w:val="16"/>
                <w:lang w:bidi="hi-IN"/>
              </w:rPr>
              <w:t>Enhancement and issue fixing on the other part of responsibility.</w:t>
            </w:r>
          </w:p>
          <w:p>
            <w:pPr>
              <w:pStyle w:val="Normal"/>
              <w:numPr>
                <w:ilvl w:val="0"/>
                <w:numId w:val="3"/>
              </w:numPr>
              <w:snapToGrid w:val="false"/>
              <w:rPr>
                <w:rFonts w:ascii="Tahoma" w:hAnsi="Tahoma" w:cs="Tahoma"/>
                <w:sz w:val="16"/>
                <w:szCs w:val="16"/>
                <w:lang w:bidi="hi-IN"/>
              </w:rPr>
            </w:pPr>
            <w:r>
              <w:rPr>
                <w:rFonts w:cs="Tahoma" w:ascii="Tahoma" w:hAnsi="Tahoma"/>
                <w:sz w:val="16"/>
                <w:szCs w:val="16"/>
                <w:lang w:bidi="hi-IN"/>
              </w:rPr>
              <w:t>Driving the status call with onsite team.</w:t>
            </w:r>
          </w:p>
          <w:p>
            <w:pPr>
              <w:pStyle w:val="Normal"/>
              <w:numPr>
                <w:ilvl w:val="0"/>
                <w:numId w:val="3"/>
              </w:numPr>
              <w:snapToGrid w:val="false"/>
              <w:rPr>
                <w:rFonts w:ascii="Tahoma" w:hAnsi="Tahoma" w:cs="Tahoma"/>
                <w:sz w:val="16"/>
                <w:szCs w:val="16"/>
                <w:lang w:bidi="hi-IN"/>
              </w:rPr>
            </w:pPr>
            <w:r>
              <w:rPr>
                <w:rFonts w:cs="Tahoma" w:ascii="Tahoma" w:hAnsi="Tahoma"/>
                <w:sz w:val="16"/>
                <w:szCs w:val="16"/>
                <w:lang w:bidi="hi-IN"/>
              </w:rPr>
              <w:t>Provided Quarter end support to support team as well.</w:t>
            </w:r>
          </w:p>
          <w:p>
            <w:pPr>
              <w:pStyle w:val="Normal"/>
              <w:tabs>
                <w:tab w:val="clear" w:pos="720"/>
                <w:tab w:val="left" w:pos="2147" w:leader="none"/>
              </w:tabs>
              <w:ind w:left="360" w:right="0"/>
              <w:rPr>
                <w:rFonts w:ascii="Tahoma" w:hAnsi="Tahoma" w:cs="Tahoma"/>
                <w:b/>
                <w:sz w:val="16"/>
                <w:szCs w:val="16"/>
                <w:lang w:val="en-GB" w:bidi="hi-IN"/>
              </w:rPr>
            </w:pPr>
            <w:r>
              <w:rPr>
                <w:rFonts w:cs="Tahoma" w:ascii="Tahoma" w:hAnsi="Tahoma"/>
                <w:b/>
                <w:sz w:val="16"/>
                <w:szCs w:val="16"/>
                <w:lang w:val="en-GB" w:bidi="hi-IN"/>
              </w:rPr>
            </w:r>
          </w:p>
        </w:tc>
      </w:tr>
    </w:tbl>
    <w:p>
      <w:pPr>
        <w:pStyle w:val="Normal"/>
        <w:tabs>
          <w:tab w:val="clear" w:pos="720"/>
          <w:tab w:val="left" w:pos="2898" w:leader="none"/>
        </w:tabs>
        <w:ind w:left="-720" w:right="0"/>
        <w:jc w:val="both"/>
        <w:rPr>
          <w:rFonts w:ascii="Tahoma" w:hAnsi="Tahoma" w:cs="Tahoma"/>
          <w:b/>
          <w:sz w:val="16"/>
          <w:szCs w:val="16"/>
        </w:rPr>
      </w:pPr>
      <w:r>
        <w:rPr>
          <w:rFonts w:cs="Tahoma" w:ascii="Tahoma" w:hAnsi="Tahoma"/>
          <w:b/>
          <w:sz w:val="16"/>
          <w:szCs w:val="16"/>
        </w:rPr>
      </w:r>
    </w:p>
    <w:p>
      <w:pPr>
        <w:pStyle w:val="Normal"/>
        <w:tabs>
          <w:tab w:val="clear" w:pos="720"/>
          <w:tab w:val="left" w:pos="2898" w:leader="none"/>
        </w:tabs>
        <w:ind w:left="-720" w:right="0"/>
        <w:jc w:val="both"/>
        <w:rPr>
          <w:rFonts w:ascii="Tahoma" w:hAnsi="Tahoma" w:cs="Tahoma"/>
          <w:b/>
          <w:sz w:val="16"/>
          <w:szCs w:val="16"/>
        </w:rPr>
      </w:pPr>
      <w:r>
        <w:rPr>
          <w:rFonts w:cs="Tahoma" w:ascii="Tahoma" w:hAnsi="Tahoma"/>
          <w:b/>
          <w:sz w:val="16"/>
          <w:szCs w:val="16"/>
        </w:rPr>
      </w:r>
    </w:p>
    <w:tbl>
      <w:tblPr>
        <w:tblW w:w="9743" w:type="dxa"/>
        <w:jc w:val="left"/>
        <w:tblInd w:w="-810" w:type="dxa"/>
        <w:tblLayout w:type="fixed"/>
        <w:tblCellMar>
          <w:top w:w="0" w:type="dxa"/>
          <w:left w:w="108" w:type="dxa"/>
          <w:bottom w:w="0" w:type="dxa"/>
          <w:right w:w="108" w:type="dxa"/>
        </w:tblCellMar>
      </w:tblPr>
      <w:tblGrid>
        <w:gridCol w:w="5125"/>
        <w:gridCol w:w="4618"/>
      </w:tblGrid>
      <w:tr>
        <w:trPr/>
        <w:tc>
          <w:tcPr>
            <w:tcW w:w="5125" w:type="dxa"/>
            <w:tcBorders>
              <w:top w:val="single" w:sz="4" w:space="0" w:color="000000"/>
              <w:left w:val="single" w:sz="4" w:space="0" w:color="000000"/>
              <w:bottom w:val="single" w:sz="4" w:space="0" w:color="000000"/>
            </w:tcBorders>
            <w:shd w:fill="A6A6A6" w:val="clear"/>
          </w:tcPr>
          <w:p>
            <w:pPr>
              <w:pStyle w:val="Normal"/>
              <w:jc w:val="both"/>
              <w:rPr/>
            </w:pPr>
            <w:r>
              <w:rPr>
                <w:rFonts w:cs="Tahoma" w:ascii="Tahoma" w:hAnsi="Tahoma"/>
                <w:b/>
                <w:sz w:val="16"/>
                <w:szCs w:val="16"/>
                <w:lang w:bidi="hi-IN"/>
              </w:rPr>
              <w:t>Project</w:t>
            </w:r>
            <w:r>
              <w:rPr>
                <w:rFonts w:cs="Tahoma" w:ascii="Tahoma" w:hAnsi="Tahoma"/>
                <w:sz w:val="16"/>
                <w:szCs w:val="16"/>
                <w:lang w:bidi="hi-IN"/>
              </w:rPr>
              <w:t xml:space="preserve">  :-  </w:t>
            </w:r>
            <w:r>
              <w:rPr>
                <w:rFonts w:cs="Tahoma" w:ascii="Tahoma" w:hAnsi="Tahoma"/>
                <w:b/>
                <w:sz w:val="16"/>
                <w:szCs w:val="16"/>
              </w:rPr>
              <w:t>Gilead Sciences</w:t>
            </w:r>
          </w:p>
          <w:p>
            <w:pPr>
              <w:pStyle w:val="Normal"/>
              <w:jc w:val="both"/>
              <w:rPr>
                <w:rFonts w:ascii="Tahoma" w:hAnsi="Tahoma" w:cs="Tahoma"/>
                <w:b/>
                <w:sz w:val="16"/>
                <w:szCs w:val="16"/>
              </w:rPr>
            </w:pPr>
            <w:r>
              <w:rPr>
                <w:rFonts w:cs="Tahoma" w:ascii="Tahoma" w:hAnsi="Tahoma"/>
                <w:b/>
                <w:sz w:val="16"/>
                <w:szCs w:val="16"/>
              </w:rPr>
              <w:t>Location: - Chennai.</w:t>
            </w:r>
          </w:p>
        </w:tc>
        <w:tc>
          <w:tcPr>
            <w:tcW w:w="4618" w:type="dxa"/>
            <w:tcBorders>
              <w:top w:val="single" w:sz="4" w:space="0" w:color="000000"/>
              <w:left w:val="single" w:sz="4" w:space="0" w:color="000000"/>
              <w:bottom w:val="single" w:sz="4" w:space="0" w:color="000000"/>
              <w:right w:val="single" w:sz="4" w:space="0" w:color="000000"/>
            </w:tcBorders>
            <w:shd w:fill="A6A6A6" w:val="clear"/>
          </w:tcPr>
          <w:p>
            <w:pPr>
              <w:pStyle w:val="Normal"/>
              <w:snapToGrid w:val="false"/>
              <w:spacing w:before="120" w:after="120"/>
              <w:jc w:val="right"/>
              <w:rPr>
                <w:rFonts w:ascii="Tahoma" w:hAnsi="Tahoma" w:cs="Tahoma"/>
                <w:sz w:val="16"/>
                <w:szCs w:val="16"/>
                <w:lang w:bidi="hi-IN"/>
              </w:rPr>
            </w:pPr>
            <w:r>
              <w:rPr>
                <w:rFonts w:cs="Tahoma" w:ascii="Tahoma" w:hAnsi="Tahoma"/>
                <w:sz w:val="16"/>
                <w:szCs w:val="16"/>
                <w:lang w:bidi="hi-IN"/>
              </w:rPr>
              <w:t xml:space="preserve">Duration : </w:t>
            </w:r>
            <w:r>
              <w:rPr>
                <w:rFonts w:cs="Tahoma" w:ascii="Tahoma" w:hAnsi="Tahoma"/>
                <w:b/>
                <w:sz w:val="16"/>
                <w:szCs w:val="16"/>
                <w:lang w:bidi="hi-IN"/>
              </w:rPr>
              <w:t>Aug 2016 – Sep 2017</w:t>
            </w:r>
          </w:p>
        </w:tc>
      </w:tr>
      <w:tr>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20"/>
                <w:tab w:val="left" w:pos="3675" w:leader="none"/>
              </w:tabs>
              <w:snapToGrid w:val="false"/>
              <w:spacing w:before="120" w:after="120"/>
              <w:rPr>
                <w:rFonts w:ascii="Tahoma" w:hAnsi="Tahoma" w:cs="Tahoma"/>
                <w:sz w:val="16"/>
                <w:szCs w:val="16"/>
                <w:lang w:bidi="hi-IN"/>
              </w:rPr>
            </w:pPr>
            <w:r>
              <w:rPr>
                <w:rFonts w:cs="Tahoma" w:ascii="Tahoma" w:hAnsi="Tahoma"/>
                <w:b/>
                <w:sz w:val="16"/>
                <w:szCs w:val="16"/>
                <w:lang w:bidi="hi-IN"/>
              </w:rPr>
              <w:t>Customer name</w:t>
            </w:r>
            <w:r>
              <w:rPr>
                <w:rFonts w:cs="Tahoma" w:ascii="Tahoma" w:hAnsi="Tahoma"/>
                <w:sz w:val="16"/>
                <w:szCs w:val="16"/>
                <w:lang w:bidi="hi-IN"/>
              </w:rPr>
              <w:t xml:space="preserve">: </w:t>
            </w:r>
            <w:r>
              <w:rPr>
                <w:rFonts w:cs="Tahoma" w:ascii="Tahoma" w:hAnsi="Tahoma"/>
                <w:b/>
                <w:sz w:val="16"/>
                <w:szCs w:val="16"/>
              </w:rPr>
              <w:t>Gilead Sciences</w:t>
            </w:r>
          </w:p>
        </w:tc>
      </w:tr>
      <w:tr>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ind w:left="270" w:right="0"/>
              <w:rPr>
                <w:rFonts w:ascii="Tahoma" w:hAnsi="Tahoma" w:cs="Tahoma"/>
                <w:sz w:val="16"/>
                <w:szCs w:val="16"/>
                <w:lang w:bidi="hi-IN"/>
              </w:rPr>
            </w:pPr>
            <w:r>
              <w:rPr>
                <w:rFonts w:cs="Tahoma" w:ascii="Tahoma" w:hAnsi="Tahoma"/>
                <w:sz w:val="16"/>
                <w:szCs w:val="16"/>
                <w:lang w:bidi="hi-IN"/>
              </w:rPr>
              <w:t xml:space="preserve">Project Description:  </w:t>
            </w:r>
          </w:p>
          <w:p>
            <w:pPr>
              <w:pStyle w:val="Normal"/>
              <w:ind w:left="270" w:right="0"/>
              <w:rPr/>
            </w:pPr>
            <w:r>
              <w:rPr>
                <w:rFonts w:cs="Tahoma" w:ascii="Tahoma" w:hAnsi="Tahoma"/>
                <w:sz w:val="16"/>
                <w:szCs w:val="16"/>
                <w:lang w:bidi="hi-IN"/>
              </w:rPr>
              <w:t>Gilead Sciences is an American </w:t>
            </w:r>
            <w:hyperlink r:id="rId12">
              <w:r>
                <w:rPr>
                  <w:rStyle w:val="Hyperlink"/>
                  <w:rFonts w:cs="Tahoma" w:ascii="Tahoma" w:hAnsi="Tahoma"/>
                  <w:sz w:val="16"/>
                  <w:szCs w:val="16"/>
                  <w:lang w:bidi="hi-IN"/>
                </w:rPr>
                <w:t>biopharmaceutical</w:t>
              </w:r>
            </w:hyperlink>
            <w:r>
              <w:rPr>
                <w:rFonts w:cs="Tahoma" w:ascii="Tahoma" w:hAnsi="Tahoma"/>
                <w:sz w:val="16"/>
                <w:szCs w:val="16"/>
                <w:lang w:bidi="hi-IN"/>
              </w:rPr>
              <w:t> company that discovers, develops and commercializes </w:t>
            </w:r>
            <w:hyperlink r:id="rId13">
              <w:r>
                <w:rPr>
                  <w:rStyle w:val="Hyperlink"/>
                  <w:rFonts w:cs="Tahoma" w:ascii="Tahoma" w:hAnsi="Tahoma"/>
                  <w:sz w:val="16"/>
                  <w:szCs w:val="16"/>
                  <w:lang w:bidi="hi-IN"/>
                </w:rPr>
                <w:t>therapeutics</w:t>
              </w:r>
            </w:hyperlink>
            <w:r>
              <w:rPr>
                <w:rFonts w:cs="Tahoma" w:ascii="Tahoma" w:hAnsi="Tahoma"/>
                <w:sz w:val="16"/>
                <w:szCs w:val="16"/>
                <w:lang w:bidi="hi-IN"/>
              </w:rPr>
              <w:t>. For many years since the company was founded, the company concentrated primarily on </w:t>
            </w:r>
            <w:hyperlink r:id="rId14">
              <w:r>
                <w:rPr>
                  <w:rStyle w:val="Hyperlink"/>
                  <w:rFonts w:cs="Tahoma" w:ascii="Tahoma" w:hAnsi="Tahoma"/>
                  <w:sz w:val="16"/>
                  <w:szCs w:val="16"/>
                  <w:lang w:bidi="hi-IN"/>
                </w:rPr>
                <w:t>antiviral drugs</w:t>
              </w:r>
            </w:hyperlink>
            <w:r>
              <w:rPr>
                <w:rFonts w:cs="Tahoma" w:ascii="Tahoma" w:hAnsi="Tahoma"/>
                <w:sz w:val="16"/>
                <w:szCs w:val="16"/>
                <w:lang w:bidi="hi-IN"/>
              </w:rPr>
              <w:t> used in the treatment of </w:t>
            </w:r>
            <w:hyperlink r:id="rId15">
              <w:r>
                <w:rPr>
                  <w:rStyle w:val="Hyperlink"/>
                  <w:rFonts w:cs="Tahoma" w:ascii="Tahoma" w:hAnsi="Tahoma"/>
                  <w:sz w:val="16"/>
                  <w:szCs w:val="16"/>
                  <w:lang w:bidi="hi-IN"/>
                </w:rPr>
                <w:t>HIV</w:t>
              </w:r>
            </w:hyperlink>
            <w:r>
              <w:rPr>
                <w:rFonts w:cs="Tahoma" w:ascii="Tahoma" w:hAnsi="Tahoma"/>
                <w:sz w:val="16"/>
                <w:szCs w:val="16"/>
                <w:lang w:bidi="hi-IN"/>
              </w:rPr>
              <w:t>, </w:t>
            </w:r>
            <w:hyperlink r:id="rId16">
              <w:r>
                <w:rPr>
                  <w:rStyle w:val="Hyperlink"/>
                  <w:rFonts w:cs="Tahoma" w:ascii="Tahoma" w:hAnsi="Tahoma"/>
                  <w:sz w:val="16"/>
                  <w:szCs w:val="16"/>
                  <w:lang w:bidi="hi-IN"/>
                </w:rPr>
                <w:t>hepatitis B</w:t>
              </w:r>
            </w:hyperlink>
            <w:r>
              <w:rPr>
                <w:rFonts w:cs="Tahoma" w:ascii="Tahoma" w:hAnsi="Tahoma"/>
                <w:sz w:val="16"/>
                <w:szCs w:val="16"/>
                <w:lang w:bidi="hi-IN"/>
              </w:rPr>
              <w:t>, </w:t>
            </w:r>
            <w:hyperlink r:id="rId17">
              <w:r>
                <w:rPr>
                  <w:rStyle w:val="Hyperlink"/>
                  <w:rFonts w:cs="Tahoma" w:ascii="Tahoma" w:hAnsi="Tahoma"/>
                  <w:sz w:val="16"/>
                  <w:szCs w:val="16"/>
                  <w:lang w:bidi="hi-IN"/>
                </w:rPr>
                <w:t>hepatitis C</w:t>
              </w:r>
            </w:hyperlink>
            <w:r>
              <w:rPr>
                <w:rFonts w:cs="Tahoma" w:ascii="Tahoma" w:hAnsi="Tahoma"/>
                <w:sz w:val="16"/>
                <w:szCs w:val="16"/>
                <w:lang w:bidi="hi-IN"/>
              </w:rPr>
              <w:t>, and </w:t>
            </w:r>
            <w:hyperlink r:id="rId18">
              <w:r>
                <w:rPr>
                  <w:rStyle w:val="Hyperlink"/>
                  <w:rFonts w:cs="Tahoma" w:ascii="Tahoma" w:hAnsi="Tahoma"/>
                  <w:sz w:val="16"/>
                  <w:szCs w:val="16"/>
                  <w:lang w:bidi="hi-IN"/>
                </w:rPr>
                <w:t>influenza</w:t>
              </w:r>
            </w:hyperlink>
            <w:r>
              <w:rPr>
                <w:rFonts w:cs="Tahoma" w:ascii="Tahoma" w:hAnsi="Tahoma"/>
                <w:sz w:val="16"/>
                <w:szCs w:val="16"/>
                <w:lang w:bidi="hi-IN"/>
              </w:rPr>
              <w:t>. Gilead is having elaborated end to end process for it sCM and finance.</w:t>
            </w:r>
          </w:p>
          <w:p>
            <w:pPr>
              <w:pStyle w:val="Normal"/>
              <w:ind w:left="270" w:right="0"/>
              <w:rPr>
                <w:rFonts w:ascii="Tahoma" w:hAnsi="Tahoma" w:cs="Tahoma"/>
                <w:sz w:val="16"/>
                <w:szCs w:val="16"/>
                <w:lang w:bidi="hi-IN"/>
              </w:rPr>
            </w:pPr>
            <w:r>
              <w:rPr>
                <w:rFonts w:cs="Tahoma" w:ascii="Tahoma" w:hAnsi="Tahoma"/>
                <w:sz w:val="16"/>
                <w:szCs w:val="16"/>
                <w:lang w:bidi="hi-IN"/>
              </w:rPr>
              <w:t>HCL is one of the vendor which supports Gilead end to end process for Finance and SCM Modules, as well as the enhancement  with CR basis</w:t>
            </w:r>
          </w:p>
        </w:tc>
      </w:tr>
      <w:tr>
        <w:trPr>
          <w:trHeight w:val="2807" w:hRule="atLeast"/>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rFonts w:ascii="Tahoma" w:hAnsi="Tahoma" w:cs="Tahoma"/>
                <w:sz w:val="16"/>
                <w:szCs w:val="16"/>
                <w:lang w:bidi="hi-IN"/>
              </w:rPr>
            </w:pPr>
            <w:r>
              <w:rPr>
                <w:rFonts w:cs="Tahoma" w:ascii="Tahoma" w:hAnsi="Tahoma"/>
                <w:sz w:val="16"/>
                <w:szCs w:val="16"/>
                <w:lang w:bidi="hi-IN"/>
              </w:rPr>
              <w:t>Role Description:  Senior techno functional consultant</w:t>
            </w:r>
          </w:p>
          <w:p>
            <w:pPr>
              <w:pStyle w:val="Normal"/>
              <w:snapToGrid w:val="false"/>
              <w:spacing w:before="120" w:after="120"/>
              <w:rPr>
                <w:rFonts w:ascii="Tahoma" w:hAnsi="Tahoma" w:cs="Tahoma"/>
                <w:sz w:val="16"/>
                <w:szCs w:val="16"/>
                <w:lang w:bidi="hi-IN"/>
              </w:rPr>
            </w:pPr>
            <w:r>
              <w:rPr>
                <w:rFonts w:cs="Tahoma" w:ascii="Tahoma" w:hAnsi="Tahoma"/>
                <w:sz w:val="16"/>
                <w:szCs w:val="16"/>
                <w:lang w:bidi="hi-IN"/>
              </w:rPr>
              <w:t>Carried out the following activities:</w:t>
              <w:tab/>
            </w:r>
          </w:p>
          <w:p>
            <w:pPr>
              <w:pStyle w:val="Normal"/>
              <w:numPr>
                <w:ilvl w:val="0"/>
                <w:numId w:val="3"/>
              </w:numPr>
              <w:tabs>
                <w:tab w:val="clear" w:pos="720"/>
                <w:tab w:val="left" w:pos="2147" w:leader="none"/>
              </w:tabs>
              <w:rPr>
                <w:rFonts w:ascii="Tahoma" w:hAnsi="Tahoma" w:cs="Tahoma"/>
                <w:sz w:val="16"/>
                <w:szCs w:val="16"/>
              </w:rPr>
            </w:pPr>
            <w:r>
              <w:rPr>
                <w:rFonts w:cs="Tahoma" w:ascii="Tahoma" w:hAnsi="Tahoma"/>
                <w:sz w:val="16"/>
                <w:szCs w:val="16"/>
              </w:rPr>
              <w:t xml:space="preserve">Worked as an offshore Senior techno functional cunsultant </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Gather the customer requirements and design the Technical requirement documents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 xml:space="preserve">Analysed the requirement meets on the current system  </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Done the Setup for all Finance &amp; SCM modules as per the Requirement.</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Prepare the Design based on the Client requirement document.</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Co-ordinating with Technical team for the execution project plan.</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Gather the requirement for the reports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Prepared the MD50 for the reports based Requirement</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Co-ordinating</w:t>
            </w:r>
            <w:r>
              <w:rPr>
                <w:rFonts w:cs="Tahoma" w:ascii="Tahoma" w:hAnsi="Tahoma"/>
                <w:b/>
                <w:sz w:val="16"/>
                <w:szCs w:val="16"/>
              </w:rPr>
              <w:t xml:space="preserve"> </w:t>
            </w:r>
            <w:r>
              <w:rPr>
                <w:rFonts w:cs="Tahoma" w:ascii="Tahoma" w:hAnsi="Tahoma"/>
                <w:sz w:val="16"/>
                <w:szCs w:val="16"/>
              </w:rPr>
              <w:t>with client in UAT .</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Deliver the deliverables without any schedule slippage and delivered on time.</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Deliver the components without any defect and delivered after the internal and external quality check as per the internal process.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Handled the internal process for all the deliverable.</w:t>
            </w:r>
          </w:p>
          <w:p>
            <w:pPr>
              <w:pStyle w:val="Normal"/>
              <w:tabs>
                <w:tab w:val="clear" w:pos="720"/>
                <w:tab w:val="left" w:pos="2147" w:leader="none"/>
              </w:tabs>
              <w:ind w:left="360" w:right="0"/>
              <w:rPr>
                <w:rFonts w:ascii="Tahoma" w:hAnsi="Tahoma" w:cs="Tahoma"/>
                <w:b/>
                <w:sz w:val="16"/>
                <w:szCs w:val="16"/>
              </w:rPr>
            </w:pPr>
            <w:r>
              <w:rPr>
                <w:rFonts w:cs="Tahoma" w:ascii="Tahoma" w:hAnsi="Tahoma"/>
                <w:b/>
                <w:sz w:val="16"/>
                <w:szCs w:val="16"/>
              </w:rPr>
            </w:r>
          </w:p>
        </w:tc>
      </w:tr>
    </w:tbl>
    <w:p>
      <w:pPr>
        <w:pStyle w:val="Normal"/>
        <w:tabs>
          <w:tab w:val="clear" w:pos="720"/>
          <w:tab w:val="left" w:pos="2898" w:leader="none"/>
        </w:tabs>
        <w:ind w:left="-720" w:right="0"/>
        <w:jc w:val="both"/>
        <w:rPr>
          <w:rFonts w:ascii="Tahoma" w:hAnsi="Tahoma" w:cs="Tahoma"/>
          <w:b/>
          <w:sz w:val="16"/>
          <w:szCs w:val="16"/>
        </w:rPr>
      </w:pPr>
      <w:r>
        <w:rPr>
          <w:rFonts w:cs="Tahoma" w:ascii="Tahoma" w:hAnsi="Tahoma"/>
          <w:b/>
          <w:sz w:val="16"/>
          <w:szCs w:val="16"/>
        </w:rPr>
      </w:r>
    </w:p>
    <w:p>
      <w:pPr>
        <w:pStyle w:val="Normal"/>
        <w:tabs>
          <w:tab w:val="clear" w:pos="720"/>
          <w:tab w:val="left" w:pos="2898" w:leader="none"/>
        </w:tabs>
        <w:ind w:left="-720" w:right="0"/>
        <w:jc w:val="both"/>
        <w:rPr>
          <w:rFonts w:ascii="Tahoma" w:hAnsi="Tahoma" w:cs="Tahoma"/>
          <w:b/>
          <w:sz w:val="16"/>
          <w:szCs w:val="16"/>
        </w:rPr>
      </w:pPr>
      <w:r>
        <w:rPr>
          <w:rFonts w:cs="Tahoma" w:ascii="Tahoma" w:hAnsi="Tahoma"/>
          <w:b/>
          <w:sz w:val="16"/>
          <w:szCs w:val="16"/>
        </w:rPr>
      </w:r>
    </w:p>
    <w:tbl>
      <w:tblPr>
        <w:tblW w:w="9743" w:type="dxa"/>
        <w:jc w:val="left"/>
        <w:tblInd w:w="-810" w:type="dxa"/>
        <w:tblLayout w:type="fixed"/>
        <w:tblCellMar>
          <w:top w:w="0" w:type="dxa"/>
          <w:left w:w="108" w:type="dxa"/>
          <w:bottom w:w="0" w:type="dxa"/>
          <w:right w:w="108" w:type="dxa"/>
        </w:tblCellMar>
      </w:tblPr>
      <w:tblGrid>
        <w:gridCol w:w="5125"/>
        <w:gridCol w:w="4618"/>
      </w:tblGrid>
      <w:tr>
        <w:trPr/>
        <w:tc>
          <w:tcPr>
            <w:tcW w:w="5125" w:type="dxa"/>
            <w:tcBorders>
              <w:top w:val="single" w:sz="4" w:space="0" w:color="000000"/>
              <w:left w:val="single" w:sz="4" w:space="0" w:color="000000"/>
              <w:bottom w:val="single" w:sz="4" w:space="0" w:color="000000"/>
            </w:tcBorders>
            <w:shd w:fill="A6A6A6" w:val="clear"/>
          </w:tcPr>
          <w:p>
            <w:pPr>
              <w:pStyle w:val="Normal"/>
              <w:jc w:val="both"/>
              <w:rPr>
                <w:rFonts w:ascii="Tahoma" w:hAnsi="Tahoma" w:cs="Tahoma"/>
                <w:b/>
                <w:sz w:val="16"/>
                <w:szCs w:val="16"/>
                <w:lang w:val="fr-FR"/>
              </w:rPr>
            </w:pPr>
            <w:r>
              <w:rPr>
                <w:rFonts w:cs="Tahoma" w:ascii="Tahoma" w:hAnsi="Tahoma"/>
                <w:b/>
                <w:sz w:val="16"/>
                <w:szCs w:val="16"/>
                <w:lang w:val="fr-FR" w:eastAsia="hi-IN" w:bidi="hi-IN"/>
              </w:rPr>
              <w:t>Project</w:t>
            </w:r>
            <w:r>
              <w:rPr>
                <w:rFonts w:cs="Tahoma" w:ascii="Tahoma" w:hAnsi="Tahoma"/>
                <w:sz w:val="16"/>
                <w:szCs w:val="16"/>
                <w:lang w:val="fr-FR" w:eastAsia="hi-IN" w:bidi="hi-IN"/>
              </w:rPr>
              <w:t xml:space="preserve">  :-  </w:t>
            </w:r>
            <w:r>
              <w:rPr>
                <w:rFonts w:cs="Tahoma" w:ascii="Tahoma" w:hAnsi="Tahoma"/>
                <w:b/>
                <w:sz w:val="16"/>
                <w:szCs w:val="16"/>
                <w:lang w:val="fr-FR"/>
              </w:rPr>
              <w:t>KBR Inc.</w:t>
            </w:r>
          </w:p>
          <w:p>
            <w:pPr>
              <w:pStyle w:val="Normal"/>
              <w:jc w:val="both"/>
              <w:rPr>
                <w:rFonts w:ascii="Tahoma" w:hAnsi="Tahoma" w:cs="Tahoma"/>
                <w:b/>
                <w:sz w:val="16"/>
                <w:szCs w:val="16"/>
                <w:lang w:val="fr-FR"/>
              </w:rPr>
            </w:pPr>
            <w:r>
              <w:rPr>
                <w:rFonts w:cs="Tahoma" w:ascii="Tahoma" w:hAnsi="Tahoma"/>
                <w:b/>
                <w:sz w:val="16"/>
                <w:szCs w:val="16"/>
                <w:lang w:val="fr-FR"/>
              </w:rPr>
              <w:t>Location: - Chennai.</w:t>
            </w:r>
          </w:p>
        </w:tc>
        <w:tc>
          <w:tcPr>
            <w:tcW w:w="4618" w:type="dxa"/>
            <w:tcBorders>
              <w:top w:val="single" w:sz="4" w:space="0" w:color="000000"/>
              <w:left w:val="single" w:sz="4" w:space="0" w:color="000000"/>
              <w:bottom w:val="single" w:sz="4" w:space="0" w:color="000000"/>
              <w:right w:val="single" w:sz="4" w:space="0" w:color="000000"/>
            </w:tcBorders>
            <w:shd w:fill="A6A6A6" w:val="clear"/>
          </w:tcPr>
          <w:p>
            <w:pPr>
              <w:pStyle w:val="Normal"/>
              <w:snapToGrid w:val="false"/>
              <w:spacing w:before="120" w:after="120"/>
              <w:jc w:val="right"/>
              <w:rPr>
                <w:rFonts w:ascii="Tahoma" w:hAnsi="Tahoma" w:cs="Tahoma"/>
                <w:sz w:val="16"/>
                <w:szCs w:val="16"/>
                <w:lang w:bidi="hi-IN"/>
              </w:rPr>
            </w:pPr>
            <w:r>
              <w:rPr>
                <w:rFonts w:cs="Tahoma" w:ascii="Tahoma" w:hAnsi="Tahoma"/>
                <w:sz w:val="16"/>
                <w:szCs w:val="16"/>
                <w:lang w:bidi="hi-IN"/>
              </w:rPr>
              <w:t xml:space="preserve">Duration : </w:t>
            </w:r>
            <w:r>
              <w:rPr>
                <w:rFonts w:cs="Tahoma" w:ascii="Tahoma" w:hAnsi="Tahoma"/>
                <w:b/>
                <w:sz w:val="16"/>
                <w:szCs w:val="16"/>
                <w:lang w:bidi="hi-IN"/>
              </w:rPr>
              <w:t>Jul 2015 – Jul 2016</w:t>
            </w:r>
          </w:p>
        </w:tc>
      </w:tr>
      <w:tr>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20"/>
                <w:tab w:val="left" w:pos="3675" w:leader="none"/>
              </w:tabs>
              <w:snapToGrid w:val="false"/>
              <w:spacing w:before="120" w:after="120"/>
              <w:rPr>
                <w:rFonts w:ascii="Tahoma" w:hAnsi="Tahoma" w:cs="Tahoma"/>
                <w:sz w:val="16"/>
                <w:szCs w:val="16"/>
                <w:lang w:bidi="hi-IN"/>
              </w:rPr>
            </w:pPr>
            <w:r>
              <w:rPr>
                <w:rFonts w:cs="Tahoma" w:ascii="Tahoma" w:hAnsi="Tahoma"/>
                <w:b/>
                <w:sz w:val="16"/>
                <w:szCs w:val="16"/>
                <w:lang w:bidi="hi-IN"/>
              </w:rPr>
              <w:t>Customer name</w:t>
            </w:r>
            <w:r>
              <w:rPr>
                <w:rFonts w:cs="Tahoma" w:ascii="Tahoma" w:hAnsi="Tahoma"/>
                <w:sz w:val="16"/>
                <w:szCs w:val="16"/>
                <w:lang w:bidi="hi-IN"/>
              </w:rPr>
              <w:t xml:space="preserve">: </w:t>
            </w:r>
            <w:r>
              <w:rPr>
                <w:rFonts w:cs="Tahoma" w:ascii="Tahoma" w:hAnsi="Tahoma"/>
                <w:b/>
                <w:sz w:val="16"/>
                <w:szCs w:val="16"/>
              </w:rPr>
              <w:t>KBR Inc</w:t>
            </w:r>
          </w:p>
        </w:tc>
      </w:tr>
      <w:tr>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ind w:left="270" w:right="0"/>
              <w:rPr>
                <w:rFonts w:ascii="Tahoma" w:hAnsi="Tahoma" w:cs="Tahoma"/>
                <w:sz w:val="16"/>
                <w:szCs w:val="16"/>
                <w:lang w:bidi="hi-IN"/>
              </w:rPr>
            </w:pPr>
            <w:r>
              <w:rPr>
                <w:rFonts w:cs="Tahoma" w:ascii="Tahoma" w:hAnsi="Tahoma"/>
                <w:sz w:val="16"/>
                <w:szCs w:val="16"/>
                <w:lang w:bidi="hi-IN"/>
              </w:rPr>
              <w:t xml:space="preserve">Project Description:  </w:t>
            </w:r>
          </w:p>
          <w:p>
            <w:pPr>
              <w:pStyle w:val="Normal"/>
              <w:ind w:left="270" w:right="0"/>
              <w:rPr>
                <w:rFonts w:ascii="Tahoma" w:hAnsi="Tahoma" w:cs="Tahoma"/>
                <w:sz w:val="16"/>
                <w:szCs w:val="16"/>
                <w:lang w:bidi="hi-IN"/>
              </w:rPr>
            </w:pPr>
            <w:r>
              <w:rPr>
                <w:rFonts w:cs="Tahoma" w:ascii="Tahoma" w:hAnsi="Tahoma"/>
                <w:sz w:val="16"/>
                <w:szCs w:val="16"/>
                <w:lang w:bidi="hi-IN"/>
              </w:rPr>
              <w:t>KBR, Inc. is a global technology, engineering, procurement and construction company serving the hydrocarbons and government services industries. For decades it has been the company that customers turn to for their most challenging assignments.</w:t>
            </w:r>
          </w:p>
          <w:p>
            <w:pPr>
              <w:pStyle w:val="Normal"/>
              <w:ind w:left="270" w:right="0"/>
              <w:rPr>
                <w:rFonts w:ascii="Tahoma" w:hAnsi="Tahoma" w:cs="Tahoma"/>
                <w:sz w:val="16"/>
                <w:szCs w:val="16"/>
                <w:lang w:bidi="hi-IN"/>
              </w:rPr>
            </w:pPr>
            <w:r>
              <w:rPr>
                <w:rFonts w:cs="Tahoma" w:ascii="Tahoma" w:hAnsi="Tahoma"/>
                <w:sz w:val="16"/>
                <w:szCs w:val="16"/>
                <w:lang w:bidi="hi-IN"/>
              </w:rPr>
              <w:t>HCL was trading partner for the all IT services including Oracle ERP that support covers all modules for Finance , HRMS, SCM,</w:t>
            </w:r>
          </w:p>
        </w:tc>
      </w:tr>
      <w:tr>
        <w:trPr>
          <w:trHeight w:val="2807" w:hRule="atLeast"/>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rFonts w:ascii="Tahoma" w:hAnsi="Tahoma" w:cs="Tahoma"/>
                <w:sz w:val="16"/>
                <w:szCs w:val="16"/>
                <w:lang w:bidi="hi-IN"/>
              </w:rPr>
            </w:pPr>
            <w:r>
              <w:rPr>
                <w:rFonts w:cs="Tahoma" w:ascii="Tahoma" w:hAnsi="Tahoma"/>
                <w:sz w:val="16"/>
                <w:szCs w:val="16"/>
                <w:lang w:bidi="hi-IN"/>
              </w:rPr>
              <w:t xml:space="preserve">Role Description:  Lead Techno Functional Consultant  </w:t>
            </w:r>
          </w:p>
          <w:p>
            <w:pPr>
              <w:pStyle w:val="Normal"/>
              <w:snapToGrid w:val="false"/>
              <w:spacing w:before="120" w:after="120"/>
              <w:rPr>
                <w:rFonts w:ascii="Tahoma" w:hAnsi="Tahoma" w:cs="Tahoma"/>
                <w:sz w:val="16"/>
                <w:szCs w:val="16"/>
                <w:lang w:bidi="hi-IN"/>
              </w:rPr>
            </w:pPr>
            <w:r>
              <w:rPr>
                <w:rFonts w:cs="Tahoma" w:ascii="Tahoma" w:hAnsi="Tahoma"/>
                <w:sz w:val="16"/>
                <w:szCs w:val="16"/>
                <w:lang w:bidi="hi-IN"/>
              </w:rPr>
              <w:t>Carried out the following activities:</w:t>
              <w:tab/>
            </w:r>
          </w:p>
          <w:p>
            <w:pPr>
              <w:pStyle w:val="Normal"/>
              <w:numPr>
                <w:ilvl w:val="0"/>
                <w:numId w:val="3"/>
              </w:numPr>
              <w:tabs>
                <w:tab w:val="clear" w:pos="720"/>
                <w:tab w:val="left" w:pos="2147" w:leader="none"/>
              </w:tabs>
              <w:rPr>
                <w:rFonts w:ascii="Tahoma" w:hAnsi="Tahoma" w:cs="Tahoma"/>
                <w:sz w:val="16"/>
                <w:szCs w:val="16"/>
              </w:rPr>
            </w:pPr>
            <w:r>
              <w:rPr>
                <w:rFonts w:cs="Tahoma" w:ascii="Tahoma" w:hAnsi="Tahoma"/>
                <w:sz w:val="16"/>
                <w:szCs w:val="16"/>
              </w:rPr>
              <w:t xml:space="preserve">Worked as an offshore lead techno functional consultant </w:t>
            </w:r>
          </w:p>
          <w:p>
            <w:pPr>
              <w:pStyle w:val="Normal"/>
              <w:numPr>
                <w:ilvl w:val="0"/>
                <w:numId w:val="3"/>
              </w:numPr>
              <w:tabs>
                <w:tab w:val="clear" w:pos="720"/>
                <w:tab w:val="left" w:pos="2147" w:leader="none"/>
              </w:tabs>
              <w:rPr>
                <w:rFonts w:ascii="Tahoma" w:hAnsi="Tahoma" w:cs="Tahoma"/>
                <w:sz w:val="16"/>
                <w:szCs w:val="16"/>
              </w:rPr>
            </w:pPr>
            <w:r>
              <w:rPr>
                <w:rFonts w:cs="Tahoma" w:ascii="Tahoma" w:hAnsi="Tahoma"/>
                <w:sz w:val="16"/>
                <w:szCs w:val="16"/>
              </w:rPr>
              <w:t xml:space="preserve">Provided support and enhancement for the Finance , HRMS modules </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Gather the customer requirements and design the Technical requirement documents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 xml:space="preserve">Analysed the requirement meets on the current system  </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Done the Setup for all Finance &amp; SCM modules as per the Requirement.</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Prepare the Design based on the Client requirement document.</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Co-ordinating with Technical team for the execution project plan.</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Gather the requirement for the reports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Prepared the MD50 for the reports based Requirement</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Co-ordinating</w:t>
            </w:r>
            <w:r>
              <w:rPr>
                <w:rFonts w:cs="Tahoma" w:ascii="Tahoma" w:hAnsi="Tahoma"/>
                <w:b/>
                <w:sz w:val="16"/>
                <w:szCs w:val="16"/>
              </w:rPr>
              <w:t xml:space="preserve"> </w:t>
            </w:r>
            <w:r>
              <w:rPr>
                <w:rFonts w:cs="Tahoma" w:ascii="Tahoma" w:hAnsi="Tahoma"/>
                <w:sz w:val="16"/>
                <w:szCs w:val="16"/>
              </w:rPr>
              <w:t>with client in UAT .</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Deliver the deliverables without any schedule slippage and delivered on time.</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Deliver the components without any defect and delivered after the internal and external quality check as per the internal process.</w:t>
            </w:r>
          </w:p>
          <w:p>
            <w:pPr>
              <w:pStyle w:val="Normal"/>
              <w:tabs>
                <w:tab w:val="clear" w:pos="720"/>
                <w:tab w:val="left" w:pos="2147" w:leader="none"/>
              </w:tabs>
              <w:ind w:left="720" w:right="0"/>
              <w:rPr>
                <w:rFonts w:ascii="Tahoma" w:hAnsi="Tahoma" w:cs="Tahoma"/>
                <w:b/>
                <w:sz w:val="16"/>
                <w:szCs w:val="16"/>
              </w:rPr>
            </w:pPr>
            <w:r>
              <w:rPr>
                <w:rFonts w:cs="Tahoma" w:ascii="Tahoma" w:hAnsi="Tahoma"/>
                <w:b/>
                <w:sz w:val="16"/>
                <w:szCs w:val="16"/>
              </w:rPr>
            </w:r>
          </w:p>
          <w:p>
            <w:pPr>
              <w:pStyle w:val="Normal"/>
              <w:tabs>
                <w:tab w:val="clear" w:pos="720"/>
                <w:tab w:val="left" w:pos="2147" w:leader="none"/>
              </w:tabs>
              <w:ind w:left="360" w:right="0"/>
              <w:rPr>
                <w:rFonts w:ascii="Tahoma" w:hAnsi="Tahoma" w:cs="Tahoma"/>
                <w:b/>
                <w:sz w:val="16"/>
                <w:szCs w:val="16"/>
              </w:rPr>
            </w:pPr>
            <w:r>
              <w:rPr>
                <w:rFonts w:cs="Tahoma" w:ascii="Tahoma" w:hAnsi="Tahoma"/>
                <w:b/>
                <w:sz w:val="16"/>
                <w:szCs w:val="16"/>
              </w:rPr>
            </w:r>
          </w:p>
        </w:tc>
      </w:tr>
    </w:tbl>
    <w:p>
      <w:pPr>
        <w:pStyle w:val="Normal"/>
        <w:tabs>
          <w:tab w:val="clear" w:pos="720"/>
          <w:tab w:val="left" w:pos="2898" w:leader="none"/>
        </w:tabs>
        <w:ind w:left="-720" w:right="0"/>
        <w:jc w:val="both"/>
        <w:rPr>
          <w:rFonts w:ascii="Tahoma" w:hAnsi="Tahoma" w:cs="Tahoma"/>
          <w:b/>
          <w:sz w:val="16"/>
          <w:szCs w:val="16"/>
        </w:rPr>
      </w:pPr>
      <w:r>
        <w:rPr>
          <w:rFonts w:cs="Tahoma" w:ascii="Tahoma" w:hAnsi="Tahoma"/>
          <w:b/>
          <w:sz w:val="16"/>
          <w:szCs w:val="16"/>
        </w:rPr>
      </w:r>
    </w:p>
    <w:p>
      <w:pPr>
        <w:pStyle w:val="Normal"/>
        <w:ind w:left="-720" w:right="0"/>
        <w:jc w:val="both"/>
        <w:rPr>
          <w:rFonts w:ascii="Tahoma" w:hAnsi="Tahoma" w:cs="Tahoma"/>
          <w:b/>
          <w:sz w:val="16"/>
          <w:szCs w:val="16"/>
        </w:rPr>
      </w:pPr>
      <w:r>
        <w:rPr>
          <w:rFonts w:cs="Tahoma" w:ascii="Tahoma" w:hAnsi="Tahoma"/>
          <w:b/>
          <w:sz w:val="16"/>
          <w:szCs w:val="16"/>
        </w:rPr>
      </w:r>
    </w:p>
    <w:tbl>
      <w:tblPr>
        <w:tblW w:w="9743" w:type="dxa"/>
        <w:jc w:val="left"/>
        <w:tblInd w:w="-810" w:type="dxa"/>
        <w:tblLayout w:type="fixed"/>
        <w:tblCellMar>
          <w:top w:w="0" w:type="dxa"/>
          <w:left w:w="108" w:type="dxa"/>
          <w:bottom w:w="0" w:type="dxa"/>
          <w:right w:w="108" w:type="dxa"/>
        </w:tblCellMar>
      </w:tblPr>
      <w:tblGrid>
        <w:gridCol w:w="5125"/>
        <w:gridCol w:w="4618"/>
      </w:tblGrid>
      <w:tr>
        <w:trPr/>
        <w:tc>
          <w:tcPr>
            <w:tcW w:w="5125" w:type="dxa"/>
            <w:tcBorders>
              <w:top w:val="single" w:sz="4" w:space="0" w:color="000000"/>
              <w:left w:val="single" w:sz="4" w:space="0" w:color="000000"/>
              <w:bottom w:val="single" w:sz="4" w:space="0" w:color="000000"/>
            </w:tcBorders>
            <w:shd w:fill="A6A6A6" w:val="clear"/>
          </w:tcPr>
          <w:p>
            <w:pPr>
              <w:pStyle w:val="Normal"/>
              <w:jc w:val="both"/>
              <w:rPr/>
            </w:pPr>
            <w:r>
              <w:rPr>
                <w:rFonts w:cs="Tahoma" w:ascii="Tahoma" w:hAnsi="Tahoma"/>
                <w:b/>
                <w:sz w:val="16"/>
                <w:szCs w:val="16"/>
                <w:lang w:val="fr-FR" w:eastAsia="hi-IN" w:bidi="hi-IN"/>
              </w:rPr>
              <w:t>Project</w:t>
            </w:r>
            <w:r>
              <w:rPr>
                <w:rFonts w:cs="Tahoma" w:ascii="Tahoma" w:hAnsi="Tahoma"/>
                <w:sz w:val="16"/>
                <w:szCs w:val="16"/>
                <w:lang w:val="fr-FR" w:eastAsia="hi-IN" w:bidi="hi-IN"/>
              </w:rPr>
              <w:t xml:space="preserve">  :-  </w:t>
            </w:r>
            <w:r>
              <w:rPr>
                <w:rFonts w:cs="Tahoma" w:ascii="Tahoma" w:hAnsi="Tahoma"/>
                <w:b/>
                <w:sz w:val="16"/>
                <w:szCs w:val="16"/>
                <w:lang w:val="fr-FR"/>
              </w:rPr>
              <w:t>Polycom Catalyst</w:t>
            </w:r>
          </w:p>
          <w:p>
            <w:pPr>
              <w:pStyle w:val="Normal"/>
              <w:jc w:val="both"/>
              <w:rPr>
                <w:rFonts w:ascii="Tahoma" w:hAnsi="Tahoma" w:cs="Tahoma"/>
                <w:b/>
                <w:sz w:val="16"/>
                <w:szCs w:val="16"/>
                <w:lang w:val="fr-FR"/>
              </w:rPr>
            </w:pPr>
            <w:r>
              <w:rPr>
                <w:rFonts w:cs="Tahoma" w:ascii="Tahoma" w:hAnsi="Tahoma"/>
                <w:b/>
                <w:sz w:val="16"/>
                <w:szCs w:val="16"/>
                <w:lang w:val="fr-FR"/>
              </w:rPr>
              <w:t>Location: - Chennai.</w:t>
            </w:r>
          </w:p>
        </w:tc>
        <w:tc>
          <w:tcPr>
            <w:tcW w:w="4618" w:type="dxa"/>
            <w:tcBorders>
              <w:top w:val="single" w:sz="4" w:space="0" w:color="000000"/>
              <w:left w:val="single" w:sz="4" w:space="0" w:color="000000"/>
              <w:bottom w:val="single" w:sz="4" w:space="0" w:color="000000"/>
              <w:right w:val="single" w:sz="4" w:space="0" w:color="000000"/>
            </w:tcBorders>
            <w:shd w:fill="A6A6A6" w:val="clear"/>
          </w:tcPr>
          <w:p>
            <w:pPr>
              <w:pStyle w:val="Normal"/>
              <w:snapToGrid w:val="false"/>
              <w:spacing w:before="120" w:after="120"/>
              <w:jc w:val="right"/>
              <w:rPr>
                <w:rFonts w:ascii="Tahoma" w:hAnsi="Tahoma" w:cs="Tahoma"/>
                <w:sz w:val="16"/>
                <w:szCs w:val="16"/>
                <w:lang w:bidi="hi-IN"/>
              </w:rPr>
            </w:pPr>
            <w:r>
              <w:rPr>
                <w:rFonts w:cs="Tahoma" w:ascii="Tahoma" w:hAnsi="Tahoma"/>
                <w:sz w:val="16"/>
                <w:szCs w:val="16"/>
                <w:lang w:bidi="hi-IN"/>
              </w:rPr>
              <w:t xml:space="preserve">Duration : </w:t>
            </w:r>
            <w:r>
              <w:rPr>
                <w:rFonts w:cs="Tahoma" w:ascii="Tahoma" w:hAnsi="Tahoma"/>
                <w:b/>
                <w:sz w:val="16"/>
                <w:szCs w:val="16"/>
                <w:lang w:bidi="hi-IN"/>
              </w:rPr>
              <w:t>Jan 2015 – Jun 2015</w:t>
            </w:r>
          </w:p>
        </w:tc>
      </w:tr>
      <w:tr>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20"/>
                <w:tab w:val="left" w:pos="3675" w:leader="none"/>
              </w:tabs>
              <w:snapToGrid w:val="false"/>
              <w:spacing w:before="120" w:after="120"/>
              <w:rPr>
                <w:rFonts w:ascii="Tahoma" w:hAnsi="Tahoma" w:cs="Tahoma"/>
                <w:sz w:val="16"/>
                <w:szCs w:val="16"/>
                <w:lang w:bidi="hi-IN"/>
              </w:rPr>
            </w:pPr>
            <w:r>
              <w:rPr>
                <w:rFonts w:cs="Tahoma" w:ascii="Tahoma" w:hAnsi="Tahoma"/>
                <w:b/>
                <w:sz w:val="16"/>
                <w:szCs w:val="16"/>
                <w:lang w:bidi="hi-IN"/>
              </w:rPr>
              <w:t>Customer name</w:t>
            </w:r>
            <w:r>
              <w:rPr>
                <w:rFonts w:cs="Tahoma" w:ascii="Tahoma" w:hAnsi="Tahoma"/>
                <w:sz w:val="16"/>
                <w:szCs w:val="16"/>
                <w:lang w:bidi="hi-IN"/>
              </w:rPr>
              <w:t xml:space="preserve">: </w:t>
            </w:r>
            <w:r>
              <w:rPr>
                <w:rFonts w:cs="Tahoma" w:ascii="Tahoma" w:hAnsi="Tahoma"/>
                <w:b/>
                <w:sz w:val="16"/>
                <w:szCs w:val="16"/>
              </w:rPr>
              <w:t>Polycom Catalyst</w:t>
            </w:r>
          </w:p>
        </w:tc>
      </w:tr>
      <w:tr>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ind w:left="270" w:right="0"/>
              <w:rPr>
                <w:rFonts w:ascii="Tahoma" w:hAnsi="Tahoma" w:cs="Tahoma"/>
                <w:sz w:val="16"/>
                <w:szCs w:val="16"/>
                <w:lang w:bidi="hi-IN"/>
              </w:rPr>
            </w:pPr>
            <w:r>
              <w:rPr>
                <w:rFonts w:cs="Tahoma" w:ascii="Tahoma" w:hAnsi="Tahoma"/>
                <w:sz w:val="16"/>
                <w:szCs w:val="16"/>
                <w:lang w:bidi="hi-IN"/>
              </w:rPr>
              <w:t xml:space="preserve">Project Description:  </w:t>
            </w:r>
          </w:p>
          <w:p>
            <w:pPr>
              <w:pStyle w:val="Normal"/>
              <w:ind w:left="270" w:right="0"/>
              <w:rPr>
                <w:rFonts w:ascii="Tahoma" w:hAnsi="Tahoma" w:cs="Tahoma"/>
                <w:sz w:val="16"/>
                <w:szCs w:val="16"/>
                <w:lang w:bidi="hi-IN"/>
              </w:rPr>
            </w:pPr>
            <w:r>
              <w:rPr>
                <w:rFonts w:cs="Tahoma" w:ascii="Tahoma" w:hAnsi="Tahoma"/>
                <w:sz w:val="16"/>
                <w:szCs w:val="16"/>
                <w:lang w:bidi="hi-IN"/>
              </w:rPr>
              <w:t>Polycom started on 1990 with the vision of transmitting a simple device – the speaker phone – into indispensable business tool has grown to become a global leader in video voice and content collaboration solution servicing industries and enterprises of all shapes and sizes.</w:t>
            </w:r>
          </w:p>
          <w:p>
            <w:pPr>
              <w:pStyle w:val="Normal"/>
              <w:ind w:left="270" w:right="0"/>
              <w:rPr>
                <w:rFonts w:ascii="Tahoma" w:hAnsi="Tahoma" w:cs="Tahoma"/>
                <w:sz w:val="16"/>
                <w:szCs w:val="16"/>
                <w:lang w:bidi="hi-IN"/>
              </w:rPr>
            </w:pPr>
            <w:r>
              <w:rPr>
                <w:rFonts w:cs="Tahoma" w:ascii="Tahoma" w:hAnsi="Tahoma"/>
                <w:sz w:val="16"/>
                <w:szCs w:val="16"/>
                <w:lang w:bidi="hi-IN"/>
              </w:rPr>
              <w:t>HCL was taken care the implementation of Finance and SCM modules for all the OU’s , also involved customization and new reports.</w:t>
            </w:r>
          </w:p>
        </w:tc>
      </w:tr>
      <w:tr>
        <w:trPr>
          <w:trHeight w:val="2807" w:hRule="atLeast"/>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rFonts w:ascii="Tahoma" w:hAnsi="Tahoma" w:cs="Tahoma"/>
                <w:sz w:val="16"/>
                <w:szCs w:val="16"/>
                <w:lang w:bidi="hi-IN"/>
              </w:rPr>
            </w:pPr>
            <w:r>
              <w:rPr>
                <w:rFonts w:cs="Tahoma" w:ascii="Tahoma" w:hAnsi="Tahoma"/>
                <w:sz w:val="16"/>
                <w:szCs w:val="16"/>
                <w:lang w:bidi="hi-IN"/>
              </w:rPr>
              <w:t xml:space="preserve">Role Description:  Tech Lead  </w:t>
            </w:r>
          </w:p>
          <w:p>
            <w:pPr>
              <w:pStyle w:val="Normal"/>
              <w:snapToGrid w:val="false"/>
              <w:spacing w:before="120" w:after="120"/>
              <w:rPr>
                <w:rFonts w:ascii="Tahoma" w:hAnsi="Tahoma" w:cs="Tahoma"/>
                <w:sz w:val="16"/>
                <w:szCs w:val="16"/>
                <w:lang w:bidi="hi-IN"/>
              </w:rPr>
            </w:pPr>
            <w:r>
              <w:rPr>
                <w:rFonts w:cs="Tahoma" w:ascii="Tahoma" w:hAnsi="Tahoma"/>
                <w:sz w:val="16"/>
                <w:szCs w:val="16"/>
                <w:lang w:bidi="hi-IN"/>
              </w:rPr>
              <w:t>Carried out the following activities:</w:t>
              <w:tab/>
            </w:r>
          </w:p>
          <w:p>
            <w:pPr>
              <w:pStyle w:val="Normal"/>
              <w:numPr>
                <w:ilvl w:val="0"/>
                <w:numId w:val="3"/>
              </w:numPr>
              <w:tabs>
                <w:tab w:val="clear" w:pos="720"/>
                <w:tab w:val="left" w:pos="2147" w:leader="none"/>
              </w:tabs>
              <w:rPr>
                <w:rFonts w:ascii="Tahoma" w:hAnsi="Tahoma" w:cs="Tahoma"/>
                <w:sz w:val="16"/>
                <w:szCs w:val="16"/>
              </w:rPr>
            </w:pPr>
            <w:r>
              <w:rPr>
                <w:rFonts w:cs="Tahoma" w:ascii="Tahoma" w:hAnsi="Tahoma"/>
                <w:sz w:val="16"/>
                <w:szCs w:val="16"/>
              </w:rPr>
              <w:t xml:space="preserve">Worked as an offshore lead for technical </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Gather the customer requirements and design the Technical requirement documents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 xml:space="preserve">Analysed the requirement meets on the current system  </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Done the Setup for all Finance &amp; SCM modules as per the Requirement.</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Prepare the Design based on the Client requirement document.</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Co-ordinating with Technical team for the execution project plan.</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Gather the requirement for the reports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Prepared the MD50 for the reports based Requirement</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Co-ordinating</w:t>
            </w:r>
            <w:r>
              <w:rPr>
                <w:rFonts w:cs="Tahoma" w:ascii="Tahoma" w:hAnsi="Tahoma"/>
                <w:b/>
                <w:sz w:val="16"/>
                <w:szCs w:val="16"/>
              </w:rPr>
              <w:t xml:space="preserve"> </w:t>
            </w:r>
            <w:r>
              <w:rPr>
                <w:rFonts w:cs="Tahoma" w:ascii="Tahoma" w:hAnsi="Tahoma"/>
                <w:sz w:val="16"/>
                <w:szCs w:val="16"/>
              </w:rPr>
              <w:t>with client in UAT .</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Deliver the deliverables without any schedule slippage and delivered on time.</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Deliver the components without any defect and delivered after the internal and external quality check as per the internal process.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Handled the internal process for all the deliverable.</w:t>
            </w:r>
          </w:p>
          <w:p>
            <w:pPr>
              <w:pStyle w:val="Normal"/>
              <w:tabs>
                <w:tab w:val="clear" w:pos="720"/>
                <w:tab w:val="left" w:pos="2147" w:leader="none"/>
              </w:tabs>
              <w:ind w:left="360" w:right="0"/>
              <w:rPr>
                <w:rFonts w:ascii="Tahoma" w:hAnsi="Tahoma" w:cs="Tahoma"/>
                <w:b/>
                <w:sz w:val="16"/>
                <w:szCs w:val="16"/>
              </w:rPr>
            </w:pPr>
            <w:r>
              <w:rPr>
                <w:rFonts w:cs="Tahoma" w:ascii="Tahoma" w:hAnsi="Tahoma"/>
                <w:b/>
                <w:sz w:val="16"/>
                <w:szCs w:val="16"/>
              </w:rPr>
            </w:r>
          </w:p>
        </w:tc>
      </w:tr>
    </w:tbl>
    <w:p>
      <w:pPr>
        <w:pStyle w:val="Normal"/>
        <w:ind w:left="-720" w:right="0"/>
        <w:jc w:val="both"/>
        <w:rPr>
          <w:rFonts w:ascii="Tahoma" w:hAnsi="Tahoma" w:cs="Tahoma"/>
          <w:b/>
          <w:sz w:val="16"/>
          <w:szCs w:val="16"/>
        </w:rPr>
      </w:pPr>
      <w:r>
        <w:rPr>
          <w:rFonts w:cs="Tahoma" w:ascii="Tahoma" w:hAnsi="Tahoma"/>
          <w:b/>
          <w:sz w:val="16"/>
          <w:szCs w:val="16"/>
        </w:rPr>
      </w:r>
    </w:p>
    <w:p>
      <w:pPr>
        <w:pStyle w:val="Normal"/>
        <w:ind w:left="-720" w:right="0"/>
        <w:jc w:val="both"/>
        <w:rPr>
          <w:rFonts w:ascii="Tahoma" w:hAnsi="Tahoma" w:cs="Tahoma"/>
          <w:b/>
          <w:sz w:val="16"/>
          <w:szCs w:val="16"/>
        </w:rPr>
      </w:pPr>
      <w:r>
        <w:rPr>
          <w:rFonts w:cs="Tahoma" w:ascii="Tahoma" w:hAnsi="Tahoma"/>
          <w:b/>
          <w:sz w:val="16"/>
          <w:szCs w:val="16"/>
        </w:rPr>
      </w:r>
    </w:p>
    <w:p>
      <w:pPr>
        <w:pStyle w:val="Normal"/>
        <w:ind w:firstLine="720" w:left="-720" w:right="0"/>
        <w:jc w:val="both"/>
        <w:rPr>
          <w:rFonts w:ascii="Tahoma" w:hAnsi="Tahoma" w:cs="Tahoma"/>
          <w:b/>
          <w:sz w:val="16"/>
          <w:szCs w:val="16"/>
        </w:rPr>
      </w:pPr>
      <w:r>
        <w:rPr>
          <w:rFonts w:cs="Tahoma" w:ascii="Tahoma" w:hAnsi="Tahoma"/>
          <w:b/>
          <w:sz w:val="16"/>
          <w:szCs w:val="16"/>
        </w:rPr>
      </w:r>
    </w:p>
    <w:tbl>
      <w:tblPr>
        <w:tblW w:w="9743" w:type="dxa"/>
        <w:jc w:val="left"/>
        <w:tblInd w:w="-810" w:type="dxa"/>
        <w:tblLayout w:type="fixed"/>
        <w:tblCellMar>
          <w:top w:w="0" w:type="dxa"/>
          <w:left w:w="108" w:type="dxa"/>
          <w:bottom w:w="0" w:type="dxa"/>
          <w:right w:w="108" w:type="dxa"/>
        </w:tblCellMar>
      </w:tblPr>
      <w:tblGrid>
        <w:gridCol w:w="5125"/>
        <w:gridCol w:w="4618"/>
      </w:tblGrid>
      <w:tr>
        <w:trPr/>
        <w:tc>
          <w:tcPr>
            <w:tcW w:w="5125" w:type="dxa"/>
            <w:tcBorders>
              <w:top w:val="single" w:sz="4" w:space="0" w:color="000000"/>
              <w:left w:val="single" w:sz="4" w:space="0" w:color="000000"/>
              <w:bottom w:val="single" w:sz="4" w:space="0" w:color="000000"/>
            </w:tcBorders>
            <w:shd w:fill="A6A6A6" w:val="clear"/>
          </w:tcPr>
          <w:p>
            <w:pPr>
              <w:pStyle w:val="Normal"/>
              <w:jc w:val="both"/>
              <w:rPr>
                <w:rFonts w:ascii="Tahoma" w:hAnsi="Tahoma" w:cs="Tahoma"/>
                <w:b/>
                <w:sz w:val="16"/>
                <w:szCs w:val="16"/>
              </w:rPr>
            </w:pPr>
            <w:r>
              <w:rPr>
                <w:rFonts w:cs="Tahoma" w:ascii="Tahoma" w:hAnsi="Tahoma"/>
                <w:b/>
                <w:sz w:val="16"/>
                <w:szCs w:val="16"/>
                <w:lang w:bidi="hi-IN"/>
              </w:rPr>
              <w:t>Project</w:t>
            </w:r>
            <w:r>
              <w:rPr>
                <w:rFonts w:cs="Tahoma" w:ascii="Tahoma" w:hAnsi="Tahoma"/>
                <w:sz w:val="16"/>
                <w:szCs w:val="16"/>
                <w:lang w:bidi="hi-IN"/>
              </w:rPr>
              <w:t xml:space="preserve">  :-  </w:t>
            </w:r>
            <w:r>
              <w:rPr>
                <w:rFonts w:cs="Tahoma" w:ascii="Tahoma" w:hAnsi="Tahoma"/>
                <w:b/>
                <w:sz w:val="16"/>
                <w:szCs w:val="16"/>
              </w:rPr>
              <w:t>Flowserve</w:t>
            </w:r>
          </w:p>
          <w:p>
            <w:pPr>
              <w:pStyle w:val="Normal"/>
              <w:jc w:val="both"/>
              <w:rPr>
                <w:rFonts w:ascii="Tahoma" w:hAnsi="Tahoma" w:cs="Tahoma"/>
                <w:b/>
                <w:sz w:val="16"/>
                <w:szCs w:val="16"/>
              </w:rPr>
            </w:pPr>
            <w:r>
              <w:rPr>
                <w:rFonts w:cs="Tahoma" w:ascii="Tahoma" w:hAnsi="Tahoma"/>
                <w:b/>
                <w:sz w:val="16"/>
                <w:szCs w:val="16"/>
              </w:rPr>
              <w:t>Location: - Chennai.</w:t>
            </w:r>
          </w:p>
        </w:tc>
        <w:tc>
          <w:tcPr>
            <w:tcW w:w="4618" w:type="dxa"/>
            <w:tcBorders>
              <w:top w:val="single" w:sz="4" w:space="0" w:color="000000"/>
              <w:left w:val="single" w:sz="4" w:space="0" w:color="000000"/>
              <w:bottom w:val="single" w:sz="4" w:space="0" w:color="000000"/>
              <w:right w:val="single" w:sz="4" w:space="0" w:color="000000"/>
            </w:tcBorders>
            <w:shd w:fill="A6A6A6" w:val="clear"/>
          </w:tcPr>
          <w:p>
            <w:pPr>
              <w:pStyle w:val="Normal"/>
              <w:snapToGrid w:val="false"/>
              <w:spacing w:before="120" w:after="120"/>
              <w:jc w:val="right"/>
              <w:rPr>
                <w:rFonts w:ascii="Tahoma" w:hAnsi="Tahoma" w:cs="Tahoma"/>
                <w:sz w:val="16"/>
                <w:szCs w:val="16"/>
                <w:lang w:bidi="hi-IN"/>
              </w:rPr>
            </w:pPr>
            <w:r>
              <w:rPr>
                <w:rFonts w:cs="Tahoma" w:ascii="Tahoma" w:hAnsi="Tahoma"/>
                <w:sz w:val="16"/>
                <w:szCs w:val="16"/>
                <w:lang w:bidi="hi-IN"/>
              </w:rPr>
              <w:t xml:space="preserve">Duration : </w:t>
            </w:r>
            <w:r>
              <w:rPr>
                <w:rFonts w:cs="Tahoma" w:ascii="Tahoma" w:hAnsi="Tahoma"/>
                <w:b/>
                <w:sz w:val="16"/>
                <w:szCs w:val="16"/>
                <w:lang w:bidi="hi-IN"/>
              </w:rPr>
              <w:t>April 2011 – Dec 2014</w:t>
            </w:r>
          </w:p>
        </w:tc>
      </w:tr>
      <w:tr>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20"/>
                <w:tab w:val="left" w:pos="3675" w:leader="none"/>
              </w:tabs>
              <w:snapToGrid w:val="false"/>
              <w:spacing w:before="120" w:after="120"/>
              <w:rPr>
                <w:rFonts w:ascii="Tahoma" w:hAnsi="Tahoma" w:cs="Tahoma"/>
                <w:sz w:val="16"/>
                <w:szCs w:val="16"/>
                <w:lang w:bidi="hi-IN"/>
              </w:rPr>
            </w:pPr>
            <w:r>
              <w:rPr>
                <w:rFonts w:cs="Tahoma" w:ascii="Tahoma" w:hAnsi="Tahoma"/>
                <w:b/>
                <w:sz w:val="16"/>
                <w:szCs w:val="16"/>
                <w:lang w:bidi="hi-IN"/>
              </w:rPr>
              <w:t>Customer name</w:t>
            </w:r>
            <w:r>
              <w:rPr>
                <w:rFonts w:cs="Tahoma" w:ascii="Tahoma" w:hAnsi="Tahoma"/>
                <w:sz w:val="16"/>
                <w:szCs w:val="16"/>
                <w:lang w:bidi="hi-IN"/>
              </w:rPr>
              <w:t xml:space="preserve">: </w:t>
            </w:r>
            <w:r>
              <w:rPr>
                <w:rFonts w:cs="Tahoma" w:ascii="Tahoma" w:hAnsi="Tahoma"/>
                <w:b/>
                <w:sz w:val="16"/>
                <w:szCs w:val="16"/>
              </w:rPr>
              <w:t>Flowserve Corporation.</w:t>
            </w:r>
          </w:p>
        </w:tc>
      </w:tr>
      <w:tr>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ind w:left="270" w:right="0"/>
              <w:rPr>
                <w:rFonts w:ascii="Tahoma" w:hAnsi="Tahoma" w:cs="Tahoma"/>
                <w:sz w:val="16"/>
                <w:szCs w:val="16"/>
                <w:lang w:bidi="hi-IN"/>
              </w:rPr>
            </w:pPr>
            <w:r>
              <w:rPr>
                <w:rFonts w:cs="Tahoma" w:ascii="Tahoma" w:hAnsi="Tahoma"/>
                <w:sz w:val="16"/>
                <w:szCs w:val="16"/>
                <w:lang w:bidi="hi-IN"/>
              </w:rPr>
              <w:t xml:space="preserve">Project Description:  </w:t>
            </w:r>
          </w:p>
          <w:p>
            <w:pPr>
              <w:pStyle w:val="Normal"/>
              <w:ind w:left="270" w:right="0"/>
              <w:rPr>
                <w:rFonts w:ascii="Tahoma" w:hAnsi="Tahoma" w:cs="Tahoma"/>
                <w:sz w:val="16"/>
                <w:szCs w:val="16"/>
                <w:lang w:bidi="hi-IN"/>
              </w:rPr>
            </w:pPr>
            <w:r>
              <w:rPr>
                <w:rFonts w:cs="Tahoma" w:ascii="Tahoma" w:hAnsi="Tahoma"/>
                <w:sz w:val="16"/>
                <w:szCs w:val="16"/>
                <w:lang w:bidi="hi-IN"/>
              </w:rPr>
              <w:t>Flowserve is one of the biggest manufacturing companies for the pump’s and shields in the large scale industries sector’s. Flowserve is the one of the leading manufacturer in the pumps and shields, they have been implemented the oracle application for their day to day transaction. HCL is the one of the service provider for their new enhancement and roll out in oracle application</w:t>
            </w:r>
          </w:p>
          <w:p>
            <w:pPr>
              <w:pStyle w:val="Normal"/>
              <w:ind w:left="270" w:right="0"/>
              <w:rPr>
                <w:rFonts w:ascii="Tahoma" w:hAnsi="Tahoma" w:cs="Tahoma"/>
                <w:sz w:val="16"/>
                <w:szCs w:val="16"/>
                <w:lang w:bidi="hi-IN"/>
              </w:rPr>
            </w:pPr>
            <w:r>
              <w:rPr>
                <w:rFonts w:cs="Tahoma" w:ascii="Tahoma" w:hAnsi="Tahoma"/>
                <w:sz w:val="16"/>
                <w:szCs w:val="16"/>
                <w:lang w:bidi="hi-IN"/>
              </w:rPr>
            </w:r>
          </w:p>
        </w:tc>
      </w:tr>
      <w:tr>
        <w:trPr>
          <w:trHeight w:val="2807" w:hRule="atLeast"/>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rFonts w:ascii="Tahoma" w:hAnsi="Tahoma" w:cs="Tahoma"/>
                <w:sz w:val="16"/>
                <w:szCs w:val="16"/>
                <w:lang w:bidi="hi-IN"/>
              </w:rPr>
            </w:pPr>
            <w:r>
              <w:rPr>
                <w:rFonts w:cs="Tahoma" w:ascii="Tahoma" w:hAnsi="Tahoma"/>
                <w:sz w:val="16"/>
                <w:szCs w:val="16"/>
                <w:lang w:bidi="hi-IN"/>
              </w:rPr>
              <w:t xml:space="preserve">Role Description:  Technical Lead Consultant </w:t>
            </w:r>
          </w:p>
          <w:p>
            <w:pPr>
              <w:pStyle w:val="Normal"/>
              <w:snapToGrid w:val="false"/>
              <w:spacing w:before="120" w:after="120"/>
              <w:rPr>
                <w:rFonts w:ascii="Tahoma" w:hAnsi="Tahoma" w:cs="Tahoma"/>
                <w:sz w:val="16"/>
                <w:szCs w:val="16"/>
                <w:lang w:bidi="hi-IN"/>
              </w:rPr>
            </w:pPr>
            <w:r>
              <w:rPr>
                <w:rFonts w:cs="Tahoma" w:ascii="Tahoma" w:hAnsi="Tahoma"/>
                <w:sz w:val="16"/>
                <w:szCs w:val="16"/>
                <w:lang w:bidi="hi-IN"/>
              </w:rPr>
              <w:t>Carried out the following activities:</w:t>
              <w:tab/>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Gather the customer requirements and design the Technical requirement documents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 xml:space="preserve">Analysed the requirement meets on the current system  </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Done the Setup for all SCM modules as per the Requirement.</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Prepare the Design based on the Client requirement document.</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Co-ordinating with Technical team for the execution project plan.</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Gather the requirement for the reports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Prepared the MD50 for the reports based Requirement</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Co-ordinating</w:t>
            </w:r>
            <w:r>
              <w:rPr>
                <w:rFonts w:cs="Tahoma" w:ascii="Tahoma" w:hAnsi="Tahoma"/>
                <w:b/>
                <w:sz w:val="16"/>
                <w:szCs w:val="16"/>
              </w:rPr>
              <w:t xml:space="preserve"> </w:t>
            </w:r>
            <w:r>
              <w:rPr>
                <w:rFonts w:cs="Tahoma" w:ascii="Tahoma" w:hAnsi="Tahoma"/>
                <w:sz w:val="16"/>
                <w:szCs w:val="16"/>
              </w:rPr>
              <w:t>with client in UAT .</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Deliver the deliverables without any schedule slippage and delivered on time.</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Deliver the components without any defect and delivered after the internal and external quality check as per the internal process.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Handled the internal process for all the deliverable.</w:t>
            </w:r>
          </w:p>
          <w:p>
            <w:pPr>
              <w:pStyle w:val="Normal"/>
              <w:tabs>
                <w:tab w:val="clear" w:pos="720"/>
                <w:tab w:val="left" w:pos="2147" w:leader="none"/>
              </w:tabs>
              <w:ind w:left="360" w:right="0"/>
              <w:rPr>
                <w:rFonts w:ascii="Tahoma" w:hAnsi="Tahoma" w:cs="Tahoma"/>
                <w:b/>
                <w:sz w:val="16"/>
                <w:szCs w:val="16"/>
              </w:rPr>
            </w:pPr>
            <w:r>
              <w:rPr>
                <w:rFonts w:cs="Tahoma" w:ascii="Tahoma" w:hAnsi="Tahoma"/>
                <w:b/>
                <w:sz w:val="16"/>
                <w:szCs w:val="16"/>
              </w:rPr>
            </w:r>
          </w:p>
        </w:tc>
      </w:tr>
    </w:tbl>
    <w:p>
      <w:pPr>
        <w:pStyle w:val="Normal"/>
        <w:tabs>
          <w:tab w:val="clear" w:pos="720"/>
          <w:tab w:val="left" w:pos="2898" w:leader="none"/>
          <w:tab w:val="left" w:pos="8856" w:leader="none"/>
        </w:tabs>
        <w:spacing w:before="120" w:after="120"/>
        <w:ind w:hanging="810" w:right="0"/>
        <w:rPr>
          <w:rFonts w:ascii="Tahoma" w:hAnsi="Tahoma" w:cs="Tahoma"/>
          <w:b/>
          <w:color w:val="000080"/>
          <w:sz w:val="22"/>
          <w:szCs w:val="22"/>
        </w:rPr>
      </w:pPr>
      <w:r>
        <w:rPr>
          <w:rFonts w:cs="Tahoma" w:ascii="Tahoma" w:hAnsi="Tahoma"/>
          <w:b/>
          <w:color w:val="000080"/>
          <w:sz w:val="22"/>
          <w:szCs w:val="22"/>
        </w:rPr>
      </w:r>
    </w:p>
    <w:p>
      <w:pPr>
        <w:pStyle w:val="Normal"/>
        <w:tabs>
          <w:tab w:val="clear" w:pos="720"/>
          <w:tab w:val="left" w:pos="2898" w:leader="none"/>
          <w:tab w:val="left" w:pos="8856" w:leader="none"/>
        </w:tabs>
        <w:spacing w:before="120" w:after="120"/>
        <w:ind w:hanging="810" w:right="0"/>
        <w:rPr>
          <w:rFonts w:ascii="Tahoma" w:hAnsi="Tahoma" w:cs="Tahoma"/>
          <w:b/>
          <w:color w:val="000080"/>
          <w:sz w:val="22"/>
          <w:szCs w:val="22"/>
        </w:rPr>
      </w:pPr>
      <w:r>
        <w:rPr>
          <w:rFonts w:cs="Tahoma" w:ascii="Tahoma" w:hAnsi="Tahoma"/>
          <w:b/>
          <w:color w:val="000080"/>
          <w:sz w:val="22"/>
          <w:szCs w:val="22"/>
        </w:rPr>
        <w:t>Company Name: Mahindra Satyam – Chennai</w:t>
      </w:r>
    </w:p>
    <w:p>
      <w:pPr>
        <w:pStyle w:val="Normal"/>
        <w:tabs>
          <w:tab w:val="clear" w:pos="720"/>
          <w:tab w:val="left" w:pos="2898" w:leader="none"/>
          <w:tab w:val="left" w:pos="8856" w:leader="none"/>
        </w:tabs>
        <w:spacing w:before="120" w:after="120"/>
        <w:ind w:hanging="810" w:right="0"/>
        <w:rPr>
          <w:rFonts w:ascii="Tahoma" w:hAnsi="Tahoma" w:cs="Tahoma"/>
          <w:b/>
          <w:color w:val="000080"/>
          <w:sz w:val="16"/>
          <w:szCs w:val="16"/>
        </w:rPr>
      </w:pPr>
      <w:r>
        <w:rPr>
          <w:rFonts w:cs="Tahoma" w:ascii="Tahoma" w:hAnsi="Tahoma"/>
          <w:b/>
          <w:color w:val="000080"/>
          <w:sz w:val="16"/>
          <w:szCs w:val="16"/>
        </w:rPr>
      </w:r>
    </w:p>
    <w:tbl>
      <w:tblPr>
        <w:tblW w:w="9743" w:type="dxa"/>
        <w:jc w:val="left"/>
        <w:tblInd w:w="-810" w:type="dxa"/>
        <w:tblLayout w:type="fixed"/>
        <w:tblCellMar>
          <w:top w:w="0" w:type="dxa"/>
          <w:left w:w="108" w:type="dxa"/>
          <w:bottom w:w="0" w:type="dxa"/>
          <w:right w:w="108" w:type="dxa"/>
        </w:tblCellMar>
      </w:tblPr>
      <w:tblGrid>
        <w:gridCol w:w="5125"/>
        <w:gridCol w:w="4618"/>
      </w:tblGrid>
      <w:tr>
        <w:trPr/>
        <w:tc>
          <w:tcPr>
            <w:tcW w:w="5125" w:type="dxa"/>
            <w:tcBorders>
              <w:top w:val="single" w:sz="4" w:space="0" w:color="000000"/>
              <w:left w:val="single" w:sz="4" w:space="0" w:color="000000"/>
              <w:bottom w:val="single" w:sz="4" w:space="0" w:color="000000"/>
            </w:tcBorders>
            <w:shd w:fill="A6A6A6" w:val="clear"/>
          </w:tcPr>
          <w:p>
            <w:pPr>
              <w:pStyle w:val="Normal"/>
              <w:jc w:val="both"/>
              <w:rPr/>
            </w:pPr>
            <w:r>
              <w:rPr>
                <w:rFonts w:cs="Tahoma" w:ascii="Tahoma" w:hAnsi="Tahoma"/>
                <w:b/>
                <w:sz w:val="16"/>
                <w:szCs w:val="16"/>
                <w:lang w:bidi="hi-IN"/>
              </w:rPr>
              <w:t>Project</w:t>
            </w:r>
            <w:r>
              <w:rPr>
                <w:rFonts w:cs="Tahoma" w:ascii="Tahoma" w:hAnsi="Tahoma"/>
                <w:sz w:val="16"/>
                <w:szCs w:val="16"/>
                <w:lang w:bidi="hi-IN"/>
              </w:rPr>
              <w:t xml:space="preserve">  :-  </w:t>
            </w:r>
            <w:r>
              <w:rPr>
                <w:rFonts w:cs="Tahoma" w:ascii="Tahoma" w:hAnsi="Tahoma"/>
                <w:b/>
                <w:sz w:val="16"/>
                <w:szCs w:val="16"/>
              </w:rPr>
              <w:t>TDIC Oracle ERP Implementation</w:t>
            </w:r>
          </w:p>
          <w:p>
            <w:pPr>
              <w:pStyle w:val="Normal"/>
              <w:jc w:val="both"/>
              <w:rPr>
                <w:rFonts w:ascii="Tahoma" w:hAnsi="Tahoma" w:cs="Tahoma"/>
                <w:b/>
                <w:sz w:val="16"/>
                <w:szCs w:val="16"/>
              </w:rPr>
            </w:pPr>
            <w:r>
              <w:rPr>
                <w:rFonts w:cs="Tahoma" w:ascii="Tahoma" w:hAnsi="Tahoma"/>
                <w:b/>
                <w:sz w:val="16"/>
                <w:szCs w:val="16"/>
              </w:rPr>
              <w:t>Location: - Abu Dhabi UAE.</w:t>
            </w:r>
          </w:p>
        </w:tc>
        <w:tc>
          <w:tcPr>
            <w:tcW w:w="4618" w:type="dxa"/>
            <w:tcBorders>
              <w:top w:val="single" w:sz="4" w:space="0" w:color="000000"/>
              <w:left w:val="single" w:sz="4" w:space="0" w:color="000000"/>
              <w:bottom w:val="single" w:sz="4" w:space="0" w:color="000000"/>
              <w:right w:val="single" w:sz="4" w:space="0" w:color="000000"/>
            </w:tcBorders>
            <w:shd w:fill="A6A6A6" w:val="clear"/>
          </w:tcPr>
          <w:p>
            <w:pPr>
              <w:pStyle w:val="Normal"/>
              <w:snapToGrid w:val="false"/>
              <w:spacing w:before="120" w:after="120"/>
              <w:jc w:val="right"/>
              <w:rPr>
                <w:rFonts w:ascii="Tahoma" w:hAnsi="Tahoma" w:cs="Tahoma"/>
                <w:sz w:val="16"/>
                <w:szCs w:val="16"/>
                <w:lang w:bidi="hi-IN"/>
              </w:rPr>
            </w:pPr>
            <w:r>
              <w:rPr>
                <w:rFonts w:cs="Tahoma" w:ascii="Tahoma" w:hAnsi="Tahoma"/>
                <w:sz w:val="16"/>
                <w:szCs w:val="16"/>
                <w:lang w:bidi="hi-IN"/>
              </w:rPr>
              <w:t xml:space="preserve">Duration : </w:t>
            </w:r>
            <w:r>
              <w:rPr>
                <w:rFonts w:cs="Tahoma" w:ascii="Tahoma" w:hAnsi="Tahoma"/>
                <w:b/>
                <w:sz w:val="16"/>
                <w:szCs w:val="16"/>
                <w:lang w:bidi="hi-IN"/>
              </w:rPr>
              <w:t>Aug 2011 –Feb 2012</w:t>
            </w:r>
          </w:p>
        </w:tc>
      </w:tr>
      <w:tr>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20"/>
                <w:tab w:val="left" w:pos="3675" w:leader="none"/>
              </w:tabs>
              <w:snapToGrid w:val="false"/>
              <w:spacing w:before="120" w:after="120"/>
              <w:rPr>
                <w:rFonts w:ascii="Tahoma" w:hAnsi="Tahoma" w:cs="Tahoma"/>
                <w:sz w:val="16"/>
                <w:szCs w:val="16"/>
                <w:lang w:bidi="hi-IN"/>
              </w:rPr>
            </w:pPr>
            <w:r>
              <w:rPr>
                <w:rFonts w:cs="Tahoma" w:ascii="Tahoma" w:hAnsi="Tahoma"/>
                <w:b/>
                <w:sz w:val="16"/>
                <w:szCs w:val="16"/>
                <w:lang w:bidi="hi-IN"/>
              </w:rPr>
              <w:t>Customer name</w:t>
            </w:r>
            <w:r>
              <w:rPr>
                <w:rFonts w:cs="Tahoma" w:ascii="Tahoma" w:hAnsi="Tahoma"/>
                <w:sz w:val="16"/>
                <w:szCs w:val="16"/>
                <w:lang w:bidi="hi-IN"/>
              </w:rPr>
              <w:t xml:space="preserve">: </w:t>
            </w:r>
            <w:r>
              <w:rPr>
                <w:rFonts w:cs="Tahoma" w:ascii="Tahoma" w:hAnsi="Tahoma"/>
                <w:b/>
                <w:sz w:val="16"/>
                <w:szCs w:val="16"/>
              </w:rPr>
              <w:t>TDIC (Tourism Development &amp; Investment Corporation)</w:t>
              <w:tab/>
            </w:r>
          </w:p>
        </w:tc>
      </w:tr>
      <w:tr>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ind w:left="270" w:right="0"/>
              <w:rPr>
                <w:rFonts w:ascii="Tahoma" w:hAnsi="Tahoma" w:cs="Tahoma"/>
                <w:sz w:val="16"/>
                <w:szCs w:val="16"/>
                <w:lang w:bidi="hi-IN"/>
              </w:rPr>
            </w:pPr>
            <w:r>
              <w:rPr>
                <w:rFonts w:cs="Tahoma" w:ascii="Tahoma" w:hAnsi="Tahoma"/>
                <w:sz w:val="16"/>
                <w:szCs w:val="16"/>
                <w:lang w:bidi="hi-IN"/>
              </w:rPr>
              <w:t xml:space="preserve">Project Description:  </w:t>
            </w:r>
          </w:p>
          <w:p>
            <w:pPr>
              <w:pStyle w:val="Normal"/>
              <w:ind w:left="270" w:right="0"/>
              <w:rPr>
                <w:rFonts w:ascii="Tahoma" w:hAnsi="Tahoma" w:cs="Tahoma"/>
                <w:sz w:val="16"/>
                <w:szCs w:val="16"/>
                <w:lang w:bidi="hi-IN"/>
              </w:rPr>
            </w:pPr>
            <w:r>
              <w:rPr>
                <w:rFonts w:cs="Tahoma" w:ascii="Tahoma" w:hAnsi="Tahoma"/>
                <w:sz w:val="16"/>
                <w:szCs w:val="16"/>
                <w:lang w:bidi="hi-IN"/>
              </w:rPr>
              <w:t>TDIC is the Abu Dhabi leading tourism asset developer and the name behind some of world’s most significant tourism projects. TDIC activity includes creating development tourism related concepts for specific sites and locations. Implementation of Oracle ERP  to the TDIC with All Finance and PROJECT modules.</w:t>
            </w:r>
          </w:p>
          <w:p>
            <w:pPr>
              <w:pStyle w:val="Normal"/>
              <w:ind w:left="270" w:right="0"/>
              <w:rPr>
                <w:rFonts w:ascii="Tahoma" w:hAnsi="Tahoma" w:cs="Tahoma"/>
                <w:sz w:val="16"/>
                <w:szCs w:val="16"/>
                <w:lang w:bidi="hi-IN"/>
              </w:rPr>
            </w:pPr>
            <w:r>
              <w:rPr>
                <w:rFonts w:cs="Tahoma" w:ascii="Tahoma" w:hAnsi="Tahoma"/>
                <w:sz w:val="16"/>
                <w:szCs w:val="16"/>
                <w:lang w:bidi="hi-IN"/>
              </w:rPr>
            </w:r>
          </w:p>
        </w:tc>
      </w:tr>
      <w:tr>
        <w:trPr>
          <w:trHeight w:val="2807" w:hRule="atLeast"/>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rFonts w:ascii="Tahoma" w:hAnsi="Tahoma" w:cs="Tahoma"/>
                <w:sz w:val="16"/>
                <w:szCs w:val="16"/>
                <w:lang w:bidi="hi-IN"/>
              </w:rPr>
            </w:pPr>
            <w:r>
              <w:rPr>
                <w:rFonts w:cs="Tahoma" w:ascii="Tahoma" w:hAnsi="Tahoma"/>
                <w:sz w:val="16"/>
                <w:szCs w:val="16"/>
                <w:lang w:bidi="hi-IN"/>
              </w:rPr>
              <w:t>Role Description:  Technical Consultant</w:t>
            </w:r>
          </w:p>
          <w:p>
            <w:pPr>
              <w:pStyle w:val="Normal"/>
              <w:snapToGrid w:val="false"/>
              <w:spacing w:before="120" w:after="120"/>
              <w:rPr>
                <w:rFonts w:ascii="Tahoma" w:hAnsi="Tahoma" w:cs="Tahoma"/>
                <w:sz w:val="16"/>
                <w:szCs w:val="16"/>
                <w:lang w:bidi="hi-IN"/>
              </w:rPr>
            </w:pPr>
            <w:r>
              <w:rPr>
                <w:rFonts w:cs="Tahoma" w:ascii="Tahoma" w:hAnsi="Tahoma"/>
                <w:sz w:val="16"/>
                <w:szCs w:val="16"/>
                <w:lang w:bidi="hi-IN"/>
              </w:rPr>
              <w:t>Carried out the following activities:</w:t>
              <w:tab/>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Gather the customer requirements and design the Technical requirement documents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 xml:space="preserve">Analysed the requirement meets on the current system  </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Prepare the Design based on the Client requirement document.</w:t>
            </w:r>
          </w:p>
          <w:p>
            <w:pPr>
              <w:pStyle w:val="Normal"/>
              <w:numPr>
                <w:ilvl w:val="0"/>
                <w:numId w:val="3"/>
              </w:numPr>
              <w:tabs>
                <w:tab w:val="clear" w:pos="720"/>
                <w:tab w:val="left" w:pos="2147" w:leader="none"/>
              </w:tabs>
              <w:rPr>
                <w:rFonts w:ascii="Tahoma" w:hAnsi="Tahoma" w:cs="Tahoma"/>
                <w:sz w:val="16"/>
                <w:szCs w:val="16"/>
              </w:rPr>
            </w:pPr>
            <w:r>
              <w:rPr>
                <w:rFonts w:cs="Tahoma" w:ascii="Tahoma" w:hAnsi="Tahoma"/>
                <w:sz w:val="16"/>
                <w:szCs w:val="16"/>
              </w:rPr>
              <w:t>Gathering the Master data for SCM (Item, Customer, Supplier, Price list)</w:t>
            </w:r>
          </w:p>
          <w:p>
            <w:pPr>
              <w:pStyle w:val="Normal"/>
              <w:numPr>
                <w:ilvl w:val="0"/>
                <w:numId w:val="3"/>
              </w:numPr>
              <w:tabs>
                <w:tab w:val="clear" w:pos="720"/>
                <w:tab w:val="left" w:pos="2147" w:leader="none"/>
              </w:tabs>
              <w:rPr>
                <w:rFonts w:ascii="Tahoma" w:hAnsi="Tahoma" w:cs="Tahoma"/>
                <w:sz w:val="16"/>
                <w:szCs w:val="16"/>
              </w:rPr>
            </w:pPr>
            <w:r>
              <w:rPr>
                <w:rFonts w:cs="Tahoma" w:ascii="Tahoma" w:hAnsi="Tahoma"/>
                <w:sz w:val="16"/>
                <w:szCs w:val="16"/>
              </w:rPr>
              <w:t>Making the sanitary validation check on the master data for the 100% load.</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Co-ordinating with Functional team for the execution of master data migration</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Gathering the Open transaction data for all Modules (Open PO, On hand Qty, Open Sales Order, Projects)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Gather the requirement for the reports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Prepared the MD50 for the reports based Requirement</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Co-ordinating</w:t>
            </w:r>
            <w:r>
              <w:rPr>
                <w:rFonts w:cs="Tahoma" w:ascii="Tahoma" w:hAnsi="Tahoma"/>
                <w:b/>
                <w:sz w:val="16"/>
                <w:szCs w:val="16"/>
              </w:rPr>
              <w:t xml:space="preserve"> </w:t>
            </w:r>
            <w:r>
              <w:rPr>
                <w:rFonts w:cs="Tahoma" w:ascii="Tahoma" w:hAnsi="Tahoma"/>
                <w:sz w:val="16"/>
                <w:szCs w:val="16"/>
              </w:rPr>
              <w:t>with client in UAT .</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Deliver the deliverables without any schedule slippage and delivered on time.</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Deliver the components without any defect and delivered after the internal and external quality check as per the internal process.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Handled the internal process for all the deliverable.</w:t>
            </w:r>
          </w:p>
          <w:p>
            <w:pPr>
              <w:pStyle w:val="Normal"/>
              <w:tabs>
                <w:tab w:val="clear" w:pos="720"/>
                <w:tab w:val="left" w:pos="2147" w:leader="none"/>
              </w:tabs>
              <w:ind w:left="360" w:right="0"/>
              <w:rPr>
                <w:rFonts w:ascii="Tahoma" w:hAnsi="Tahoma" w:cs="Tahoma"/>
                <w:b/>
                <w:sz w:val="16"/>
                <w:szCs w:val="16"/>
              </w:rPr>
            </w:pPr>
            <w:r>
              <w:rPr>
                <w:rFonts w:cs="Tahoma" w:ascii="Tahoma" w:hAnsi="Tahoma"/>
                <w:b/>
                <w:sz w:val="16"/>
                <w:szCs w:val="16"/>
              </w:rPr>
            </w:r>
          </w:p>
        </w:tc>
      </w:tr>
      <w:tr>
        <w:trPr/>
        <w:tc>
          <w:tcPr>
            <w:tcW w:w="5125" w:type="dxa"/>
            <w:tcBorders>
              <w:top w:val="single" w:sz="4" w:space="0" w:color="000000"/>
              <w:left w:val="single" w:sz="4" w:space="0" w:color="000000"/>
              <w:bottom w:val="single" w:sz="4" w:space="0" w:color="000000"/>
            </w:tcBorders>
            <w:shd w:fill="A6A6A6" w:val="clear"/>
          </w:tcPr>
          <w:p>
            <w:pPr>
              <w:pStyle w:val="Normal"/>
              <w:jc w:val="both"/>
              <w:rPr/>
            </w:pPr>
            <w:r>
              <w:rPr>
                <w:rFonts w:cs="Tahoma" w:ascii="Tahoma" w:hAnsi="Tahoma"/>
                <w:b/>
                <w:sz w:val="16"/>
                <w:szCs w:val="16"/>
                <w:lang w:bidi="hi-IN"/>
              </w:rPr>
              <w:t>sProject</w:t>
            </w:r>
            <w:r>
              <w:rPr>
                <w:rFonts w:cs="Tahoma" w:ascii="Tahoma" w:hAnsi="Tahoma"/>
                <w:sz w:val="16"/>
                <w:szCs w:val="16"/>
                <w:lang w:bidi="hi-IN"/>
              </w:rPr>
              <w:t xml:space="preserve">  :-  </w:t>
            </w:r>
            <w:r>
              <w:rPr>
                <w:rFonts w:cs="Tahoma" w:ascii="Tahoma" w:hAnsi="Tahoma"/>
                <w:b/>
                <w:sz w:val="16"/>
                <w:szCs w:val="16"/>
              </w:rPr>
              <w:t>Airtel – DRC Implementation</w:t>
            </w:r>
          </w:p>
          <w:p>
            <w:pPr>
              <w:pStyle w:val="Normal"/>
              <w:jc w:val="both"/>
              <w:rPr>
                <w:rFonts w:ascii="Tahoma" w:hAnsi="Tahoma" w:cs="Tahoma"/>
                <w:b/>
                <w:sz w:val="16"/>
                <w:szCs w:val="16"/>
              </w:rPr>
            </w:pPr>
            <w:r>
              <w:rPr>
                <w:rFonts w:cs="Tahoma" w:ascii="Tahoma" w:hAnsi="Tahoma"/>
                <w:b/>
                <w:sz w:val="16"/>
                <w:szCs w:val="16"/>
              </w:rPr>
              <w:t>Location:- Kinshasa, Democratic Republic of Congo</w:t>
            </w:r>
          </w:p>
        </w:tc>
        <w:tc>
          <w:tcPr>
            <w:tcW w:w="4618" w:type="dxa"/>
            <w:tcBorders>
              <w:top w:val="single" w:sz="4" w:space="0" w:color="000000"/>
              <w:left w:val="single" w:sz="4" w:space="0" w:color="000000"/>
              <w:bottom w:val="single" w:sz="4" w:space="0" w:color="000000"/>
              <w:right w:val="single" w:sz="4" w:space="0" w:color="000000"/>
            </w:tcBorders>
            <w:shd w:fill="A6A6A6" w:val="clear"/>
          </w:tcPr>
          <w:p>
            <w:pPr>
              <w:pStyle w:val="Normal"/>
              <w:snapToGrid w:val="false"/>
              <w:spacing w:before="120" w:after="120"/>
              <w:jc w:val="right"/>
              <w:rPr>
                <w:rFonts w:ascii="Tahoma" w:hAnsi="Tahoma" w:cs="Tahoma"/>
                <w:sz w:val="16"/>
                <w:szCs w:val="16"/>
                <w:lang w:bidi="hi-IN"/>
              </w:rPr>
            </w:pPr>
            <w:r>
              <w:rPr>
                <w:rFonts w:cs="Tahoma" w:ascii="Tahoma" w:hAnsi="Tahoma"/>
                <w:sz w:val="16"/>
                <w:szCs w:val="16"/>
                <w:lang w:bidi="hi-IN"/>
              </w:rPr>
              <w:t xml:space="preserve">Duration : </w:t>
            </w:r>
            <w:r>
              <w:rPr>
                <w:rFonts w:cs="Tahoma" w:ascii="Tahoma" w:hAnsi="Tahoma"/>
                <w:b/>
                <w:sz w:val="16"/>
                <w:szCs w:val="16"/>
                <w:lang w:bidi="hi-IN"/>
              </w:rPr>
              <w:t>March 2011 – Jul 2011</w:t>
            </w:r>
          </w:p>
        </w:tc>
      </w:tr>
      <w:tr>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20"/>
                <w:tab w:val="left" w:pos="3675" w:leader="none"/>
              </w:tabs>
              <w:snapToGrid w:val="false"/>
              <w:spacing w:before="120" w:after="120"/>
              <w:rPr>
                <w:rFonts w:ascii="Tahoma" w:hAnsi="Tahoma" w:cs="Tahoma"/>
                <w:sz w:val="16"/>
                <w:szCs w:val="16"/>
                <w:lang w:bidi="hi-IN"/>
              </w:rPr>
            </w:pPr>
            <w:r>
              <w:rPr>
                <w:rFonts w:cs="Tahoma" w:ascii="Tahoma" w:hAnsi="Tahoma"/>
                <w:b/>
                <w:sz w:val="16"/>
                <w:szCs w:val="16"/>
                <w:lang w:bidi="hi-IN"/>
              </w:rPr>
              <w:t>Customer name</w:t>
            </w:r>
            <w:r>
              <w:rPr>
                <w:rFonts w:cs="Tahoma" w:ascii="Tahoma" w:hAnsi="Tahoma"/>
                <w:sz w:val="16"/>
                <w:szCs w:val="16"/>
                <w:lang w:bidi="hi-IN"/>
              </w:rPr>
              <w:t xml:space="preserve">: </w:t>
            </w:r>
            <w:r>
              <w:rPr>
                <w:rFonts w:cs="Tahoma" w:ascii="Tahoma" w:hAnsi="Tahoma"/>
                <w:b/>
                <w:sz w:val="16"/>
                <w:szCs w:val="16"/>
              </w:rPr>
              <w:t>Airtel Africa</w:t>
              <w:tab/>
            </w:r>
          </w:p>
        </w:tc>
      </w:tr>
      <w:tr>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ind w:left="270" w:right="0"/>
              <w:rPr>
                <w:rFonts w:ascii="Tahoma" w:hAnsi="Tahoma" w:cs="Tahoma"/>
                <w:sz w:val="16"/>
                <w:szCs w:val="16"/>
                <w:lang w:bidi="hi-IN"/>
              </w:rPr>
            </w:pPr>
            <w:r>
              <w:rPr>
                <w:rFonts w:cs="Tahoma" w:ascii="Tahoma" w:hAnsi="Tahoma"/>
                <w:sz w:val="16"/>
                <w:szCs w:val="16"/>
                <w:lang w:bidi="hi-IN"/>
              </w:rPr>
              <w:t xml:space="preserve">Project Description:  </w:t>
            </w:r>
          </w:p>
          <w:p>
            <w:pPr>
              <w:pStyle w:val="Normal"/>
              <w:ind w:left="270" w:right="0"/>
              <w:rPr>
                <w:rFonts w:ascii="Tahoma" w:hAnsi="Tahoma" w:cs="Tahoma"/>
                <w:sz w:val="16"/>
                <w:szCs w:val="16"/>
                <w:lang w:bidi="hi-IN"/>
              </w:rPr>
            </w:pPr>
            <w:r>
              <w:rPr>
                <w:rFonts w:cs="Tahoma" w:ascii="Tahoma" w:hAnsi="Tahoma"/>
                <w:sz w:val="16"/>
                <w:szCs w:val="16"/>
                <w:lang w:bidi="hi-IN"/>
              </w:rPr>
              <w:t xml:space="preserve">Airtel is one of the global mobile communication sector in the world, and DRC implementation is the project to implement the entire end to end oracle application like HRMS,SCM, FINANCE modules to improve their business and revenue using more than the existing system which they have used. Airtel having the business in 15 African countries </w:t>
            </w:r>
          </w:p>
          <w:p>
            <w:pPr>
              <w:pStyle w:val="Normal"/>
              <w:ind w:left="270" w:right="0"/>
              <w:rPr>
                <w:rFonts w:ascii="Tahoma" w:hAnsi="Tahoma" w:cs="Tahoma"/>
                <w:sz w:val="16"/>
                <w:szCs w:val="16"/>
                <w:lang w:bidi="hi-IN"/>
              </w:rPr>
            </w:pPr>
            <w:r>
              <w:rPr>
                <w:rFonts w:cs="Tahoma" w:ascii="Tahoma" w:hAnsi="Tahoma"/>
                <w:sz w:val="16"/>
                <w:szCs w:val="16"/>
                <w:lang w:bidi="hi-IN"/>
              </w:rPr>
              <w:t>And DRC implementation is the one of the country and implemented the Oracle apps as a separate Business group as airtel DRC.</w:t>
            </w:r>
          </w:p>
          <w:p>
            <w:pPr>
              <w:pStyle w:val="Normal"/>
              <w:ind w:left="270" w:right="0"/>
              <w:rPr>
                <w:rFonts w:ascii="Tahoma" w:hAnsi="Tahoma" w:cs="Tahoma"/>
                <w:sz w:val="16"/>
                <w:szCs w:val="16"/>
                <w:lang w:bidi="hi-IN"/>
              </w:rPr>
            </w:pPr>
            <w:r>
              <w:rPr>
                <w:rFonts w:cs="Tahoma" w:ascii="Tahoma" w:hAnsi="Tahoma"/>
                <w:sz w:val="16"/>
                <w:szCs w:val="16"/>
                <w:lang w:bidi="hi-IN"/>
              </w:rPr>
            </w:r>
          </w:p>
        </w:tc>
      </w:tr>
      <w:tr>
        <w:trPr>
          <w:trHeight w:val="2807" w:hRule="atLeast"/>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rFonts w:ascii="Tahoma" w:hAnsi="Tahoma" w:cs="Tahoma"/>
                <w:sz w:val="16"/>
                <w:szCs w:val="16"/>
                <w:lang w:bidi="hi-IN"/>
              </w:rPr>
            </w:pPr>
            <w:r>
              <w:rPr>
                <w:rFonts w:cs="Tahoma" w:ascii="Tahoma" w:hAnsi="Tahoma"/>
                <w:sz w:val="16"/>
                <w:szCs w:val="16"/>
                <w:lang w:bidi="hi-IN"/>
              </w:rPr>
              <w:t>Role Description:  Technical consultant</w:t>
            </w:r>
          </w:p>
          <w:p>
            <w:pPr>
              <w:pStyle w:val="Normal"/>
              <w:snapToGrid w:val="false"/>
              <w:spacing w:before="120" w:after="120"/>
              <w:rPr>
                <w:rFonts w:ascii="Tahoma" w:hAnsi="Tahoma" w:cs="Tahoma"/>
                <w:sz w:val="16"/>
                <w:szCs w:val="16"/>
                <w:lang w:bidi="hi-IN"/>
              </w:rPr>
            </w:pPr>
            <w:r>
              <w:rPr>
                <w:rFonts w:cs="Tahoma" w:ascii="Tahoma" w:hAnsi="Tahoma"/>
                <w:sz w:val="16"/>
                <w:szCs w:val="16"/>
                <w:lang w:bidi="hi-IN"/>
              </w:rPr>
              <w:t>Carried out the following activities:</w:t>
              <w:tab/>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Worked with the Team as a technical consultant.</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 xml:space="preserve">Analysed the requirement meets on the current system  </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Prepare the Design based on the Client requirement document.</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Prepare the Test Case based on the Design document.</w:t>
            </w:r>
          </w:p>
          <w:p>
            <w:pPr>
              <w:pStyle w:val="Normal"/>
              <w:numPr>
                <w:ilvl w:val="0"/>
                <w:numId w:val="3"/>
              </w:numPr>
              <w:tabs>
                <w:tab w:val="clear" w:pos="720"/>
                <w:tab w:val="left" w:pos="2147" w:leader="none"/>
              </w:tabs>
              <w:rPr>
                <w:rFonts w:ascii="Tahoma" w:hAnsi="Tahoma" w:cs="Tahoma"/>
                <w:sz w:val="16"/>
                <w:szCs w:val="16"/>
              </w:rPr>
            </w:pPr>
            <w:r>
              <w:rPr>
                <w:rFonts w:cs="Tahoma" w:ascii="Tahoma" w:hAnsi="Tahoma"/>
                <w:sz w:val="16"/>
                <w:szCs w:val="16"/>
              </w:rPr>
              <w:t>Gathering the Master data for SCM  ,FIN (Item, Customer, Supplier, Price list Projects )</w:t>
            </w:r>
          </w:p>
          <w:p>
            <w:pPr>
              <w:pStyle w:val="Normal"/>
              <w:numPr>
                <w:ilvl w:val="0"/>
                <w:numId w:val="3"/>
              </w:numPr>
              <w:tabs>
                <w:tab w:val="clear" w:pos="720"/>
                <w:tab w:val="left" w:pos="2147" w:leader="none"/>
              </w:tabs>
              <w:rPr>
                <w:rFonts w:ascii="Tahoma" w:hAnsi="Tahoma" w:cs="Tahoma"/>
                <w:sz w:val="16"/>
                <w:szCs w:val="16"/>
              </w:rPr>
            </w:pPr>
            <w:r>
              <w:rPr>
                <w:rFonts w:cs="Tahoma" w:ascii="Tahoma" w:hAnsi="Tahoma"/>
                <w:sz w:val="16"/>
                <w:szCs w:val="16"/>
              </w:rPr>
              <w:t>Making the sanitary validation check on the master data for the 100% load.</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Worked on the data migration for Master data with tech team.</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Gathering the Open transaction data for the SCM Modules (Open PO, On hand Qty, Open Sales Order, Budgets)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Worked on the data Migration for Open transaction.</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Worked on the XML reports requirements.</w:t>
            </w:r>
          </w:p>
          <w:p>
            <w:pPr>
              <w:pStyle w:val="Normal"/>
              <w:numPr>
                <w:ilvl w:val="0"/>
                <w:numId w:val="3"/>
              </w:numPr>
              <w:tabs>
                <w:tab w:val="clear" w:pos="720"/>
                <w:tab w:val="left" w:pos="2147" w:leader="none"/>
              </w:tabs>
              <w:rPr>
                <w:rFonts w:ascii="Tahoma" w:hAnsi="Tahoma" w:cs="Tahoma"/>
                <w:sz w:val="16"/>
                <w:szCs w:val="16"/>
              </w:rPr>
            </w:pPr>
            <w:r>
              <w:rPr>
                <w:rFonts w:cs="Tahoma" w:ascii="Tahoma" w:hAnsi="Tahoma"/>
                <w:sz w:val="16"/>
                <w:szCs w:val="16"/>
              </w:rPr>
              <w:t>Worked on the testing on the custom reports.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Prepared the test cases for different scenario for all master data and open transaction data for reports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Prepared the test cases document for the Entire application testing</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Co-ordinating</w:t>
            </w:r>
            <w:r>
              <w:rPr>
                <w:rFonts w:cs="Tahoma" w:ascii="Tahoma" w:hAnsi="Tahoma"/>
                <w:b/>
                <w:sz w:val="16"/>
                <w:szCs w:val="16"/>
              </w:rPr>
              <w:t xml:space="preserve"> </w:t>
            </w:r>
            <w:r>
              <w:rPr>
                <w:rFonts w:cs="Tahoma" w:ascii="Tahoma" w:hAnsi="Tahoma"/>
                <w:sz w:val="16"/>
                <w:szCs w:val="16"/>
              </w:rPr>
              <w:t>with client in UAT and till go-live.</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Deliver the deliverables with out any schedule slippage and delivered on time.</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Deliver the components with out any defect and delivered after the internal and external quality check as per the internal process.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Maintained Project</w:t>
            </w:r>
            <w:r>
              <w:rPr>
                <w:rFonts w:cs="Tahoma" w:ascii="Tahoma" w:hAnsi="Tahoma"/>
                <w:b/>
                <w:sz w:val="16"/>
                <w:szCs w:val="16"/>
              </w:rPr>
              <w:t xml:space="preserve"> </w:t>
            </w:r>
            <w:r>
              <w:rPr>
                <w:rFonts w:cs="Tahoma" w:ascii="Tahoma" w:hAnsi="Tahoma"/>
                <w:sz w:val="16"/>
                <w:szCs w:val="16"/>
              </w:rPr>
              <w:t>related document as followed the standard process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Actively participated in weekly status call on every week and prepare the issue reports for every week and document the MOM for the meeting and resolve the issue on the regular follow up’.</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Participated in knowledge transition with client and onsite team.</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 xml:space="preserve">Prepare the transition document and learnt document and upload the same in to Internal portal.  </w:t>
            </w:r>
          </w:p>
          <w:p>
            <w:pPr>
              <w:pStyle w:val="Normal"/>
              <w:tabs>
                <w:tab w:val="clear" w:pos="720"/>
                <w:tab w:val="left" w:pos="2147" w:leader="none"/>
              </w:tabs>
              <w:ind w:left="360" w:right="0"/>
              <w:rPr>
                <w:rFonts w:ascii="Tahoma" w:hAnsi="Tahoma" w:cs="Tahoma"/>
                <w:b/>
                <w:sz w:val="16"/>
                <w:szCs w:val="16"/>
              </w:rPr>
            </w:pPr>
            <w:r>
              <w:rPr>
                <w:rFonts w:eastAsia="Tahoma" w:cs="Tahoma" w:ascii="Tahoma" w:hAnsi="Tahoma"/>
                <w:sz w:val="16"/>
                <w:szCs w:val="16"/>
              </w:rPr>
              <w:t xml:space="preserve"> </w:t>
            </w:r>
          </w:p>
          <w:p>
            <w:pPr>
              <w:pStyle w:val="Normal"/>
              <w:tabs>
                <w:tab w:val="clear" w:pos="720"/>
                <w:tab w:val="left" w:pos="2147" w:leader="none"/>
              </w:tabs>
              <w:ind w:left="360" w:right="0"/>
              <w:rPr>
                <w:rFonts w:ascii="Tahoma" w:hAnsi="Tahoma" w:cs="Tahoma"/>
                <w:b/>
                <w:sz w:val="16"/>
                <w:szCs w:val="16"/>
              </w:rPr>
            </w:pPr>
            <w:r>
              <w:rPr>
                <w:rFonts w:cs="Tahoma" w:ascii="Tahoma" w:hAnsi="Tahoma"/>
                <w:b/>
                <w:sz w:val="16"/>
                <w:szCs w:val="16"/>
              </w:rPr>
            </w:r>
          </w:p>
        </w:tc>
      </w:tr>
      <w:tr>
        <w:trPr/>
        <w:tc>
          <w:tcPr>
            <w:tcW w:w="5125" w:type="dxa"/>
            <w:tcBorders>
              <w:top w:val="single" w:sz="4" w:space="0" w:color="000000"/>
              <w:left w:val="single" w:sz="4" w:space="0" w:color="000000"/>
              <w:bottom w:val="single" w:sz="4" w:space="0" w:color="000000"/>
            </w:tcBorders>
            <w:shd w:fill="A6A6A6" w:val="clear"/>
          </w:tcPr>
          <w:p>
            <w:pPr>
              <w:pStyle w:val="Normal"/>
              <w:jc w:val="both"/>
              <w:rPr>
                <w:rFonts w:ascii="Tahoma" w:hAnsi="Tahoma" w:cs="Tahoma"/>
                <w:b/>
                <w:sz w:val="16"/>
                <w:szCs w:val="16"/>
                <w:lang w:bidi="hi-IN"/>
              </w:rPr>
            </w:pPr>
            <w:r>
              <w:rPr>
                <w:rFonts w:cs="Tahoma" w:ascii="Tahoma" w:hAnsi="Tahoma"/>
                <w:b/>
                <w:sz w:val="16"/>
                <w:szCs w:val="16"/>
                <w:lang w:bidi="hi-IN"/>
              </w:rPr>
              <w:t>Project</w:t>
            </w:r>
            <w:r>
              <w:rPr>
                <w:rFonts w:cs="Tahoma" w:ascii="Tahoma" w:hAnsi="Tahoma"/>
                <w:sz w:val="16"/>
                <w:szCs w:val="16"/>
                <w:lang w:bidi="hi-IN"/>
              </w:rPr>
              <w:t xml:space="preserve"> – </w:t>
            </w:r>
            <w:r>
              <w:rPr>
                <w:rFonts w:cs="Tahoma" w:ascii="Tahoma" w:hAnsi="Tahoma"/>
                <w:b/>
                <w:sz w:val="16"/>
                <w:szCs w:val="16"/>
                <w:lang w:bidi="hi-IN"/>
              </w:rPr>
              <w:t>Airtel- Kenya implementation for Central Affrica</w:t>
            </w:r>
          </w:p>
          <w:p>
            <w:pPr>
              <w:pStyle w:val="Normal"/>
              <w:jc w:val="both"/>
              <w:rPr>
                <w:rFonts w:ascii="Tahoma" w:hAnsi="Tahoma" w:cs="Tahoma"/>
                <w:b/>
                <w:sz w:val="16"/>
                <w:szCs w:val="16"/>
              </w:rPr>
            </w:pPr>
            <w:r>
              <w:rPr>
                <w:rFonts w:cs="Tahoma" w:ascii="Tahoma" w:hAnsi="Tahoma"/>
                <w:b/>
                <w:sz w:val="16"/>
                <w:szCs w:val="16"/>
                <w:lang w:bidi="hi-IN"/>
              </w:rPr>
              <w:t>Location : Nairobi, Kenya</w:t>
            </w:r>
          </w:p>
        </w:tc>
        <w:tc>
          <w:tcPr>
            <w:tcW w:w="4618" w:type="dxa"/>
            <w:tcBorders>
              <w:top w:val="single" w:sz="4" w:space="0" w:color="000000"/>
              <w:left w:val="single" w:sz="4" w:space="0" w:color="000000"/>
              <w:bottom w:val="single" w:sz="4" w:space="0" w:color="000000"/>
              <w:right w:val="single" w:sz="4" w:space="0" w:color="000000"/>
            </w:tcBorders>
            <w:shd w:fill="A6A6A6" w:val="clear"/>
          </w:tcPr>
          <w:p>
            <w:pPr>
              <w:pStyle w:val="Normal"/>
              <w:snapToGrid w:val="false"/>
              <w:spacing w:before="120" w:after="120"/>
              <w:jc w:val="right"/>
              <w:rPr>
                <w:rFonts w:ascii="Tahoma" w:hAnsi="Tahoma" w:cs="Tahoma"/>
                <w:sz w:val="16"/>
                <w:szCs w:val="16"/>
                <w:lang w:bidi="hi-IN"/>
              </w:rPr>
            </w:pPr>
            <w:r>
              <w:rPr>
                <w:rFonts w:cs="Tahoma" w:ascii="Tahoma" w:hAnsi="Tahoma"/>
                <w:sz w:val="16"/>
                <w:szCs w:val="16"/>
                <w:lang w:bidi="hi-IN"/>
              </w:rPr>
              <w:t xml:space="preserve">Duration : </w:t>
            </w:r>
            <w:r>
              <w:rPr>
                <w:rFonts w:cs="Tahoma" w:ascii="Tahoma" w:hAnsi="Tahoma"/>
                <w:b/>
                <w:sz w:val="16"/>
                <w:szCs w:val="16"/>
                <w:lang w:bidi="hi-IN"/>
              </w:rPr>
              <w:t>Nov 2010 – Feb2011</w:t>
            </w:r>
          </w:p>
        </w:tc>
      </w:tr>
      <w:tr>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rFonts w:ascii="Tahoma" w:hAnsi="Tahoma" w:cs="Tahoma"/>
                <w:sz w:val="16"/>
                <w:szCs w:val="16"/>
                <w:lang w:bidi="hi-IN"/>
              </w:rPr>
            </w:pPr>
            <w:r>
              <w:rPr>
                <w:rFonts w:cs="Tahoma" w:ascii="Tahoma" w:hAnsi="Tahoma"/>
                <w:sz w:val="16"/>
                <w:szCs w:val="16"/>
                <w:lang w:bidi="hi-IN"/>
              </w:rPr>
              <w:t xml:space="preserve">Customer name: </w:t>
            </w:r>
            <w:r>
              <w:rPr>
                <w:rFonts w:cs="Tahoma" w:ascii="Tahoma" w:hAnsi="Tahoma"/>
                <w:b/>
                <w:sz w:val="16"/>
                <w:szCs w:val="16"/>
              </w:rPr>
              <w:t>Airtel</w:t>
            </w:r>
          </w:p>
        </w:tc>
      </w:tr>
      <w:tr>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spacing w:before="120" w:after="120"/>
              <w:rPr>
                <w:rFonts w:ascii="Tahoma" w:hAnsi="Tahoma" w:cs="Tahoma"/>
                <w:sz w:val="16"/>
                <w:szCs w:val="16"/>
                <w:lang w:bidi="hi-IN"/>
              </w:rPr>
            </w:pPr>
            <w:r>
              <w:rPr>
                <w:rFonts w:cs="Tahoma" w:ascii="Tahoma" w:hAnsi="Tahoma"/>
                <w:sz w:val="16"/>
                <w:szCs w:val="16"/>
                <w:lang w:bidi="hi-IN"/>
              </w:rPr>
              <w:t xml:space="preserve">Project Description:  Airtel is one of the largest mobile communication sectors in the world. And they are doing the business in 15 African countries as different business units in different local servers, Implementation for Central Africa is the project to centralize as a single instance for all African countries and considering HQ as Kenya with different business Groups without having any local server and re-cut over plans. This project is includes the all Module and end to end implementation of HRMS,PAYROLL,SSHR,FINACE,SCM modules. </w:t>
            </w:r>
          </w:p>
        </w:tc>
      </w:tr>
      <w:tr>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rFonts w:ascii="Tahoma" w:hAnsi="Tahoma" w:cs="Tahoma"/>
                <w:sz w:val="16"/>
                <w:szCs w:val="16"/>
                <w:lang w:bidi="hi-IN"/>
              </w:rPr>
            </w:pPr>
            <w:r>
              <w:rPr>
                <w:rFonts w:cs="Tahoma" w:ascii="Tahoma" w:hAnsi="Tahoma"/>
                <w:sz w:val="16"/>
                <w:szCs w:val="16"/>
                <w:lang w:bidi="hi-IN"/>
              </w:rPr>
              <w:t>Role Description:  Techno Functional in HRMS</w:t>
            </w:r>
          </w:p>
          <w:p>
            <w:pPr>
              <w:pStyle w:val="Normal"/>
              <w:snapToGrid w:val="false"/>
              <w:spacing w:before="120" w:after="120"/>
              <w:rPr>
                <w:rFonts w:ascii="Tahoma" w:hAnsi="Tahoma" w:cs="Tahoma"/>
                <w:sz w:val="16"/>
                <w:szCs w:val="16"/>
                <w:lang w:bidi="hi-IN"/>
              </w:rPr>
            </w:pPr>
            <w:r>
              <w:rPr>
                <w:rFonts w:cs="Tahoma" w:ascii="Tahoma" w:hAnsi="Tahoma"/>
                <w:sz w:val="16"/>
                <w:szCs w:val="16"/>
                <w:lang w:bidi="hi-IN"/>
              </w:rPr>
              <w:t>Carried out the following activities:</w:t>
              <w:tab/>
            </w:r>
          </w:p>
          <w:p>
            <w:pPr>
              <w:pStyle w:val="Normal"/>
              <w:numPr>
                <w:ilvl w:val="0"/>
                <w:numId w:val="3"/>
              </w:numPr>
              <w:tabs>
                <w:tab w:val="clear" w:pos="720"/>
                <w:tab w:val="left" w:pos="2147" w:leader="none"/>
              </w:tabs>
              <w:rPr>
                <w:rFonts w:ascii="Tahoma" w:hAnsi="Tahoma" w:cs="Tahoma"/>
                <w:sz w:val="16"/>
                <w:szCs w:val="16"/>
              </w:rPr>
            </w:pPr>
            <w:r>
              <w:rPr>
                <w:rFonts w:cs="Tahoma" w:ascii="Tahoma" w:hAnsi="Tahoma"/>
                <w:sz w:val="16"/>
                <w:szCs w:val="16"/>
              </w:rPr>
              <w:t>Worked as a techno functional for the HRMS and Technical for SCM modules.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Gather the customer requirements and design the Technical requirement documents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 xml:space="preserve">Analysed the requirement meets on the current system  </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Done the Setup for all HRMS modules as per the Requirement.</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Prepare the Design based on the Client requirement document.</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Prepare the Test Case based on the Design document.</w:t>
            </w:r>
          </w:p>
          <w:p>
            <w:pPr>
              <w:pStyle w:val="Normal"/>
              <w:numPr>
                <w:ilvl w:val="0"/>
                <w:numId w:val="3"/>
              </w:numPr>
              <w:tabs>
                <w:tab w:val="clear" w:pos="720"/>
                <w:tab w:val="left" w:pos="2147" w:leader="none"/>
              </w:tabs>
              <w:rPr>
                <w:rFonts w:ascii="Tahoma" w:hAnsi="Tahoma" w:cs="Tahoma"/>
                <w:sz w:val="16"/>
                <w:szCs w:val="16"/>
              </w:rPr>
            </w:pPr>
            <w:r>
              <w:rPr>
                <w:rFonts w:cs="Tahoma" w:ascii="Tahoma" w:hAnsi="Tahoma"/>
                <w:sz w:val="16"/>
                <w:szCs w:val="16"/>
              </w:rPr>
              <w:t>Gathering the Master data for SCM (Item, Customer, Supplier, Price list)</w:t>
            </w:r>
          </w:p>
          <w:p>
            <w:pPr>
              <w:pStyle w:val="Normal"/>
              <w:numPr>
                <w:ilvl w:val="0"/>
                <w:numId w:val="3"/>
              </w:numPr>
              <w:tabs>
                <w:tab w:val="clear" w:pos="720"/>
                <w:tab w:val="left" w:pos="2147" w:leader="none"/>
              </w:tabs>
              <w:rPr>
                <w:rFonts w:ascii="Tahoma" w:hAnsi="Tahoma" w:cs="Tahoma"/>
                <w:sz w:val="16"/>
                <w:szCs w:val="16"/>
              </w:rPr>
            </w:pPr>
            <w:r>
              <w:rPr>
                <w:rFonts w:cs="Tahoma" w:ascii="Tahoma" w:hAnsi="Tahoma"/>
                <w:sz w:val="16"/>
                <w:szCs w:val="16"/>
              </w:rPr>
              <w:t>Gathering the Employee data for the HRMS module</w:t>
            </w:r>
          </w:p>
          <w:p>
            <w:pPr>
              <w:pStyle w:val="Normal"/>
              <w:numPr>
                <w:ilvl w:val="0"/>
                <w:numId w:val="3"/>
              </w:numPr>
              <w:tabs>
                <w:tab w:val="clear" w:pos="720"/>
                <w:tab w:val="left" w:pos="2147" w:leader="none"/>
              </w:tabs>
              <w:rPr>
                <w:rFonts w:ascii="Tahoma" w:hAnsi="Tahoma" w:cs="Tahoma"/>
                <w:sz w:val="16"/>
                <w:szCs w:val="16"/>
              </w:rPr>
            </w:pPr>
            <w:r>
              <w:rPr>
                <w:rFonts w:cs="Tahoma" w:ascii="Tahoma" w:hAnsi="Tahoma"/>
                <w:sz w:val="16"/>
                <w:szCs w:val="16"/>
              </w:rPr>
              <w:t>Making the sanitary validation check on the master data for the 100% load.</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Co-ordinating with client for the execution of master data migration</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Gathering the Open transaction data for the SCM Modules (Open PO, On hand Qty, Open Sales Order)</w:t>
            </w:r>
          </w:p>
          <w:p>
            <w:pPr>
              <w:pStyle w:val="Normal"/>
              <w:numPr>
                <w:ilvl w:val="0"/>
                <w:numId w:val="3"/>
              </w:numPr>
              <w:tabs>
                <w:tab w:val="clear" w:pos="720"/>
                <w:tab w:val="left" w:pos="2147" w:leader="none"/>
              </w:tabs>
              <w:rPr>
                <w:rFonts w:ascii="Tahoma" w:hAnsi="Tahoma" w:cs="Tahoma"/>
                <w:sz w:val="16"/>
                <w:szCs w:val="16"/>
              </w:rPr>
            </w:pPr>
            <w:r>
              <w:rPr>
                <w:rFonts w:cs="Tahoma" w:ascii="Tahoma" w:hAnsi="Tahoma"/>
                <w:sz w:val="16"/>
                <w:szCs w:val="16"/>
              </w:rPr>
              <w:t>Gathering the reports requirement as per business</w:t>
            </w:r>
          </w:p>
          <w:p>
            <w:pPr>
              <w:pStyle w:val="Normal"/>
              <w:numPr>
                <w:ilvl w:val="0"/>
                <w:numId w:val="3"/>
              </w:numPr>
              <w:tabs>
                <w:tab w:val="clear" w:pos="720"/>
                <w:tab w:val="left" w:pos="2147" w:leader="none"/>
              </w:tabs>
              <w:rPr>
                <w:rFonts w:ascii="Tahoma" w:hAnsi="Tahoma" w:cs="Tahoma"/>
                <w:sz w:val="16"/>
                <w:szCs w:val="16"/>
              </w:rPr>
            </w:pPr>
            <w:r>
              <w:rPr>
                <w:rFonts w:cs="Tahoma" w:ascii="Tahoma" w:hAnsi="Tahoma"/>
                <w:sz w:val="16"/>
                <w:szCs w:val="16"/>
              </w:rPr>
              <w:t>Analysed the reports feasibility and design the MD70 document for the same.</w:t>
            </w:r>
          </w:p>
          <w:p>
            <w:pPr>
              <w:pStyle w:val="Normal"/>
              <w:numPr>
                <w:ilvl w:val="0"/>
                <w:numId w:val="3"/>
              </w:numPr>
              <w:tabs>
                <w:tab w:val="clear" w:pos="720"/>
                <w:tab w:val="left" w:pos="2147" w:leader="none"/>
              </w:tabs>
              <w:rPr>
                <w:rFonts w:ascii="Tahoma" w:hAnsi="Tahoma" w:cs="Tahoma"/>
                <w:sz w:val="16"/>
                <w:szCs w:val="16"/>
              </w:rPr>
            </w:pPr>
            <w:r>
              <w:rPr>
                <w:rFonts w:cs="Tahoma" w:ascii="Tahoma" w:hAnsi="Tahoma"/>
                <w:sz w:val="16"/>
                <w:szCs w:val="16"/>
              </w:rPr>
              <w:t>Developed the reports as per the MD70.</w:t>
            </w:r>
          </w:p>
          <w:p>
            <w:pPr>
              <w:pStyle w:val="Normal"/>
              <w:numPr>
                <w:ilvl w:val="0"/>
                <w:numId w:val="3"/>
              </w:numPr>
              <w:tabs>
                <w:tab w:val="clear" w:pos="720"/>
                <w:tab w:val="left" w:pos="2147" w:leader="none"/>
              </w:tabs>
              <w:rPr>
                <w:rFonts w:ascii="Tahoma" w:hAnsi="Tahoma" w:cs="Tahoma"/>
                <w:sz w:val="16"/>
                <w:szCs w:val="16"/>
              </w:rPr>
            </w:pPr>
            <w:r>
              <w:rPr>
                <w:rFonts w:cs="Tahoma" w:ascii="Tahoma" w:hAnsi="Tahoma"/>
                <w:sz w:val="16"/>
                <w:szCs w:val="16"/>
              </w:rPr>
              <w:t>Worked on the custom forms migration from old instance to new instance.</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Prepared the test cases for different scenario for all master data and open transaction data</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Prepared the test cases document for the Entire application testing</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Co-ordinating</w:t>
            </w:r>
            <w:r>
              <w:rPr>
                <w:rFonts w:cs="Tahoma" w:ascii="Tahoma" w:hAnsi="Tahoma"/>
                <w:b/>
                <w:sz w:val="16"/>
                <w:szCs w:val="16"/>
              </w:rPr>
              <w:t xml:space="preserve"> </w:t>
            </w:r>
            <w:r>
              <w:rPr>
                <w:rFonts w:cs="Tahoma" w:ascii="Tahoma" w:hAnsi="Tahoma"/>
                <w:sz w:val="16"/>
                <w:szCs w:val="16"/>
              </w:rPr>
              <w:t>with client in UAT and till go-live.</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Deliver the deliverables with out any schedule slippage and delivered on time.</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Deliver the components with out any defect and delivered after the internal and external quality check as per the internal process.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Maintained Project</w:t>
            </w:r>
            <w:r>
              <w:rPr>
                <w:rFonts w:cs="Tahoma" w:ascii="Tahoma" w:hAnsi="Tahoma"/>
                <w:b/>
                <w:sz w:val="16"/>
                <w:szCs w:val="16"/>
              </w:rPr>
              <w:t xml:space="preserve"> </w:t>
            </w:r>
            <w:r>
              <w:rPr>
                <w:rFonts w:cs="Tahoma" w:ascii="Tahoma" w:hAnsi="Tahoma"/>
                <w:sz w:val="16"/>
                <w:szCs w:val="16"/>
              </w:rPr>
              <w:t>related document as followed the standard process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Actively participated in weekly status call on every week and prepare the issue reports for every week and document the MOM for the meeting and resolve the issue on the regular follow up’.</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Participated in knowledge transition with client and onsite team.</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 xml:space="preserve">Prepare the transition document and learnt document and upload the same in to Internal portal.  </w:t>
            </w:r>
          </w:p>
          <w:p>
            <w:pPr>
              <w:pStyle w:val="Normal"/>
              <w:tabs>
                <w:tab w:val="clear" w:pos="720"/>
                <w:tab w:val="left" w:pos="2147" w:leader="none"/>
              </w:tabs>
              <w:ind w:left="360" w:right="0"/>
              <w:rPr>
                <w:rFonts w:ascii="Tahoma" w:hAnsi="Tahoma" w:cs="Tahoma"/>
                <w:b/>
                <w:sz w:val="16"/>
                <w:szCs w:val="16"/>
              </w:rPr>
            </w:pPr>
            <w:r>
              <w:rPr>
                <w:rFonts w:eastAsia="Tahoma" w:cs="Tahoma" w:ascii="Tahoma" w:hAnsi="Tahoma"/>
                <w:sz w:val="16"/>
                <w:szCs w:val="16"/>
              </w:rPr>
              <w:t xml:space="preserve"> </w:t>
            </w:r>
          </w:p>
        </w:tc>
      </w:tr>
    </w:tbl>
    <w:p>
      <w:pPr>
        <w:pStyle w:val="Normal"/>
        <w:ind w:left="-720" w:right="0"/>
        <w:jc w:val="both"/>
        <w:rPr>
          <w:rFonts w:ascii="Tahoma" w:hAnsi="Tahoma" w:cs="Tahoma"/>
          <w:b/>
          <w:sz w:val="16"/>
          <w:szCs w:val="16"/>
        </w:rPr>
      </w:pPr>
      <w:r>
        <w:rPr>
          <w:rFonts w:cs="Tahoma" w:ascii="Tahoma" w:hAnsi="Tahoma"/>
          <w:b/>
          <w:sz w:val="16"/>
          <w:szCs w:val="16"/>
        </w:rPr>
      </w:r>
    </w:p>
    <w:p>
      <w:pPr>
        <w:pStyle w:val="Normal"/>
        <w:ind w:left="-720" w:right="0"/>
        <w:jc w:val="both"/>
        <w:rPr>
          <w:rFonts w:ascii="Tahoma" w:hAnsi="Tahoma" w:cs="Tahoma"/>
          <w:b/>
          <w:sz w:val="16"/>
          <w:szCs w:val="16"/>
        </w:rPr>
      </w:pPr>
      <w:r>
        <w:rPr>
          <w:rFonts w:cs="Tahoma" w:ascii="Tahoma" w:hAnsi="Tahoma"/>
          <w:b/>
          <w:sz w:val="16"/>
          <w:szCs w:val="16"/>
        </w:rPr>
      </w:r>
    </w:p>
    <w:p>
      <w:pPr>
        <w:pStyle w:val="Normal"/>
        <w:ind w:left="-810" w:right="0"/>
        <w:jc w:val="both"/>
        <w:rPr>
          <w:sz w:val="22"/>
          <w:szCs w:val="22"/>
        </w:rPr>
      </w:pPr>
      <w:r>
        <w:rPr>
          <w:rFonts w:cs="Tahoma" w:ascii="Tahoma" w:hAnsi="Tahoma"/>
          <w:b/>
          <w:color w:val="000080"/>
          <w:sz w:val="22"/>
          <w:szCs w:val="22"/>
        </w:rPr>
        <w:t>Company Name: TATA Consultancy Services Limited - Chennai</w:t>
      </w:r>
    </w:p>
    <w:p>
      <w:pPr>
        <w:pStyle w:val="Normal"/>
        <w:ind w:left="360" w:right="0"/>
        <w:rPr>
          <w:sz w:val="22"/>
          <w:szCs w:val="22"/>
        </w:rPr>
      </w:pPr>
      <w:r>
        <w:rPr>
          <w:sz w:val="22"/>
          <w:szCs w:val="22"/>
        </w:rPr>
      </w:r>
    </w:p>
    <w:tbl>
      <w:tblPr>
        <w:tblW w:w="9743" w:type="dxa"/>
        <w:jc w:val="left"/>
        <w:tblInd w:w="-810" w:type="dxa"/>
        <w:tblLayout w:type="fixed"/>
        <w:tblCellMar>
          <w:top w:w="0" w:type="dxa"/>
          <w:left w:w="108" w:type="dxa"/>
          <w:bottom w:w="0" w:type="dxa"/>
          <w:right w:w="108" w:type="dxa"/>
        </w:tblCellMar>
      </w:tblPr>
      <w:tblGrid>
        <w:gridCol w:w="5125"/>
        <w:gridCol w:w="4618"/>
      </w:tblGrid>
      <w:tr>
        <w:trPr/>
        <w:tc>
          <w:tcPr>
            <w:tcW w:w="5125" w:type="dxa"/>
            <w:tcBorders>
              <w:top w:val="single" w:sz="4" w:space="0" w:color="000000"/>
              <w:left w:val="single" w:sz="4" w:space="0" w:color="000000"/>
              <w:bottom w:val="single" w:sz="4" w:space="0" w:color="000000"/>
            </w:tcBorders>
            <w:shd w:fill="A6A6A6" w:val="clear"/>
          </w:tcPr>
          <w:p>
            <w:pPr>
              <w:pStyle w:val="Normal"/>
              <w:jc w:val="both"/>
              <w:rPr>
                <w:rFonts w:ascii="Tahoma" w:hAnsi="Tahoma" w:cs="Tahoma"/>
                <w:b/>
                <w:sz w:val="16"/>
                <w:szCs w:val="16"/>
              </w:rPr>
            </w:pPr>
            <w:r>
              <w:rPr>
                <w:rFonts w:cs="Tahoma" w:ascii="Tahoma" w:hAnsi="Tahoma"/>
                <w:sz w:val="16"/>
                <w:szCs w:val="16"/>
                <w:lang w:bidi="hi-IN"/>
              </w:rPr>
              <w:t xml:space="preserve">Project – </w:t>
            </w:r>
            <w:r>
              <w:rPr>
                <w:rFonts w:cs="Tahoma" w:ascii="Tahoma" w:hAnsi="Tahoma"/>
                <w:b/>
                <w:sz w:val="16"/>
                <w:szCs w:val="16"/>
              </w:rPr>
              <w:t>GAINS Transition to XELUS Development (</w:t>
              <w:br/>
              <w:t>OM,PO)</w:t>
            </w:r>
          </w:p>
        </w:tc>
        <w:tc>
          <w:tcPr>
            <w:tcW w:w="4618" w:type="dxa"/>
            <w:tcBorders>
              <w:top w:val="single" w:sz="4" w:space="0" w:color="000000"/>
              <w:left w:val="single" w:sz="4" w:space="0" w:color="000000"/>
              <w:bottom w:val="single" w:sz="4" w:space="0" w:color="000000"/>
              <w:right w:val="single" w:sz="4" w:space="0" w:color="000000"/>
            </w:tcBorders>
            <w:shd w:fill="A6A6A6" w:val="clear"/>
          </w:tcPr>
          <w:p>
            <w:pPr>
              <w:pStyle w:val="Normal"/>
              <w:snapToGrid w:val="false"/>
              <w:spacing w:before="120" w:after="120"/>
              <w:jc w:val="right"/>
              <w:rPr>
                <w:rFonts w:ascii="Tahoma" w:hAnsi="Tahoma" w:cs="Tahoma"/>
                <w:sz w:val="16"/>
                <w:szCs w:val="16"/>
                <w:lang w:bidi="hi-IN"/>
              </w:rPr>
            </w:pPr>
            <w:r>
              <w:rPr>
                <w:rFonts w:cs="Tahoma" w:ascii="Tahoma" w:hAnsi="Tahoma"/>
                <w:sz w:val="16"/>
                <w:szCs w:val="16"/>
                <w:lang w:bidi="hi-IN"/>
              </w:rPr>
              <w:t xml:space="preserve">Duration : </w:t>
            </w:r>
            <w:r>
              <w:rPr>
                <w:rFonts w:cs="Tahoma" w:ascii="Tahoma" w:hAnsi="Tahoma"/>
                <w:b/>
                <w:sz w:val="16"/>
                <w:szCs w:val="16"/>
                <w:lang w:bidi="hi-IN"/>
              </w:rPr>
              <w:t>Sep 2009 – Sep2010</w:t>
            </w:r>
          </w:p>
        </w:tc>
      </w:tr>
      <w:tr>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20"/>
                <w:tab w:val="left" w:pos="3675" w:leader="none"/>
              </w:tabs>
              <w:snapToGrid w:val="false"/>
              <w:spacing w:before="120" w:after="120"/>
              <w:rPr/>
            </w:pPr>
            <w:r>
              <w:rPr>
                <w:rFonts w:cs="Tahoma" w:ascii="Tahoma" w:hAnsi="Tahoma"/>
                <w:b/>
                <w:sz w:val="16"/>
                <w:szCs w:val="16"/>
                <w:lang w:bidi="hi-IN"/>
              </w:rPr>
              <w:t xml:space="preserve">Customer name: </w:t>
            </w:r>
            <w:r>
              <w:rPr>
                <w:rFonts w:cs="Tahoma" w:ascii="Tahoma" w:hAnsi="Tahoma"/>
                <w:b/>
                <w:sz w:val="16"/>
                <w:szCs w:val="16"/>
              </w:rPr>
              <w:t>Motorola</w:t>
              <w:tab/>
            </w:r>
          </w:p>
          <w:p>
            <w:pPr>
              <w:pStyle w:val="Normal"/>
              <w:tabs>
                <w:tab w:val="clear" w:pos="720"/>
                <w:tab w:val="left" w:pos="3675" w:leader="none"/>
              </w:tabs>
              <w:snapToGrid w:val="false"/>
              <w:spacing w:before="120" w:after="120"/>
              <w:rPr>
                <w:rFonts w:ascii="Tahoma" w:hAnsi="Tahoma" w:cs="Tahoma"/>
                <w:sz w:val="16"/>
                <w:szCs w:val="16"/>
                <w:lang w:bidi="hi-IN"/>
              </w:rPr>
            </w:pPr>
            <w:r>
              <w:rPr>
                <w:rFonts w:cs="Tahoma" w:ascii="Tahoma" w:hAnsi="Tahoma"/>
                <w:b/>
                <w:sz w:val="16"/>
                <w:szCs w:val="16"/>
              </w:rPr>
              <w:t>Location : Chennai</w:t>
            </w:r>
          </w:p>
        </w:tc>
      </w:tr>
      <w:tr>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ind w:left="270" w:right="0"/>
              <w:rPr>
                <w:rFonts w:ascii="Tahoma" w:hAnsi="Tahoma" w:cs="Tahoma"/>
                <w:sz w:val="16"/>
                <w:szCs w:val="16"/>
                <w:lang w:bidi="hi-IN"/>
              </w:rPr>
            </w:pPr>
            <w:r>
              <w:rPr>
                <w:rFonts w:cs="Tahoma" w:ascii="Tahoma" w:hAnsi="Tahoma"/>
                <w:sz w:val="16"/>
                <w:szCs w:val="16"/>
                <w:lang w:bidi="hi-IN"/>
              </w:rPr>
              <w:t xml:space="preserve">Project Description:  </w:t>
            </w:r>
          </w:p>
          <w:p>
            <w:pPr>
              <w:pStyle w:val="Normal"/>
              <w:ind w:left="270" w:right="0"/>
              <w:rPr>
                <w:rFonts w:ascii="Tahoma" w:hAnsi="Tahoma" w:cs="Tahoma"/>
                <w:sz w:val="16"/>
                <w:szCs w:val="16"/>
                <w:lang w:bidi="hi-IN"/>
              </w:rPr>
            </w:pPr>
            <w:r>
              <w:rPr>
                <w:rFonts w:cs="Tahoma" w:ascii="Tahoma" w:hAnsi="Tahoma"/>
                <w:sz w:val="16"/>
                <w:szCs w:val="16"/>
                <w:lang w:bidi="hi-IN"/>
              </w:rPr>
              <w:t>Gains is the application used the Motorola DEPOT repair parts which was migrated with new application called XELUS with new functionality of Forecasting the repair parts for their future demand and supply. GAINS system having the relation ship with ERP and LINX ERP system. The new XELUS system needs a information about the on hand, Sales Order details, Purchase order details, shipment details, confirmation order details, part usage on daily basis for future fore casting. This project was having the newly developed inbound and outbound interface with the ERP system also having the same with LINX ERP system.</w:t>
            </w:r>
          </w:p>
        </w:tc>
      </w:tr>
      <w:tr>
        <w:trPr>
          <w:trHeight w:val="2807" w:hRule="atLeast"/>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rFonts w:ascii="Tahoma" w:hAnsi="Tahoma" w:cs="Tahoma"/>
                <w:sz w:val="16"/>
                <w:szCs w:val="16"/>
                <w:lang w:bidi="hi-IN"/>
              </w:rPr>
            </w:pPr>
            <w:r>
              <w:rPr>
                <w:rFonts w:cs="Tahoma" w:ascii="Tahoma" w:hAnsi="Tahoma"/>
                <w:sz w:val="16"/>
                <w:szCs w:val="16"/>
                <w:lang w:bidi="hi-IN"/>
              </w:rPr>
              <w:t>Role Description:  Tech Lead</w:t>
            </w:r>
          </w:p>
          <w:p>
            <w:pPr>
              <w:pStyle w:val="Normal"/>
              <w:snapToGrid w:val="false"/>
              <w:spacing w:before="120" w:after="120"/>
              <w:rPr>
                <w:rFonts w:ascii="Tahoma" w:hAnsi="Tahoma" w:cs="Tahoma"/>
                <w:sz w:val="16"/>
                <w:szCs w:val="16"/>
                <w:lang w:bidi="hi-IN"/>
              </w:rPr>
            </w:pPr>
            <w:r>
              <w:rPr>
                <w:rFonts w:cs="Tahoma" w:ascii="Tahoma" w:hAnsi="Tahoma"/>
                <w:sz w:val="16"/>
                <w:szCs w:val="16"/>
                <w:lang w:bidi="hi-IN"/>
              </w:rPr>
              <w:t>Carried out the following activities:</w:t>
              <w:tab/>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Handled the Offshore team strength of 5.</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Prepared the project Plan as per the requirement</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Gather the customer requirements and design the Development requirement documents for RICE</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 xml:space="preserve">Analysed the requirement meets on the current system  </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Prepare the Design based on the Development requirement document.</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Prepare the Test Case based on the Design document.</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Co-ordinate with technical team on the components codes as per the Design requirements with Unit testing</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Co-ordinating with team for the execution of the System integration testing</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Co-ordinating with client for the Customer acceptance testing</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Co-ordinating</w:t>
            </w:r>
            <w:r>
              <w:rPr>
                <w:rFonts w:cs="Tahoma" w:ascii="Tahoma" w:hAnsi="Tahoma"/>
                <w:b/>
                <w:sz w:val="16"/>
                <w:szCs w:val="16"/>
              </w:rPr>
              <w:t xml:space="preserve"> </w:t>
            </w:r>
            <w:r>
              <w:rPr>
                <w:rFonts w:cs="Tahoma" w:ascii="Tahoma" w:hAnsi="Tahoma"/>
                <w:sz w:val="16"/>
                <w:szCs w:val="16"/>
              </w:rPr>
              <w:t>with customer and team for the entire project till the implementation.</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Deliver the deliverables with out any schedule slippage and delivered on time.</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Deliver the components with out any defect and delivered after the internal and external quality check as per the internal process.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Handled the internal process for all the deliverable as LEAD.</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Conducted the project Audit and health check and project management review.</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Work with Development team on clear case and kintana coordination as per the business requests.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Worked with</w:t>
            </w:r>
            <w:r>
              <w:rPr>
                <w:rFonts w:cs="Tahoma" w:ascii="Tahoma" w:hAnsi="Tahoma"/>
                <w:b/>
                <w:sz w:val="16"/>
                <w:szCs w:val="16"/>
              </w:rPr>
              <w:t xml:space="preserve"> </w:t>
            </w:r>
            <w:r>
              <w:rPr>
                <w:rFonts w:cs="Tahoma" w:ascii="Tahoma" w:hAnsi="Tahoma"/>
                <w:sz w:val="16"/>
                <w:szCs w:val="16"/>
              </w:rPr>
              <w:t>DBA team for various requests (DB Refresh, DB issues,TNS name entries,DB link access)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Maintained Project</w:t>
            </w:r>
            <w:r>
              <w:rPr>
                <w:rFonts w:cs="Tahoma" w:ascii="Tahoma" w:hAnsi="Tahoma"/>
                <w:b/>
                <w:sz w:val="16"/>
                <w:szCs w:val="16"/>
              </w:rPr>
              <w:t xml:space="preserve"> </w:t>
            </w:r>
            <w:r>
              <w:rPr>
                <w:rFonts w:cs="Tahoma" w:ascii="Tahoma" w:hAnsi="Tahoma"/>
                <w:sz w:val="16"/>
                <w:szCs w:val="16"/>
              </w:rPr>
              <w:t>related document in TCS tools IPMS.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Schedule the internal training for the team to fulfil the lack of knowledge in the others owned components.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Actively participated in weekly status call on every week and prepare the issue reports for every week and document the MOM for the meeting and resolve the issue on the regular follow up’.</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Participated in knowledge transition with client and onsite team.</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 xml:space="preserve">Prepare the transition document and learnt document and upload the same in to Ultimatix portal.  </w:t>
            </w:r>
          </w:p>
          <w:p>
            <w:pPr>
              <w:pStyle w:val="Normal"/>
              <w:tabs>
                <w:tab w:val="clear" w:pos="720"/>
                <w:tab w:val="left" w:pos="2147" w:leader="none"/>
              </w:tabs>
              <w:ind w:left="360" w:right="0"/>
              <w:rPr>
                <w:rFonts w:ascii="Tahoma" w:hAnsi="Tahoma" w:cs="Tahoma"/>
                <w:b/>
                <w:sz w:val="16"/>
                <w:szCs w:val="16"/>
              </w:rPr>
            </w:pPr>
            <w:r>
              <w:rPr>
                <w:rFonts w:eastAsia="Tahoma" w:cs="Tahoma" w:ascii="Tahoma" w:hAnsi="Tahoma"/>
                <w:sz w:val="16"/>
                <w:szCs w:val="16"/>
              </w:rPr>
              <w:t xml:space="preserve"> </w:t>
            </w:r>
          </w:p>
          <w:p>
            <w:pPr>
              <w:pStyle w:val="Normal"/>
              <w:tabs>
                <w:tab w:val="clear" w:pos="720"/>
                <w:tab w:val="left" w:pos="2147" w:leader="none"/>
              </w:tabs>
              <w:ind w:left="360" w:right="0"/>
              <w:rPr>
                <w:rFonts w:ascii="Tahoma" w:hAnsi="Tahoma" w:cs="Tahoma"/>
                <w:b/>
                <w:sz w:val="16"/>
                <w:szCs w:val="16"/>
              </w:rPr>
            </w:pPr>
            <w:r>
              <w:rPr>
                <w:rFonts w:cs="Tahoma" w:ascii="Tahoma" w:hAnsi="Tahoma"/>
                <w:b/>
                <w:sz w:val="16"/>
                <w:szCs w:val="16"/>
              </w:rPr>
            </w:r>
          </w:p>
        </w:tc>
      </w:tr>
      <w:tr>
        <w:trPr/>
        <w:tc>
          <w:tcPr>
            <w:tcW w:w="5125" w:type="dxa"/>
            <w:tcBorders>
              <w:top w:val="single" w:sz="4" w:space="0" w:color="000000"/>
              <w:left w:val="single" w:sz="4" w:space="0" w:color="000000"/>
              <w:bottom w:val="single" w:sz="4" w:space="0" w:color="000000"/>
            </w:tcBorders>
            <w:shd w:fill="A6A6A6" w:val="clear"/>
          </w:tcPr>
          <w:p>
            <w:pPr>
              <w:pStyle w:val="Normal"/>
              <w:jc w:val="both"/>
              <w:rPr>
                <w:rFonts w:ascii="Tahoma" w:hAnsi="Tahoma" w:cs="Tahoma"/>
                <w:b/>
                <w:sz w:val="16"/>
                <w:szCs w:val="16"/>
              </w:rPr>
            </w:pPr>
            <w:r>
              <w:rPr>
                <w:rFonts w:cs="Tahoma" w:ascii="Tahoma" w:hAnsi="Tahoma"/>
                <w:sz w:val="16"/>
                <w:szCs w:val="16"/>
                <w:lang w:bidi="hi-IN"/>
              </w:rPr>
              <w:t xml:space="preserve">Project – </w:t>
            </w:r>
            <w:r>
              <w:rPr>
                <w:rFonts w:cs="Tahoma" w:ascii="Tahoma" w:hAnsi="Tahoma"/>
                <w:b/>
                <w:sz w:val="16"/>
                <w:szCs w:val="16"/>
                <w:lang w:bidi="hi-IN"/>
              </w:rPr>
              <w:t>ERP Development</w:t>
            </w:r>
            <w:r>
              <w:rPr>
                <w:rFonts w:cs="Tahoma" w:ascii="Tahoma" w:hAnsi="Tahoma"/>
                <w:sz w:val="16"/>
                <w:szCs w:val="16"/>
                <w:lang w:bidi="hi-IN"/>
              </w:rPr>
              <w:t>-</w:t>
            </w:r>
            <w:r>
              <w:rPr>
                <w:rFonts w:cs="Tahoma" w:ascii="Tahoma" w:hAnsi="Tahoma"/>
                <w:b/>
                <w:sz w:val="16"/>
                <w:szCs w:val="16"/>
                <w:lang w:bidi="hi-IN"/>
              </w:rPr>
              <w:t>Global Purchasing Program</w:t>
            </w:r>
            <w:r>
              <w:rPr>
                <w:rFonts w:cs="Tahoma" w:ascii="Tahoma" w:hAnsi="Tahoma"/>
                <w:sz w:val="16"/>
                <w:szCs w:val="16"/>
                <w:lang w:bidi="hi-IN"/>
              </w:rPr>
              <w:t xml:space="preserve"> (Rel 3,Rel 4a,Sch-DPO)</w:t>
            </w:r>
          </w:p>
        </w:tc>
        <w:tc>
          <w:tcPr>
            <w:tcW w:w="4618" w:type="dxa"/>
            <w:tcBorders>
              <w:top w:val="single" w:sz="4" w:space="0" w:color="000000"/>
              <w:left w:val="single" w:sz="4" w:space="0" w:color="000000"/>
              <w:bottom w:val="single" w:sz="4" w:space="0" w:color="000000"/>
              <w:right w:val="single" w:sz="4" w:space="0" w:color="000000"/>
            </w:tcBorders>
            <w:shd w:fill="A6A6A6" w:val="clear"/>
          </w:tcPr>
          <w:p>
            <w:pPr>
              <w:pStyle w:val="Normal"/>
              <w:snapToGrid w:val="false"/>
              <w:spacing w:before="120" w:after="120"/>
              <w:jc w:val="right"/>
              <w:rPr>
                <w:rFonts w:ascii="Tahoma" w:hAnsi="Tahoma" w:cs="Tahoma"/>
                <w:sz w:val="16"/>
                <w:szCs w:val="16"/>
                <w:lang w:bidi="hi-IN"/>
              </w:rPr>
            </w:pPr>
            <w:r>
              <w:rPr>
                <w:rFonts w:cs="Tahoma" w:ascii="Tahoma" w:hAnsi="Tahoma"/>
                <w:sz w:val="16"/>
                <w:szCs w:val="16"/>
                <w:lang w:bidi="hi-IN"/>
              </w:rPr>
              <w:t xml:space="preserve">Duration : </w:t>
            </w:r>
            <w:r>
              <w:rPr>
                <w:rFonts w:cs="Tahoma" w:ascii="Tahoma" w:hAnsi="Tahoma"/>
                <w:b/>
                <w:sz w:val="16"/>
                <w:szCs w:val="16"/>
                <w:lang w:bidi="hi-IN"/>
              </w:rPr>
              <w:t>Nov 2008 – Aug2009</w:t>
            </w:r>
          </w:p>
        </w:tc>
      </w:tr>
      <w:tr>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rFonts w:ascii="Tahoma" w:hAnsi="Tahoma" w:cs="Tahoma"/>
                <w:sz w:val="16"/>
                <w:szCs w:val="16"/>
                <w:lang w:bidi="hi-IN"/>
              </w:rPr>
            </w:pPr>
            <w:r>
              <w:rPr>
                <w:rFonts w:cs="Tahoma" w:ascii="Tahoma" w:hAnsi="Tahoma"/>
                <w:sz w:val="16"/>
                <w:szCs w:val="16"/>
                <w:lang w:bidi="hi-IN"/>
              </w:rPr>
              <w:t xml:space="preserve">Customer name: </w:t>
            </w:r>
            <w:r>
              <w:rPr>
                <w:rFonts w:cs="Tahoma" w:ascii="Tahoma" w:hAnsi="Tahoma"/>
                <w:b/>
                <w:sz w:val="16"/>
                <w:szCs w:val="16"/>
              </w:rPr>
              <w:t>Motorola</w:t>
            </w:r>
          </w:p>
        </w:tc>
      </w:tr>
      <w:tr>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spacing w:before="120" w:after="120"/>
              <w:rPr>
                <w:rFonts w:ascii="Tahoma" w:hAnsi="Tahoma" w:cs="Tahoma"/>
                <w:sz w:val="16"/>
                <w:szCs w:val="16"/>
                <w:lang w:bidi="hi-IN"/>
              </w:rPr>
            </w:pPr>
            <w:r>
              <w:rPr>
                <w:rFonts w:cs="Tahoma" w:ascii="Tahoma" w:hAnsi="Tahoma"/>
                <w:sz w:val="16"/>
                <w:szCs w:val="16"/>
                <w:lang w:bidi="hi-IN"/>
              </w:rPr>
              <w:t>Project Description:  Global Purchasing Program (Rel 3,Rel 4a,Sch-DPO),</w:t>
            </w:r>
            <w:r>
              <w:rPr/>
              <w:t xml:space="preserve"> </w:t>
            </w:r>
            <w:r>
              <w:rPr>
                <w:rFonts w:cs="Tahoma" w:ascii="Tahoma" w:hAnsi="Tahoma"/>
                <w:sz w:val="16"/>
                <w:szCs w:val="16"/>
                <w:lang w:bidi="hi-IN"/>
              </w:rPr>
              <w:t>Worked in GPP (Global Purchasing Plan) Testing team (Apps 11i and 11.0.3) for various Releases.  This project is to Globalize the purchasing on Entity level and to reduce the purchasing and receipt in site level , the entire process will provide the one global PO for all the Site PO , based on that the receipt will happen. I have been part of functional system testing and integration testing processes.</w:t>
            </w:r>
            <w:r>
              <w:rPr/>
              <w:t xml:space="preserve"> </w:t>
            </w:r>
            <w:r>
              <w:rPr>
                <w:rFonts w:cs="Tahoma" w:ascii="Tahoma" w:hAnsi="Tahoma"/>
                <w:sz w:val="16"/>
                <w:szCs w:val="16"/>
                <w:lang w:bidi="hi-IN"/>
              </w:rPr>
              <w:t>Worked in GPP Testing team (Apps 11i and 11.0.3) for various Releases. I have been doing functional system testing and integration testing processes.</w:t>
            </w:r>
          </w:p>
        </w:tc>
      </w:tr>
      <w:tr>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rFonts w:ascii="Tahoma" w:hAnsi="Tahoma" w:cs="Tahoma"/>
                <w:sz w:val="16"/>
                <w:szCs w:val="16"/>
                <w:lang w:bidi="hi-IN"/>
              </w:rPr>
            </w:pPr>
            <w:r>
              <w:rPr>
                <w:rFonts w:cs="Tahoma" w:ascii="Tahoma" w:hAnsi="Tahoma"/>
                <w:sz w:val="16"/>
                <w:szCs w:val="16"/>
                <w:lang w:bidi="hi-IN"/>
              </w:rPr>
              <w:t xml:space="preserve">Role Description:  Technical consultant </w:t>
            </w:r>
          </w:p>
          <w:p>
            <w:pPr>
              <w:pStyle w:val="Normal"/>
              <w:snapToGrid w:val="false"/>
              <w:spacing w:before="120" w:after="120"/>
              <w:rPr>
                <w:rFonts w:ascii="Tahoma" w:hAnsi="Tahoma" w:cs="Tahoma"/>
                <w:sz w:val="16"/>
                <w:szCs w:val="16"/>
                <w:lang w:bidi="hi-IN"/>
              </w:rPr>
            </w:pPr>
            <w:r>
              <w:rPr>
                <w:rFonts w:cs="Tahoma" w:ascii="Tahoma" w:hAnsi="Tahoma"/>
                <w:sz w:val="16"/>
                <w:szCs w:val="16"/>
                <w:lang w:bidi="hi-IN"/>
              </w:rPr>
              <w:t>Carried out the following activities:</w:t>
              <w:tab/>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Handled the Offshore team strength of 3.</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Prepared the Testing project Plan as per the requirement</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Gather the customer requirements and design the Development requirement documents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 xml:space="preserve">Analysed the requirement meets on the current system  </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Prepare the Design based on the Development requirement document.</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Prepare the Test Case based on the Design document.</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Develop the  codes as per the Design requirements with Unit testing</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Co-ordinating with team for the execution of the System integration testing</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Co-ordinating with client for the Customer acceptance testing</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Co-ordinating</w:t>
            </w:r>
            <w:r>
              <w:rPr>
                <w:rFonts w:cs="Tahoma" w:ascii="Tahoma" w:hAnsi="Tahoma"/>
                <w:b/>
                <w:sz w:val="16"/>
                <w:szCs w:val="16"/>
              </w:rPr>
              <w:t xml:space="preserve"> </w:t>
            </w:r>
            <w:r>
              <w:rPr>
                <w:rFonts w:cs="Tahoma" w:ascii="Tahoma" w:hAnsi="Tahoma"/>
                <w:sz w:val="16"/>
                <w:szCs w:val="16"/>
              </w:rPr>
              <w:t>with customer and team for the entire project till the implementation.</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Deliver the deliverables with out any schedule slippage and delivered on time.</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Deliver the components with out any defect and delivered after the internal and external quality check as per the internal process.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Handled the internal process for all the deliverable as LEAD.</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Conducted the project Audit and health check and project management review.</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Work with Development team on clear case and kintana coordination as per the business requests.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Worked with</w:t>
            </w:r>
            <w:r>
              <w:rPr>
                <w:rFonts w:cs="Tahoma" w:ascii="Tahoma" w:hAnsi="Tahoma"/>
                <w:b/>
                <w:sz w:val="16"/>
                <w:szCs w:val="16"/>
              </w:rPr>
              <w:t xml:space="preserve"> </w:t>
            </w:r>
            <w:r>
              <w:rPr>
                <w:rFonts w:cs="Tahoma" w:ascii="Tahoma" w:hAnsi="Tahoma"/>
                <w:sz w:val="16"/>
                <w:szCs w:val="16"/>
              </w:rPr>
              <w:t>DBA team for various requests (DB Refresh, DB issues,TNS name entries,DB link access)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Maintained Project</w:t>
            </w:r>
            <w:r>
              <w:rPr>
                <w:rFonts w:cs="Tahoma" w:ascii="Tahoma" w:hAnsi="Tahoma"/>
                <w:b/>
                <w:sz w:val="16"/>
                <w:szCs w:val="16"/>
              </w:rPr>
              <w:t xml:space="preserve"> </w:t>
            </w:r>
            <w:r>
              <w:rPr>
                <w:rFonts w:cs="Tahoma" w:ascii="Tahoma" w:hAnsi="Tahoma"/>
                <w:sz w:val="16"/>
                <w:szCs w:val="16"/>
              </w:rPr>
              <w:t>related document in TCS tools IPMS.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Schedule the internal training for the team to fulfil the lack of knowledge in the others owned components.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Actively participated in weekly status call on every week and prepare the issue reports for every week and document the MOM for the meeting and resolve the issue on the regular follow up’.</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Participated in knowledge transition with client and onsite team.</w:t>
            </w:r>
          </w:p>
          <w:p>
            <w:pPr>
              <w:pStyle w:val="Normal"/>
              <w:numPr>
                <w:ilvl w:val="0"/>
                <w:numId w:val="6"/>
              </w:numPr>
              <w:jc w:val="both"/>
              <w:rPr>
                <w:rFonts w:ascii="Tahoma" w:hAnsi="Tahoma" w:cs="Tahoma"/>
                <w:sz w:val="16"/>
                <w:szCs w:val="16"/>
                <w:lang w:bidi="hi-IN"/>
              </w:rPr>
            </w:pPr>
            <w:r>
              <w:rPr>
                <w:rFonts w:cs="Tahoma" w:ascii="Tahoma" w:hAnsi="Tahoma"/>
                <w:sz w:val="16"/>
                <w:szCs w:val="16"/>
              </w:rPr>
              <w:t>Prepare the transition document and learnt document and upload the same in to Ultimatix portal</w:t>
            </w:r>
          </w:p>
        </w:tc>
      </w:tr>
      <w:tr>
        <w:trPr/>
        <w:tc>
          <w:tcPr>
            <w:tcW w:w="5125" w:type="dxa"/>
            <w:tcBorders>
              <w:top w:val="single" w:sz="4" w:space="0" w:color="000000"/>
              <w:left w:val="single" w:sz="4" w:space="0" w:color="000000"/>
              <w:bottom w:val="single" w:sz="4" w:space="0" w:color="000000"/>
            </w:tcBorders>
            <w:shd w:fill="A6A6A6" w:val="clear"/>
          </w:tcPr>
          <w:p>
            <w:pPr>
              <w:pStyle w:val="Normal"/>
              <w:jc w:val="both"/>
              <w:rPr>
                <w:rFonts w:ascii="Tahoma" w:hAnsi="Tahoma" w:cs="Tahoma"/>
                <w:b/>
                <w:sz w:val="16"/>
                <w:szCs w:val="16"/>
              </w:rPr>
            </w:pPr>
            <w:r>
              <w:rPr>
                <w:rFonts w:cs="Tahoma" w:ascii="Tahoma" w:hAnsi="Tahoma"/>
                <w:sz w:val="16"/>
                <w:szCs w:val="16"/>
                <w:lang w:bidi="hi-IN"/>
              </w:rPr>
              <w:t xml:space="preserve">Project – </w:t>
            </w:r>
            <w:r>
              <w:rPr>
                <w:rFonts w:cs="Tahoma" w:ascii="Tahoma" w:hAnsi="Tahoma"/>
                <w:b/>
                <w:sz w:val="16"/>
                <w:szCs w:val="16"/>
                <w:lang w:bidi="hi-IN"/>
              </w:rPr>
              <w:t>IMAPS</w:t>
            </w:r>
            <w:r>
              <w:rPr>
                <w:rFonts w:cs="Tahoma" w:ascii="Tahoma" w:hAnsi="Tahoma"/>
                <w:sz w:val="16"/>
                <w:szCs w:val="16"/>
                <w:lang w:bidi="hi-IN"/>
              </w:rPr>
              <w:t xml:space="preserve"> </w:t>
            </w:r>
            <w:r>
              <w:rPr>
                <w:rFonts w:cs="Tahoma" w:ascii="Tahoma" w:hAnsi="Tahoma"/>
                <w:b/>
                <w:sz w:val="16"/>
                <w:szCs w:val="16"/>
                <w:lang w:bidi="hi-IN"/>
              </w:rPr>
              <w:t xml:space="preserve">– APS </w:t>
            </w:r>
            <w:r>
              <w:rPr>
                <w:rFonts w:cs="Tahoma" w:ascii="Tahoma" w:hAnsi="Tahoma"/>
                <w:sz w:val="16"/>
                <w:szCs w:val="16"/>
                <w:lang w:bidi="hi-IN"/>
              </w:rPr>
              <w:t xml:space="preserve">Advanced supply chain planner </w:t>
            </w:r>
          </w:p>
        </w:tc>
        <w:tc>
          <w:tcPr>
            <w:tcW w:w="4618" w:type="dxa"/>
            <w:tcBorders>
              <w:top w:val="single" w:sz="4" w:space="0" w:color="000000"/>
              <w:left w:val="single" w:sz="4" w:space="0" w:color="000000"/>
              <w:bottom w:val="single" w:sz="4" w:space="0" w:color="000000"/>
              <w:right w:val="single" w:sz="4" w:space="0" w:color="000000"/>
            </w:tcBorders>
            <w:shd w:fill="A6A6A6" w:val="clear"/>
          </w:tcPr>
          <w:p>
            <w:pPr>
              <w:pStyle w:val="Normal"/>
              <w:snapToGrid w:val="false"/>
              <w:spacing w:before="120" w:after="120"/>
              <w:jc w:val="right"/>
              <w:rPr>
                <w:rFonts w:ascii="Tahoma" w:hAnsi="Tahoma" w:cs="Tahoma"/>
                <w:sz w:val="16"/>
                <w:szCs w:val="16"/>
                <w:lang w:bidi="hi-IN"/>
              </w:rPr>
            </w:pPr>
            <w:r>
              <w:rPr>
                <w:rFonts w:cs="Tahoma" w:ascii="Tahoma" w:hAnsi="Tahoma"/>
                <w:sz w:val="16"/>
                <w:szCs w:val="16"/>
                <w:lang w:bidi="hi-IN"/>
              </w:rPr>
              <w:t xml:space="preserve">Duration : </w:t>
            </w:r>
            <w:r>
              <w:rPr>
                <w:rFonts w:cs="Tahoma" w:ascii="Tahoma" w:hAnsi="Tahoma"/>
                <w:b/>
                <w:sz w:val="16"/>
                <w:szCs w:val="16"/>
                <w:lang w:bidi="hi-IN"/>
              </w:rPr>
              <w:t>Oct 2007 –Oct 2008</w:t>
            </w:r>
          </w:p>
        </w:tc>
      </w:tr>
      <w:tr>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rFonts w:ascii="Tahoma" w:hAnsi="Tahoma" w:cs="Tahoma"/>
                <w:sz w:val="16"/>
                <w:szCs w:val="16"/>
                <w:lang w:bidi="hi-IN"/>
              </w:rPr>
            </w:pPr>
            <w:r>
              <w:rPr>
                <w:rFonts w:cs="Tahoma" w:ascii="Tahoma" w:hAnsi="Tahoma"/>
                <w:sz w:val="16"/>
                <w:szCs w:val="16"/>
                <w:lang w:bidi="hi-IN"/>
              </w:rPr>
              <w:t xml:space="preserve">Customer name: </w:t>
            </w:r>
            <w:r>
              <w:rPr>
                <w:rFonts w:cs="Tahoma" w:ascii="Tahoma" w:hAnsi="Tahoma"/>
                <w:b/>
                <w:sz w:val="16"/>
                <w:szCs w:val="16"/>
              </w:rPr>
              <w:t xml:space="preserve">Motorola </w:t>
            </w:r>
          </w:p>
        </w:tc>
      </w:tr>
      <w:tr>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ind w:left="270" w:right="0"/>
              <w:rPr>
                <w:rFonts w:ascii="Tahoma" w:hAnsi="Tahoma" w:cs="Tahoma"/>
                <w:sz w:val="16"/>
                <w:szCs w:val="16"/>
              </w:rPr>
            </w:pPr>
            <w:r>
              <w:rPr>
                <w:rFonts w:cs="Tahoma" w:ascii="Tahoma" w:hAnsi="Tahoma"/>
                <w:sz w:val="16"/>
                <w:szCs w:val="16"/>
                <w:lang w:bidi="hi-IN"/>
              </w:rPr>
              <w:t xml:space="preserve">Project Description:  </w:t>
            </w:r>
            <w:r>
              <w:rPr>
                <w:rFonts w:cs="Tahoma" w:ascii="Tahoma" w:hAnsi="Tahoma"/>
                <w:sz w:val="16"/>
                <w:szCs w:val="16"/>
              </w:rPr>
              <w:t>IMAPS (Integrated Motorola Advanced Planning System) In order to track all Supply Chain activities Motorola Personal Communication Sector, Advanced Planning Suit (APS) are being implemented for Motorola global which consists of Oracle Demand Planner (ODP) Advanced Supply Chain Planner (ASCP). Oracle Demand Planner (ODP), Demand Fulfilment, Supply Chain Planner applications supported globally for Motorola Inc (Mobile Devices). The Oracle Demand Planner system generates and manages the weekly Demand forecasting process, support the weekly outlook process and the monthly Sales and Operations planning (S&amp;OP) process. This system interfaces with and depends on Demand Fulfillment and Supply Chain Planning interacts as a part of the overall Sales &amp; Operations Planning process of the Mobile devices. Advanced supply chain planner is to implemented for future forecasting of their mobile devices up to sales model and Xcvr level and the forecasting is based on their demand is coverted in to planned orders.</w:t>
            </w:r>
          </w:p>
        </w:tc>
      </w:tr>
      <w:tr>
        <w:trPr/>
        <w:tc>
          <w:tcPr>
            <w:tcW w:w="9743" w:type="dxa"/>
            <w:gridSpan w:val="2"/>
            <w:tcBorders>
              <w:top w:val="single" w:sz="4" w:space="0" w:color="000000"/>
              <w:left w:val="single" w:sz="4" w:space="0" w:color="000000"/>
              <w:bottom w:val="single" w:sz="4" w:space="0" w:color="000000"/>
              <w:right w:val="single" w:sz="4" w:space="0" w:color="000000"/>
            </w:tcBorders>
          </w:tcPr>
          <w:p>
            <w:pPr>
              <w:pStyle w:val="Normal"/>
              <w:snapToGrid w:val="false"/>
              <w:spacing w:before="120" w:after="120"/>
              <w:rPr>
                <w:rFonts w:ascii="Tahoma" w:hAnsi="Tahoma" w:cs="Tahoma"/>
                <w:sz w:val="16"/>
                <w:szCs w:val="16"/>
                <w:lang w:bidi="hi-IN"/>
              </w:rPr>
            </w:pPr>
            <w:r>
              <w:rPr>
                <w:rFonts w:cs="Tahoma" w:ascii="Tahoma" w:hAnsi="Tahoma"/>
                <w:sz w:val="16"/>
                <w:szCs w:val="16"/>
                <w:lang w:bidi="hi-IN"/>
              </w:rPr>
              <w:t>Role Description:  Technical Consultant</w:t>
            </w:r>
          </w:p>
          <w:p>
            <w:pPr>
              <w:pStyle w:val="Normal"/>
              <w:snapToGrid w:val="false"/>
              <w:spacing w:before="120" w:after="120"/>
              <w:rPr>
                <w:rFonts w:ascii="Tahoma" w:hAnsi="Tahoma" w:cs="Tahoma"/>
                <w:sz w:val="16"/>
                <w:szCs w:val="16"/>
                <w:lang w:bidi="hi-IN"/>
              </w:rPr>
            </w:pPr>
            <w:r>
              <w:rPr>
                <w:rFonts w:cs="Tahoma" w:ascii="Tahoma" w:hAnsi="Tahoma"/>
                <w:sz w:val="16"/>
                <w:szCs w:val="16"/>
                <w:lang w:bidi="hi-IN"/>
              </w:rPr>
              <w:t>Carried out the following activities:</w:t>
              <w:tab/>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Worked with the Offshore team strength of 9.</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Prepared the project Plan as per the requirement</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Gather the customer requirements and design the Development requirement documents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 xml:space="preserve">Analysed the requirement meets on the current system  </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Prepare the Design based on the Development requirement document.</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Prepare the Test Case based on the Design document.</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Develop the  codes as per the Design requirements with Unit testing</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Co-ordinating with team for the execution of the System integration testing</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Co-ordinating with client for the Customer acceptance testing</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Co-ordinating</w:t>
            </w:r>
            <w:r>
              <w:rPr>
                <w:rFonts w:cs="Tahoma" w:ascii="Tahoma" w:hAnsi="Tahoma"/>
                <w:b/>
                <w:sz w:val="16"/>
                <w:szCs w:val="16"/>
              </w:rPr>
              <w:t xml:space="preserve"> </w:t>
            </w:r>
            <w:r>
              <w:rPr>
                <w:rFonts w:cs="Tahoma" w:ascii="Tahoma" w:hAnsi="Tahoma"/>
                <w:sz w:val="16"/>
                <w:szCs w:val="16"/>
              </w:rPr>
              <w:t>with customer and team for the entire project till the implementation.</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Deliver the deliverables with out any schedule slippage and delivered on time.</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Deliver the components with out any defect and delivered after the internal and external quality check as per the internal process.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Handled the internal process for all the deliverable as LEAD.</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Conducted the project Audit and health check and project management review.</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Work with Development team on clear case and kintana coordination as per the business requests.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Worked with</w:t>
            </w:r>
            <w:r>
              <w:rPr>
                <w:rFonts w:cs="Tahoma" w:ascii="Tahoma" w:hAnsi="Tahoma"/>
                <w:b/>
                <w:sz w:val="16"/>
                <w:szCs w:val="16"/>
              </w:rPr>
              <w:t xml:space="preserve"> </w:t>
            </w:r>
            <w:r>
              <w:rPr>
                <w:rFonts w:cs="Tahoma" w:ascii="Tahoma" w:hAnsi="Tahoma"/>
                <w:sz w:val="16"/>
                <w:szCs w:val="16"/>
              </w:rPr>
              <w:t>DBA team for various requests (DB Refresh, DB issues,TNS name entries,DB link access)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Maintained Project</w:t>
            </w:r>
            <w:r>
              <w:rPr>
                <w:rFonts w:cs="Tahoma" w:ascii="Tahoma" w:hAnsi="Tahoma"/>
                <w:b/>
                <w:sz w:val="16"/>
                <w:szCs w:val="16"/>
              </w:rPr>
              <w:t xml:space="preserve"> </w:t>
            </w:r>
            <w:r>
              <w:rPr>
                <w:rFonts w:cs="Tahoma" w:ascii="Tahoma" w:hAnsi="Tahoma"/>
                <w:sz w:val="16"/>
                <w:szCs w:val="16"/>
              </w:rPr>
              <w:t>related document in TCS tools IPMS.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Schedule the internal training for the team to fulfil the lack of knowledge in the others owned components.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Actively participated in weekly status call on every week and prepare the issue reports for every week and document the MOM for the meeting and resolve the issue on the regular follow up’.</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Participated in knowledge transition with client and onsite team.</w:t>
            </w:r>
          </w:p>
          <w:p>
            <w:pPr>
              <w:pStyle w:val="Normal"/>
              <w:numPr>
                <w:ilvl w:val="0"/>
                <w:numId w:val="6"/>
              </w:numPr>
              <w:jc w:val="both"/>
              <w:rPr>
                <w:rFonts w:ascii="Tahoma" w:hAnsi="Tahoma" w:cs="Tahoma"/>
                <w:sz w:val="16"/>
                <w:szCs w:val="16"/>
                <w:lang w:bidi="hi-IN"/>
              </w:rPr>
            </w:pPr>
            <w:r>
              <w:rPr>
                <w:rFonts w:cs="Tahoma" w:ascii="Tahoma" w:hAnsi="Tahoma"/>
                <w:sz w:val="16"/>
                <w:szCs w:val="16"/>
              </w:rPr>
              <w:t>Prepare the transition document and learnt document and upload the same in to Ultimatix portal</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Logging</w:t>
            </w:r>
            <w:r>
              <w:rPr>
                <w:rFonts w:cs="Tahoma" w:ascii="Tahoma" w:hAnsi="Tahoma"/>
                <w:b/>
                <w:sz w:val="16"/>
                <w:szCs w:val="16"/>
              </w:rPr>
              <w:t xml:space="preserve"> </w:t>
            </w:r>
            <w:r>
              <w:rPr>
                <w:rFonts w:cs="Tahoma" w:ascii="Tahoma" w:hAnsi="Tahoma"/>
                <w:sz w:val="16"/>
                <w:szCs w:val="16"/>
              </w:rPr>
              <w:t>and</w:t>
            </w:r>
            <w:r>
              <w:rPr>
                <w:rFonts w:cs="Tahoma" w:ascii="Tahoma" w:hAnsi="Tahoma"/>
                <w:b/>
                <w:sz w:val="16"/>
                <w:szCs w:val="16"/>
              </w:rPr>
              <w:t xml:space="preserve"> </w:t>
            </w:r>
            <w:r>
              <w:rPr>
                <w:rFonts w:cs="Tahoma" w:ascii="Tahoma" w:hAnsi="Tahoma"/>
                <w:sz w:val="16"/>
                <w:szCs w:val="16"/>
              </w:rPr>
              <w:t xml:space="preserve">Monitoring Defects raised by the client through client application, analyzing the root cause and resolving the issue.  </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 xml:space="preserve">Co-coordinating with onsite team for the implementation of change and enhancement requirements. </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Work with Development team on clear case and kintana coordination as per the business requests.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Worked with</w:t>
            </w:r>
            <w:r>
              <w:rPr>
                <w:rFonts w:cs="Tahoma" w:ascii="Tahoma" w:hAnsi="Tahoma"/>
                <w:b/>
                <w:sz w:val="16"/>
                <w:szCs w:val="16"/>
              </w:rPr>
              <w:t xml:space="preserve"> </w:t>
            </w:r>
            <w:r>
              <w:rPr>
                <w:rFonts w:cs="Tahoma" w:ascii="Tahoma" w:hAnsi="Tahoma"/>
                <w:sz w:val="16"/>
                <w:szCs w:val="16"/>
              </w:rPr>
              <w:t>DBA team for various requests (DB Refresh, DB issues,TNS name entries,DB link access)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Maintained Project</w:t>
            </w:r>
            <w:r>
              <w:rPr>
                <w:rFonts w:cs="Tahoma" w:ascii="Tahoma" w:hAnsi="Tahoma"/>
                <w:b/>
                <w:sz w:val="16"/>
                <w:szCs w:val="16"/>
              </w:rPr>
              <w:t xml:space="preserve"> </w:t>
            </w:r>
            <w:r>
              <w:rPr>
                <w:rFonts w:cs="Tahoma" w:ascii="Tahoma" w:hAnsi="Tahoma"/>
                <w:sz w:val="16"/>
                <w:szCs w:val="16"/>
              </w:rPr>
              <w:t>related document in TCS tools IPMS.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Coordinating with onsite and offshore team on problem and incident management related activities.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Created and maintained the SOP related document for reoccurring issues and Business related documents for the end to end analysis.</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Coordinated with upstream and down stream applications to resolve the critical issue in production support.</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 xml:space="preserve">Analyzed, understanding the Adhoc requirements from clients and Design, Developing the Specification and also done the code modification as per the Business requirements. </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Participates in business calls to discuss about the long pending Open issues and Root cause analysis and weekly issue review call.</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Schedule</w:t>
            </w:r>
            <w:r>
              <w:rPr>
                <w:rFonts w:cs="Tahoma" w:ascii="Tahoma" w:hAnsi="Tahoma"/>
                <w:b/>
                <w:sz w:val="16"/>
                <w:szCs w:val="16"/>
              </w:rPr>
              <w:t xml:space="preserve"> </w:t>
            </w:r>
            <w:r>
              <w:rPr>
                <w:rFonts w:cs="Tahoma" w:ascii="Tahoma" w:hAnsi="Tahoma"/>
                <w:sz w:val="16"/>
                <w:szCs w:val="16"/>
              </w:rPr>
              <w:t>and Conduct the Offshore team meeting on every week and discussed about the growth level of the team and high priority issues and issue analyze part.</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Actively participated in weekly issue status call on every week and prepare the issue reports for every week.</w:t>
            </w:r>
          </w:p>
          <w:p>
            <w:pPr>
              <w:pStyle w:val="Normal"/>
              <w:numPr>
                <w:ilvl w:val="0"/>
                <w:numId w:val="3"/>
              </w:numPr>
              <w:tabs>
                <w:tab w:val="clear" w:pos="720"/>
                <w:tab w:val="left" w:pos="2147" w:leader="none"/>
              </w:tabs>
              <w:rPr>
                <w:rFonts w:ascii="Tahoma" w:hAnsi="Tahoma" w:cs="Tahoma"/>
                <w:b/>
                <w:sz w:val="16"/>
                <w:szCs w:val="16"/>
              </w:rPr>
            </w:pPr>
            <w:r>
              <w:rPr>
                <w:rFonts w:cs="Tahoma" w:ascii="Tahoma" w:hAnsi="Tahoma"/>
                <w:sz w:val="16"/>
                <w:szCs w:val="16"/>
              </w:rPr>
              <w:t>Participated in knowledge transition with client and onsite team.</w:t>
            </w:r>
          </w:p>
          <w:p>
            <w:pPr>
              <w:pStyle w:val="Normal"/>
              <w:numPr>
                <w:ilvl w:val="0"/>
                <w:numId w:val="6"/>
              </w:numPr>
              <w:jc w:val="both"/>
              <w:rPr>
                <w:rFonts w:ascii="Tahoma" w:hAnsi="Tahoma" w:cs="Tahoma"/>
                <w:sz w:val="16"/>
                <w:szCs w:val="16"/>
                <w:lang w:bidi="hi-IN"/>
              </w:rPr>
            </w:pPr>
            <w:r>
              <w:rPr>
                <w:rFonts w:cs="Tahoma" w:ascii="Tahoma" w:hAnsi="Tahoma"/>
                <w:sz w:val="16"/>
                <w:szCs w:val="16"/>
              </w:rPr>
              <w:t>Worked with</w:t>
            </w:r>
            <w:r>
              <w:rPr>
                <w:rFonts w:cs="Tahoma" w:ascii="Tahoma" w:hAnsi="Tahoma"/>
                <w:b/>
                <w:sz w:val="16"/>
                <w:szCs w:val="16"/>
              </w:rPr>
              <w:t xml:space="preserve"> </w:t>
            </w:r>
            <w:r>
              <w:rPr>
                <w:rFonts w:cs="Tahoma" w:ascii="Tahoma" w:hAnsi="Tahoma"/>
                <w:sz w:val="16"/>
                <w:szCs w:val="16"/>
              </w:rPr>
              <w:t>onsite and offshore management for dash board and reports and metrics activity.</w:t>
            </w:r>
          </w:p>
        </w:tc>
      </w:tr>
    </w:tbl>
    <w:p>
      <w:pPr>
        <w:pStyle w:val="Normal"/>
        <w:ind w:left="360" w:right="0"/>
        <w:rPr/>
      </w:pPr>
      <w:r>
        <w:rPr/>
        <w:drawing>
          <wp:anchor behindDoc="0" distT="0" distB="0" distL="114935" distR="114935" simplePos="0" locked="0" layoutInCell="1" allowOverlap="1" relativeHeight="10">
            <wp:simplePos x="0" y="0"/>
            <wp:positionH relativeFrom="column">
              <wp:posOffset>0</wp:posOffset>
            </wp:positionH>
            <wp:positionV relativeFrom="paragraph">
              <wp:posOffset>635</wp:posOffset>
            </wp:positionV>
            <wp:extent cx="12700" cy="12700"/>
            <wp:effectExtent l="0" t="0" r="0" b="0"/>
            <wp:wrapNone/>
            <wp:docPr id="1" name="openCv"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enCv" descr=""/>
                    <pic:cNvPicPr>
                      <a:picLocks noChangeAspect="1" noChangeArrowheads="1"/>
                    </pic:cNvPicPr>
                  </pic:nvPicPr>
                  <pic:blipFill>
                    <a:blip r:link="rId19"/>
                    <a:srcRect l="-2147483648" t="-2147483648" r="-2147483648" b="-2147483648"/>
                    <a:stretch>
                      <a:fillRect/>
                    </a:stretch>
                  </pic:blipFill>
                  <pic:spPr bwMode="auto">
                    <a:xfrm>
                      <a:off x="0" y="0"/>
                      <a:ext cx="12700" cy="12700"/>
                    </a:xfrm>
                    <a:prstGeom prst="rect">
                      <a:avLst/>
                    </a:prstGeom>
                    <a:noFill/>
                  </pic:spPr>
                </pic:pic>
              </a:graphicData>
            </a:graphic>
          </wp:anchor>
        </w:drawing>
      </w:r>
    </w:p>
    <w:sectPr>
      <w:headerReference w:type="default" r:id="rId20"/>
      <w:type w:val="nextPage"/>
      <w:pgSz w:w="11906" w:h="16838"/>
      <w:pgMar w:left="1980" w:right="1286" w:gutter="0" w:header="270" w:top="1103"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Verdana">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0"/>
    <w:family w:val="swiss"/>
    <w:pitch w:val="variable"/>
  </w:font>
  <w:font w:name="Tahoma">
    <w:charset w:val="00"/>
    <w:family w:val="swiss"/>
    <w:pitch w:val="variable"/>
  </w:font>
  <w:font w:name="Arial Black">
    <w:charset w:val="00"/>
    <w:family w:val="swiss"/>
    <w:pitch w:val="variable"/>
  </w:font>
  <w:font w:name="Calibri">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980" w:type="dxa"/>
      <w:jc w:val="left"/>
      <w:tblInd w:w="-1332" w:type="dxa"/>
      <w:tblLayout w:type="fixed"/>
      <w:tblCellMar>
        <w:top w:w="0" w:type="dxa"/>
        <w:left w:w="108" w:type="dxa"/>
        <w:bottom w:w="0" w:type="dxa"/>
        <w:right w:w="108" w:type="dxa"/>
      </w:tblCellMar>
    </w:tblPr>
    <w:tblGrid>
      <w:gridCol w:w="7650"/>
      <w:gridCol w:w="3330"/>
    </w:tblGrid>
    <w:tr>
      <w:trPr>
        <w:trHeight w:val="1890" w:hRule="atLeast"/>
      </w:trPr>
      <w:tc>
        <w:tcPr>
          <w:tcW w:w="7650" w:type="dxa"/>
          <w:tcBorders/>
        </w:tcPr>
        <w:p>
          <w:pPr>
            <w:pStyle w:val="Subtitle"/>
            <w:pBdr>
              <w:bottom w:val="nil"/>
            </w:pBdr>
            <w:jc w:val="both"/>
            <w:rPr>
              <w:rFonts w:ascii="Tahoma" w:hAnsi="Tahoma" w:eastAsia="MS Mincho;ＭＳ 明朝" w:cs="Tahoma"/>
              <w:b/>
              <w:color w:val="00B050"/>
              <w:sz w:val="28"/>
              <w:szCs w:val="28"/>
              <w:lang w:val="en-US" w:bidi="ar-SA"/>
            </w:rPr>
          </w:pPr>
          <w:r>
            <w:rPr>
              <w:rFonts w:eastAsia="MS Mincho;ＭＳ 明朝" w:cs="Tahoma" w:ascii="Tahoma" w:hAnsi="Tahoma"/>
              <w:b/>
              <w:color w:val="00B050"/>
              <w:sz w:val="28"/>
              <w:szCs w:val="28"/>
              <w:lang w:val="en-US" w:bidi="ar-SA"/>
            </w:rPr>
            <w:t>Name: Moshinkhan.M</w:t>
            <w:tab/>
          </w:r>
        </w:p>
        <w:p>
          <w:pPr>
            <w:pStyle w:val="Subtitle"/>
            <w:pBdr>
              <w:bottom w:val="nil"/>
            </w:pBdr>
            <w:jc w:val="both"/>
            <w:rPr>
              <w:rFonts w:ascii="Tahoma" w:hAnsi="Tahoma" w:eastAsia="MS Mincho;ＭＳ 明朝" w:cs="Tahoma"/>
              <w:b/>
              <w:color w:val="00B050"/>
              <w:sz w:val="28"/>
              <w:szCs w:val="28"/>
              <w:lang w:val="en-US" w:bidi="ar-SA"/>
            </w:rPr>
          </w:pPr>
          <w:r>
            <w:rPr>
              <w:rFonts w:eastAsia="MS Mincho;ＭＳ 明朝" w:cs="Tahoma" w:ascii="Tahoma" w:hAnsi="Tahoma"/>
              <w:b/>
              <w:color w:val="00B050"/>
              <w:sz w:val="28"/>
              <w:szCs w:val="28"/>
              <w:lang w:val="en-US" w:bidi="ar-SA"/>
            </w:rPr>
            <w:t xml:space="preserve">Oracle Apps Technical Consultant </w:t>
          </w:r>
        </w:p>
        <w:p>
          <w:pPr>
            <w:pStyle w:val="Subtitle"/>
            <w:pBdr>
              <w:bottom w:val="nil"/>
            </w:pBdr>
            <w:jc w:val="both"/>
            <w:rPr>
              <w:rFonts w:ascii="Tahoma" w:hAnsi="Tahoma" w:eastAsia="MS Mincho;ＭＳ 明朝" w:cs="Tahoma"/>
              <w:b/>
              <w:color w:val="00B050"/>
              <w:sz w:val="28"/>
              <w:szCs w:val="28"/>
              <w:lang w:val="en-US" w:bidi="ar-SA"/>
            </w:rPr>
          </w:pPr>
          <w:r>
            <w:rPr>
              <w:rFonts w:eastAsia="MS Mincho;ＭＳ 明朝" w:cs="Tahoma" w:ascii="Tahoma" w:hAnsi="Tahoma"/>
              <w:b/>
              <w:color w:val="00B050"/>
              <w:sz w:val="28"/>
              <w:szCs w:val="28"/>
              <w:lang w:val="en-US" w:bidi="ar-SA"/>
            </w:rPr>
            <w:t>Skills :- SCM , Finance , Inventory , HRMS , Planning, Projects</w:t>
          </w:r>
        </w:p>
        <w:p>
          <w:pPr>
            <w:pStyle w:val="Subtitle"/>
            <w:pBdr>
              <w:bottom w:val="nil"/>
            </w:pBdr>
            <w:jc w:val="both"/>
            <w:rPr>
              <w:rFonts w:ascii="Tahoma" w:hAnsi="Tahoma" w:eastAsia="MS Mincho;ＭＳ 明朝" w:cs="Tahoma"/>
              <w:b/>
              <w:color w:val="00B050"/>
              <w:sz w:val="20"/>
              <w:szCs w:val="20"/>
              <w:lang w:val="en-US" w:bidi="ar-SA"/>
            </w:rPr>
          </w:pPr>
          <w:r>
            <w:rPr>
              <w:rFonts w:eastAsia="MS Mincho;ＭＳ 明朝" w:cs="Tahoma" w:ascii="Tahoma" w:hAnsi="Tahoma"/>
              <w:b/>
              <w:color w:val="00B050"/>
              <w:sz w:val="20"/>
              <w:szCs w:val="20"/>
              <w:lang w:val="en-US" w:bidi="ar-SA"/>
            </w:rPr>
            <w:t>Email:   moshinkhan25@gmail.com</w:t>
          </w:r>
        </w:p>
        <w:p>
          <w:pPr>
            <w:pStyle w:val="Subtitle"/>
            <w:pBdr>
              <w:bottom w:val="nil"/>
            </w:pBdr>
            <w:jc w:val="both"/>
            <w:rPr>
              <w:rFonts w:eastAsia="MS Mincho;ＭＳ 明朝"/>
              <w:b/>
              <w:sz w:val="24"/>
              <w:szCs w:val="20"/>
              <w:lang w:val="en-US" w:bidi="ar-SA"/>
            </w:rPr>
          </w:pPr>
          <w:r>
            <w:rPr>
              <w:rFonts w:eastAsia="MS Mincho;ＭＳ 明朝" w:cs="Tahoma" w:ascii="Tahoma" w:hAnsi="Tahoma"/>
              <w:b/>
              <w:color w:val="00B050"/>
              <w:sz w:val="20"/>
              <w:szCs w:val="20"/>
              <w:lang w:val="en-US" w:bidi="ar-SA"/>
            </w:rPr>
            <w:t xml:space="preserve">Contact # </w:t>
          </w:r>
          <w:r>
            <w:rPr>
              <w:rFonts w:eastAsia="MS Mincho;ＭＳ 明朝" w:cs="Calibri" w:ascii="Calibri" w:hAnsi="Calibri"/>
              <w:b/>
              <w:color w:val="00B050"/>
              <w:sz w:val="22"/>
              <w:szCs w:val="22"/>
              <w:lang w:val="en-US" w:eastAsia="en-IN" w:bidi="ar-SA"/>
            </w:rPr>
            <w:t>+91-9566129019</w:t>
          </w:r>
        </w:p>
      </w:tc>
      <w:tc>
        <w:tcPr>
          <w:tcW w:w="3330" w:type="dxa"/>
          <w:tcBorders/>
        </w:tcPr>
        <w:p>
          <w:pPr>
            <w:pStyle w:val="Header"/>
            <w:snapToGrid w:val="false"/>
            <w:rPr>
              <w:rFonts w:eastAsia="MS Mincho;ＭＳ 明朝"/>
              <w:b/>
              <w:sz w:val="24"/>
              <w:szCs w:val="24"/>
              <w:lang w:val="en-US" w:eastAsia="ja-JP" w:bidi="ar-SA"/>
            </w:rPr>
          </w:pPr>
          <w:r>
            <w:rPr>
              <w:rFonts w:eastAsia="MS Mincho;ＭＳ 明朝"/>
              <w:b/>
              <w:sz w:val="24"/>
              <w:szCs w:val="24"/>
              <w:lang w:val="en-US" w:eastAsia="ja-JP" w:bidi="ar-SA"/>
            </w:rPr>
          </w:r>
        </w:p>
        <w:p>
          <w:pPr>
            <w:pStyle w:val="Header"/>
            <w:rPr>
              <w:rFonts w:eastAsia="MS Mincho;ＭＳ 明朝"/>
            </w:rPr>
          </w:pPr>
          <w:r>
            <w:rPr>
              <w:rFonts w:eastAsia="Times New Roman"/>
              <w:sz w:val="24"/>
              <w:szCs w:val="24"/>
              <w:lang w:val="en-US" w:eastAsia="ja-JP" w:bidi="ar-SA"/>
            </w:rPr>
            <w:t xml:space="preserve"> </w:t>
          </w:r>
        </w:p>
        <w:p>
          <w:pPr>
            <w:pStyle w:val="Header"/>
            <w:rPr>
              <w:rFonts w:eastAsia="MS Mincho;ＭＳ 明朝"/>
              <w:sz w:val="24"/>
              <w:szCs w:val="24"/>
              <w:lang w:val="en-US" w:eastAsia="ja-JP" w:bidi="ar-SA"/>
            </w:rPr>
          </w:pPr>
          <w:r>
            <w:rPr/>
            <w:drawing>
              <wp:inline distT="0" distB="0" distL="0" distR="0">
                <wp:extent cx="1966595" cy="723900"/>
                <wp:effectExtent l="0" t="0" r="0" b="0"/>
                <wp:docPr id="2" name="download"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 descr=""/>
                        <pic:cNvPicPr>
                          <a:picLocks noChangeAspect="1" noChangeArrowheads="1"/>
                        </pic:cNvPicPr>
                      </pic:nvPicPr>
                      <pic:blipFill>
                        <a:blip r:embed="rId1"/>
                        <a:srcRect l="-13" t="-35" r="-13" b="-35"/>
                        <a:stretch>
                          <a:fillRect/>
                        </a:stretch>
                      </pic:blipFill>
                      <pic:spPr bwMode="auto">
                        <a:xfrm>
                          <a:off x="0" y="0"/>
                          <a:ext cx="1966595" cy="723900"/>
                        </a:xfrm>
                        <a:prstGeom prst="rect">
                          <a:avLst/>
                        </a:prstGeom>
                        <a:noFill/>
                      </pic:spPr>
                    </pic:pic>
                  </a:graphicData>
                </a:graphic>
              </wp:inline>
            </w:drawing>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abstractNum>
  <w:abstractNum w:abstractNumId="4">
    <w:lvl w:ilvl="0">
      <w:start w:val="1"/>
      <w:numFmt w:val="bullet"/>
      <w:lvlText w:val=""/>
      <w:lvlJc w:val="left"/>
      <w:pPr>
        <w:tabs>
          <w:tab w:val="num" w:pos="936"/>
        </w:tabs>
        <w:ind w:left="936"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IN" w:bidi="ar-SA" w:eastAsia="zh-CN"/>
    </w:rPr>
  </w:style>
  <w:style w:type="paragraph" w:styleId="Heading9">
    <w:name w:val="heading 9"/>
    <w:basedOn w:val="Normal"/>
    <w:next w:val="Normal"/>
    <w:qFormat/>
    <w:pPr>
      <w:keepNext w:val="true"/>
      <w:widowControl w:val="false"/>
      <w:numPr>
        <w:ilvl w:val="8"/>
        <w:numId w:val="1"/>
      </w:numPr>
      <w:spacing w:lineRule="auto" w:line="360"/>
      <w:ind w:firstLine="360" w:left="0" w:right="-18"/>
      <w:jc w:val="both"/>
      <w:outlineLvl w:val="8"/>
    </w:pPr>
    <w:rPr>
      <w:rFonts w:ascii="Verdana" w:hAnsi="Verdana"/>
      <w:b/>
      <w:sz w:val="20"/>
      <w:szCs w:val="20"/>
      <w:lang w:val="en-US"/>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Wingdings" w:hAnsi="Wingdings" w:cs="Wingdings"/>
    </w:rPr>
  </w:style>
  <w:style w:type="character" w:styleId="WW8Num10z3">
    <w:name w:val="WW8Num10z3"/>
    <w:qFormat/>
    <w:rPr>
      <w:rFonts w:ascii="Symbol" w:hAnsi="Symbol" w:cs="Symbol"/>
    </w:rPr>
  </w:style>
  <w:style w:type="character" w:styleId="DefaultParagraphFont">
    <w:name w:val="Default Paragraph Font"/>
    <w:qFormat/>
    <w:rPr/>
  </w:style>
  <w:style w:type="character" w:styleId="HeaderChar">
    <w:name w:val="Header Char"/>
    <w:qFormat/>
    <w:rPr>
      <w:rFonts w:eastAsia="MS Mincho;ＭＳ 明朝"/>
      <w:sz w:val="24"/>
      <w:szCs w:val="24"/>
      <w:lang w:val="en-US" w:eastAsia="ja-JP" w:bidi="ar-SA"/>
    </w:rPr>
  </w:style>
  <w:style w:type="character" w:styleId="Strong">
    <w:name w:val="Strong"/>
    <w:qFormat/>
    <w:rPr>
      <w:b/>
      <w:bCs/>
    </w:rPr>
  </w:style>
  <w:style w:type="character" w:styleId="un">
    <w:name w:val="u_n"/>
    <w:qFormat/>
    <w:rPr/>
  </w:style>
  <w:style w:type="character" w:styleId="FooterChar">
    <w:name w:val="Footer Char"/>
    <w:qFormat/>
    <w:rPr>
      <w:sz w:val="24"/>
      <w:szCs w:val="24"/>
      <w:lang w:val="en-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ubtitle">
    <w:name w:val="Subtitle"/>
    <w:basedOn w:val="Normal"/>
    <w:next w:val="BodyText"/>
    <w:qFormat/>
    <w:pPr>
      <w:pBdr>
        <w:bottom w:val="single" w:sz="12" w:space="1" w:color="000000"/>
      </w:pBdr>
      <w:jc w:val="both"/>
    </w:pPr>
    <w:rPr>
      <w:rFonts w:eastAsia="MS Mincho;ＭＳ 明朝"/>
      <w:b/>
      <w:szCs w:val="20"/>
      <w:lang w:val="en-U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rFonts w:eastAsia="MS Mincho;ＭＳ 明朝"/>
      <w:lang w:val="en-US" w:eastAsia="ja-JP"/>
    </w:rPr>
  </w:style>
  <w:style w:type="paragraph" w:styleId="ListParagraph">
    <w:name w:val="List Paragraph"/>
    <w:basedOn w:val="Normal"/>
    <w:qFormat/>
    <w:pPr>
      <w:ind w:hanging="0" w:left="720" w:right="0"/>
    </w:pPr>
    <w:rPr/>
  </w:style>
  <w:style w:type="paragraph" w:styleId="normal1">
    <w:name w:val="normal 1"/>
    <w:basedOn w:val="Normal"/>
    <w:qFormat/>
    <w:pPr>
      <w:numPr>
        <w:ilvl w:val="0"/>
        <w:numId w:val="4"/>
      </w:numPr>
      <w:tabs>
        <w:tab w:val="clear" w:pos="720"/>
        <w:tab w:val="left" w:pos="0" w:leader="none"/>
      </w:tabs>
      <w:jc w:val="both"/>
    </w:pPr>
    <w:rPr>
      <w:rFonts w:ascii="Verdana" w:hAnsi="Verdana" w:eastAsia="?? ?????" w:cs="Verdana"/>
      <w:sz w:val="18"/>
      <w:szCs w:val="20"/>
      <w:lang w:val="en-GB" w:eastAsia="en-US"/>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n.wikipedia.org/wiki/Data_management" TargetMode="External"/><Relationship Id="rId3" Type="http://schemas.openxmlformats.org/officeDocument/2006/relationships/hyperlink" Target="https://en.wikipedia.org/wiki/Mountain_View,_Santa_Clara_County,_California" TargetMode="External"/><Relationship Id="rId4" Type="http://schemas.openxmlformats.org/officeDocument/2006/relationships/hyperlink" Target="https://en.wikipedia.org/wiki/Journaling_file_system" TargetMode="External"/><Relationship Id="rId5" Type="http://schemas.openxmlformats.org/officeDocument/2006/relationships/hyperlink" Target="https://en.wikipedia.org/wiki/Veritas_File_System" TargetMode="External"/><Relationship Id="rId6" Type="http://schemas.openxmlformats.org/officeDocument/2006/relationships/hyperlink" Target="https://en.wikipedia.org/wiki/Veritas_Volume_Manager" TargetMode="External"/><Relationship Id="rId7" Type="http://schemas.openxmlformats.org/officeDocument/2006/relationships/hyperlink" Target="https://en.wikipedia.org/wiki/Veritas_Cluster_Server" TargetMode="External"/><Relationship Id="rId8" Type="http://schemas.openxmlformats.org/officeDocument/2006/relationships/hyperlink" Target="https://en.wikipedia.org/wiki/Backup_Exec" TargetMode="External"/><Relationship Id="rId9" Type="http://schemas.openxmlformats.org/officeDocument/2006/relationships/hyperlink" Target="https://en.wikipedia.org/wiki/Backup" TargetMode="External"/><Relationship Id="rId10" Type="http://schemas.openxmlformats.org/officeDocument/2006/relationships/hyperlink" Target="https://en.wikipedia.org/wiki/List_of_backup_software" TargetMode="External"/><Relationship Id="rId11" Type="http://schemas.openxmlformats.org/officeDocument/2006/relationships/hyperlink" Target="https://en.wikipedia.org/wiki/NetBackup" TargetMode="External"/><Relationship Id="rId12" Type="http://schemas.openxmlformats.org/officeDocument/2006/relationships/hyperlink" Target="https://en.wikipedia.org/wiki/Biopharmaceutical" TargetMode="External"/><Relationship Id="rId13" Type="http://schemas.openxmlformats.org/officeDocument/2006/relationships/hyperlink" Target="https://en.wikipedia.org/wiki/Therapeutics" TargetMode="External"/><Relationship Id="rId14" Type="http://schemas.openxmlformats.org/officeDocument/2006/relationships/hyperlink" Target="https://en.wikipedia.org/wiki/Antiviral_drug" TargetMode="External"/><Relationship Id="rId15" Type="http://schemas.openxmlformats.org/officeDocument/2006/relationships/hyperlink" Target="https://en.wikipedia.org/wiki/HIV" TargetMode="External"/><Relationship Id="rId16" Type="http://schemas.openxmlformats.org/officeDocument/2006/relationships/hyperlink" Target="https://en.wikipedia.org/wiki/Hepatitis_B" TargetMode="External"/><Relationship Id="rId17" Type="http://schemas.openxmlformats.org/officeDocument/2006/relationships/hyperlink" Target="https://en.wikipedia.org/wiki/Hepatitis_C" TargetMode="External"/><Relationship Id="rId18" Type="http://schemas.openxmlformats.org/officeDocument/2006/relationships/hyperlink" Target="https://en.wikipedia.org/wiki/Influenza" TargetMode="External"/><Relationship Id="rId19" Type="http://schemas.openxmlformats.org/officeDocument/2006/relationships/image" Target="https://rdxfootmark.naukri.com/v2/track/openCv?trackingInfo=a24665bc3915e1bb6b524373fdb67470134f530e18705c4458440321091b5b58160a120610415a541b4d58515c424154181c084b281e010303001044515d0a57580f1b425c4c01090340281e010312001049595c0b4d584b50535a4f162e024b4340010d120213105b5c0c004d145c455715445a5c5d57421a081105431458090d074b100a12031753444f4a081e0103030014465e540f584e150c034e6&amp;docType=doc" TargetMode="External"/><Relationship Id="rId20" Type="http://schemas.openxmlformats.org/officeDocument/2006/relationships/header" Target="header1.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LibreOffice/25.2.3.2$Windows_X86_64 LibreOffice_project/bbb074479178df812d175f709636b368952c2ce3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2018-03-21T23:11:00Z</dcterms:created>
  <dc:creator>Moshinkhan</dc:creator>
  <dc:description/>
  <dc:language>en-IN</dc:language>
  <cp:lastModifiedBy>acer</cp:lastModifiedBy>
  <dcterms:modified xsi:type="dcterms:W3CDTF">2018-03-21T23:23:00Z</dcterms:modified>
  <cp:revision>13</cp:revision>
  <dc:subject/>
  <dc:title>Name: Moshinkhan</dc:title>
</cp:coreProperties>
</file>