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4AC48" w14:textId="77777777" w:rsidR="009217D8" w:rsidRDefault="00007793">
      <w:pPr>
        <w:spacing w:after="0" w:line="259" w:lineRule="auto"/>
        <w:ind w:left="51" w:right="0" w:firstLine="0"/>
        <w:jc w:val="center"/>
      </w:pPr>
      <w:r>
        <w:rPr>
          <w:rFonts w:ascii="Arial" w:eastAsia="Arial" w:hAnsi="Arial" w:cs="Arial"/>
          <w:b/>
          <w:sz w:val="34"/>
        </w:rPr>
        <w:t xml:space="preserve"> </w:t>
      </w:r>
    </w:p>
    <w:p w14:paraId="20D247C9" w14:textId="77777777" w:rsidR="009217D8" w:rsidRDefault="00007793">
      <w:pPr>
        <w:spacing w:after="0" w:line="259" w:lineRule="auto"/>
        <w:ind w:left="0" w:right="42" w:firstLine="0"/>
        <w:jc w:val="center"/>
      </w:pPr>
      <w:r>
        <w:rPr>
          <w:rFonts w:ascii="Arial" w:eastAsia="Arial" w:hAnsi="Arial" w:cs="Arial"/>
          <w:b/>
          <w:sz w:val="34"/>
        </w:rPr>
        <w:t xml:space="preserve">SIMATS ENGINEERING </w:t>
      </w:r>
    </w:p>
    <w:p w14:paraId="3E18A6C9" w14:textId="77777777" w:rsidR="009217D8" w:rsidRDefault="00007793">
      <w:pPr>
        <w:spacing w:after="30" w:line="259" w:lineRule="auto"/>
        <w:ind w:left="0" w:right="45" w:firstLine="0"/>
        <w:jc w:val="center"/>
      </w:pPr>
      <w:r>
        <w:rPr>
          <w:rFonts w:ascii="Arial" w:eastAsia="Arial" w:hAnsi="Arial" w:cs="Arial"/>
          <w:b/>
          <w:sz w:val="28"/>
        </w:rPr>
        <w:t xml:space="preserve">ASSESSMENT TOOL 3 </w:t>
      </w:r>
    </w:p>
    <w:p w14:paraId="52C352C5" w14:textId="77777777" w:rsidR="009217D8" w:rsidRDefault="00007793">
      <w:pPr>
        <w:spacing w:after="0" w:line="259" w:lineRule="auto"/>
        <w:ind w:left="51" w:right="0" w:firstLine="0"/>
        <w:jc w:val="center"/>
      </w:pPr>
      <w:r>
        <w:rPr>
          <w:rFonts w:ascii="Arial" w:eastAsia="Arial" w:hAnsi="Arial" w:cs="Arial"/>
          <w:b/>
          <w:sz w:val="34"/>
        </w:rPr>
        <w:t xml:space="preserve"> </w:t>
      </w:r>
    </w:p>
    <w:p w14:paraId="2A4B4308" w14:textId="77777777" w:rsidR="009217D8" w:rsidRDefault="00007793">
      <w:pPr>
        <w:spacing w:after="0" w:line="259" w:lineRule="auto"/>
        <w:ind w:left="51" w:right="0" w:firstLine="0"/>
        <w:jc w:val="center"/>
      </w:pPr>
      <w:r>
        <w:rPr>
          <w:rFonts w:ascii="Arial" w:eastAsia="Arial" w:hAnsi="Arial" w:cs="Arial"/>
          <w:b/>
          <w:sz w:val="34"/>
        </w:rPr>
        <w:t xml:space="preserve"> </w:t>
      </w:r>
    </w:p>
    <w:p w14:paraId="2457603A" w14:textId="77777777" w:rsidR="009217D8" w:rsidRDefault="00007793">
      <w:pPr>
        <w:tabs>
          <w:tab w:val="center" w:pos="7575"/>
        </w:tabs>
        <w:spacing w:after="0" w:line="259" w:lineRule="auto"/>
        <w:ind w:left="0" w:right="0" w:firstLine="0"/>
      </w:pPr>
      <w:r>
        <w:rPr>
          <w:rFonts w:ascii="Arial" w:eastAsia="Arial" w:hAnsi="Arial" w:cs="Arial"/>
          <w:b/>
          <w:sz w:val="28"/>
        </w:rPr>
        <w:t xml:space="preserve">COURSE NAME: Artificial </w:t>
      </w:r>
      <w:proofErr w:type="gramStart"/>
      <w:r>
        <w:rPr>
          <w:rFonts w:ascii="Arial" w:eastAsia="Arial" w:hAnsi="Arial" w:cs="Arial"/>
          <w:b/>
          <w:sz w:val="28"/>
        </w:rPr>
        <w:t xml:space="preserve">Intelligence  </w:t>
      </w:r>
      <w:r>
        <w:rPr>
          <w:rFonts w:ascii="Arial" w:eastAsia="Arial" w:hAnsi="Arial" w:cs="Arial"/>
          <w:b/>
          <w:sz w:val="28"/>
        </w:rPr>
        <w:tab/>
      </w:r>
      <w:proofErr w:type="gramEnd"/>
      <w:r>
        <w:rPr>
          <w:rFonts w:ascii="Arial" w:eastAsia="Arial" w:hAnsi="Arial" w:cs="Arial"/>
          <w:b/>
          <w:sz w:val="28"/>
        </w:rPr>
        <w:t xml:space="preserve">      COURSE CODE:</w:t>
      </w:r>
      <w:r>
        <w:rPr>
          <w:rFonts w:ascii="Arial" w:eastAsia="Arial" w:hAnsi="Arial" w:cs="Arial"/>
          <w:sz w:val="28"/>
        </w:rPr>
        <w:t xml:space="preserve"> </w:t>
      </w:r>
      <w:r>
        <w:rPr>
          <w:rFonts w:ascii="Arial" w:eastAsia="Arial" w:hAnsi="Arial" w:cs="Arial"/>
          <w:b/>
          <w:sz w:val="28"/>
        </w:rPr>
        <w:t>CSA17</w:t>
      </w:r>
      <w:r>
        <w:rPr>
          <w:rFonts w:ascii="Arial" w:eastAsia="Arial" w:hAnsi="Arial" w:cs="Arial"/>
          <w:b/>
        </w:rPr>
        <w:t xml:space="preserve"> </w:t>
      </w:r>
    </w:p>
    <w:p w14:paraId="47134E23" w14:textId="77777777" w:rsidR="009217D8" w:rsidRDefault="00007793">
      <w:pPr>
        <w:spacing w:after="0" w:line="259" w:lineRule="auto"/>
        <w:ind w:left="0" w:right="0" w:firstLine="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4AA96FFA" w14:textId="77777777" w:rsidR="009217D8" w:rsidRDefault="00007793">
      <w:pPr>
        <w:spacing w:after="48" w:line="259" w:lineRule="auto"/>
        <w:ind w:left="0" w:right="0" w:firstLine="0"/>
      </w:pPr>
      <w:r>
        <w:rPr>
          <w:rFonts w:ascii="Arial" w:eastAsia="Arial" w:hAnsi="Arial" w:cs="Arial"/>
          <w:b/>
        </w:rPr>
        <w:t xml:space="preserve"> </w:t>
      </w:r>
    </w:p>
    <w:p w14:paraId="6139ACCD" w14:textId="77777777" w:rsidR="009217D8" w:rsidRDefault="00007793">
      <w:pPr>
        <w:spacing w:after="0" w:line="259" w:lineRule="auto"/>
        <w:ind w:left="-1" w:right="1371" w:firstLine="0"/>
        <w:jc w:val="right"/>
      </w:pPr>
      <w:r>
        <w:rPr>
          <w:rFonts w:ascii="Calibri" w:eastAsia="Calibri" w:hAnsi="Calibri" w:cs="Calibri"/>
          <w:noProof/>
          <w:sz w:val="22"/>
        </w:rPr>
        <mc:AlternateContent>
          <mc:Choice Requires="wpg">
            <w:drawing>
              <wp:inline distT="0" distB="0" distL="0" distR="0" wp14:anchorId="3DC12F05" wp14:editId="3735A1DE">
                <wp:extent cx="5752465" cy="33020"/>
                <wp:effectExtent l="0" t="0" r="0" b="0"/>
                <wp:docPr id="14621" name="Group 14621"/>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8" name="Shape 108"/>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21" style="width:452.95pt;height:2.59998pt;mso-position-horizontal-relative:char;mso-position-vertical-relative:line" coordsize="57524,330">
                <v:shape id="Shape 108"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b/>
        </w:rPr>
        <w:t xml:space="preserve"> </w:t>
      </w:r>
    </w:p>
    <w:p w14:paraId="7CA70C49" w14:textId="77777777" w:rsidR="009217D8" w:rsidRDefault="00007793">
      <w:pPr>
        <w:spacing w:after="0" w:line="259" w:lineRule="auto"/>
        <w:ind w:left="0" w:right="0" w:firstLine="0"/>
      </w:pPr>
      <w:r>
        <w:rPr>
          <w:rFonts w:ascii="Arial" w:eastAsia="Arial" w:hAnsi="Arial" w:cs="Arial"/>
          <w:b/>
        </w:rPr>
        <w:t xml:space="preserve"> </w:t>
      </w:r>
    </w:p>
    <w:p w14:paraId="2F8F483A" w14:textId="77777777" w:rsidR="009217D8" w:rsidRDefault="00007793">
      <w:pPr>
        <w:spacing w:after="3" w:line="259" w:lineRule="auto"/>
        <w:ind w:left="-5" w:right="0"/>
      </w:pPr>
      <w:r>
        <w:rPr>
          <w:rFonts w:ascii="Arial" w:eastAsia="Arial" w:hAnsi="Arial" w:cs="Arial"/>
          <w:b/>
        </w:rPr>
        <w:t xml:space="preserve">COURSE OUTCOME COVERED </w:t>
      </w:r>
    </w:p>
    <w:p w14:paraId="26D2AEB7" w14:textId="77777777" w:rsidR="009217D8" w:rsidRDefault="00007793">
      <w:pPr>
        <w:spacing w:after="24" w:line="259" w:lineRule="auto"/>
        <w:ind w:left="0" w:right="0" w:firstLine="0"/>
      </w:pPr>
      <w:r>
        <w:rPr>
          <w:rFonts w:ascii="Arial" w:eastAsia="Arial" w:hAnsi="Arial" w:cs="Arial"/>
          <w:b/>
        </w:rPr>
        <w:t xml:space="preserve"> </w:t>
      </w:r>
    </w:p>
    <w:p w14:paraId="7B856D8E" w14:textId="77777777" w:rsidR="009217D8" w:rsidRDefault="00007793">
      <w:pPr>
        <w:spacing w:after="0" w:line="240" w:lineRule="auto"/>
        <w:ind w:left="0" w:right="0" w:firstLine="0"/>
      </w:pPr>
      <w:r>
        <w:rPr>
          <w:b/>
          <w:sz w:val="24"/>
        </w:rPr>
        <w:t xml:space="preserve">CO5:  </w:t>
      </w:r>
      <w:r>
        <w:rPr>
          <w:i/>
          <w:sz w:val="24"/>
        </w:rPr>
        <w:t xml:space="preserve">Design AI-based systems using </w:t>
      </w:r>
      <w:proofErr w:type="spellStart"/>
      <w:r>
        <w:rPr>
          <w:i/>
          <w:sz w:val="24"/>
        </w:rPr>
        <w:t>PySpark</w:t>
      </w:r>
      <w:proofErr w:type="spellEnd"/>
      <w:r>
        <w:rPr>
          <w:i/>
          <w:sz w:val="24"/>
        </w:rPr>
        <w:t xml:space="preserve">, RDD operations, and intelligent agent architectures, using scalable systems and integrate components in distributed AI applications. </w:t>
      </w:r>
      <w:r>
        <w:rPr>
          <w:sz w:val="24"/>
        </w:rPr>
        <w:t xml:space="preserve">(BTL 5) </w:t>
      </w:r>
    </w:p>
    <w:p w14:paraId="48C8E0F0" w14:textId="77777777" w:rsidR="009217D8" w:rsidRDefault="00007793">
      <w:pPr>
        <w:spacing w:after="0" w:line="259" w:lineRule="auto"/>
        <w:ind w:left="0" w:right="0" w:firstLine="0"/>
      </w:pPr>
      <w:r>
        <w:rPr>
          <w:rFonts w:ascii="Arial" w:eastAsia="Arial" w:hAnsi="Arial" w:cs="Arial"/>
          <w:i/>
        </w:rPr>
        <w:t xml:space="preserve"> </w:t>
      </w:r>
    </w:p>
    <w:p w14:paraId="5D6A36DF" w14:textId="77777777" w:rsidR="009217D8" w:rsidRDefault="00007793">
      <w:pPr>
        <w:spacing w:after="4" w:line="250" w:lineRule="auto"/>
        <w:ind w:left="-5" w:right="0"/>
      </w:pPr>
      <w:r>
        <w:rPr>
          <w:rFonts w:ascii="Arial" w:eastAsia="Arial" w:hAnsi="Arial" w:cs="Arial"/>
          <w:i/>
        </w:rPr>
        <w:t xml:space="preserve">Assessment Tool Weightage: 50% </w:t>
      </w:r>
    </w:p>
    <w:p w14:paraId="4EC7E120" w14:textId="77777777" w:rsidR="009217D8" w:rsidRDefault="00007793">
      <w:pPr>
        <w:spacing w:after="48" w:line="259" w:lineRule="auto"/>
        <w:ind w:left="0" w:right="0" w:firstLine="0"/>
      </w:pPr>
      <w:r>
        <w:rPr>
          <w:rFonts w:ascii="Arial" w:eastAsia="Arial" w:hAnsi="Arial" w:cs="Arial"/>
          <w:i/>
        </w:rPr>
        <w:t xml:space="preserve"> </w:t>
      </w:r>
    </w:p>
    <w:p w14:paraId="651479D7" w14:textId="77777777" w:rsidR="009217D8" w:rsidRDefault="00007793">
      <w:pPr>
        <w:spacing w:after="0" w:line="259" w:lineRule="auto"/>
        <w:ind w:left="-1" w:right="1371" w:firstLine="0"/>
        <w:jc w:val="right"/>
      </w:pPr>
      <w:r>
        <w:rPr>
          <w:rFonts w:ascii="Calibri" w:eastAsia="Calibri" w:hAnsi="Calibri" w:cs="Calibri"/>
          <w:noProof/>
          <w:sz w:val="22"/>
        </w:rPr>
        <mc:AlternateContent>
          <mc:Choice Requires="wpg">
            <w:drawing>
              <wp:inline distT="0" distB="0" distL="0" distR="0" wp14:anchorId="1F8F8D54" wp14:editId="612D9486">
                <wp:extent cx="5752465" cy="33020"/>
                <wp:effectExtent l="0" t="0" r="0" b="0"/>
                <wp:docPr id="14622" name="Group 14622"/>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9" name="Shape 109"/>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22" style="width:452.95pt;height:2.60001pt;mso-position-horizontal-relative:char;mso-position-vertical-relative:line" coordsize="57524,330">
                <v:shape id="Shape 109"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rPr>
        <w:t xml:space="preserve"> </w:t>
      </w:r>
    </w:p>
    <w:p w14:paraId="5D93188D" w14:textId="77777777" w:rsidR="009217D8" w:rsidRDefault="00007793">
      <w:pPr>
        <w:spacing w:after="0" w:line="259" w:lineRule="auto"/>
        <w:ind w:left="0" w:right="0" w:firstLine="0"/>
      </w:pPr>
      <w:r>
        <w:rPr>
          <w:rFonts w:ascii="Arial" w:eastAsia="Arial" w:hAnsi="Arial" w:cs="Arial"/>
        </w:rPr>
        <w:t xml:space="preserve"> </w:t>
      </w:r>
    </w:p>
    <w:p w14:paraId="6F21C531" w14:textId="77777777" w:rsidR="009217D8" w:rsidRDefault="00007793">
      <w:pPr>
        <w:tabs>
          <w:tab w:val="center" w:pos="720"/>
          <w:tab w:val="center" w:pos="1440"/>
          <w:tab w:val="center" w:pos="2160"/>
          <w:tab w:val="center" w:pos="2881"/>
          <w:tab w:val="center" w:pos="3601"/>
          <w:tab w:val="center" w:pos="4321"/>
          <w:tab w:val="center" w:pos="5041"/>
          <w:tab w:val="center" w:pos="5761"/>
          <w:tab w:val="center" w:pos="6481"/>
          <w:tab w:val="center" w:pos="8017"/>
        </w:tabs>
        <w:spacing w:after="3" w:line="259" w:lineRule="auto"/>
        <w:ind w:left="-15" w:right="0" w:firstLine="0"/>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proofErr w:type="gramStart"/>
      <w:r>
        <w:rPr>
          <w:rFonts w:ascii="Arial" w:eastAsia="Arial" w:hAnsi="Arial" w:cs="Arial"/>
          <w:b/>
        </w:rPr>
        <w:t>Duration :</w:t>
      </w:r>
      <w:proofErr w:type="gramEnd"/>
      <w:r>
        <w:rPr>
          <w:rFonts w:ascii="Arial" w:eastAsia="Arial" w:hAnsi="Arial" w:cs="Arial"/>
          <w:b/>
        </w:rPr>
        <w:t xml:space="preserve"> 1 Hour </w:t>
      </w:r>
    </w:p>
    <w:p w14:paraId="7D96DF2F" w14:textId="77777777" w:rsidR="009217D8" w:rsidRDefault="00007793">
      <w:pPr>
        <w:tabs>
          <w:tab w:val="center" w:pos="2160"/>
          <w:tab w:val="center" w:pos="2881"/>
          <w:tab w:val="center" w:pos="3601"/>
          <w:tab w:val="center" w:pos="4321"/>
          <w:tab w:val="center" w:pos="5041"/>
          <w:tab w:val="center" w:pos="5761"/>
          <w:tab w:val="center" w:pos="7541"/>
        </w:tabs>
        <w:spacing w:after="3" w:line="259" w:lineRule="auto"/>
        <w:ind w:left="-15" w:right="0" w:firstLine="0"/>
      </w:pPr>
      <w:r>
        <w:rPr>
          <w:rFonts w:ascii="Arial" w:eastAsia="Arial" w:hAnsi="Arial" w:cs="Arial"/>
          <w:b/>
        </w:rPr>
        <w:t xml:space="preserve">QUESTIONS: </w:t>
      </w:r>
      <w:proofErr w:type="gramStart"/>
      <w:r>
        <w:rPr>
          <w:rFonts w:ascii="Arial" w:eastAsia="Arial" w:hAnsi="Arial" w:cs="Arial"/>
          <w:b/>
        </w:rPr>
        <w:t xml:space="preserve">5  </w:t>
      </w:r>
      <w:r>
        <w:rPr>
          <w:rFonts w:ascii="Arial" w:eastAsia="Arial" w:hAnsi="Arial" w:cs="Arial"/>
          <w:b/>
        </w:rPr>
        <w:tab/>
      </w:r>
      <w:proofErr w:type="gramEnd"/>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Total Marks:50 </w:t>
      </w:r>
    </w:p>
    <w:p w14:paraId="1FFD0DFB" w14:textId="77777777" w:rsidR="009217D8" w:rsidRDefault="00007793">
      <w:pPr>
        <w:spacing w:after="0" w:line="259" w:lineRule="auto"/>
        <w:ind w:left="0" w:right="0" w:firstLine="0"/>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p w14:paraId="4A0E0C0F" w14:textId="77777777" w:rsidR="009217D8" w:rsidRDefault="00007793">
      <w:pPr>
        <w:spacing w:after="0" w:line="259" w:lineRule="auto"/>
        <w:ind w:left="0" w:right="802" w:firstLine="0"/>
        <w:jc w:val="center"/>
      </w:pPr>
      <w:r>
        <w:rPr>
          <w:rFonts w:ascii="Arial" w:eastAsia="Arial" w:hAnsi="Arial" w:cs="Arial"/>
        </w:rPr>
        <w:t xml:space="preserve">Annexure A </w:t>
      </w:r>
    </w:p>
    <w:p w14:paraId="17F165EE" w14:textId="77777777" w:rsidR="009217D8" w:rsidRDefault="00007793">
      <w:pPr>
        <w:spacing w:after="63" w:line="259" w:lineRule="auto"/>
        <w:ind w:left="11" w:right="0" w:firstLine="0"/>
        <w:jc w:val="center"/>
      </w:pPr>
      <w:r>
        <w:rPr>
          <w:rFonts w:ascii="Arial" w:eastAsia="Arial" w:hAnsi="Arial" w:cs="Arial"/>
          <w:b/>
        </w:rPr>
        <w:t xml:space="preserve"> </w:t>
      </w:r>
    </w:p>
    <w:p w14:paraId="22E02412" w14:textId="77777777" w:rsidR="009217D8" w:rsidRDefault="00007793">
      <w:pPr>
        <w:pStyle w:val="Heading1"/>
      </w:pPr>
      <w:r>
        <w:t xml:space="preserve">                                                  Technical Presentation</w:t>
      </w:r>
      <w:r>
        <w:rPr>
          <w:rFonts w:ascii="Arial" w:eastAsia="Arial" w:hAnsi="Arial" w:cs="Arial"/>
          <w:b w:val="0"/>
          <w:sz w:val="22"/>
        </w:rPr>
        <w:t xml:space="preserve"> </w:t>
      </w:r>
    </w:p>
    <w:p w14:paraId="0BD47A65" w14:textId="77777777" w:rsidR="009217D8" w:rsidRDefault="00007793">
      <w:pPr>
        <w:spacing w:after="0" w:line="259" w:lineRule="auto"/>
        <w:ind w:left="-1" w:right="1371" w:firstLine="0"/>
        <w:jc w:val="right"/>
      </w:pPr>
      <w:r>
        <w:rPr>
          <w:rFonts w:ascii="Calibri" w:eastAsia="Calibri" w:hAnsi="Calibri" w:cs="Calibri"/>
          <w:noProof/>
          <w:sz w:val="22"/>
        </w:rPr>
        <mc:AlternateContent>
          <mc:Choice Requires="wpg">
            <w:drawing>
              <wp:inline distT="0" distB="0" distL="0" distR="0" wp14:anchorId="2CA7BDAF" wp14:editId="3A24B6B8">
                <wp:extent cx="5752465" cy="33020"/>
                <wp:effectExtent l="0" t="0" r="0" b="0"/>
                <wp:docPr id="14623" name="Group 14623"/>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10" name="Shape 110"/>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23" style="width:452.95pt;height:2.60001pt;mso-position-horizontal-relative:char;mso-position-vertical-relative:line" coordsize="57524,330">
                <v:shape id="Shape 110"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b/>
        </w:rPr>
        <w:t xml:space="preserve"> </w:t>
      </w:r>
    </w:p>
    <w:p w14:paraId="71681C7A" w14:textId="77777777" w:rsidR="009217D8" w:rsidRDefault="00007793">
      <w:pPr>
        <w:spacing w:after="0" w:line="259" w:lineRule="auto"/>
        <w:ind w:left="0" w:right="0" w:firstLine="0"/>
      </w:pPr>
      <w:r>
        <w:rPr>
          <w:rFonts w:ascii="Arial" w:eastAsia="Arial" w:hAnsi="Arial" w:cs="Arial"/>
          <w:b/>
        </w:rPr>
        <w:t xml:space="preserve"> </w:t>
      </w:r>
    </w:p>
    <w:p w14:paraId="42195F78" w14:textId="77777777" w:rsidR="009217D8" w:rsidRDefault="00007793">
      <w:pPr>
        <w:spacing w:after="0" w:line="259" w:lineRule="auto"/>
        <w:ind w:left="0" w:right="0" w:firstLine="0"/>
      </w:pPr>
      <w:r>
        <w:rPr>
          <w:rFonts w:ascii="Arial" w:eastAsia="Arial" w:hAnsi="Arial" w:cs="Arial"/>
          <w:b/>
          <w:i/>
        </w:rPr>
        <w:t xml:space="preserve"> </w:t>
      </w:r>
    </w:p>
    <w:p w14:paraId="62704ED7" w14:textId="77777777" w:rsidR="009217D8" w:rsidRDefault="00007793">
      <w:pPr>
        <w:spacing w:after="0" w:line="259" w:lineRule="auto"/>
        <w:ind w:left="0" w:right="0" w:firstLine="0"/>
      </w:pPr>
      <w:r>
        <w:rPr>
          <w:rFonts w:ascii="Arial" w:eastAsia="Arial" w:hAnsi="Arial" w:cs="Arial"/>
          <w:b/>
          <w:i/>
        </w:rPr>
        <w:t xml:space="preserve"> </w:t>
      </w:r>
    </w:p>
    <w:p w14:paraId="098D7C8E" w14:textId="77777777" w:rsidR="009217D8" w:rsidRDefault="00007793">
      <w:pPr>
        <w:spacing w:after="6" w:line="252" w:lineRule="auto"/>
        <w:ind w:left="-5" w:right="6664"/>
      </w:pPr>
      <w:r>
        <w:rPr>
          <w:rFonts w:ascii="Arial" w:eastAsia="Arial" w:hAnsi="Arial" w:cs="Arial"/>
          <w:b/>
          <w:i/>
        </w:rPr>
        <w:t xml:space="preserve">Code of Conduct: </w:t>
      </w:r>
    </w:p>
    <w:p w14:paraId="13EFFD06" w14:textId="77777777" w:rsidR="009217D8" w:rsidRDefault="00007793">
      <w:pPr>
        <w:spacing w:after="0" w:line="259" w:lineRule="auto"/>
        <w:ind w:left="0" w:right="0" w:firstLine="0"/>
      </w:pPr>
      <w:r>
        <w:rPr>
          <w:rFonts w:ascii="Arial" w:eastAsia="Arial" w:hAnsi="Arial" w:cs="Arial"/>
          <w:i/>
        </w:rPr>
        <w:t xml:space="preserve"> </w:t>
      </w:r>
    </w:p>
    <w:p w14:paraId="78CA93D0" w14:textId="5F7FFAB2" w:rsidR="009217D8" w:rsidRDefault="00007793">
      <w:pPr>
        <w:spacing w:after="4" w:line="250" w:lineRule="auto"/>
        <w:ind w:left="-5" w:right="0"/>
      </w:pPr>
      <w:r>
        <w:rPr>
          <w:rFonts w:ascii="Arial" w:eastAsia="Arial" w:hAnsi="Arial" w:cs="Arial"/>
          <w:i/>
          <w:u w:val="single" w:color="000000"/>
        </w:rPr>
        <w:t xml:space="preserve">I </w:t>
      </w:r>
      <w:r w:rsidR="0002124B">
        <w:rPr>
          <w:rFonts w:ascii="Arial" w:eastAsia="Arial" w:hAnsi="Arial" w:cs="Arial"/>
          <w:b/>
          <w:i/>
          <w:u w:val="single" w:color="000000"/>
        </w:rPr>
        <w:t xml:space="preserve">TL. </w:t>
      </w:r>
      <w:proofErr w:type="gramStart"/>
      <w:r w:rsidR="0002124B">
        <w:rPr>
          <w:rFonts w:ascii="Arial" w:eastAsia="Arial" w:hAnsi="Arial" w:cs="Arial"/>
          <w:b/>
          <w:i/>
          <w:u w:val="single" w:color="000000"/>
        </w:rPr>
        <w:t>BHUVANESH</w:t>
      </w:r>
      <w:r w:rsidR="00A57A93">
        <w:rPr>
          <w:rFonts w:ascii="Arial" w:eastAsia="Arial" w:hAnsi="Arial" w:cs="Arial"/>
          <w:b/>
          <w:i/>
          <w:u w:val="single" w:color="000000"/>
        </w:rPr>
        <w:t>(1923</w:t>
      </w:r>
      <w:r w:rsidR="0002124B">
        <w:rPr>
          <w:rFonts w:ascii="Arial" w:eastAsia="Arial" w:hAnsi="Arial" w:cs="Arial"/>
          <w:b/>
          <w:i/>
          <w:u w:val="single" w:color="000000"/>
        </w:rPr>
        <w:t>11021</w:t>
      </w:r>
      <w:r w:rsidR="00A57A93">
        <w:rPr>
          <w:rFonts w:ascii="Arial" w:eastAsia="Arial" w:hAnsi="Arial" w:cs="Arial"/>
          <w:b/>
          <w:i/>
          <w:u w:val="single" w:color="000000"/>
        </w:rPr>
        <w:t>)</w:t>
      </w:r>
      <w:r>
        <w:rPr>
          <w:rFonts w:ascii="Arial" w:eastAsia="Arial" w:hAnsi="Arial" w:cs="Arial"/>
          <w:i/>
        </w:rPr>
        <w:t>Name</w:t>
      </w:r>
      <w:proofErr w:type="gramEnd"/>
      <w:r>
        <w:rPr>
          <w:rFonts w:ascii="Arial" w:eastAsia="Arial" w:hAnsi="Arial" w:cs="Arial"/>
          <w:i/>
        </w:rPr>
        <w:t xml:space="preserve"> / Reg No) certify that this submission is my original work and that I have </w:t>
      </w:r>
      <w:proofErr w:type="gramStart"/>
      <w:r>
        <w:rPr>
          <w:rFonts w:ascii="Arial" w:eastAsia="Arial" w:hAnsi="Arial" w:cs="Arial"/>
          <w:i/>
        </w:rPr>
        <w:t>adhered  to</w:t>
      </w:r>
      <w:proofErr w:type="gramEnd"/>
      <w:r>
        <w:rPr>
          <w:rFonts w:ascii="Arial" w:eastAsia="Arial" w:hAnsi="Arial" w:cs="Arial"/>
          <w:i/>
        </w:rPr>
        <w:t xml:space="preserve"> the guidelines specified for this assessment. </w:t>
      </w:r>
    </w:p>
    <w:p w14:paraId="0E957B17" w14:textId="77777777" w:rsidR="009217D8" w:rsidRDefault="00007793">
      <w:pPr>
        <w:spacing w:after="4" w:line="250" w:lineRule="auto"/>
        <w:ind w:left="-5" w:right="0"/>
      </w:pPr>
      <w:r>
        <w:rPr>
          <w:rFonts w:ascii="Arial" w:eastAsia="Arial" w:hAnsi="Arial" w:cs="Arial"/>
          <w:i/>
        </w:rPr>
        <w:t xml:space="preserve">I understand that any violation of academic integrity rules will result in disciplinary action. </w:t>
      </w:r>
    </w:p>
    <w:p w14:paraId="179FE3D2" w14:textId="77777777" w:rsidR="009217D8" w:rsidRDefault="00007793">
      <w:pPr>
        <w:spacing w:after="0" w:line="259" w:lineRule="auto"/>
        <w:ind w:left="0" w:right="0" w:firstLine="0"/>
      </w:pPr>
      <w:r>
        <w:rPr>
          <w:rFonts w:ascii="Arial" w:eastAsia="Arial" w:hAnsi="Arial" w:cs="Arial"/>
          <w:i/>
        </w:rPr>
        <w:t xml:space="preserve"> </w:t>
      </w:r>
    </w:p>
    <w:p w14:paraId="194B7DB4" w14:textId="41CBC185" w:rsidR="0002124B" w:rsidRDefault="00007793">
      <w:pPr>
        <w:spacing w:after="59" w:line="252" w:lineRule="auto"/>
        <w:ind w:left="-5" w:right="6664"/>
        <w:rPr>
          <w:rFonts w:ascii="Arial" w:eastAsia="Arial" w:hAnsi="Arial" w:cs="Arial"/>
          <w:b/>
          <w:i/>
        </w:rPr>
      </w:pPr>
      <w:r>
        <w:rPr>
          <w:rFonts w:ascii="Arial" w:eastAsia="Arial" w:hAnsi="Arial" w:cs="Arial"/>
          <w:b/>
          <w:i/>
        </w:rPr>
        <w:t>Signature of the student:</w:t>
      </w:r>
      <w:r w:rsidR="0002124B">
        <w:rPr>
          <w:rFonts w:ascii="Arial" w:eastAsia="Arial" w:hAnsi="Arial" w:cs="Arial"/>
          <w:b/>
          <w:i/>
        </w:rPr>
        <w:t xml:space="preserve"> TL. </w:t>
      </w:r>
      <w:proofErr w:type="spellStart"/>
      <w:proofErr w:type="gramStart"/>
      <w:r w:rsidR="0002124B">
        <w:rPr>
          <w:rFonts w:ascii="Arial" w:eastAsia="Arial" w:hAnsi="Arial" w:cs="Arial"/>
          <w:b/>
          <w:i/>
        </w:rPr>
        <w:t>BHUVANESH</w:t>
      </w:r>
      <w:proofErr w:type="spellEnd"/>
      <w:proofErr w:type="gramEnd"/>
    </w:p>
    <w:p w14:paraId="6BF3A72F" w14:textId="60A79D54" w:rsidR="009217D8" w:rsidRDefault="00007793">
      <w:pPr>
        <w:spacing w:after="59" w:line="252" w:lineRule="auto"/>
        <w:ind w:left="-5" w:right="6664"/>
      </w:pPr>
      <w:r>
        <w:tab/>
        <w:t xml:space="preserve"> </w:t>
      </w:r>
      <w:r>
        <w:rPr>
          <w:rFonts w:ascii="Arial" w:eastAsia="Arial" w:hAnsi="Arial" w:cs="Arial"/>
        </w:rPr>
        <w:t xml:space="preserve">Annexure A </w:t>
      </w:r>
    </w:p>
    <w:p w14:paraId="7D61A33E" w14:textId="77777777" w:rsidR="009217D8" w:rsidRDefault="00007793">
      <w:pPr>
        <w:spacing w:after="183" w:line="259" w:lineRule="auto"/>
        <w:ind w:left="0" w:right="81" w:firstLine="0"/>
        <w:jc w:val="center"/>
      </w:pPr>
      <w:r>
        <w:rPr>
          <w:rFonts w:ascii="Arial" w:eastAsia="Arial" w:hAnsi="Arial" w:cs="Arial"/>
          <w:b/>
        </w:rPr>
        <w:t xml:space="preserve">    </w:t>
      </w:r>
      <w:r>
        <w:rPr>
          <w:b/>
          <w:sz w:val="28"/>
        </w:rPr>
        <w:t xml:space="preserve">Technical Presentation </w:t>
      </w:r>
    </w:p>
    <w:p w14:paraId="25C07464" w14:textId="77777777" w:rsidR="009217D8" w:rsidRDefault="00007793">
      <w:pPr>
        <w:pStyle w:val="Heading2"/>
        <w:tabs>
          <w:tab w:val="center" w:pos="1781"/>
          <w:tab w:val="center" w:pos="4058"/>
          <w:tab w:val="center" w:pos="6233"/>
          <w:tab w:val="center" w:pos="8124"/>
          <w:tab w:val="right" w:pos="10486"/>
        </w:tabs>
        <w:ind w:left="-15" w:firstLine="0"/>
      </w:pPr>
      <w:r>
        <w:t xml:space="preserve">1. </w:t>
      </w:r>
      <w:r>
        <w:tab/>
        <w:t xml:space="preserve">Reactive </w:t>
      </w:r>
      <w:r>
        <w:tab/>
        <w:t xml:space="preserve">Agent-Based </w:t>
      </w:r>
      <w:r>
        <w:tab/>
        <w:t xml:space="preserve">Traffic </w:t>
      </w:r>
      <w:r>
        <w:tab/>
        <w:t xml:space="preserve">Control </w:t>
      </w:r>
      <w:r>
        <w:tab/>
        <w:t xml:space="preserve">System </w:t>
      </w:r>
    </w:p>
    <w:p w14:paraId="633DE556" w14:textId="77777777" w:rsidR="009217D8" w:rsidRDefault="00007793">
      <w:pPr>
        <w:spacing w:after="254" w:line="268" w:lineRule="auto"/>
        <w:ind w:left="-5" w:right="36"/>
        <w:jc w:val="both"/>
      </w:pPr>
      <w:r>
        <w:rPr>
          <w:sz w:val="24"/>
        </w:rPr>
        <w:t xml:space="preserve"> Prepare a technical presentation on designing a </w:t>
      </w:r>
      <w:r>
        <w:rPr>
          <w:b/>
          <w:sz w:val="24"/>
        </w:rPr>
        <w:t>Reactive Agent</w:t>
      </w:r>
      <w:r>
        <w:rPr>
          <w:sz w:val="24"/>
        </w:rPr>
        <w:t xml:space="preserve"> for a smart traffic control system. Explain how the agent responds to real-time traffic inputs, manages signal changes, and ensures minimal congestion using streaming data processing. </w:t>
      </w:r>
    </w:p>
    <w:p w14:paraId="5893F93F" w14:textId="77777777" w:rsidR="009217D8" w:rsidRDefault="00007793">
      <w:pPr>
        <w:pStyle w:val="Heading2"/>
        <w:tabs>
          <w:tab w:val="center" w:pos="1968"/>
          <w:tab w:val="center" w:pos="4059"/>
          <w:tab w:val="center" w:pos="5692"/>
          <w:tab w:val="center" w:pos="7611"/>
          <w:tab w:val="right" w:pos="10486"/>
        </w:tabs>
        <w:ind w:left="-15" w:firstLine="0"/>
      </w:pPr>
      <w:r>
        <w:t xml:space="preserve">2. </w:t>
      </w:r>
      <w:r>
        <w:tab/>
        <w:t xml:space="preserve">Goal-Based </w:t>
      </w:r>
      <w:r>
        <w:tab/>
        <w:t xml:space="preserve">Agent </w:t>
      </w:r>
      <w:r>
        <w:tab/>
        <w:t xml:space="preserve">for </w:t>
      </w:r>
      <w:r>
        <w:tab/>
        <w:t xml:space="preserve">Healthcare </w:t>
      </w:r>
      <w:r>
        <w:tab/>
        <w:t xml:space="preserve">Diagnosis </w:t>
      </w:r>
    </w:p>
    <w:p w14:paraId="3FCDBA08" w14:textId="77777777" w:rsidR="009217D8" w:rsidRDefault="00007793">
      <w:pPr>
        <w:spacing w:after="254" w:line="268" w:lineRule="auto"/>
        <w:ind w:left="-5" w:right="36"/>
        <w:jc w:val="both"/>
      </w:pPr>
      <w:r>
        <w:rPr>
          <w:sz w:val="24"/>
        </w:rPr>
        <w:t xml:space="preserve"> Develop a presentation on a </w:t>
      </w:r>
      <w:r>
        <w:rPr>
          <w:b/>
          <w:sz w:val="24"/>
        </w:rPr>
        <w:t>Goal-Based Agent</w:t>
      </w:r>
      <w:r>
        <w:rPr>
          <w:sz w:val="24"/>
        </w:rPr>
        <w:t xml:space="preserve"> used in an AI healthcare system. Describe how the agent sets diagnostic goals, evaluates patient data, and selects optimal treatment pathways using decision-making logic and data pipelines. </w:t>
      </w:r>
    </w:p>
    <w:p w14:paraId="52669E12" w14:textId="77777777" w:rsidR="009217D8" w:rsidRDefault="00007793">
      <w:pPr>
        <w:pStyle w:val="Heading2"/>
        <w:tabs>
          <w:tab w:val="center" w:pos="1791"/>
          <w:tab w:val="center" w:pos="3706"/>
          <w:tab w:val="center" w:pos="5065"/>
          <w:tab w:val="center" w:pos="6804"/>
          <w:tab w:val="right" w:pos="10486"/>
        </w:tabs>
        <w:ind w:left="-15" w:firstLine="0"/>
      </w:pPr>
      <w:r>
        <w:lastRenderedPageBreak/>
        <w:t xml:space="preserve">3. </w:t>
      </w:r>
      <w:r>
        <w:tab/>
        <w:t xml:space="preserve">Utility-Based </w:t>
      </w:r>
      <w:r>
        <w:tab/>
        <w:t xml:space="preserve">Agent </w:t>
      </w:r>
      <w:r>
        <w:tab/>
        <w:t xml:space="preserve">for </w:t>
      </w:r>
      <w:r>
        <w:tab/>
        <w:t xml:space="preserve">E-Commerce </w:t>
      </w:r>
      <w:r>
        <w:tab/>
        <w:t xml:space="preserve">Recommendations </w:t>
      </w:r>
    </w:p>
    <w:p w14:paraId="45CAF839" w14:textId="77777777" w:rsidR="009217D8" w:rsidRDefault="00007793">
      <w:pPr>
        <w:spacing w:after="254" w:line="268" w:lineRule="auto"/>
        <w:ind w:left="-5" w:right="36"/>
        <w:jc w:val="both"/>
      </w:pPr>
      <w:r>
        <w:rPr>
          <w:sz w:val="24"/>
        </w:rPr>
        <w:t xml:space="preserve"> Create a technical presentation on a </w:t>
      </w:r>
      <w:r>
        <w:rPr>
          <w:b/>
          <w:sz w:val="24"/>
        </w:rPr>
        <w:t>Utility-Based Agent</w:t>
      </w:r>
      <w:r>
        <w:rPr>
          <w:sz w:val="24"/>
        </w:rPr>
        <w:t xml:space="preserve"> that generates personalized product recommendations. Explain how the agent assigns utility values to different options and optimizes user satisfaction using large-scale data processing. </w:t>
      </w:r>
    </w:p>
    <w:p w14:paraId="16A17AD3" w14:textId="77777777" w:rsidR="009217D8" w:rsidRDefault="00007793">
      <w:pPr>
        <w:pStyle w:val="Heading2"/>
        <w:tabs>
          <w:tab w:val="center" w:pos="1514"/>
          <w:tab w:val="center" w:pos="3153"/>
          <w:tab w:val="center" w:pos="4461"/>
          <w:tab w:val="center" w:pos="6169"/>
          <w:tab w:val="center" w:pos="8269"/>
          <w:tab w:val="right" w:pos="10486"/>
        </w:tabs>
        <w:ind w:left="-15" w:firstLine="0"/>
      </w:pPr>
      <w:r>
        <w:t xml:space="preserve">4. </w:t>
      </w:r>
      <w:r>
        <w:tab/>
        <w:t xml:space="preserve">Learning </w:t>
      </w:r>
      <w:r>
        <w:tab/>
        <w:t xml:space="preserve">Agent </w:t>
      </w:r>
      <w:r>
        <w:tab/>
        <w:t xml:space="preserve">for </w:t>
      </w:r>
      <w:r>
        <w:tab/>
        <w:t xml:space="preserve">Personalized </w:t>
      </w:r>
      <w:r>
        <w:tab/>
        <w:t xml:space="preserve">Education </w:t>
      </w:r>
      <w:r>
        <w:tab/>
        <w:t xml:space="preserve">System </w:t>
      </w:r>
    </w:p>
    <w:p w14:paraId="4BF1BB81" w14:textId="77777777" w:rsidR="009217D8" w:rsidRDefault="00007793">
      <w:pPr>
        <w:spacing w:after="254" w:line="268" w:lineRule="auto"/>
        <w:ind w:left="-5" w:right="36"/>
        <w:jc w:val="both"/>
      </w:pPr>
      <w:r>
        <w:rPr>
          <w:sz w:val="24"/>
        </w:rPr>
        <w:t xml:space="preserve"> Present the design of a </w:t>
      </w:r>
      <w:r>
        <w:rPr>
          <w:b/>
          <w:sz w:val="24"/>
        </w:rPr>
        <w:t>Learning Agent</w:t>
      </w:r>
      <w:r>
        <w:rPr>
          <w:sz w:val="24"/>
        </w:rPr>
        <w:t xml:space="preserve"> in an AI-driven educational platform. Explain how the agent improves performance over time using feedback, adapts content difficulty, and integrates with distributed data processing systems like </w:t>
      </w:r>
      <w:proofErr w:type="spellStart"/>
      <w:r>
        <w:rPr>
          <w:sz w:val="24"/>
        </w:rPr>
        <w:t>PySpark</w:t>
      </w:r>
      <w:proofErr w:type="spellEnd"/>
      <w:r>
        <w:rPr>
          <w:sz w:val="24"/>
        </w:rPr>
        <w:t xml:space="preserve">. </w:t>
      </w:r>
    </w:p>
    <w:p w14:paraId="13B32F50" w14:textId="77777777" w:rsidR="009217D8" w:rsidRDefault="00007793">
      <w:pPr>
        <w:pStyle w:val="Heading2"/>
        <w:tabs>
          <w:tab w:val="center" w:pos="1945"/>
          <w:tab w:val="center" w:pos="4088"/>
          <w:tab w:val="center" w:pos="5740"/>
          <w:tab w:val="center" w:pos="7457"/>
          <w:tab w:val="right" w:pos="10486"/>
        </w:tabs>
        <w:ind w:left="-15" w:firstLine="0"/>
      </w:pPr>
      <w:r>
        <w:t xml:space="preserve">5. </w:t>
      </w:r>
      <w:r>
        <w:tab/>
        <w:t xml:space="preserve">Multi-Agent </w:t>
      </w:r>
      <w:r>
        <w:tab/>
        <w:t xml:space="preserve">System </w:t>
      </w:r>
      <w:r>
        <w:tab/>
        <w:t xml:space="preserve">for </w:t>
      </w:r>
      <w:r>
        <w:tab/>
        <w:t xml:space="preserve">Disaster </w:t>
      </w:r>
      <w:r>
        <w:tab/>
        <w:t xml:space="preserve">Management </w:t>
      </w:r>
    </w:p>
    <w:p w14:paraId="5C2AD5AB" w14:textId="77777777" w:rsidR="009217D8" w:rsidRDefault="00007793">
      <w:pPr>
        <w:spacing w:after="254" w:line="268" w:lineRule="auto"/>
        <w:ind w:left="-5" w:right="36"/>
        <w:jc w:val="both"/>
      </w:pPr>
      <w:r>
        <w:rPr>
          <w:sz w:val="24"/>
        </w:rPr>
        <w:t xml:space="preserve"> Prepare a presentation on a </w:t>
      </w:r>
      <w:r>
        <w:rPr>
          <w:b/>
          <w:sz w:val="24"/>
        </w:rPr>
        <w:t>Multi-Agent System</w:t>
      </w:r>
      <w:r>
        <w:rPr>
          <w:sz w:val="24"/>
        </w:rPr>
        <w:t xml:space="preserve"> where multiple agents (sensor agents, decision agents, communication agents) collaborate for disaster detection and response. Explain coordination strategies, data sharing, and real-time decision-making. </w:t>
      </w:r>
    </w:p>
    <w:p w14:paraId="7253F781" w14:textId="77777777" w:rsidR="009217D8" w:rsidRDefault="00007793">
      <w:pPr>
        <w:spacing w:after="301" w:line="259" w:lineRule="auto"/>
        <w:ind w:left="0" w:right="0" w:firstLine="0"/>
      </w:pPr>
      <w:r>
        <w:rPr>
          <w:sz w:val="24"/>
        </w:rPr>
        <w:t xml:space="preserve"> </w:t>
      </w:r>
    </w:p>
    <w:p w14:paraId="1A4B0FC5" w14:textId="77777777" w:rsidR="009217D8" w:rsidRDefault="00007793">
      <w:pPr>
        <w:spacing w:after="0" w:line="268" w:lineRule="auto"/>
        <w:ind w:left="-5" w:right="36"/>
        <w:jc w:val="both"/>
      </w:pPr>
      <w:r>
        <w:rPr>
          <w:sz w:val="24"/>
        </w:rPr>
        <w:t xml:space="preserve">                                                                                      ANSWERS </w:t>
      </w:r>
    </w:p>
    <w:p w14:paraId="4CA8AE70" w14:textId="77777777" w:rsidR="009217D8" w:rsidRDefault="00007793">
      <w:pPr>
        <w:pStyle w:val="Heading3"/>
        <w:ind w:left="-5"/>
      </w:pPr>
      <w:r>
        <w:t xml:space="preserve">1. Reactive Agent-Based Traffic Control System Introduction </w:t>
      </w:r>
    </w:p>
    <w:p w14:paraId="7E38EF87" w14:textId="77777777" w:rsidR="009217D8" w:rsidRDefault="00007793">
      <w:pPr>
        <w:ind w:right="54"/>
      </w:pPr>
      <w:r>
        <w:t xml:space="preserve">A </w:t>
      </w:r>
      <w:r>
        <w:rPr>
          <w:b/>
        </w:rPr>
        <w:t>Reactive Agent</w:t>
      </w:r>
      <w:r>
        <w:t xml:space="preserve"> is an AI agent that responds immediately to changes in its environment. It does not require complex long-term planning. In a smart traffic control system, the agent continuously monitors traffic conditions and changes traffic signals according to real-time traffic information. </w:t>
      </w:r>
    </w:p>
    <w:p w14:paraId="6949FD02" w14:textId="77777777" w:rsidR="009217D8" w:rsidRDefault="00007793">
      <w:pPr>
        <w:pStyle w:val="Heading3"/>
        <w:ind w:left="-5"/>
      </w:pPr>
      <w:r>
        <w:t xml:space="preserve">Objective </w:t>
      </w:r>
    </w:p>
    <w:p w14:paraId="567C3661" w14:textId="77777777" w:rsidR="009217D8" w:rsidRDefault="00007793">
      <w:pPr>
        <w:ind w:right="54"/>
      </w:pPr>
      <w:r>
        <w:t xml:space="preserve">The main objectives are: </w:t>
      </w:r>
    </w:p>
    <w:p w14:paraId="763EFC5B" w14:textId="77777777" w:rsidR="009217D8" w:rsidRDefault="00007793">
      <w:pPr>
        <w:numPr>
          <w:ilvl w:val="0"/>
          <w:numId w:val="1"/>
        </w:numPr>
        <w:ind w:right="54" w:firstLine="360"/>
      </w:pPr>
      <w:r>
        <w:t xml:space="preserve">Reduce traffic congestion.  </w:t>
      </w:r>
    </w:p>
    <w:p w14:paraId="69641615" w14:textId="77777777" w:rsidR="009217D8" w:rsidRDefault="00007793">
      <w:pPr>
        <w:numPr>
          <w:ilvl w:val="0"/>
          <w:numId w:val="1"/>
        </w:numPr>
        <w:ind w:right="54" w:firstLine="360"/>
      </w:pPr>
      <w:r>
        <w:t xml:space="preserve">Minimize vehicle waiting time.  </w:t>
      </w:r>
    </w:p>
    <w:p w14:paraId="3FB01A8A" w14:textId="77777777" w:rsidR="009217D8" w:rsidRDefault="00007793">
      <w:pPr>
        <w:numPr>
          <w:ilvl w:val="0"/>
          <w:numId w:val="1"/>
        </w:numPr>
        <w:ind w:right="54" w:firstLine="360"/>
      </w:pPr>
      <w:r>
        <w:t xml:space="preserve">Dynamically control traffic signals.  </w:t>
      </w:r>
    </w:p>
    <w:p w14:paraId="61F70416" w14:textId="77777777" w:rsidR="009217D8" w:rsidRDefault="00007793">
      <w:pPr>
        <w:numPr>
          <w:ilvl w:val="0"/>
          <w:numId w:val="1"/>
        </w:numPr>
        <w:ind w:right="54" w:firstLine="360"/>
      </w:pPr>
      <w:r>
        <w:t xml:space="preserve">Detect traffic jams and accidents quickly.  </w:t>
      </w:r>
    </w:p>
    <w:p w14:paraId="5C64A5AB" w14:textId="77777777" w:rsidR="009217D8" w:rsidRDefault="00007793">
      <w:pPr>
        <w:numPr>
          <w:ilvl w:val="0"/>
          <w:numId w:val="1"/>
        </w:numPr>
        <w:ind w:right="54" w:firstLine="360"/>
      </w:pPr>
      <w:r>
        <w:t xml:space="preserve">Improve road utilization.  </w:t>
      </w:r>
    </w:p>
    <w:p w14:paraId="1C347D9F" w14:textId="77777777" w:rsidR="009217D8" w:rsidRDefault="00007793">
      <w:pPr>
        <w:numPr>
          <w:ilvl w:val="0"/>
          <w:numId w:val="1"/>
        </w:numPr>
        <w:ind w:right="54" w:firstLine="360"/>
      </w:pPr>
      <w:r>
        <w:t xml:space="preserve">Process real-time streaming data.  </w:t>
      </w:r>
      <w:r>
        <w:rPr>
          <w:b/>
        </w:rPr>
        <w:t xml:space="preserve">System Architecture </w:t>
      </w:r>
    </w:p>
    <w:p w14:paraId="24C3F0D7" w14:textId="77777777" w:rsidR="009217D8" w:rsidRDefault="00007793">
      <w:pPr>
        <w:spacing w:after="4"/>
        <w:ind w:left="-5" w:right="6"/>
      </w:pPr>
      <w:r>
        <w:rPr>
          <w:b/>
        </w:rPr>
        <w:t>Traffic Sensors/Cameras → Streaming Platform → Data Processing → Reactive Agent → Traffic Signal Controller</w:t>
      </w:r>
      <w:r>
        <w:t xml:space="preserve"> </w:t>
      </w:r>
      <w:r>
        <w:rPr>
          <w:b/>
        </w:rPr>
        <w:t xml:space="preserve">Components </w:t>
      </w:r>
    </w:p>
    <w:p w14:paraId="0BFB24CD" w14:textId="77777777" w:rsidR="009217D8" w:rsidRDefault="00007793">
      <w:pPr>
        <w:numPr>
          <w:ilvl w:val="0"/>
          <w:numId w:val="2"/>
        </w:numPr>
        <w:ind w:right="6094" w:hanging="360"/>
      </w:pPr>
      <w:r>
        <w:rPr>
          <w:b/>
        </w:rPr>
        <w:t xml:space="preserve">Traffic </w:t>
      </w:r>
      <w:proofErr w:type="gramStart"/>
      <w:r>
        <w:rPr>
          <w:b/>
        </w:rPr>
        <w:t>Sensors</w:t>
      </w:r>
      <w:r>
        <w:t xml:space="preserve">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rPr>
          <w:rFonts w:ascii="Arial" w:eastAsia="Arial" w:hAnsi="Arial" w:cs="Arial"/>
        </w:rPr>
        <w:tab/>
      </w:r>
      <w:r>
        <w:t xml:space="preserve">Detect vehicle count.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Measure vehicle speed.  </w:t>
      </w:r>
    </w:p>
    <w:p w14:paraId="3CBF84E5" w14:textId="77777777" w:rsidR="009217D8" w:rsidRDefault="00007793">
      <w:pPr>
        <w:numPr>
          <w:ilvl w:val="1"/>
          <w:numId w:val="2"/>
        </w:numPr>
        <w:ind w:right="54" w:hanging="360"/>
      </w:pPr>
      <w:r>
        <w:t xml:space="preserve">Detect road occupancy.  </w:t>
      </w:r>
    </w:p>
    <w:p w14:paraId="1A5A166B" w14:textId="77777777" w:rsidR="009217D8" w:rsidRDefault="00007793">
      <w:pPr>
        <w:numPr>
          <w:ilvl w:val="1"/>
          <w:numId w:val="2"/>
        </w:numPr>
        <w:ind w:right="54" w:hanging="360"/>
      </w:pPr>
      <w:r>
        <w:t xml:space="preserve">Identify abnormal traffic conditions.  </w:t>
      </w:r>
    </w:p>
    <w:p w14:paraId="0D1AB674" w14:textId="77777777" w:rsidR="009217D8" w:rsidRDefault="00007793">
      <w:pPr>
        <w:numPr>
          <w:ilvl w:val="0"/>
          <w:numId w:val="2"/>
        </w:numPr>
        <w:ind w:right="6094" w:hanging="360"/>
      </w:pPr>
      <w:r>
        <w:rPr>
          <w:b/>
        </w:rPr>
        <w:t xml:space="preserve">Streaming Data </w:t>
      </w:r>
      <w:proofErr w:type="gramStart"/>
      <w:r>
        <w:rPr>
          <w:b/>
        </w:rPr>
        <w:t>System</w:t>
      </w:r>
      <w:r>
        <w:t xml:space="preserve">  </w:t>
      </w:r>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r>
        <w:t xml:space="preserve">Continuously receives sensor data.  </w:t>
      </w:r>
    </w:p>
    <w:p w14:paraId="54D640BA" w14:textId="77777777" w:rsidR="009217D8" w:rsidRDefault="00007793">
      <w:pPr>
        <w:numPr>
          <w:ilvl w:val="1"/>
          <w:numId w:val="2"/>
        </w:numPr>
        <w:ind w:right="54" w:hanging="360"/>
      </w:pPr>
      <w:r>
        <w:t xml:space="preserve">Technologies such as </w:t>
      </w:r>
      <w:r>
        <w:rPr>
          <w:b/>
        </w:rPr>
        <w:t>Apache Kafka</w:t>
      </w:r>
      <w:r>
        <w:t xml:space="preserve"> can be used.  </w:t>
      </w:r>
    </w:p>
    <w:p w14:paraId="3A7E0F70" w14:textId="77777777" w:rsidR="009217D8" w:rsidRDefault="00007793">
      <w:pPr>
        <w:numPr>
          <w:ilvl w:val="0"/>
          <w:numId w:val="2"/>
        </w:numPr>
        <w:ind w:right="6094" w:hanging="360"/>
      </w:pPr>
      <w:r>
        <w:rPr>
          <w:b/>
        </w:rPr>
        <w:t xml:space="preserve">Stream </w:t>
      </w:r>
      <w:proofErr w:type="gramStart"/>
      <w:r>
        <w:rPr>
          <w:b/>
        </w:rPr>
        <w:t>Processing</w:t>
      </w:r>
      <w:r>
        <w:t xml:space="preserve">  </w:t>
      </w:r>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r>
        <w:t xml:space="preserve">Processes incoming data in real time.  </w:t>
      </w:r>
    </w:p>
    <w:p w14:paraId="11231CCC" w14:textId="77777777" w:rsidR="009217D8" w:rsidRDefault="00007793">
      <w:pPr>
        <w:numPr>
          <w:ilvl w:val="1"/>
          <w:numId w:val="2"/>
        </w:numPr>
        <w:ind w:right="54" w:hanging="360"/>
      </w:pPr>
      <w:r>
        <w:rPr>
          <w:b/>
        </w:rPr>
        <w:t>Apache Spark Streaming</w:t>
      </w:r>
      <w:r>
        <w:t xml:space="preserve"> can calculate traffic density and vehicle flow.  </w:t>
      </w:r>
    </w:p>
    <w:p w14:paraId="0B14812C" w14:textId="77777777" w:rsidR="009217D8" w:rsidRDefault="00007793">
      <w:pPr>
        <w:numPr>
          <w:ilvl w:val="0"/>
          <w:numId w:val="2"/>
        </w:numPr>
        <w:ind w:right="6094" w:hanging="360"/>
      </w:pPr>
      <w:r>
        <w:rPr>
          <w:b/>
        </w:rPr>
        <w:t xml:space="preserve">Reactive </w:t>
      </w:r>
      <w:proofErr w:type="gramStart"/>
      <w:r>
        <w:rPr>
          <w:b/>
        </w:rPr>
        <w:t>Agent</w:t>
      </w:r>
      <w:r>
        <w:t xml:space="preserve">  </w:t>
      </w:r>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r>
        <w:t xml:space="preserve">Applies predefined rules.  </w:t>
      </w:r>
    </w:p>
    <w:p w14:paraId="2CAC3E44" w14:textId="77777777" w:rsidR="009217D8" w:rsidRDefault="00007793">
      <w:pPr>
        <w:numPr>
          <w:ilvl w:val="1"/>
          <w:numId w:val="2"/>
        </w:numPr>
        <w:ind w:right="54" w:hanging="360"/>
      </w:pPr>
      <w:r>
        <w:t xml:space="preserve">Makes immediate decisions based on current traffic conditions.  </w:t>
      </w:r>
    </w:p>
    <w:p w14:paraId="66DD82E7" w14:textId="77777777" w:rsidR="009217D8" w:rsidRDefault="00007793">
      <w:pPr>
        <w:numPr>
          <w:ilvl w:val="0"/>
          <w:numId w:val="2"/>
        </w:numPr>
        <w:ind w:right="6094" w:hanging="360"/>
      </w:pPr>
      <w:r>
        <w:rPr>
          <w:b/>
        </w:rPr>
        <w:t xml:space="preserve">Signal </w:t>
      </w:r>
      <w:proofErr w:type="gramStart"/>
      <w:r>
        <w:rPr>
          <w:b/>
        </w:rPr>
        <w:t>Controller</w:t>
      </w:r>
      <w:r>
        <w:t xml:space="preserve">  </w:t>
      </w:r>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r>
        <w:t xml:space="preserve">Changes red, yellow, and green signals according to the agent's decision.  </w:t>
      </w:r>
      <w:r>
        <w:rPr>
          <w:b/>
        </w:rPr>
        <w:t xml:space="preserve">Decision Logic </w:t>
      </w:r>
      <w:r>
        <w:t xml:space="preserve">Example rules: </w:t>
      </w:r>
    </w:p>
    <w:p w14:paraId="5AF3CDB4" w14:textId="77777777" w:rsidR="009217D8" w:rsidRDefault="00007793">
      <w:pPr>
        <w:ind w:right="54"/>
      </w:pPr>
      <w:r>
        <w:t xml:space="preserve">IF </w:t>
      </w:r>
      <w:proofErr w:type="spellStart"/>
      <w:r>
        <w:t>traffic_density</w:t>
      </w:r>
      <w:proofErr w:type="spellEnd"/>
      <w:r>
        <w:t xml:space="preserve"> &gt; HIGH </w:t>
      </w:r>
    </w:p>
    <w:p w14:paraId="562760E9" w14:textId="77777777" w:rsidR="009217D8" w:rsidRDefault="00007793">
      <w:pPr>
        <w:ind w:right="54"/>
      </w:pPr>
      <w:r>
        <w:t xml:space="preserve">    THEN increase green-light duration </w:t>
      </w:r>
    </w:p>
    <w:p w14:paraId="3FBDA169" w14:textId="77777777" w:rsidR="009217D8" w:rsidRDefault="00007793">
      <w:pPr>
        <w:spacing w:after="0" w:line="259" w:lineRule="auto"/>
        <w:ind w:left="0" w:right="0" w:firstLine="0"/>
      </w:pPr>
      <w:r>
        <w:t xml:space="preserve"> </w:t>
      </w:r>
    </w:p>
    <w:p w14:paraId="68E62005" w14:textId="77777777" w:rsidR="009217D8" w:rsidRDefault="00007793">
      <w:pPr>
        <w:ind w:right="54"/>
      </w:pPr>
      <w:r>
        <w:t xml:space="preserve">IF </w:t>
      </w:r>
      <w:proofErr w:type="spellStart"/>
      <w:r>
        <w:t>traffic_density</w:t>
      </w:r>
      <w:proofErr w:type="spellEnd"/>
      <w:r>
        <w:t xml:space="preserve"> &lt; LOW </w:t>
      </w:r>
    </w:p>
    <w:p w14:paraId="5F6748B7" w14:textId="77777777" w:rsidR="009217D8" w:rsidRDefault="00007793">
      <w:pPr>
        <w:ind w:right="54"/>
      </w:pPr>
      <w:r>
        <w:lastRenderedPageBreak/>
        <w:t xml:space="preserve">    THEN decrease green-light duration </w:t>
      </w:r>
    </w:p>
    <w:p w14:paraId="185D79B6" w14:textId="77777777" w:rsidR="009217D8" w:rsidRDefault="00007793">
      <w:pPr>
        <w:spacing w:after="0" w:line="259" w:lineRule="auto"/>
        <w:ind w:left="0" w:right="0" w:firstLine="0"/>
      </w:pPr>
      <w:r>
        <w:t xml:space="preserve"> </w:t>
      </w:r>
    </w:p>
    <w:p w14:paraId="5512FDCD" w14:textId="77777777" w:rsidR="009217D8" w:rsidRDefault="00007793">
      <w:pPr>
        <w:ind w:right="54"/>
      </w:pPr>
      <w:r>
        <w:t xml:space="preserve">IF </w:t>
      </w:r>
      <w:proofErr w:type="spellStart"/>
      <w:r>
        <w:t>accident_detected</w:t>
      </w:r>
      <w:proofErr w:type="spellEnd"/>
      <w:r>
        <w:t xml:space="preserve"> = TRUE </w:t>
      </w:r>
    </w:p>
    <w:p w14:paraId="549F94A3" w14:textId="77777777" w:rsidR="009217D8" w:rsidRDefault="00007793">
      <w:pPr>
        <w:ind w:right="54"/>
      </w:pPr>
      <w:r>
        <w:t xml:space="preserve">    THEN redirect traffic and alert authorities </w:t>
      </w:r>
    </w:p>
    <w:p w14:paraId="09161207" w14:textId="77777777" w:rsidR="009217D8" w:rsidRDefault="00007793">
      <w:pPr>
        <w:spacing w:after="0" w:line="259" w:lineRule="auto"/>
        <w:ind w:left="0" w:right="0" w:firstLine="0"/>
      </w:pPr>
      <w:r>
        <w:t xml:space="preserve"> </w:t>
      </w:r>
    </w:p>
    <w:p w14:paraId="2EBE3DBB" w14:textId="77777777" w:rsidR="009217D8" w:rsidRDefault="00007793">
      <w:pPr>
        <w:ind w:right="54"/>
      </w:pPr>
      <w:r>
        <w:t xml:space="preserve">IF </w:t>
      </w:r>
      <w:proofErr w:type="spellStart"/>
      <w:r>
        <w:t>emergency_vehicle_detected</w:t>
      </w:r>
      <w:proofErr w:type="spellEnd"/>
      <w:r>
        <w:t xml:space="preserve"> = TRUE </w:t>
      </w:r>
    </w:p>
    <w:p w14:paraId="535308B2" w14:textId="77777777" w:rsidR="009217D8" w:rsidRDefault="00007793">
      <w:pPr>
        <w:ind w:right="54"/>
      </w:pPr>
      <w:r>
        <w:t xml:space="preserve">    THEN provide green signal on emergency route </w:t>
      </w:r>
    </w:p>
    <w:p w14:paraId="338185BB" w14:textId="77777777" w:rsidR="009217D8" w:rsidRDefault="00007793">
      <w:pPr>
        <w:pStyle w:val="Heading3"/>
        <w:ind w:left="-5"/>
      </w:pPr>
      <w:r>
        <w:t xml:space="preserve">Streaming Data Processing </w:t>
      </w:r>
    </w:p>
    <w:p w14:paraId="0AF43473" w14:textId="77777777" w:rsidR="009217D8" w:rsidRDefault="00007793">
      <w:pPr>
        <w:ind w:right="54"/>
      </w:pPr>
      <w:r>
        <w:t xml:space="preserve">Traffic data continuously flows through the system: </w:t>
      </w:r>
    </w:p>
    <w:p w14:paraId="558CC743" w14:textId="77777777" w:rsidR="009217D8" w:rsidRDefault="00007793">
      <w:pPr>
        <w:spacing w:after="4"/>
        <w:ind w:left="-5" w:right="6"/>
      </w:pPr>
      <w:r>
        <w:rPr>
          <w:b/>
        </w:rPr>
        <w:t>Sensors → Kafka → Spark Streaming → Reactive Agent → Signal Controller</w:t>
      </w:r>
      <w:r>
        <w:t xml:space="preserve"> </w:t>
      </w:r>
    </w:p>
    <w:p w14:paraId="14C54AFB" w14:textId="77777777" w:rsidR="009217D8" w:rsidRDefault="00007793">
      <w:pPr>
        <w:ind w:right="54"/>
      </w:pPr>
      <w:r>
        <w:t xml:space="preserve">For example, if 100 vehicles are detected on Road A and only 20 vehicles on Road B, the agent can increase the green-light duration for Road A. </w:t>
      </w:r>
    </w:p>
    <w:p w14:paraId="6FDA3966" w14:textId="77777777" w:rsidR="009217D8" w:rsidRDefault="00007793">
      <w:pPr>
        <w:pStyle w:val="Heading3"/>
        <w:ind w:left="-5"/>
      </w:pPr>
      <w:r>
        <w:t xml:space="preserve">Advantages </w:t>
      </w:r>
    </w:p>
    <w:p w14:paraId="21D9036E" w14:textId="77777777" w:rsidR="009217D8" w:rsidRDefault="00007793">
      <w:pPr>
        <w:numPr>
          <w:ilvl w:val="0"/>
          <w:numId w:val="3"/>
        </w:numPr>
        <w:ind w:right="54" w:firstLine="360"/>
      </w:pPr>
      <w:r>
        <w:t xml:space="preserve">Fast response.  </w:t>
      </w:r>
    </w:p>
    <w:p w14:paraId="1D6552BA" w14:textId="77777777" w:rsidR="009217D8" w:rsidRDefault="00007793">
      <w:pPr>
        <w:numPr>
          <w:ilvl w:val="0"/>
          <w:numId w:val="3"/>
        </w:numPr>
        <w:ind w:right="54" w:firstLine="360"/>
      </w:pPr>
      <w:r>
        <w:t xml:space="preserve">Reduces congestion.  </w:t>
      </w:r>
    </w:p>
    <w:p w14:paraId="53237326" w14:textId="77777777" w:rsidR="009217D8" w:rsidRDefault="00007793">
      <w:pPr>
        <w:numPr>
          <w:ilvl w:val="0"/>
          <w:numId w:val="3"/>
        </w:numPr>
        <w:ind w:right="54" w:firstLine="360"/>
      </w:pPr>
      <w:r>
        <w:t xml:space="preserve">Works with real-time data.  </w:t>
      </w:r>
    </w:p>
    <w:p w14:paraId="120560E2" w14:textId="77777777" w:rsidR="009217D8" w:rsidRDefault="00007793">
      <w:pPr>
        <w:numPr>
          <w:ilvl w:val="0"/>
          <w:numId w:val="3"/>
        </w:numPr>
        <w:ind w:right="54" w:firstLine="360"/>
      </w:pPr>
      <w:r>
        <w:t xml:space="preserve">Simple decision-making.  </w:t>
      </w:r>
    </w:p>
    <w:p w14:paraId="73627D0A" w14:textId="77777777" w:rsidR="009217D8" w:rsidRDefault="00007793">
      <w:pPr>
        <w:numPr>
          <w:ilvl w:val="0"/>
          <w:numId w:val="3"/>
        </w:numPr>
        <w:ind w:right="54" w:firstLine="360"/>
      </w:pPr>
      <w:r>
        <w:t xml:space="preserve">Reduces unnecessary waiting.  </w:t>
      </w:r>
    </w:p>
    <w:p w14:paraId="2463D8A7" w14:textId="77777777" w:rsidR="009217D8" w:rsidRDefault="00007793">
      <w:pPr>
        <w:numPr>
          <w:ilvl w:val="0"/>
          <w:numId w:val="3"/>
        </w:numPr>
        <w:ind w:right="54" w:firstLine="360"/>
      </w:pPr>
      <w:r>
        <w:t xml:space="preserve">Supports emergency vehicles.  </w:t>
      </w:r>
      <w:r>
        <w:rPr>
          <w:b/>
        </w:rPr>
        <w:t xml:space="preserve">Conclusion </w:t>
      </w:r>
    </w:p>
    <w:p w14:paraId="257B476D" w14:textId="77777777" w:rsidR="009217D8" w:rsidRDefault="00007793">
      <w:pPr>
        <w:spacing w:after="39"/>
        <w:ind w:right="54"/>
      </w:pPr>
      <w:r>
        <w:t xml:space="preserve">A reactive traffic-control agent provides </w:t>
      </w:r>
      <w:r>
        <w:rPr>
          <w:b/>
        </w:rPr>
        <w:t>fast and automatic traffic management</w:t>
      </w:r>
      <w:r>
        <w:t xml:space="preserve"> by continuously observing traffic conditions and immediately responding through signal changes. Streaming technologies such as Kafka and Spark enable the system to process large volumes of real-time traffic data efficiently. </w:t>
      </w:r>
    </w:p>
    <w:p w14:paraId="056FE263" w14:textId="77777777" w:rsidR="009217D8" w:rsidRDefault="00007793">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2D828A03" wp14:editId="03F54E6A">
                <wp:extent cx="6631051" cy="20701"/>
                <wp:effectExtent l="0" t="0" r="0" b="0"/>
                <wp:docPr id="14976" name="Group 14976"/>
                <wp:cNvGraphicFramePr/>
                <a:graphic xmlns:a="http://schemas.openxmlformats.org/drawingml/2006/main">
                  <a:graphicData uri="http://schemas.microsoft.com/office/word/2010/wordprocessingGroup">
                    <wpg:wgp>
                      <wpg:cNvGrpSpPr/>
                      <wpg:grpSpPr>
                        <a:xfrm>
                          <a:off x="0" y="0"/>
                          <a:ext cx="6631051" cy="20701"/>
                          <a:chOff x="0" y="0"/>
                          <a:chExt cx="6631051" cy="20701"/>
                        </a:xfrm>
                      </wpg:grpSpPr>
                      <wps:wsp>
                        <wps:cNvPr id="19409" name="Shape 19409"/>
                        <wps:cNvSpPr/>
                        <wps:spPr>
                          <a:xfrm>
                            <a:off x="0" y="0"/>
                            <a:ext cx="6629400" cy="19685"/>
                          </a:xfrm>
                          <a:custGeom>
                            <a:avLst/>
                            <a:gdLst/>
                            <a:ahLst/>
                            <a:cxnLst/>
                            <a:rect l="0" t="0" r="0" b="0"/>
                            <a:pathLst>
                              <a:path w="6629400" h="19685">
                                <a:moveTo>
                                  <a:pt x="0" y="0"/>
                                </a:moveTo>
                                <a:lnTo>
                                  <a:pt x="6629400" y="0"/>
                                </a:lnTo>
                                <a:lnTo>
                                  <a:pt x="6629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10" name="Shape 19410"/>
                        <wps:cNvSpPr/>
                        <wps:spPr>
                          <a:xfrm>
                            <a:off x="127"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11" name="Shape 19411"/>
                        <wps:cNvSpPr/>
                        <wps:spPr>
                          <a:xfrm>
                            <a:off x="3175" y="889"/>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12" name="Shape 19412"/>
                        <wps:cNvSpPr/>
                        <wps:spPr>
                          <a:xfrm>
                            <a:off x="6628003"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13" name="Shape 19413"/>
                        <wps:cNvSpPr/>
                        <wps:spPr>
                          <a:xfrm>
                            <a:off x="127"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14" name="Shape 19414"/>
                        <wps:cNvSpPr/>
                        <wps:spPr>
                          <a:xfrm>
                            <a:off x="6628003"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15" name="Shape 19415"/>
                        <wps:cNvSpPr/>
                        <wps:spPr>
                          <a:xfrm>
                            <a:off x="127"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16" name="Shape 19416"/>
                        <wps:cNvSpPr/>
                        <wps:spPr>
                          <a:xfrm>
                            <a:off x="3175" y="17653"/>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17" name="Shape 19417"/>
                        <wps:cNvSpPr/>
                        <wps:spPr>
                          <a:xfrm>
                            <a:off x="6628003"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76" style="width:522.13pt;height:1.63pt;mso-position-horizontal-relative:char;mso-position-vertical-relative:line" coordsize="66310,207">
                <v:shape id="Shape 19418" style="position:absolute;width:66294;height:196;left:0;top:0;" coordsize="6629400,19685" path="m0,0l6629400,0l6629400,19685l0,19685l0,0">
                  <v:stroke weight="0pt" endcap="flat" joinstyle="miter" miterlimit="10" on="false" color="#000000" opacity="0"/>
                  <v:fill on="true" color="#a0a0a0"/>
                </v:shape>
                <v:shape id="Shape 19419" style="position:absolute;width:91;height:91;left:1;top:8;" coordsize="9144,9144" path="m0,0l9144,0l9144,9144l0,9144l0,0">
                  <v:stroke weight="0pt" endcap="flat" joinstyle="miter" miterlimit="10" on="false" color="#000000" opacity="0"/>
                  <v:fill on="true" color="#a0a0a0"/>
                </v:shape>
                <v:shape id="Shape 19420" style="position:absolute;width:66248;height:91;left:31;top:8;" coordsize="6624828,9144" path="m0,0l6624828,0l6624828,9144l0,9144l0,0">
                  <v:stroke weight="0pt" endcap="flat" joinstyle="miter" miterlimit="10" on="false" color="#000000" opacity="0"/>
                  <v:fill on="true" color="#a0a0a0"/>
                </v:shape>
                <v:shape id="Shape 19421" style="position:absolute;width:91;height:91;left:66280;top:8;" coordsize="9144,9144" path="m0,0l9144,0l9144,9144l0,9144l0,0">
                  <v:stroke weight="0pt" endcap="flat" joinstyle="miter" miterlimit="10" on="false" color="#000000" opacity="0"/>
                  <v:fill on="true" color="#a0a0a0"/>
                </v:shape>
                <v:shape id="Shape 19422" style="position:absolute;width:91;height:137;left:1;top:39;" coordsize="9144,13716" path="m0,0l9144,0l9144,13716l0,13716l0,0">
                  <v:stroke weight="0pt" endcap="flat" joinstyle="miter" miterlimit="10" on="false" color="#000000" opacity="0"/>
                  <v:fill on="true" color="#a0a0a0"/>
                </v:shape>
                <v:shape id="Shape 19423" style="position:absolute;width:91;height:137;left:66280;top:39;" coordsize="9144,13716" path="m0,0l9144,0l9144,13716l0,13716l0,0">
                  <v:stroke weight="0pt" endcap="flat" joinstyle="miter" miterlimit="10" on="false" color="#000000" opacity="0"/>
                  <v:fill on="true" color="#e3e3e3"/>
                </v:shape>
                <v:shape id="Shape 19424" style="position:absolute;width:91;height:91;left:1;top:176;" coordsize="9144,9144" path="m0,0l9144,0l9144,9144l0,9144l0,0">
                  <v:stroke weight="0pt" endcap="flat" joinstyle="miter" miterlimit="10" on="false" color="#000000" opacity="0"/>
                  <v:fill on="true" color="#e3e3e3"/>
                </v:shape>
                <v:shape id="Shape 19425" style="position:absolute;width:66248;height:91;left:31;top:176;" coordsize="6624828,9144" path="m0,0l6624828,0l6624828,9144l0,9144l0,0">
                  <v:stroke weight="0pt" endcap="flat" joinstyle="miter" miterlimit="10" on="false" color="#000000" opacity="0"/>
                  <v:fill on="true" color="#e3e3e3"/>
                </v:shape>
                <v:shape id="Shape 19426" style="position:absolute;width:91;height:91;left:66280;top:176;" coordsize="9144,9144" path="m0,0l9144,0l9144,9144l0,9144l0,0">
                  <v:stroke weight="0pt" endcap="flat" joinstyle="miter" miterlimit="10" on="false" color="#000000" opacity="0"/>
                  <v:fill on="true" color="#e3e3e3"/>
                </v:shape>
              </v:group>
            </w:pict>
          </mc:Fallback>
        </mc:AlternateContent>
      </w:r>
      <w:r>
        <w:t xml:space="preserve"> </w:t>
      </w:r>
    </w:p>
    <w:p w14:paraId="304CB5E0" w14:textId="77777777" w:rsidR="009217D8" w:rsidRDefault="00007793">
      <w:pPr>
        <w:pStyle w:val="Heading3"/>
        <w:ind w:left="-5"/>
      </w:pPr>
      <w:r>
        <w:t xml:space="preserve">2. Goal-Based Agent for Healthcare Diagnosis Introduction </w:t>
      </w:r>
    </w:p>
    <w:p w14:paraId="09EA17E9" w14:textId="77777777" w:rsidR="009217D8" w:rsidRDefault="00007793">
      <w:pPr>
        <w:ind w:right="54"/>
      </w:pPr>
      <w:r>
        <w:t xml:space="preserve">A </w:t>
      </w:r>
      <w:r>
        <w:rPr>
          <w:b/>
        </w:rPr>
        <w:t>Goal-Based Agent</w:t>
      </w:r>
      <w:r>
        <w:t xml:space="preserve"> makes decisions by considering a desired goal and selecting actions that help achieve that goal. </w:t>
      </w:r>
    </w:p>
    <w:p w14:paraId="74A40EB2" w14:textId="77777777" w:rsidR="009217D8" w:rsidRDefault="00007793">
      <w:pPr>
        <w:ind w:right="54"/>
      </w:pPr>
      <w:r>
        <w:t xml:space="preserve">In healthcare, the goal may be: </w:t>
      </w:r>
    </w:p>
    <w:p w14:paraId="54D4C6B0" w14:textId="77777777" w:rsidR="009217D8" w:rsidRDefault="00007793">
      <w:pPr>
        <w:spacing w:after="5" w:line="250" w:lineRule="auto"/>
        <w:ind w:left="-5" w:right="1979"/>
      </w:pPr>
      <w:r>
        <w:rPr>
          <w:b/>
        </w:rPr>
        <w:t>Determine the most likely diagnosis and recommend an appropriate treatment pathway.</w:t>
      </w:r>
      <w:r>
        <w:t xml:space="preserve"> The system </w:t>
      </w:r>
      <w:proofErr w:type="spellStart"/>
      <w:r>
        <w:t>analyzes</w:t>
      </w:r>
      <w:proofErr w:type="spellEnd"/>
      <w:r>
        <w:t xml:space="preserve"> patient information and evaluates possible diagnostic options. </w:t>
      </w:r>
    </w:p>
    <w:p w14:paraId="01D729E1" w14:textId="77777777" w:rsidR="009217D8" w:rsidRDefault="00007793">
      <w:pPr>
        <w:pStyle w:val="Heading3"/>
        <w:ind w:left="-5"/>
      </w:pPr>
      <w:r>
        <w:t xml:space="preserve">Objective </w:t>
      </w:r>
    </w:p>
    <w:p w14:paraId="366E4B58" w14:textId="77777777" w:rsidR="009217D8" w:rsidRDefault="00007793">
      <w:pPr>
        <w:ind w:right="54"/>
      </w:pPr>
      <w:r>
        <w:t xml:space="preserve">The healthcare agent aims to: </w:t>
      </w:r>
    </w:p>
    <w:p w14:paraId="404D4810" w14:textId="77777777" w:rsidR="009217D8" w:rsidRDefault="00007793">
      <w:pPr>
        <w:numPr>
          <w:ilvl w:val="0"/>
          <w:numId w:val="4"/>
        </w:numPr>
        <w:ind w:right="54" w:firstLine="360"/>
      </w:pPr>
      <w:r>
        <w:t xml:space="preserve">Identify possible diseases.  </w:t>
      </w:r>
    </w:p>
    <w:p w14:paraId="6FD2572A" w14:textId="77777777" w:rsidR="009217D8" w:rsidRDefault="00007793">
      <w:pPr>
        <w:numPr>
          <w:ilvl w:val="0"/>
          <w:numId w:val="4"/>
        </w:numPr>
        <w:ind w:right="54" w:firstLine="360"/>
      </w:pPr>
      <w:proofErr w:type="spellStart"/>
      <w:r>
        <w:t>Analyze</w:t>
      </w:r>
      <w:proofErr w:type="spellEnd"/>
      <w:r>
        <w:t xml:space="preserve"> patient symptoms and medical history.  </w:t>
      </w:r>
    </w:p>
    <w:p w14:paraId="7366DFCA" w14:textId="77777777" w:rsidR="009217D8" w:rsidRDefault="00007793">
      <w:pPr>
        <w:numPr>
          <w:ilvl w:val="0"/>
          <w:numId w:val="4"/>
        </w:numPr>
        <w:ind w:right="54" w:firstLine="360"/>
      </w:pPr>
      <w:r>
        <w:t xml:space="preserve">Set diagnostic goals.  </w:t>
      </w:r>
    </w:p>
    <w:p w14:paraId="4CA43A33" w14:textId="77777777" w:rsidR="009217D8" w:rsidRDefault="00007793">
      <w:pPr>
        <w:numPr>
          <w:ilvl w:val="0"/>
          <w:numId w:val="4"/>
        </w:numPr>
        <w:ind w:right="54" w:firstLine="360"/>
      </w:pPr>
      <w:r>
        <w:t xml:space="preserve">Evaluate medical test results.  </w:t>
      </w:r>
    </w:p>
    <w:p w14:paraId="53598D12" w14:textId="77777777" w:rsidR="009217D8" w:rsidRDefault="00007793">
      <w:pPr>
        <w:numPr>
          <w:ilvl w:val="0"/>
          <w:numId w:val="4"/>
        </w:numPr>
        <w:ind w:right="54" w:firstLine="360"/>
      </w:pPr>
      <w:r>
        <w:t xml:space="preserve">Recommend suitable treatment pathways.  </w:t>
      </w:r>
    </w:p>
    <w:p w14:paraId="2D85BD83" w14:textId="77777777" w:rsidR="009217D8" w:rsidRDefault="00007793">
      <w:pPr>
        <w:numPr>
          <w:ilvl w:val="0"/>
          <w:numId w:val="4"/>
        </w:numPr>
        <w:ind w:right="54" w:firstLine="360"/>
      </w:pPr>
      <w:r>
        <w:t xml:space="preserve">Support doctors in decision-making.  </w:t>
      </w:r>
      <w:r>
        <w:rPr>
          <w:b/>
        </w:rPr>
        <w:t xml:space="preserve">System Architecture </w:t>
      </w:r>
    </w:p>
    <w:p w14:paraId="7EC4197C" w14:textId="77777777" w:rsidR="009217D8" w:rsidRDefault="00007793">
      <w:pPr>
        <w:spacing w:after="4"/>
        <w:ind w:left="-5" w:right="6"/>
      </w:pPr>
      <w:r>
        <w:rPr>
          <w:b/>
        </w:rPr>
        <w:t>Patient Data → Data Pipeline → Diagnostic Agent → Decision Engine → Diagnosis/Treatment Recommendation</w:t>
      </w:r>
      <w:r>
        <w:t xml:space="preserve"> </w:t>
      </w:r>
    </w:p>
    <w:p w14:paraId="4412B484" w14:textId="77777777" w:rsidR="009217D8" w:rsidRDefault="00007793">
      <w:pPr>
        <w:pStyle w:val="Heading3"/>
        <w:ind w:left="-5"/>
      </w:pPr>
      <w:r>
        <w:t xml:space="preserve">Input Data </w:t>
      </w:r>
    </w:p>
    <w:p w14:paraId="1CA3F935" w14:textId="77777777" w:rsidR="009217D8" w:rsidRDefault="00007793">
      <w:pPr>
        <w:ind w:right="54"/>
      </w:pPr>
      <w:r>
        <w:t xml:space="preserve">The agent can process: </w:t>
      </w:r>
    </w:p>
    <w:p w14:paraId="599C2425" w14:textId="77777777" w:rsidR="009217D8" w:rsidRDefault="00007793">
      <w:pPr>
        <w:numPr>
          <w:ilvl w:val="0"/>
          <w:numId w:val="5"/>
        </w:numPr>
        <w:ind w:right="54" w:hanging="360"/>
      </w:pPr>
      <w:r>
        <w:t xml:space="preserve">Patient symptoms.  </w:t>
      </w:r>
    </w:p>
    <w:p w14:paraId="56237AA1" w14:textId="77777777" w:rsidR="009217D8" w:rsidRDefault="00007793">
      <w:pPr>
        <w:numPr>
          <w:ilvl w:val="0"/>
          <w:numId w:val="5"/>
        </w:numPr>
        <w:ind w:right="54" w:hanging="360"/>
      </w:pPr>
      <w:r>
        <w:t xml:space="preserve">Age and gender.  </w:t>
      </w:r>
    </w:p>
    <w:p w14:paraId="2A244E80" w14:textId="77777777" w:rsidR="009217D8" w:rsidRDefault="00007793">
      <w:pPr>
        <w:numPr>
          <w:ilvl w:val="0"/>
          <w:numId w:val="5"/>
        </w:numPr>
        <w:ind w:right="54" w:hanging="360"/>
      </w:pPr>
      <w:r>
        <w:t xml:space="preserve">Medical history.  </w:t>
      </w:r>
    </w:p>
    <w:p w14:paraId="4DE46070" w14:textId="77777777" w:rsidR="009217D8" w:rsidRDefault="00007793">
      <w:pPr>
        <w:numPr>
          <w:ilvl w:val="0"/>
          <w:numId w:val="5"/>
        </w:numPr>
        <w:ind w:right="54" w:hanging="360"/>
      </w:pPr>
      <w:r>
        <w:t xml:space="preserve">Blood-test results.  </w:t>
      </w:r>
    </w:p>
    <w:p w14:paraId="4D547DA8" w14:textId="77777777" w:rsidR="009217D8" w:rsidRDefault="00007793">
      <w:pPr>
        <w:numPr>
          <w:ilvl w:val="0"/>
          <w:numId w:val="5"/>
        </w:numPr>
        <w:ind w:right="54" w:hanging="360"/>
      </w:pPr>
      <w:r>
        <w:t xml:space="preserve">Imaging results.  </w:t>
      </w:r>
    </w:p>
    <w:p w14:paraId="3D656F1F" w14:textId="77777777" w:rsidR="009217D8" w:rsidRDefault="00007793">
      <w:pPr>
        <w:numPr>
          <w:ilvl w:val="0"/>
          <w:numId w:val="5"/>
        </w:numPr>
        <w:ind w:right="54" w:hanging="360"/>
      </w:pPr>
      <w:r>
        <w:t xml:space="preserve">Vital signs.  </w:t>
      </w:r>
    </w:p>
    <w:p w14:paraId="7764D0F9" w14:textId="77777777" w:rsidR="009217D8" w:rsidRDefault="00007793">
      <w:pPr>
        <w:numPr>
          <w:ilvl w:val="0"/>
          <w:numId w:val="5"/>
        </w:numPr>
        <w:ind w:right="54" w:hanging="360"/>
      </w:pPr>
      <w:r>
        <w:t xml:space="preserve">Medication history.  </w:t>
      </w:r>
    </w:p>
    <w:p w14:paraId="71B1E30E" w14:textId="77777777" w:rsidR="009217D8" w:rsidRDefault="00007793">
      <w:pPr>
        <w:numPr>
          <w:ilvl w:val="0"/>
          <w:numId w:val="5"/>
        </w:numPr>
        <w:ind w:right="54" w:hanging="360"/>
      </w:pPr>
      <w:r>
        <w:t xml:space="preserve">Electronic health records.  </w:t>
      </w:r>
    </w:p>
    <w:p w14:paraId="50608101" w14:textId="77777777" w:rsidR="009217D8" w:rsidRDefault="00007793">
      <w:pPr>
        <w:pStyle w:val="Heading3"/>
        <w:ind w:left="-5"/>
      </w:pPr>
      <w:r>
        <w:t xml:space="preserve">Goal Formation </w:t>
      </w:r>
    </w:p>
    <w:p w14:paraId="2141D304" w14:textId="77777777" w:rsidR="009217D8" w:rsidRDefault="00007793">
      <w:pPr>
        <w:ind w:right="54"/>
      </w:pPr>
      <w:r>
        <w:t xml:space="preserve">The agent establishes goals such as: </w:t>
      </w:r>
    </w:p>
    <w:p w14:paraId="7548F726" w14:textId="77777777" w:rsidR="009217D8" w:rsidRDefault="00007793">
      <w:pPr>
        <w:ind w:right="54"/>
      </w:pPr>
      <w:r>
        <w:t xml:space="preserve">Goal 1: Identify possible disease. </w:t>
      </w:r>
    </w:p>
    <w:p w14:paraId="0B3E5D93" w14:textId="77777777" w:rsidR="009217D8" w:rsidRDefault="00007793">
      <w:pPr>
        <w:ind w:right="54"/>
      </w:pPr>
      <w:r>
        <w:t xml:space="preserve">Goal 2: Estimate disease probability. </w:t>
      </w:r>
    </w:p>
    <w:p w14:paraId="7298921D" w14:textId="77777777" w:rsidR="009217D8" w:rsidRDefault="00007793">
      <w:pPr>
        <w:ind w:right="54"/>
      </w:pPr>
      <w:r>
        <w:t xml:space="preserve">Goal 3: Determine required tests. </w:t>
      </w:r>
    </w:p>
    <w:p w14:paraId="622A47D6" w14:textId="77777777" w:rsidR="009217D8" w:rsidRDefault="00007793">
      <w:pPr>
        <w:ind w:right="54"/>
      </w:pPr>
      <w:r>
        <w:t xml:space="preserve">Goal 4: Select appropriate treatment pathway. </w:t>
      </w:r>
    </w:p>
    <w:p w14:paraId="0B12CCC3" w14:textId="77777777" w:rsidR="009217D8" w:rsidRDefault="00007793">
      <w:pPr>
        <w:pStyle w:val="Heading3"/>
        <w:ind w:left="-5"/>
      </w:pPr>
      <w:r>
        <w:t xml:space="preserve">Decision-Making </w:t>
      </w:r>
    </w:p>
    <w:p w14:paraId="6B461D85" w14:textId="77777777" w:rsidR="009217D8" w:rsidRDefault="00007793">
      <w:pPr>
        <w:ind w:right="2097"/>
      </w:pPr>
      <w:r>
        <w:t xml:space="preserve">The agent compares patient information with medical knowledge and predictive models. Example: </w:t>
      </w:r>
    </w:p>
    <w:p w14:paraId="7BE7587F" w14:textId="77777777" w:rsidR="009217D8" w:rsidRDefault="00007793">
      <w:pPr>
        <w:ind w:right="54"/>
      </w:pPr>
      <w:r>
        <w:t xml:space="preserve">Symptoms: </w:t>
      </w:r>
    </w:p>
    <w:p w14:paraId="753AF09A" w14:textId="77777777" w:rsidR="009217D8" w:rsidRDefault="00007793">
      <w:pPr>
        <w:ind w:right="54"/>
      </w:pPr>
      <w:r>
        <w:lastRenderedPageBreak/>
        <w:t xml:space="preserve">Fever + cough + breathing difficulty </w:t>
      </w:r>
    </w:p>
    <w:p w14:paraId="712D3682" w14:textId="77777777" w:rsidR="009217D8" w:rsidRDefault="00007793">
      <w:pPr>
        <w:spacing w:after="0" w:line="259" w:lineRule="auto"/>
        <w:ind w:left="0" w:right="0" w:firstLine="0"/>
      </w:pPr>
      <w:r>
        <w:t xml:space="preserve"> </w:t>
      </w:r>
    </w:p>
    <w:p w14:paraId="6E910F16" w14:textId="77777777" w:rsidR="009217D8" w:rsidRDefault="00007793">
      <w:pPr>
        <w:spacing w:after="0" w:line="259" w:lineRule="auto"/>
        <w:ind w:left="-5" w:right="0"/>
      </w:pPr>
      <w:r>
        <w:t xml:space="preserve">        ↓ </w:t>
      </w:r>
    </w:p>
    <w:p w14:paraId="4DFCB48E" w14:textId="77777777" w:rsidR="009217D8" w:rsidRDefault="00007793">
      <w:pPr>
        <w:spacing w:after="0" w:line="259" w:lineRule="auto"/>
        <w:ind w:left="0" w:right="0" w:firstLine="0"/>
      </w:pPr>
      <w:r>
        <w:t xml:space="preserve"> </w:t>
      </w:r>
    </w:p>
    <w:p w14:paraId="72A78546" w14:textId="77777777" w:rsidR="009217D8" w:rsidRDefault="00007793">
      <w:pPr>
        <w:ind w:right="54"/>
      </w:pPr>
      <w:r>
        <w:t xml:space="preserve">Diagnostic Model </w:t>
      </w:r>
    </w:p>
    <w:p w14:paraId="1FB0B888" w14:textId="77777777" w:rsidR="009217D8" w:rsidRDefault="00007793">
      <w:pPr>
        <w:spacing w:after="0" w:line="259" w:lineRule="auto"/>
        <w:ind w:left="0" w:right="0" w:firstLine="0"/>
      </w:pPr>
      <w:r>
        <w:t xml:space="preserve"> </w:t>
      </w:r>
    </w:p>
    <w:p w14:paraId="59A3F4AC" w14:textId="77777777" w:rsidR="009217D8" w:rsidRDefault="00007793">
      <w:pPr>
        <w:spacing w:after="0" w:line="259" w:lineRule="auto"/>
        <w:ind w:left="-5" w:right="0"/>
      </w:pPr>
      <w:r>
        <w:t xml:space="preserve">        ↓ </w:t>
      </w:r>
    </w:p>
    <w:p w14:paraId="01EE5E54" w14:textId="77777777" w:rsidR="009217D8" w:rsidRDefault="00007793">
      <w:pPr>
        <w:spacing w:after="0" w:line="259" w:lineRule="auto"/>
        <w:ind w:left="0" w:right="0" w:firstLine="0"/>
      </w:pPr>
      <w:r>
        <w:t xml:space="preserve"> </w:t>
      </w:r>
    </w:p>
    <w:p w14:paraId="30A568F3" w14:textId="77777777" w:rsidR="009217D8" w:rsidRDefault="00007793">
      <w:pPr>
        <w:ind w:right="54"/>
      </w:pPr>
      <w:r>
        <w:t xml:space="preserve">Possible conditions: </w:t>
      </w:r>
    </w:p>
    <w:p w14:paraId="54B8011A" w14:textId="77777777" w:rsidR="009217D8" w:rsidRDefault="00007793">
      <w:pPr>
        <w:ind w:right="54"/>
      </w:pPr>
      <w:r>
        <w:t xml:space="preserve">Pneumonia </w:t>
      </w:r>
    </w:p>
    <w:p w14:paraId="320F3696" w14:textId="77777777" w:rsidR="009217D8" w:rsidRDefault="00007793">
      <w:pPr>
        <w:ind w:right="54"/>
      </w:pPr>
      <w:r>
        <w:t xml:space="preserve">Influenza </w:t>
      </w:r>
    </w:p>
    <w:p w14:paraId="0CADE0CD" w14:textId="77777777" w:rsidR="009217D8" w:rsidRDefault="00007793">
      <w:pPr>
        <w:ind w:right="54"/>
      </w:pPr>
      <w:r>
        <w:t xml:space="preserve">Respiratory infection </w:t>
      </w:r>
    </w:p>
    <w:p w14:paraId="0595D6D1" w14:textId="77777777" w:rsidR="009217D8" w:rsidRDefault="00007793">
      <w:pPr>
        <w:spacing w:after="0" w:line="259" w:lineRule="auto"/>
        <w:ind w:left="0" w:right="0" w:firstLine="0"/>
      </w:pPr>
      <w:r>
        <w:t xml:space="preserve"> </w:t>
      </w:r>
    </w:p>
    <w:p w14:paraId="605EC832" w14:textId="77777777" w:rsidR="009217D8" w:rsidRDefault="00007793">
      <w:pPr>
        <w:spacing w:after="0" w:line="259" w:lineRule="auto"/>
        <w:ind w:left="-5" w:right="0"/>
      </w:pPr>
      <w:r>
        <w:t xml:space="preserve">        ↓ </w:t>
      </w:r>
    </w:p>
    <w:p w14:paraId="2F330FD0" w14:textId="77777777" w:rsidR="009217D8" w:rsidRDefault="00007793">
      <w:pPr>
        <w:spacing w:after="0" w:line="259" w:lineRule="auto"/>
        <w:ind w:left="0" w:right="0" w:firstLine="0"/>
      </w:pPr>
      <w:r>
        <w:t xml:space="preserve"> </w:t>
      </w:r>
    </w:p>
    <w:p w14:paraId="54F27CBF" w14:textId="77777777" w:rsidR="009217D8" w:rsidRDefault="00007793">
      <w:pPr>
        <w:ind w:right="54"/>
      </w:pPr>
      <w:r>
        <w:t xml:space="preserve">Evaluate test results </w:t>
      </w:r>
    </w:p>
    <w:p w14:paraId="75A89196" w14:textId="77777777" w:rsidR="009217D8" w:rsidRDefault="00007793">
      <w:pPr>
        <w:spacing w:after="0" w:line="259" w:lineRule="auto"/>
        <w:ind w:left="0" w:right="0" w:firstLine="0"/>
      </w:pPr>
      <w:r>
        <w:t xml:space="preserve"> </w:t>
      </w:r>
    </w:p>
    <w:p w14:paraId="5EE61E67" w14:textId="77777777" w:rsidR="009217D8" w:rsidRDefault="00007793">
      <w:pPr>
        <w:spacing w:after="0" w:line="259" w:lineRule="auto"/>
        <w:ind w:left="-5" w:right="0"/>
      </w:pPr>
      <w:r>
        <w:t xml:space="preserve">        ↓ </w:t>
      </w:r>
    </w:p>
    <w:p w14:paraId="3D293973" w14:textId="77777777" w:rsidR="009217D8" w:rsidRDefault="00007793">
      <w:pPr>
        <w:spacing w:after="0" w:line="259" w:lineRule="auto"/>
        <w:ind w:left="0" w:right="0" w:firstLine="0"/>
      </w:pPr>
      <w:r>
        <w:t xml:space="preserve"> </w:t>
      </w:r>
    </w:p>
    <w:p w14:paraId="718DB70F" w14:textId="77777777" w:rsidR="009217D8" w:rsidRDefault="00007793">
      <w:pPr>
        <w:ind w:right="54"/>
      </w:pPr>
      <w:r>
        <w:t xml:space="preserve">Select most appropriate diagnostic pathway </w:t>
      </w:r>
    </w:p>
    <w:p w14:paraId="64B4A2D3" w14:textId="77777777" w:rsidR="009217D8" w:rsidRDefault="00007793">
      <w:pPr>
        <w:pStyle w:val="Heading3"/>
        <w:ind w:left="-5"/>
      </w:pPr>
      <w:r>
        <w:t xml:space="preserve">Data Pipeline </w:t>
      </w:r>
    </w:p>
    <w:p w14:paraId="00D7538B" w14:textId="77777777" w:rsidR="009217D8" w:rsidRDefault="00007793">
      <w:pPr>
        <w:ind w:right="54"/>
      </w:pPr>
      <w:r>
        <w:t xml:space="preserve">A healthcare data pipeline can be: </w:t>
      </w:r>
    </w:p>
    <w:p w14:paraId="5FACBBA2" w14:textId="77777777" w:rsidR="009217D8" w:rsidRDefault="00007793">
      <w:pPr>
        <w:spacing w:after="4"/>
        <w:ind w:left="-5" w:right="6"/>
      </w:pPr>
      <w:r>
        <w:rPr>
          <w:b/>
        </w:rPr>
        <w:t>Electronic Health Records → Data Ingestion → Data Cleaning → Feature Extraction → AI Model → Goal-Based Agent → Recommendation</w:t>
      </w:r>
      <w:r>
        <w:t xml:space="preserve"> </w:t>
      </w:r>
    </w:p>
    <w:p w14:paraId="00A72247" w14:textId="77777777" w:rsidR="009217D8" w:rsidRDefault="00007793">
      <w:pPr>
        <w:ind w:right="399"/>
      </w:pPr>
      <w:r>
        <w:t xml:space="preserve">Large healthcare datasets can be processed using distributed computing frameworks such as </w:t>
      </w:r>
      <w:r>
        <w:rPr>
          <w:b/>
        </w:rPr>
        <w:t>Apache Spark</w:t>
      </w:r>
      <w:r>
        <w:t xml:space="preserve">. </w:t>
      </w:r>
      <w:r>
        <w:rPr>
          <w:b/>
        </w:rPr>
        <w:t xml:space="preserve">Example </w:t>
      </w:r>
    </w:p>
    <w:p w14:paraId="26DAB65E" w14:textId="77777777" w:rsidR="009217D8" w:rsidRDefault="00007793">
      <w:pPr>
        <w:ind w:right="54"/>
      </w:pPr>
      <w:r>
        <w:t xml:space="preserve">Suppose a patient has: </w:t>
      </w:r>
    </w:p>
    <w:p w14:paraId="2F92ECF2" w14:textId="77777777" w:rsidR="009217D8" w:rsidRDefault="00007793">
      <w:pPr>
        <w:numPr>
          <w:ilvl w:val="0"/>
          <w:numId w:val="6"/>
        </w:numPr>
        <w:ind w:right="54" w:hanging="360"/>
      </w:pPr>
      <w:r>
        <w:t xml:space="preserve">High temperature.  </w:t>
      </w:r>
    </w:p>
    <w:p w14:paraId="3298D91E" w14:textId="77777777" w:rsidR="009217D8" w:rsidRDefault="00007793">
      <w:pPr>
        <w:numPr>
          <w:ilvl w:val="0"/>
          <w:numId w:val="6"/>
        </w:numPr>
        <w:ind w:right="54" w:hanging="360"/>
      </w:pPr>
      <w:r>
        <w:t xml:space="preserve">Persistent cough.  </w:t>
      </w:r>
    </w:p>
    <w:p w14:paraId="2CCE23E3" w14:textId="77777777" w:rsidR="009217D8" w:rsidRDefault="00007793">
      <w:pPr>
        <w:numPr>
          <w:ilvl w:val="0"/>
          <w:numId w:val="6"/>
        </w:numPr>
        <w:ind w:right="54" w:hanging="360"/>
      </w:pPr>
      <w:r>
        <w:t xml:space="preserve">Low oxygen level.  </w:t>
      </w:r>
    </w:p>
    <w:p w14:paraId="7B437E56" w14:textId="77777777" w:rsidR="009217D8" w:rsidRDefault="00007793">
      <w:pPr>
        <w:numPr>
          <w:ilvl w:val="0"/>
          <w:numId w:val="6"/>
        </w:numPr>
        <w:ind w:right="54" w:hanging="360"/>
      </w:pPr>
      <w:r>
        <w:t xml:space="preserve">Abnormal chest X-ray.  </w:t>
      </w:r>
    </w:p>
    <w:p w14:paraId="67529AA5" w14:textId="77777777" w:rsidR="009217D8" w:rsidRDefault="00007793">
      <w:pPr>
        <w:ind w:right="54"/>
      </w:pPr>
      <w:r>
        <w:t xml:space="preserve">The agent evaluates these inputs against its diagnostic models and determines which diagnostic pathway should be investigated further. </w:t>
      </w:r>
    </w:p>
    <w:p w14:paraId="670395AA" w14:textId="77777777" w:rsidR="009217D8" w:rsidRDefault="00007793">
      <w:pPr>
        <w:ind w:right="54"/>
      </w:pPr>
      <w:r>
        <w:t xml:space="preserve">The final recommendation should be reviewed by a qualified healthcare professional rather than treated as an autonomous medical decision. </w:t>
      </w:r>
    </w:p>
    <w:p w14:paraId="0F917FEA" w14:textId="77777777" w:rsidR="009217D8" w:rsidRDefault="00007793">
      <w:pPr>
        <w:pStyle w:val="Heading3"/>
        <w:ind w:left="-5"/>
      </w:pPr>
      <w:r>
        <w:t xml:space="preserve">Advantages </w:t>
      </w:r>
    </w:p>
    <w:p w14:paraId="5BE4EFB9" w14:textId="77777777" w:rsidR="009217D8" w:rsidRDefault="00007793">
      <w:pPr>
        <w:numPr>
          <w:ilvl w:val="0"/>
          <w:numId w:val="7"/>
        </w:numPr>
        <w:ind w:right="54" w:hanging="360"/>
      </w:pPr>
      <w:r>
        <w:t xml:space="preserve">Faster analysis of large patient datasets.  </w:t>
      </w:r>
    </w:p>
    <w:p w14:paraId="78CD837D" w14:textId="77777777" w:rsidR="009217D8" w:rsidRDefault="00007793">
      <w:pPr>
        <w:numPr>
          <w:ilvl w:val="0"/>
          <w:numId w:val="7"/>
        </w:numPr>
        <w:ind w:right="54" w:hanging="360"/>
      </w:pPr>
      <w:r>
        <w:t xml:space="preserve">Consistent decision-making support.  </w:t>
      </w:r>
    </w:p>
    <w:p w14:paraId="7F3A5934" w14:textId="77777777" w:rsidR="009217D8" w:rsidRDefault="00007793">
      <w:pPr>
        <w:numPr>
          <w:ilvl w:val="0"/>
          <w:numId w:val="7"/>
        </w:numPr>
        <w:ind w:right="54" w:hanging="360"/>
      </w:pPr>
      <w:r>
        <w:t xml:space="preserve">Helps prioritize diagnostic possibilities.  </w:t>
      </w:r>
    </w:p>
    <w:p w14:paraId="7C7D1766" w14:textId="77777777" w:rsidR="009217D8" w:rsidRDefault="00007793">
      <w:pPr>
        <w:numPr>
          <w:ilvl w:val="0"/>
          <w:numId w:val="7"/>
        </w:numPr>
        <w:ind w:right="54" w:hanging="360"/>
      </w:pPr>
      <w:r>
        <w:t xml:space="preserve">Can integrate multiple data sources.  </w:t>
      </w:r>
    </w:p>
    <w:p w14:paraId="65F79977" w14:textId="77777777" w:rsidR="009217D8" w:rsidRDefault="00007793">
      <w:pPr>
        <w:numPr>
          <w:ilvl w:val="0"/>
          <w:numId w:val="7"/>
        </w:numPr>
        <w:ind w:right="54" w:hanging="360"/>
      </w:pPr>
      <w:r>
        <w:t xml:space="preserve">Supports doctors with evidence-based recommendations.  </w:t>
      </w:r>
    </w:p>
    <w:p w14:paraId="66C75C58" w14:textId="77777777" w:rsidR="009217D8" w:rsidRDefault="00007793">
      <w:pPr>
        <w:pStyle w:val="Heading3"/>
        <w:ind w:left="-5"/>
      </w:pPr>
      <w:r>
        <w:t xml:space="preserve">Conclusion </w:t>
      </w:r>
    </w:p>
    <w:p w14:paraId="092E8E50" w14:textId="77777777" w:rsidR="009217D8" w:rsidRDefault="00007793">
      <w:pPr>
        <w:spacing w:after="39"/>
        <w:ind w:right="54"/>
      </w:pPr>
      <w:r>
        <w:t xml:space="preserve">A goal-based healthcare agent works toward specific diagnostic objectives. By combining patient data, data pipelines, medical knowledge, and decision-making models, it can provide useful </w:t>
      </w:r>
      <w:r>
        <w:rPr>
          <w:b/>
        </w:rPr>
        <w:t>clinical decision support</w:t>
      </w:r>
      <w:r>
        <w:t xml:space="preserve">. </w:t>
      </w:r>
    </w:p>
    <w:p w14:paraId="5A164D95" w14:textId="77777777" w:rsidR="009217D8" w:rsidRDefault="00007793">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74CDEA42" wp14:editId="1AA0D732">
                <wp:extent cx="6631051" cy="19938"/>
                <wp:effectExtent l="0" t="0" r="0" b="0"/>
                <wp:docPr id="16300" name="Group 16300"/>
                <wp:cNvGraphicFramePr/>
                <a:graphic xmlns:a="http://schemas.openxmlformats.org/drawingml/2006/main">
                  <a:graphicData uri="http://schemas.microsoft.com/office/word/2010/wordprocessingGroup">
                    <wpg:wgp>
                      <wpg:cNvGrpSpPr/>
                      <wpg:grpSpPr>
                        <a:xfrm>
                          <a:off x="0" y="0"/>
                          <a:ext cx="6631051" cy="19938"/>
                          <a:chOff x="0" y="0"/>
                          <a:chExt cx="6631051" cy="19938"/>
                        </a:xfrm>
                      </wpg:grpSpPr>
                      <wps:wsp>
                        <wps:cNvPr id="19427" name="Shape 19427"/>
                        <wps:cNvSpPr/>
                        <wps:spPr>
                          <a:xfrm>
                            <a:off x="0" y="0"/>
                            <a:ext cx="6629400" cy="19685"/>
                          </a:xfrm>
                          <a:custGeom>
                            <a:avLst/>
                            <a:gdLst/>
                            <a:ahLst/>
                            <a:cxnLst/>
                            <a:rect l="0" t="0" r="0" b="0"/>
                            <a:pathLst>
                              <a:path w="6629400" h="19685">
                                <a:moveTo>
                                  <a:pt x="0" y="0"/>
                                </a:moveTo>
                                <a:lnTo>
                                  <a:pt x="6629400" y="0"/>
                                </a:lnTo>
                                <a:lnTo>
                                  <a:pt x="6629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28" name="Shape 19428"/>
                        <wps:cNvSpPr/>
                        <wps:spPr>
                          <a:xfrm>
                            <a:off x="127"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29" name="Shape 19429"/>
                        <wps:cNvSpPr/>
                        <wps:spPr>
                          <a:xfrm>
                            <a:off x="3175" y="126"/>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30" name="Shape 19430"/>
                        <wps:cNvSpPr/>
                        <wps:spPr>
                          <a:xfrm>
                            <a:off x="6628003"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31" name="Shape 19431"/>
                        <wps:cNvSpPr/>
                        <wps:spPr>
                          <a:xfrm>
                            <a:off x="127"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32" name="Shape 19432"/>
                        <wps:cNvSpPr/>
                        <wps:spPr>
                          <a:xfrm>
                            <a:off x="6628003"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33" name="Shape 19433"/>
                        <wps:cNvSpPr/>
                        <wps:spPr>
                          <a:xfrm>
                            <a:off x="127"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34" name="Shape 19434"/>
                        <wps:cNvSpPr/>
                        <wps:spPr>
                          <a:xfrm>
                            <a:off x="3175" y="16890"/>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35" name="Shape 19435"/>
                        <wps:cNvSpPr/>
                        <wps:spPr>
                          <a:xfrm>
                            <a:off x="6628003"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00" style="width:522.13pt;height:1.56995pt;mso-position-horizontal-relative:char;mso-position-vertical-relative:line" coordsize="66310,199">
                <v:shape id="Shape 19436" style="position:absolute;width:66294;height:196;left:0;top:0;" coordsize="6629400,19685" path="m0,0l6629400,0l6629400,19685l0,19685l0,0">
                  <v:stroke weight="0pt" endcap="flat" joinstyle="miter" miterlimit="10" on="false" color="#000000" opacity="0"/>
                  <v:fill on="true" color="#a0a0a0"/>
                </v:shape>
                <v:shape id="Shape 19437" style="position:absolute;width:91;height:91;left:1;top:1;" coordsize="9144,9144" path="m0,0l9144,0l9144,9144l0,9144l0,0">
                  <v:stroke weight="0pt" endcap="flat" joinstyle="miter" miterlimit="10" on="false" color="#000000" opacity="0"/>
                  <v:fill on="true" color="#a0a0a0"/>
                </v:shape>
                <v:shape id="Shape 19438" style="position:absolute;width:66248;height:91;left:31;top:1;" coordsize="6624828,9144" path="m0,0l6624828,0l6624828,9144l0,9144l0,0">
                  <v:stroke weight="0pt" endcap="flat" joinstyle="miter" miterlimit="10" on="false" color="#000000" opacity="0"/>
                  <v:fill on="true" color="#a0a0a0"/>
                </v:shape>
                <v:shape id="Shape 19439" style="position:absolute;width:91;height:91;left:66280;top:1;" coordsize="9144,9144" path="m0,0l9144,0l9144,9144l0,9144l0,0">
                  <v:stroke weight="0pt" endcap="flat" joinstyle="miter" miterlimit="10" on="false" color="#000000" opacity="0"/>
                  <v:fill on="true" color="#a0a0a0"/>
                </v:shape>
                <v:shape id="Shape 19440" style="position:absolute;width:91;height:137;left:1;top:31;" coordsize="9144,13716" path="m0,0l9144,0l9144,13716l0,13716l0,0">
                  <v:stroke weight="0pt" endcap="flat" joinstyle="miter" miterlimit="10" on="false" color="#000000" opacity="0"/>
                  <v:fill on="true" color="#a0a0a0"/>
                </v:shape>
                <v:shape id="Shape 19441" style="position:absolute;width:91;height:137;left:66280;top:31;" coordsize="9144,13716" path="m0,0l9144,0l9144,13716l0,13716l0,0">
                  <v:stroke weight="0pt" endcap="flat" joinstyle="miter" miterlimit="10" on="false" color="#000000" opacity="0"/>
                  <v:fill on="true" color="#e3e3e3"/>
                </v:shape>
                <v:shape id="Shape 19442" style="position:absolute;width:91;height:91;left:1;top:168;" coordsize="9144,9144" path="m0,0l9144,0l9144,9144l0,9144l0,0">
                  <v:stroke weight="0pt" endcap="flat" joinstyle="miter" miterlimit="10" on="false" color="#000000" opacity="0"/>
                  <v:fill on="true" color="#e3e3e3"/>
                </v:shape>
                <v:shape id="Shape 19443" style="position:absolute;width:66248;height:91;left:31;top:168;" coordsize="6624828,9144" path="m0,0l6624828,0l6624828,9144l0,9144l0,0">
                  <v:stroke weight="0pt" endcap="flat" joinstyle="miter" miterlimit="10" on="false" color="#000000" opacity="0"/>
                  <v:fill on="true" color="#e3e3e3"/>
                </v:shape>
                <v:shape id="Shape 19444" style="position:absolute;width:91;height:91;left:66280;top:168;" coordsize="9144,9144" path="m0,0l9144,0l9144,9144l0,9144l0,0">
                  <v:stroke weight="0pt" endcap="flat" joinstyle="miter" miterlimit="10" on="false" color="#000000" opacity="0"/>
                  <v:fill on="true" color="#e3e3e3"/>
                </v:shape>
              </v:group>
            </w:pict>
          </mc:Fallback>
        </mc:AlternateContent>
      </w:r>
      <w:r>
        <w:t xml:space="preserve"> </w:t>
      </w:r>
    </w:p>
    <w:p w14:paraId="24AB21A6" w14:textId="77777777" w:rsidR="009217D8" w:rsidRDefault="00007793">
      <w:pPr>
        <w:pStyle w:val="Heading3"/>
        <w:ind w:left="-5"/>
      </w:pPr>
      <w:r>
        <w:t xml:space="preserve">3. Utility-Based Agent for E-Commerce Recommendations Introduction </w:t>
      </w:r>
    </w:p>
    <w:p w14:paraId="5436B2F2" w14:textId="77777777" w:rsidR="009217D8" w:rsidRDefault="00007793">
      <w:pPr>
        <w:ind w:right="54"/>
      </w:pPr>
      <w:r>
        <w:t xml:space="preserve">A </w:t>
      </w:r>
      <w:r>
        <w:rPr>
          <w:b/>
        </w:rPr>
        <w:t>Utility-Based Agent</w:t>
      </w:r>
      <w:r>
        <w:t xml:space="preserve"> selects an action by calculating the usefulness or </w:t>
      </w:r>
      <w:r>
        <w:rPr>
          <w:b/>
        </w:rPr>
        <w:t>utility</w:t>
      </w:r>
      <w:r>
        <w:t xml:space="preserve"> of different choices. </w:t>
      </w:r>
    </w:p>
    <w:p w14:paraId="517BDF5B" w14:textId="77777777" w:rsidR="009217D8" w:rsidRDefault="00007793">
      <w:pPr>
        <w:ind w:right="54"/>
      </w:pPr>
      <w:r>
        <w:t xml:space="preserve">In e-commerce, the agent evaluates products and recommends the products that are most likely to satisfy a particular customer. </w:t>
      </w:r>
    </w:p>
    <w:p w14:paraId="1834800D" w14:textId="77777777" w:rsidR="009217D8" w:rsidRDefault="00007793">
      <w:pPr>
        <w:pStyle w:val="Heading3"/>
        <w:ind w:left="-5"/>
      </w:pPr>
      <w:r>
        <w:t xml:space="preserve">Objective </w:t>
      </w:r>
    </w:p>
    <w:p w14:paraId="31212BF8" w14:textId="77777777" w:rsidR="009217D8" w:rsidRDefault="00007793">
      <w:pPr>
        <w:ind w:right="54"/>
      </w:pPr>
      <w:r>
        <w:t xml:space="preserve">The system aims to: </w:t>
      </w:r>
    </w:p>
    <w:p w14:paraId="60A09A3D" w14:textId="77777777" w:rsidR="009217D8" w:rsidRDefault="00007793">
      <w:pPr>
        <w:numPr>
          <w:ilvl w:val="0"/>
          <w:numId w:val="8"/>
        </w:numPr>
        <w:ind w:right="54" w:hanging="360"/>
      </w:pPr>
      <w:r>
        <w:t xml:space="preserve">Understand customer preferences.  </w:t>
      </w:r>
    </w:p>
    <w:p w14:paraId="0C4A0B80" w14:textId="77777777" w:rsidR="009217D8" w:rsidRDefault="00007793">
      <w:pPr>
        <w:numPr>
          <w:ilvl w:val="0"/>
          <w:numId w:val="8"/>
        </w:numPr>
        <w:ind w:right="54" w:hanging="360"/>
      </w:pPr>
      <w:r>
        <w:t xml:space="preserve">Recommend relevant products.  </w:t>
      </w:r>
    </w:p>
    <w:p w14:paraId="0FA7F236" w14:textId="77777777" w:rsidR="009217D8" w:rsidRDefault="00007793">
      <w:pPr>
        <w:numPr>
          <w:ilvl w:val="0"/>
          <w:numId w:val="8"/>
        </w:numPr>
        <w:ind w:right="54" w:hanging="360"/>
      </w:pPr>
      <w:r>
        <w:t xml:space="preserve">Maximize customer satisfaction.  </w:t>
      </w:r>
    </w:p>
    <w:p w14:paraId="3903CABF" w14:textId="77777777" w:rsidR="009217D8" w:rsidRDefault="00007793">
      <w:pPr>
        <w:numPr>
          <w:ilvl w:val="0"/>
          <w:numId w:val="8"/>
        </w:numPr>
        <w:ind w:right="54" w:hanging="360"/>
      </w:pPr>
      <w:r>
        <w:t xml:space="preserve">Improve product discovery.  </w:t>
      </w:r>
    </w:p>
    <w:p w14:paraId="6185E604" w14:textId="77777777" w:rsidR="009217D8" w:rsidRDefault="00007793">
      <w:pPr>
        <w:numPr>
          <w:ilvl w:val="0"/>
          <w:numId w:val="8"/>
        </w:numPr>
        <w:ind w:right="54" w:hanging="360"/>
      </w:pPr>
      <w:r>
        <w:t xml:space="preserve">Increase recommendation quality.  </w:t>
      </w:r>
    </w:p>
    <w:p w14:paraId="68D5FF1E" w14:textId="77777777" w:rsidR="009217D8" w:rsidRDefault="00007793">
      <w:pPr>
        <w:numPr>
          <w:ilvl w:val="0"/>
          <w:numId w:val="8"/>
        </w:numPr>
        <w:ind w:right="54" w:hanging="360"/>
      </w:pPr>
      <w:r>
        <w:t xml:space="preserve">Process millions of customer interactions.  </w:t>
      </w:r>
    </w:p>
    <w:p w14:paraId="74A90FAA" w14:textId="77777777" w:rsidR="009217D8" w:rsidRDefault="00007793">
      <w:pPr>
        <w:pStyle w:val="Heading3"/>
        <w:ind w:left="-5"/>
      </w:pPr>
      <w:r>
        <w:lastRenderedPageBreak/>
        <w:t xml:space="preserve">System Architecture </w:t>
      </w:r>
    </w:p>
    <w:p w14:paraId="14CAF0EF" w14:textId="77777777" w:rsidR="009217D8" w:rsidRDefault="00007793">
      <w:pPr>
        <w:spacing w:after="4"/>
        <w:ind w:left="-5" w:right="6"/>
      </w:pPr>
      <w:r>
        <w:rPr>
          <w:b/>
        </w:rPr>
        <w:t>User Data → Data Processing → User Profile → Utility Calculation → Recommendation Agent → Recommended Products</w:t>
      </w:r>
      <w:r>
        <w:t xml:space="preserve"> </w:t>
      </w:r>
    </w:p>
    <w:p w14:paraId="4889C42F" w14:textId="77777777" w:rsidR="009217D8" w:rsidRDefault="00007793">
      <w:pPr>
        <w:pStyle w:val="Heading3"/>
        <w:ind w:left="-5"/>
      </w:pPr>
      <w:r>
        <w:t xml:space="preserve">Input Data </w:t>
      </w:r>
    </w:p>
    <w:p w14:paraId="6838243A" w14:textId="77777777" w:rsidR="009217D8" w:rsidRDefault="00007793">
      <w:pPr>
        <w:ind w:right="54"/>
      </w:pPr>
      <w:r>
        <w:t xml:space="preserve">The system can </w:t>
      </w:r>
      <w:proofErr w:type="spellStart"/>
      <w:r>
        <w:t>analyze</w:t>
      </w:r>
      <w:proofErr w:type="spellEnd"/>
      <w:r>
        <w:t xml:space="preserve">: </w:t>
      </w:r>
    </w:p>
    <w:p w14:paraId="4CD2A727" w14:textId="77777777" w:rsidR="009217D8" w:rsidRDefault="00007793">
      <w:pPr>
        <w:numPr>
          <w:ilvl w:val="0"/>
          <w:numId w:val="9"/>
        </w:numPr>
        <w:ind w:right="54" w:hanging="360"/>
      </w:pPr>
      <w:r>
        <w:t xml:space="preserve">Search history.  </w:t>
      </w:r>
    </w:p>
    <w:p w14:paraId="48635417" w14:textId="77777777" w:rsidR="009217D8" w:rsidRDefault="00007793">
      <w:pPr>
        <w:numPr>
          <w:ilvl w:val="0"/>
          <w:numId w:val="9"/>
        </w:numPr>
        <w:ind w:right="54" w:hanging="360"/>
      </w:pPr>
      <w:r>
        <w:t xml:space="preserve">Purchase history.  </w:t>
      </w:r>
    </w:p>
    <w:p w14:paraId="259DD6CA" w14:textId="77777777" w:rsidR="009217D8" w:rsidRDefault="00007793">
      <w:pPr>
        <w:numPr>
          <w:ilvl w:val="0"/>
          <w:numId w:val="9"/>
        </w:numPr>
        <w:ind w:right="54" w:hanging="360"/>
      </w:pPr>
      <w:r>
        <w:t xml:space="preserve">Product views.  </w:t>
      </w:r>
    </w:p>
    <w:p w14:paraId="3345D475" w14:textId="77777777" w:rsidR="009217D8" w:rsidRDefault="00007793">
      <w:pPr>
        <w:numPr>
          <w:ilvl w:val="0"/>
          <w:numId w:val="9"/>
        </w:numPr>
        <w:ind w:right="54" w:hanging="360"/>
      </w:pPr>
      <w:r>
        <w:t xml:space="preserve">Product ratings.  </w:t>
      </w:r>
    </w:p>
    <w:p w14:paraId="18F45483" w14:textId="77777777" w:rsidR="009217D8" w:rsidRDefault="00007793">
      <w:pPr>
        <w:numPr>
          <w:ilvl w:val="0"/>
          <w:numId w:val="9"/>
        </w:numPr>
        <w:ind w:right="54" w:hanging="360"/>
      </w:pPr>
      <w:r>
        <w:t xml:space="preserve">Wishlist.  </w:t>
      </w:r>
    </w:p>
    <w:p w14:paraId="705AEE6B" w14:textId="77777777" w:rsidR="009217D8" w:rsidRDefault="00007793">
      <w:pPr>
        <w:numPr>
          <w:ilvl w:val="0"/>
          <w:numId w:val="9"/>
        </w:numPr>
        <w:ind w:right="54" w:hanging="360"/>
      </w:pPr>
      <w:r>
        <w:t xml:space="preserve">Price preferences.  </w:t>
      </w:r>
    </w:p>
    <w:p w14:paraId="6B796DFD" w14:textId="77777777" w:rsidR="009217D8" w:rsidRDefault="00007793">
      <w:pPr>
        <w:numPr>
          <w:ilvl w:val="0"/>
          <w:numId w:val="9"/>
        </w:numPr>
        <w:ind w:right="54" w:hanging="360"/>
      </w:pPr>
      <w:r>
        <w:t xml:space="preserve">Product categories.  </w:t>
      </w:r>
    </w:p>
    <w:p w14:paraId="2C7D6B23" w14:textId="77777777" w:rsidR="009217D8" w:rsidRDefault="00007793">
      <w:pPr>
        <w:numPr>
          <w:ilvl w:val="0"/>
          <w:numId w:val="9"/>
        </w:numPr>
        <w:ind w:right="54" w:hanging="360"/>
      </w:pPr>
      <w:r>
        <w:t xml:space="preserve">Similar-user </w:t>
      </w:r>
      <w:proofErr w:type="spellStart"/>
      <w:r>
        <w:t>behavior</w:t>
      </w:r>
      <w:proofErr w:type="spellEnd"/>
      <w:r>
        <w:t xml:space="preserve">.  </w:t>
      </w:r>
    </w:p>
    <w:p w14:paraId="6283EAAA" w14:textId="77777777" w:rsidR="009217D8" w:rsidRDefault="00007793">
      <w:pPr>
        <w:pStyle w:val="Heading3"/>
        <w:ind w:left="-5"/>
      </w:pPr>
      <w:r>
        <w:t xml:space="preserve">Utility Function </w:t>
      </w:r>
    </w:p>
    <w:p w14:paraId="79CE6A80" w14:textId="77777777" w:rsidR="009217D8" w:rsidRDefault="00007793">
      <w:pPr>
        <w:ind w:right="54"/>
      </w:pPr>
      <w:r>
        <w:t xml:space="preserve">Each product receives a utility score. </w:t>
      </w:r>
    </w:p>
    <w:p w14:paraId="7ED89C2B" w14:textId="77777777" w:rsidR="009217D8" w:rsidRDefault="00007793">
      <w:pPr>
        <w:ind w:right="54"/>
      </w:pPr>
      <w:r>
        <w:t xml:space="preserve">For example: </w:t>
      </w:r>
    </w:p>
    <w:p w14:paraId="56EC1E92" w14:textId="77777777" w:rsidR="009217D8" w:rsidRDefault="00007793">
      <w:pPr>
        <w:spacing w:after="0" w:line="259" w:lineRule="auto"/>
        <w:ind w:left="0" w:right="52" w:firstLine="0"/>
        <w:jc w:val="center"/>
      </w:pPr>
      <w:r>
        <w:rPr>
          <w:rFonts w:ascii="Cambria Math" w:eastAsia="Cambria Math" w:hAnsi="Cambria Math" w:cs="Cambria Math"/>
        </w:rPr>
        <w:t>𝑈(𝑝) =𝑤</w:t>
      </w:r>
      <w:r>
        <w:rPr>
          <w:rFonts w:ascii="Cambria Math" w:eastAsia="Cambria Math" w:hAnsi="Cambria Math" w:cs="Cambria Math"/>
          <w:vertAlign w:val="subscript"/>
        </w:rPr>
        <w:t>1</w:t>
      </w:r>
      <w:r>
        <w:rPr>
          <w:rFonts w:ascii="Cambria Math" w:eastAsia="Cambria Math" w:hAnsi="Cambria Math" w:cs="Cambria Math"/>
        </w:rPr>
        <w:t>𝑅+𝑤</w:t>
      </w:r>
      <w:r>
        <w:rPr>
          <w:rFonts w:ascii="Cambria Math" w:eastAsia="Cambria Math" w:hAnsi="Cambria Math" w:cs="Cambria Math"/>
          <w:vertAlign w:val="subscript"/>
        </w:rPr>
        <w:t>2</w:t>
      </w:r>
      <w:r>
        <w:rPr>
          <w:rFonts w:ascii="Cambria Math" w:eastAsia="Cambria Math" w:hAnsi="Cambria Math" w:cs="Cambria Math"/>
        </w:rPr>
        <w:t>𝑃+𝑤</w:t>
      </w:r>
      <w:r>
        <w:rPr>
          <w:rFonts w:ascii="Cambria Math" w:eastAsia="Cambria Math" w:hAnsi="Cambria Math" w:cs="Cambria Math"/>
          <w:vertAlign w:val="subscript"/>
        </w:rPr>
        <w:t>3</w:t>
      </w:r>
      <w:r>
        <w:rPr>
          <w:rFonts w:ascii="Cambria Math" w:eastAsia="Cambria Math" w:hAnsi="Cambria Math" w:cs="Cambria Math"/>
        </w:rPr>
        <w:t>𝑆+𝑤</w:t>
      </w:r>
      <w:r>
        <w:rPr>
          <w:rFonts w:ascii="Cambria Math" w:eastAsia="Cambria Math" w:hAnsi="Cambria Math" w:cs="Cambria Math"/>
          <w:vertAlign w:val="subscript"/>
        </w:rPr>
        <w:t>4</w:t>
      </w:r>
      <w:r>
        <w:rPr>
          <w:rFonts w:ascii="Cambria Math" w:eastAsia="Cambria Math" w:hAnsi="Cambria Math" w:cs="Cambria Math"/>
        </w:rPr>
        <w:t>𝐶</w:t>
      </w:r>
      <w:r>
        <w:rPr>
          <w:i/>
        </w:rPr>
        <w:t xml:space="preserve"> </w:t>
      </w:r>
    </w:p>
    <w:p w14:paraId="3B5DB81B" w14:textId="77777777" w:rsidR="009217D8" w:rsidRDefault="00007793">
      <w:pPr>
        <w:spacing w:after="0" w:line="259" w:lineRule="auto"/>
        <w:ind w:left="0" w:right="0" w:firstLine="0"/>
      </w:pPr>
      <w:r>
        <w:t xml:space="preserve"> </w:t>
      </w:r>
    </w:p>
    <w:p w14:paraId="156CC152" w14:textId="77777777" w:rsidR="009217D8" w:rsidRDefault="00007793">
      <w:pPr>
        <w:ind w:right="54"/>
      </w:pPr>
      <w:r>
        <w:t xml:space="preserve">Where: </w:t>
      </w:r>
    </w:p>
    <w:p w14:paraId="084134A5" w14:textId="77777777" w:rsidR="009217D8" w:rsidRDefault="00007793">
      <w:pPr>
        <w:numPr>
          <w:ilvl w:val="0"/>
          <w:numId w:val="10"/>
        </w:numPr>
        <w:ind w:right="54" w:hanging="360"/>
      </w:pPr>
      <w:r>
        <w:rPr>
          <w:b/>
        </w:rPr>
        <w:t>R</w:t>
      </w:r>
      <w:r>
        <w:t xml:space="preserve"> = relevance to user.  </w:t>
      </w:r>
    </w:p>
    <w:p w14:paraId="488D46DA" w14:textId="77777777" w:rsidR="009217D8" w:rsidRDefault="00007793">
      <w:pPr>
        <w:numPr>
          <w:ilvl w:val="0"/>
          <w:numId w:val="10"/>
        </w:numPr>
        <w:ind w:right="54" w:hanging="360"/>
      </w:pPr>
      <w:r>
        <w:rPr>
          <w:b/>
        </w:rPr>
        <w:t>P</w:t>
      </w:r>
      <w:r>
        <w:t xml:space="preserve"> = price suitability.  </w:t>
      </w:r>
    </w:p>
    <w:p w14:paraId="6EE3F9C6" w14:textId="77777777" w:rsidR="009217D8" w:rsidRDefault="00007793">
      <w:pPr>
        <w:numPr>
          <w:ilvl w:val="0"/>
          <w:numId w:val="10"/>
        </w:numPr>
        <w:ind w:right="54" w:hanging="360"/>
      </w:pPr>
      <w:r>
        <w:rPr>
          <w:b/>
        </w:rPr>
        <w:t>S</w:t>
      </w:r>
      <w:r>
        <w:t xml:space="preserve"> = product popularity or quality.  </w:t>
      </w:r>
    </w:p>
    <w:p w14:paraId="3AF2264D" w14:textId="77777777" w:rsidR="009217D8" w:rsidRDefault="00007793">
      <w:pPr>
        <w:numPr>
          <w:ilvl w:val="0"/>
          <w:numId w:val="10"/>
        </w:numPr>
        <w:ind w:right="54" w:hanging="360"/>
      </w:pPr>
      <w:r>
        <w:rPr>
          <w:b/>
        </w:rPr>
        <w:t>C</w:t>
      </w:r>
      <w:r>
        <w:t xml:space="preserve"> = category preference.  </w:t>
      </w:r>
    </w:p>
    <w:p w14:paraId="76B43E19" w14:textId="77777777" w:rsidR="009217D8" w:rsidRDefault="00007793">
      <w:pPr>
        <w:numPr>
          <w:ilvl w:val="0"/>
          <w:numId w:val="10"/>
        </w:numPr>
        <w:ind w:right="54" w:hanging="360"/>
      </w:pPr>
      <w:r>
        <w:rPr>
          <w:b/>
        </w:rPr>
        <w:t>w₁, w₂, w₃, w₄</w:t>
      </w:r>
      <w:r>
        <w:t xml:space="preserve"> = importance weights.  </w:t>
      </w:r>
    </w:p>
    <w:p w14:paraId="7BBF3506" w14:textId="77777777" w:rsidR="009217D8" w:rsidRDefault="00007793">
      <w:pPr>
        <w:ind w:right="3926"/>
      </w:pPr>
      <w:r>
        <w:t xml:space="preserve">The system calculates utility for different products and ranks them. </w:t>
      </w:r>
      <w:r>
        <w:rPr>
          <w:b/>
        </w:rPr>
        <w:t xml:space="preserve">Example </w:t>
      </w:r>
    </w:p>
    <w:p w14:paraId="71620F67" w14:textId="77777777" w:rsidR="009217D8" w:rsidRDefault="00007793">
      <w:pPr>
        <w:spacing w:after="41"/>
        <w:ind w:right="54"/>
      </w:pPr>
      <w:r>
        <w:t xml:space="preserve">Suppose a customer searches for laptops. </w:t>
      </w:r>
    </w:p>
    <w:p w14:paraId="59F5D5BB" w14:textId="77777777" w:rsidR="009217D8" w:rsidRDefault="00007793">
      <w:pPr>
        <w:pStyle w:val="Heading3"/>
        <w:tabs>
          <w:tab w:val="center" w:pos="3311"/>
        </w:tabs>
        <w:spacing w:after="62"/>
        <w:ind w:left="-15" w:firstLine="0"/>
      </w:pPr>
      <w:r>
        <w:t xml:space="preserve">Product Relevance Price </w:t>
      </w:r>
      <w:r>
        <w:tab/>
        <w:t xml:space="preserve">Rating Utility </w:t>
      </w:r>
    </w:p>
    <w:p w14:paraId="471555C1" w14:textId="77777777" w:rsidR="009217D8" w:rsidRDefault="00007793">
      <w:pPr>
        <w:tabs>
          <w:tab w:val="center" w:pos="2458"/>
          <w:tab w:val="center" w:pos="3593"/>
        </w:tabs>
        <w:spacing w:after="62"/>
        <w:ind w:left="0" w:right="0" w:firstLine="0"/>
      </w:pPr>
      <w:r>
        <w:t xml:space="preserve">Laptop A High </w:t>
      </w:r>
      <w:r>
        <w:tab/>
        <w:t xml:space="preserve">Medium High </w:t>
      </w:r>
      <w:r>
        <w:tab/>
        <w:t xml:space="preserve">0.91 </w:t>
      </w:r>
    </w:p>
    <w:p w14:paraId="18879965" w14:textId="77777777" w:rsidR="009217D8" w:rsidRDefault="00007793">
      <w:pPr>
        <w:tabs>
          <w:tab w:val="center" w:pos="2059"/>
          <w:tab w:val="center" w:pos="2841"/>
          <w:tab w:val="center" w:pos="3593"/>
        </w:tabs>
        <w:spacing w:after="62"/>
        <w:ind w:left="0" w:right="0" w:firstLine="0"/>
      </w:pPr>
      <w:r>
        <w:t xml:space="preserve">Laptop B Medium </w:t>
      </w:r>
      <w:r>
        <w:tab/>
        <w:t xml:space="preserve">Low </w:t>
      </w:r>
      <w:r>
        <w:tab/>
        <w:t xml:space="preserve">High </w:t>
      </w:r>
      <w:r>
        <w:tab/>
        <w:t xml:space="preserve">0.82 </w:t>
      </w:r>
    </w:p>
    <w:p w14:paraId="251467B9" w14:textId="77777777" w:rsidR="009217D8" w:rsidRDefault="00007793">
      <w:pPr>
        <w:tabs>
          <w:tab w:val="center" w:pos="2075"/>
          <w:tab w:val="center" w:pos="3210"/>
        </w:tabs>
        <w:spacing w:after="38"/>
        <w:ind w:left="0" w:right="0" w:firstLine="0"/>
      </w:pPr>
      <w:r>
        <w:t xml:space="preserve">Laptop C High </w:t>
      </w:r>
      <w:r>
        <w:tab/>
      </w:r>
      <w:proofErr w:type="spellStart"/>
      <w:r>
        <w:t>High</w:t>
      </w:r>
      <w:proofErr w:type="spellEnd"/>
      <w:r>
        <w:t xml:space="preserve"> </w:t>
      </w:r>
      <w:r>
        <w:tab/>
        <w:t xml:space="preserve">Medium 0.76 </w:t>
      </w:r>
    </w:p>
    <w:p w14:paraId="1ADBE83F" w14:textId="77777777" w:rsidR="009217D8" w:rsidRDefault="00007793">
      <w:pPr>
        <w:ind w:right="54"/>
      </w:pPr>
      <w:r>
        <w:t xml:space="preserve">The agent recommends </w:t>
      </w:r>
      <w:r>
        <w:rPr>
          <w:b/>
        </w:rPr>
        <w:t>Laptop A</w:t>
      </w:r>
      <w:r>
        <w:t xml:space="preserve"> because it has the highest overall utility. </w:t>
      </w:r>
    </w:p>
    <w:p w14:paraId="016969AB" w14:textId="77777777" w:rsidR="009217D8" w:rsidRDefault="00007793">
      <w:pPr>
        <w:pStyle w:val="Heading3"/>
        <w:ind w:left="-5"/>
      </w:pPr>
      <w:r>
        <w:t xml:space="preserve">Large-Scale Data Processing </w:t>
      </w:r>
    </w:p>
    <w:p w14:paraId="4407821D" w14:textId="77777777" w:rsidR="009217D8" w:rsidRDefault="00007793">
      <w:pPr>
        <w:ind w:right="54"/>
      </w:pPr>
      <w:r>
        <w:t xml:space="preserve">Millions of interactions can be processed using distributed technologies: </w:t>
      </w:r>
    </w:p>
    <w:p w14:paraId="6F1766D4" w14:textId="77777777" w:rsidR="009217D8" w:rsidRDefault="00007793">
      <w:pPr>
        <w:spacing w:after="4"/>
        <w:ind w:left="-5" w:right="6"/>
      </w:pPr>
      <w:r>
        <w:rPr>
          <w:b/>
        </w:rPr>
        <w:t>User Events → Kafka → Spark → Feature Processing → Recommendation Model → Utility Calculation → Ranking</w:t>
      </w:r>
      <w:r>
        <w:t xml:space="preserve"> The system can continuously update user profiles as new </w:t>
      </w:r>
      <w:proofErr w:type="spellStart"/>
      <w:r>
        <w:t>behavior</w:t>
      </w:r>
      <w:proofErr w:type="spellEnd"/>
      <w:r>
        <w:t xml:space="preserve"> is observed. </w:t>
      </w:r>
    </w:p>
    <w:p w14:paraId="6FD0C594" w14:textId="77777777" w:rsidR="009217D8" w:rsidRDefault="00007793">
      <w:pPr>
        <w:pStyle w:val="Heading3"/>
        <w:ind w:left="-5"/>
      </w:pPr>
      <w:r>
        <w:t xml:space="preserve">Advantages </w:t>
      </w:r>
    </w:p>
    <w:p w14:paraId="3738B4A1" w14:textId="77777777" w:rsidR="009217D8" w:rsidRDefault="00007793">
      <w:pPr>
        <w:numPr>
          <w:ilvl w:val="0"/>
          <w:numId w:val="11"/>
        </w:numPr>
        <w:ind w:right="54" w:hanging="360"/>
      </w:pPr>
      <w:r>
        <w:t xml:space="preserve">Personalized recommendations.  </w:t>
      </w:r>
    </w:p>
    <w:p w14:paraId="157653B1" w14:textId="77777777" w:rsidR="009217D8" w:rsidRDefault="00007793">
      <w:pPr>
        <w:numPr>
          <w:ilvl w:val="0"/>
          <w:numId w:val="11"/>
        </w:numPr>
        <w:ind w:right="54" w:hanging="360"/>
      </w:pPr>
      <w:r>
        <w:t xml:space="preserve">Improved customer experience.  </w:t>
      </w:r>
    </w:p>
    <w:p w14:paraId="7775608C" w14:textId="77777777" w:rsidR="009217D8" w:rsidRDefault="00007793">
      <w:pPr>
        <w:numPr>
          <w:ilvl w:val="0"/>
          <w:numId w:val="11"/>
        </w:numPr>
        <w:ind w:right="54" w:hanging="360"/>
      </w:pPr>
      <w:r>
        <w:t xml:space="preserve">Handles large datasets.  </w:t>
      </w:r>
    </w:p>
    <w:p w14:paraId="6D05E45A" w14:textId="77777777" w:rsidR="009217D8" w:rsidRDefault="00007793">
      <w:pPr>
        <w:numPr>
          <w:ilvl w:val="0"/>
          <w:numId w:val="11"/>
        </w:numPr>
        <w:ind w:right="54" w:hanging="360"/>
      </w:pPr>
      <w:r>
        <w:t xml:space="preserve">Optimizes multiple factors simultaneously.  </w:t>
      </w:r>
    </w:p>
    <w:p w14:paraId="16163687" w14:textId="77777777" w:rsidR="009217D8" w:rsidRDefault="00007793">
      <w:pPr>
        <w:numPr>
          <w:ilvl w:val="0"/>
          <w:numId w:val="11"/>
        </w:numPr>
        <w:ind w:right="54" w:hanging="360"/>
      </w:pPr>
      <w:r>
        <w:t xml:space="preserve">Can adapt recommendations to changing preferences.  </w:t>
      </w:r>
    </w:p>
    <w:p w14:paraId="6D3686D2" w14:textId="77777777" w:rsidR="009217D8" w:rsidRDefault="00007793">
      <w:pPr>
        <w:pStyle w:val="Heading3"/>
        <w:ind w:left="-5"/>
      </w:pPr>
      <w:r>
        <w:t xml:space="preserve">Conclusion </w:t>
      </w:r>
    </w:p>
    <w:p w14:paraId="5FDF25D1" w14:textId="77777777" w:rsidR="009217D8" w:rsidRDefault="00007793">
      <w:pPr>
        <w:spacing w:after="36"/>
        <w:ind w:right="54"/>
      </w:pPr>
      <w:r>
        <w:t xml:space="preserve">A utility-based recommendation agent evaluates multiple products using utility scores and selects the options that provide the greatest expected value to the user. Large-scale data processing allows the system to generate recommendations efficiently for millions of customers. </w:t>
      </w:r>
    </w:p>
    <w:p w14:paraId="0EBAA2C3" w14:textId="77777777" w:rsidR="009217D8" w:rsidRDefault="00007793">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276C5E53" wp14:editId="036B62BC">
                <wp:extent cx="6631051" cy="19812"/>
                <wp:effectExtent l="0" t="0" r="0" b="0"/>
                <wp:docPr id="15762" name="Group 15762"/>
                <wp:cNvGraphicFramePr/>
                <a:graphic xmlns:a="http://schemas.openxmlformats.org/drawingml/2006/main">
                  <a:graphicData uri="http://schemas.microsoft.com/office/word/2010/wordprocessingGroup">
                    <wpg:wgp>
                      <wpg:cNvGrpSpPr/>
                      <wpg:grpSpPr>
                        <a:xfrm>
                          <a:off x="0" y="0"/>
                          <a:ext cx="6631051" cy="19812"/>
                          <a:chOff x="0" y="0"/>
                          <a:chExt cx="6631051" cy="19812"/>
                        </a:xfrm>
                      </wpg:grpSpPr>
                      <wps:wsp>
                        <wps:cNvPr id="19445" name="Shape 19445"/>
                        <wps:cNvSpPr/>
                        <wps:spPr>
                          <a:xfrm>
                            <a:off x="0" y="0"/>
                            <a:ext cx="6629400" cy="19685"/>
                          </a:xfrm>
                          <a:custGeom>
                            <a:avLst/>
                            <a:gdLst/>
                            <a:ahLst/>
                            <a:cxnLst/>
                            <a:rect l="0" t="0" r="0" b="0"/>
                            <a:pathLst>
                              <a:path w="6629400" h="19685">
                                <a:moveTo>
                                  <a:pt x="0" y="0"/>
                                </a:moveTo>
                                <a:lnTo>
                                  <a:pt x="6629400" y="0"/>
                                </a:lnTo>
                                <a:lnTo>
                                  <a:pt x="6629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46" name="Shape 19446"/>
                        <wps:cNvSpPr/>
                        <wps:spPr>
                          <a:xfrm>
                            <a:off x="1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47" name="Shape 19447"/>
                        <wps:cNvSpPr/>
                        <wps:spPr>
                          <a:xfrm>
                            <a:off x="3175" y="0"/>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48" name="Shape 19448"/>
                        <wps:cNvSpPr/>
                        <wps:spPr>
                          <a:xfrm>
                            <a:off x="662800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49" name="Shape 19449"/>
                        <wps:cNvSpPr/>
                        <wps:spPr>
                          <a:xfrm>
                            <a:off x="127"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50" name="Shape 19450"/>
                        <wps:cNvSpPr/>
                        <wps:spPr>
                          <a:xfrm>
                            <a:off x="6628003"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51" name="Shape 19451"/>
                        <wps:cNvSpPr/>
                        <wps:spPr>
                          <a:xfrm>
                            <a:off x="127"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52" name="Shape 19452"/>
                        <wps:cNvSpPr/>
                        <wps:spPr>
                          <a:xfrm>
                            <a:off x="3175" y="16764"/>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53" name="Shape 19453"/>
                        <wps:cNvSpPr/>
                        <wps:spPr>
                          <a:xfrm>
                            <a:off x="6628003"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762" style="width:522.13pt;height:1.56pt;mso-position-horizontal-relative:char;mso-position-vertical-relative:line" coordsize="66310,198">
                <v:shape id="Shape 19454" style="position:absolute;width:66294;height:196;left:0;top:0;" coordsize="6629400,19685" path="m0,0l6629400,0l6629400,19685l0,19685l0,0">
                  <v:stroke weight="0pt" endcap="flat" joinstyle="miter" miterlimit="10" on="false" color="#000000" opacity="0"/>
                  <v:fill on="true" color="#a0a0a0"/>
                </v:shape>
                <v:shape id="Shape 19455" style="position:absolute;width:91;height:91;left:1;top:0;" coordsize="9144,9144" path="m0,0l9144,0l9144,9144l0,9144l0,0">
                  <v:stroke weight="0pt" endcap="flat" joinstyle="miter" miterlimit="10" on="false" color="#000000" opacity="0"/>
                  <v:fill on="true" color="#a0a0a0"/>
                </v:shape>
                <v:shape id="Shape 19456" style="position:absolute;width:66248;height:91;left:31;top:0;" coordsize="6624828,9144" path="m0,0l6624828,0l6624828,9144l0,9144l0,0">
                  <v:stroke weight="0pt" endcap="flat" joinstyle="miter" miterlimit="10" on="false" color="#000000" opacity="0"/>
                  <v:fill on="true" color="#a0a0a0"/>
                </v:shape>
                <v:shape id="Shape 19457" style="position:absolute;width:91;height:91;left:66280;top:0;" coordsize="9144,9144" path="m0,0l9144,0l9144,9144l0,9144l0,0">
                  <v:stroke weight="0pt" endcap="flat" joinstyle="miter" miterlimit="10" on="false" color="#000000" opacity="0"/>
                  <v:fill on="true" color="#a0a0a0"/>
                </v:shape>
                <v:shape id="Shape 19458" style="position:absolute;width:91;height:137;left:1;top:30;" coordsize="9144,13716" path="m0,0l9144,0l9144,13716l0,13716l0,0">
                  <v:stroke weight="0pt" endcap="flat" joinstyle="miter" miterlimit="10" on="false" color="#000000" opacity="0"/>
                  <v:fill on="true" color="#a0a0a0"/>
                </v:shape>
                <v:shape id="Shape 19459" style="position:absolute;width:91;height:137;left:66280;top:30;" coordsize="9144,13716" path="m0,0l9144,0l9144,13716l0,13716l0,0">
                  <v:stroke weight="0pt" endcap="flat" joinstyle="miter" miterlimit="10" on="false" color="#000000" opacity="0"/>
                  <v:fill on="true" color="#e3e3e3"/>
                </v:shape>
                <v:shape id="Shape 19460" style="position:absolute;width:91;height:91;left:1;top:167;" coordsize="9144,9144" path="m0,0l9144,0l9144,9144l0,9144l0,0">
                  <v:stroke weight="0pt" endcap="flat" joinstyle="miter" miterlimit="10" on="false" color="#000000" opacity="0"/>
                  <v:fill on="true" color="#e3e3e3"/>
                </v:shape>
                <v:shape id="Shape 19461" style="position:absolute;width:66248;height:91;left:31;top:167;" coordsize="6624828,9144" path="m0,0l6624828,0l6624828,9144l0,9144l0,0">
                  <v:stroke weight="0pt" endcap="flat" joinstyle="miter" miterlimit="10" on="false" color="#000000" opacity="0"/>
                  <v:fill on="true" color="#e3e3e3"/>
                </v:shape>
                <v:shape id="Shape 19462" style="position:absolute;width:91;height:91;left:66280;top:167;" coordsize="9144,9144" path="m0,0l9144,0l9144,9144l0,9144l0,0">
                  <v:stroke weight="0pt" endcap="flat" joinstyle="miter" miterlimit="10" on="false" color="#000000" opacity="0"/>
                  <v:fill on="true" color="#e3e3e3"/>
                </v:shape>
              </v:group>
            </w:pict>
          </mc:Fallback>
        </mc:AlternateContent>
      </w:r>
      <w:r>
        <w:t xml:space="preserve"> </w:t>
      </w:r>
    </w:p>
    <w:p w14:paraId="2902D288" w14:textId="77777777" w:rsidR="009217D8" w:rsidRDefault="00007793">
      <w:pPr>
        <w:pStyle w:val="Heading3"/>
        <w:ind w:left="-5"/>
      </w:pPr>
      <w:r>
        <w:t xml:space="preserve">4. Learning Agent for Personalized Education System Introduction </w:t>
      </w:r>
    </w:p>
    <w:p w14:paraId="6C536E04" w14:textId="77777777" w:rsidR="009217D8" w:rsidRDefault="00007793">
      <w:pPr>
        <w:ind w:right="54"/>
      </w:pPr>
      <w:r>
        <w:t xml:space="preserve">A </w:t>
      </w:r>
      <w:r>
        <w:rPr>
          <w:b/>
        </w:rPr>
        <w:t>Learning Agent</w:t>
      </w:r>
      <w:r>
        <w:t xml:space="preserve"> improves its </w:t>
      </w:r>
      <w:proofErr w:type="spellStart"/>
      <w:r>
        <w:t>behavior</w:t>
      </w:r>
      <w:proofErr w:type="spellEnd"/>
      <w:r>
        <w:t xml:space="preserve"> based on experience and feedback. </w:t>
      </w:r>
    </w:p>
    <w:p w14:paraId="57B07BA6" w14:textId="77777777" w:rsidR="009217D8" w:rsidRDefault="00007793">
      <w:pPr>
        <w:ind w:right="54"/>
      </w:pPr>
      <w:r>
        <w:t xml:space="preserve">In an AI-based education platform, the agent observes how students perform and continuously adapts the learning material to the student's ability. </w:t>
      </w:r>
    </w:p>
    <w:p w14:paraId="2884743C" w14:textId="77777777" w:rsidR="009217D8" w:rsidRDefault="00007793">
      <w:pPr>
        <w:pStyle w:val="Heading3"/>
        <w:ind w:left="-5"/>
      </w:pPr>
      <w:r>
        <w:t xml:space="preserve">Objective </w:t>
      </w:r>
    </w:p>
    <w:p w14:paraId="7C6BEEF8" w14:textId="77777777" w:rsidR="009217D8" w:rsidRDefault="00007793">
      <w:pPr>
        <w:ind w:right="54"/>
      </w:pPr>
      <w:r>
        <w:t xml:space="preserve">The learning agent aims to: </w:t>
      </w:r>
    </w:p>
    <w:p w14:paraId="53BBA3BE" w14:textId="77777777" w:rsidR="009217D8" w:rsidRDefault="00007793">
      <w:pPr>
        <w:numPr>
          <w:ilvl w:val="0"/>
          <w:numId w:val="12"/>
        </w:numPr>
        <w:ind w:right="54" w:firstLine="360"/>
      </w:pPr>
      <w:r>
        <w:t xml:space="preserve">Understand student performance.  </w:t>
      </w:r>
    </w:p>
    <w:p w14:paraId="60858F68" w14:textId="77777777" w:rsidR="009217D8" w:rsidRDefault="00007793">
      <w:pPr>
        <w:numPr>
          <w:ilvl w:val="0"/>
          <w:numId w:val="12"/>
        </w:numPr>
        <w:ind w:right="54" w:firstLine="360"/>
      </w:pPr>
      <w:r>
        <w:t xml:space="preserve">Identify weak topics.  </w:t>
      </w:r>
    </w:p>
    <w:p w14:paraId="7EDB6B62" w14:textId="77777777" w:rsidR="009217D8" w:rsidRDefault="00007793">
      <w:pPr>
        <w:numPr>
          <w:ilvl w:val="0"/>
          <w:numId w:val="12"/>
        </w:numPr>
        <w:ind w:right="54" w:firstLine="360"/>
      </w:pPr>
      <w:r>
        <w:t xml:space="preserve">Adapt content difficulty.  </w:t>
      </w:r>
    </w:p>
    <w:p w14:paraId="42B3904D" w14:textId="77777777" w:rsidR="009217D8" w:rsidRDefault="00007793">
      <w:pPr>
        <w:numPr>
          <w:ilvl w:val="0"/>
          <w:numId w:val="12"/>
        </w:numPr>
        <w:ind w:right="54" w:firstLine="360"/>
      </w:pPr>
      <w:r>
        <w:lastRenderedPageBreak/>
        <w:t xml:space="preserve">Provide personalized exercises.  </w:t>
      </w:r>
    </w:p>
    <w:p w14:paraId="7DB3C3FE" w14:textId="77777777" w:rsidR="009217D8" w:rsidRDefault="00007793">
      <w:pPr>
        <w:numPr>
          <w:ilvl w:val="0"/>
          <w:numId w:val="12"/>
        </w:numPr>
        <w:ind w:right="54" w:firstLine="360"/>
      </w:pPr>
      <w:r>
        <w:t xml:space="preserve">Learn from student feedback.  </w:t>
      </w:r>
    </w:p>
    <w:p w14:paraId="7472E84C" w14:textId="77777777" w:rsidR="009217D8" w:rsidRDefault="00007793">
      <w:pPr>
        <w:numPr>
          <w:ilvl w:val="0"/>
          <w:numId w:val="12"/>
        </w:numPr>
        <w:ind w:right="54" w:firstLine="360"/>
      </w:pPr>
      <w:r>
        <w:t xml:space="preserve">Improve recommendations over time.  </w:t>
      </w:r>
      <w:r>
        <w:rPr>
          <w:b/>
        </w:rPr>
        <w:t xml:space="preserve">System Architecture </w:t>
      </w:r>
    </w:p>
    <w:p w14:paraId="7746A3B7" w14:textId="77777777" w:rsidR="009217D8" w:rsidRDefault="00007793">
      <w:pPr>
        <w:spacing w:after="4"/>
        <w:ind w:left="-5" w:right="6"/>
      </w:pPr>
      <w:r>
        <w:rPr>
          <w:b/>
        </w:rPr>
        <w:t xml:space="preserve">Student Activity → Data Collection → </w:t>
      </w:r>
      <w:proofErr w:type="spellStart"/>
      <w:r>
        <w:rPr>
          <w:b/>
        </w:rPr>
        <w:t>PySpark</w:t>
      </w:r>
      <w:proofErr w:type="spellEnd"/>
      <w:r>
        <w:rPr>
          <w:b/>
        </w:rPr>
        <w:t xml:space="preserve"> Processing → Learner Model → Learning Agent → Personalized Content → Student Feedback</w:t>
      </w:r>
      <w:r>
        <w:t xml:space="preserve"> </w:t>
      </w:r>
    </w:p>
    <w:p w14:paraId="6C03AA46" w14:textId="77777777" w:rsidR="009217D8" w:rsidRDefault="00007793">
      <w:pPr>
        <w:pStyle w:val="Heading3"/>
        <w:ind w:left="-5"/>
      </w:pPr>
      <w:r>
        <w:t xml:space="preserve">Input Data </w:t>
      </w:r>
    </w:p>
    <w:p w14:paraId="63A836F0" w14:textId="77777777" w:rsidR="009217D8" w:rsidRDefault="00007793">
      <w:pPr>
        <w:ind w:right="54"/>
      </w:pPr>
      <w:r>
        <w:t xml:space="preserve">The system collects: </w:t>
      </w:r>
    </w:p>
    <w:p w14:paraId="47508A9A" w14:textId="77777777" w:rsidR="009217D8" w:rsidRDefault="00007793">
      <w:pPr>
        <w:numPr>
          <w:ilvl w:val="0"/>
          <w:numId w:val="13"/>
        </w:numPr>
        <w:ind w:right="54" w:hanging="360"/>
      </w:pPr>
      <w:r>
        <w:t xml:space="preserve">Quiz scores.  </w:t>
      </w:r>
    </w:p>
    <w:p w14:paraId="77E2019F" w14:textId="77777777" w:rsidR="009217D8" w:rsidRDefault="00007793">
      <w:pPr>
        <w:numPr>
          <w:ilvl w:val="0"/>
          <w:numId w:val="13"/>
        </w:numPr>
        <w:ind w:right="54" w:hanging="360"/>
      </w:pPr>
      <w:r>
        <w:t xml:space="preserve">Assignment results.  </w:t>
      </w:r>
    </w:p>
    <w:p w14:paraId="34651C23" w14:textId="77777777" w:rsidR="009217D8" w:rsidRDefault="00007793">
      <w:pPr>
        <w:numPr>
          <w:ilvl w:val="0"/>
          <w:numId w:val="13"/>
        </w:numPr>
        <w:ind w:right="54" w:hanging="360"/>
      </w:pPr>
      <w:r>
        <w:t xml:space="preserve">Time spent on questions.  </w:t>
      </w:r>
    </w:p>
    <w:p w14:paraId="25F5296F" w14:textId="77777777" w:rsidR="009217D8" w:rsidRDefault="00007793">
      <w:pPr>
        <w:numPr>
          <w:ilvl w:val="0"/>
          <w:numId w:val="13"/>
        </w:numPr>
        <w:ind w:right="54" w:hanging="360"/>
      </w:pPr>
      <w:r>
        <w:t xml:space="preserve">Number of attempts.  </w:t>
      </w:r>
    </w:p>
    <w:p w14:paraId="49433C13" w14:textId="77777777" w:rsidR="009217D8" w:rsidRDefault="00007793">
      <w:pPr>
        <w:numPr>
          <w:ilvl w:val="0"/>
          <w:numId w:val="13"/>
        </w:numPr>
        <w:ind w:right="54" w:hanging="360"/>
      </w:pPr>
      <w:r>
        <w:t xml:space="preserve">Wrong answers.  </w:t>
      </w:r>
    </w:p>
    <w:p w14:paraId="336479F2" w14:textId="77777777" w:rsidR="009217D8" w:rsidRDefault="00007793">
      <w:pPr>
        <w:numPr>
          <w:ilvl w:val="0"/>
          <w:numId w:val="13"/>
        </w:numPr>
        <w:ind w:right="54" w:hanging="360"/>
      </w:pPr>
      <w:r>
        <w:t xml:space="preserve">Learning speed.  </w:t>
      </w:r>
    </w:p>
    <w:p w14:paraId="30A718F9" w14:textId="77777777" w:rsidR="009217D8" w:rsidRDefault="00007793">
      <w:pPr>
        <w:numPr>
          <w:ilvl w:val="0"/>
          <w:numId w:val="13"/>
        </w:numPr>
        <w:ind w:right="54" w:hanging="360"/>
      </w:pPr>
      <w:r>
        <w:t xml:space="preserve">Course completion.  </w:t>
      </w:r>
    </w:p>
    <w:p w14:paraId="1575DD0E" w14:textId="77777777" w:rsidR="009217D8" w:rsidRDefault="00007793">
      <w:pPr>
        <w:numPr>
          <w:ilvl w:val="0"/>
          <w:numId w:val="13"/>
        </w:numPr>
        <w:ind w:right="54" w:hanging="360"/>
      </w:pPr>
      <w:r>
        <w:t xml:space="preserve">Student feedback.  </w:t>
      </w:r>
    </w:p>
    <w:p w14:paraId="65AE1855" w14:textId="77777777" w:rsidR="009217D8" w:rsidRDefault="00007793">
      <w:pPr>
        <w:pStyle w:val="Heading3"/>
        <w:ind w:left="-5"/>
      </w:pPr>
      <w:r>
        <w:t xml:space="preserve">Learning Process </w:t>
      </w:r>
    </w:p>
    <w:p w14:paraId="62E86233" w14:textId="77777777" w:rsidR="009217D8" w:rsidRDefault="00007793">
      <w:pPr>
        <w:ind w:right="54"/>
      </w:pPr>
      <w:r>
        <w:t xml:space="preserve">The agent operates through a feedback loop: </w:t>
      </w:r>
    </w:p>
    <w:p w14:paraId="080C18E5" w14:textId="77777777" w:rsidR="009217D8" w:rsidRDefault="00007793">
      <w:pPr>
        <w:spacing w:after="4"/>
        <w:ind w:left="-5" w:right="3219"/>
      </w:pPr>
      <w:r>
        <w:rPr>
          <w:b/>
        </w:rPr>
        <w:t xml:space="preserve">Observe → </w:t>
      </w:r>
      <w:proofErr w:type="spellStart"/>
      <w:r>
        <w:rPr>
          <w:b/>
        </w:rPr>
        <w:t>Analyze</w:t>
      </w:r>
      <w:proofErr w:type="spellEnd"/>
      <w:r>
        <w:rPr>
          <w:b/>
        </w:rPr>
        <w:t xml:space="preserve"> → Decide → Teach → Receive Feedback → Learn → Adapt</w:t>
      </w:r>
      <w:r>
        <w:t xml:space="preserve"> For example: </w:t>
      </w:r>
    </w:p>
    <w:p w14:paraId="5323BEEA" w14:textId="77777777" w:rsidR="009217D8" w:rsidRDefault="00007793">
      <w:pPr>
        <w:ind w:right="54"/>
      </w:pPr>
      <w:r>
        <w:t xml:space="preserve">Student takes mathematics quiz </w:t>
      </w:r>
    </w:p>
    <w:p w14:paraId="1D5FF9EA" w14:textId="77777777" w:rsidR="009217D8" w:rsidRDefault="00007793">
      <w:pPr>
        <w:spacing w:after="0" w:line="259" w:lineRule="auto"/>
        <w:ind w:left="-5" w:right="0"/>
      </w:pPr>
      <w:r>
        <w:t xml:space="preserve">          ↓ </w:t>
      </w:r>
    </w:p>
    <w:p w14:paraId="060356DC" w14:textId="77777777" w:rsidR="009217D8" w:rsidRDefault="00007793">
      <w:pPr>
        <w:ind w:right="54"/>
      </w:pPr>
      <w:r>
        <w:t xml:space="preserve">Score = 45% </w:t>
      </w:r>
    </w:p>
    <w:p w14:paraId="4927E906" w14:textId="77777777" w:rsidR="009217D8" w:rsidRDefault="00007793">
      <w:pPr>
        <w:spacing w:after="0" w:line="259" w:lineRule="auto"/>
        <w:ind w:left="-5" w:right="0"/>
      </w:pPr>
      <w:r>
        <w:t xml:space="preserve">          ↓ </w:t>
      </w:r>
    </w:p>
    <w:p w14:paraId="1B236060" w14:textId="77777777" w:rsidR="009217D8" w:rsidRDefault="00007793">
      <w:pPr>
        <w:ind w:right="54"/>
      </w:pPr>
      <w:r>
        <w:t xml:space="preserve">Agent identifies weak topic </w:t>
      </w:r>
    </w:p>
    <w:p w14:paraId="37350A82" w14:textId="77777777" w:rsidR="009217D8" w:rsidRDefault="00007793">
      <w:pPr>
        <w:spacing w:after="0" w:line="259" w:lineRule="auto"/>
        <w:ind w:left="-5" w:right="0"/>
      </w:pPr>
      <w:r>
        <w:t xml:space="preserve">          ↓ </w:t>
      </w:r>
    </w:p>
    <w:p w14:paraId="08E0E995" w14:textId="77777777" w:rsidR="009217D8" w:rsidRDefault="00007793">
      <w:pPr>
        <w:ind w:right="54"/>
      </w:pPr>
      <w:r>
        <w:t xml:space="preserve">Provides easier exercises </w:t>
      </w:r>
    </w:p>
    <w:p w14:paraId="376DB021" w14:textId="77777777" w:rsidR="009217D8" w:rsidRDefault="00007793">
      <w:pPr>
        <w:spacing w:after="0" w:line="259" w:lineRule="auto"/>
        <w:ind w:left="-5" w:right="0"/>
      </w:pPr>
      <w:r>
        <w:t xml:space="preserve">          ↓ </w:t>
      </w:r>
    </w:p>
    <w:p w14:paraId="060AA1E8" w14:textId="77777777" w:rsidR="009217D8" w:rsidRDefault="00007793">
      <w:pPr>
        <w:ind w:right="54"/>
      </w:pPr>
      <w:r>
        <w:t xml:space="preserve">Student improves to 70% </w:t>
      </w:r>
    </w:p>
    <w:p w14:paraId="60F1F26F" w14:textId="77777777" w:rsidR="009217D8" w:rsidRDefault="00007793">
      <w:pPr>
        <w:spacing w:after="0" w:line="259" w:lineRule="auto"/>
        <w:ind w:left="-5" w:right="0"/>
      </w:pPr>
      <w:r>
        <w:t xml:space="preserve">          ↓ </w:t>
      </w:r>
    </w:p>
    <w:p w14:paraId="3CEE6C28" w14:textId="77777777" w:rsidR="009217D8" w:rsidRDefault="00007793">
      <w:pPr>
        <w:ind w:right="54"/>
      </w:pPr>
      <w:r>
        <w:t xml:space="preserve">Agent increases difficulty </w:t>
      </w:r>
    </w:p>
    <w:p w14:paraId="21B82096" w14:textId="77777777" w:rsidR="009217D8" w:rsidRDefault="00007793">
      <w:pPr>
        <w:pStyle w:val="Heading3"/>
        <w:ind w:left="-5"/>
      </w:pPr>
      <w:r>
        <w:t xml:space="preserve">Use of </w:t>
      </w:r>
      <w:proofErr w:type="spellStart"/>
      <w:r>
        <w:t>PySpark</w:t>
      </w:r>
      <w:proofErr w:type="spellEnd"/>
      <w:r>
        <w:t xml:space="preserve"> </w:t>
      </w:r>
    </w:p>
    <w:p w14:paraId="2FC6DD1B" w14:textId="77777777" w:rsidR="009217D8" w:rsidRDefault="00007793">
      <w:pPr>
        <w:ind w:right="54"/>
      </w:pPr>
      <w:proofErr w:type="spellStart"/>
      <w:r>
        <w:rPr>
          <w:b/>
        </w:rPr>
        <w:t>PySpark</w:t>
      </w:r>
      <w:proofErr w:type="spellEnd"/>
      <w:r>
        <w:t xml:space="preserve"> can process large-scale educational data. </w:t>
      </w:r>
    </w:p>
    <w:p w14:paraId="7B1D1AA3" w14:textId="77777777" w:rsidR="009217D8" w:rsidRDefault="00007793">
      <w:pPr>
        <w:ind w:right="54"/>
      </w:pPr>
      <w:r>
        <w:t xml:space="preserve">Example: </w:t>
      </w:r>
    </w:p>
    <w:p w14:paraId="2693EA82" w14:textId="77777777" w:rsidR="009217D8" w:rsidRDefault="00007793">
      <w:pPr>
        <w:ind w:right="54"/>
      </w:pPr>
      <w:r>
        <w:t xml:space="preserve">Student Data </w:t>
      </w:r>
    </w:p>
    <w:p w14:paraId="13984A7B" w14:textId="77777777" w:rsidR="009217D8" w:rsidRDefault="00007793">
      <w:pPr>
        <w:spacing w:after="0" w:line="259" w:lineRule="auto"/>
        <w:ind w:left="-5" w:right="0"/>
      </w:pPr>
      <w:r>
        <w:t xml:space="preserve">     ↓ </w:t>
      </w:r>
    </w:p>
    <w:p w14:paraId="546E0E93" w14:textId="77777777" w:rsidR="009217D8" w:rsidRDefault="00007793">
      <w:pPr>
        <w:ind w:right="54"/>
      </w:pPr>
      <w:proofErr w:type="spellStart"/>
      <w:r>
        <w:t>PySpark</w:t>
      </w:r>
      <w:proofErr w:type="spellEnd"/>
      <w:r>
        <w:t xml:space="preserve"> Data Processing </w:t>
      </w:r>
    </w:p>
    <w:p w14:paraId="1D31F898" w14:textId="77777777" w:rsidR="009217D8" w:rsidRDefault="00007793">
      <w:pPr>
        <w:spacing w:after="0" w:line="259" w:lineRule="auto"/>
        <w:ind w:left="-5" w:right="0"/>
      </w:pPr>
      <w:r>
        <w:t xml:space="preserve">     ↓ </w:t>
      </w:r>
    </w:p>
    <w:p w14:paraId="211A94DF" w14:textId="77777777" w:rsidR="009217D8" w:rsidRDefault="00007793">
      <w:pPr>
        <w:ind w:right="54"/>
      </w:pPr>
      <w:r>
        <w:t xml:space="preserve">Performance Analysis </w:t>
      </w:r>
    </w:p>
    <w:p w14:paraId="13CDE497" w14:textId="77777777" w:rsidR="009217D8" w:rsidRDefault="00007793">
      <w:pPr>
        <w:spacing w:after="0" w:line="259" w:lineRule="auto"/>
        <w:ind w:left="-5" w:right="0"/>
      </w:pPr>
      <w:r>
        <w:t xml:space="preserve">     ↓ </w:t>
      </w:r>
    </w:p>
    <w:p w14:paraId="5CC72376" w14:textId="77777777" w:rsidR="009217D8" w:rsidRDefault="00007793">
      <w:pPr>
        <w:ind w:right="54"/>
      </w:pPr>
      <w:r>
        <w:t xml:space="preserve">Feature Generation </w:t>
      </w:r>
    </w:p>
    <w:p w14:paraId="5EA83EF5" w14:textId="77777777" w:rsidR="009217D8" w:rsidRDefault="00007793">
      <w:pPr>
        <w:spacing w:after="0" w:line="259" w:lineRule="auto"/>
        <w:ind w:left="-5" w:right="0"/>
      </w:pPr>
      <w:r>
        <w:t xml:space="preserve">     ↓ </w:t>
      </w:r>
    </w:p>
    <w:p w14:paraId="778415B7" w14:textId="77777777" w:rsidR="009217D8" w:rsidRDefault="00007793">
      <w:pPr>
        <w:ind w:right="54"/>
      </w:pPr>
      <w:r>
        <w:t xml:space="preserve">Learning Model </w:t>
      </w:r>
    </w:p>
    <w:p w14:paraId="21421015" w14:textId="77777777" w:rsidR="009217D8" w:rsidRDefault="00007793">
      <w:pPr>
        <w:spacing w:after="0" w:line="259" w:lineRule="auto"/>
        <w:ind w:left="-5" w:right="0"/>
      </w:pPr>
      <w:r>
        <w:t xml:space="preserve">     ↓ </w:t>
      </w:r>
    </w:p>
    <w:p w14:paraId="7E6FC02E" w14:textId="77777777" w:rsidR="009217D8" w:rsidRDefault="00007793">
      <w:pPr>
        <w:ind w:right="54"/>
      </w:pPr>
      <w:r>
        <w:t xml:space="preserve">Personalized Recommendation </w:t>
      </w:r>
    </w:p>
    <w:p w14:paraId="202C9AA6" w14:textId="77777777" w:rsidR="009217D8" w:rsidRDefault="00007793">
      <w:pPr>
        <w:ind w:right="54"/>
      </w:pPr>
      <w:r>
        <w:t xml:space="preserve">If a platform has millions of students, </w:t>
      </w:r>
      <w:proofErr w:type="spellStart"/>
      <w:r>
        <w:t>PySpark</w:t>
      </w:r>
      <w:proofErr w:type="spellEnd"/>
      <w:r>
        <w:t xml:space="preserve"> can distribute data processing across multiple machines. </w:t>
      </w:r>
    </w:p>
    <w:p w14:paraId="6A35A88B" w14:textId="77777777" w:rsidR="009217D8" w:rsidRDefault="00007793">
      <w:pPr>
        <w:spacing w:after="5" w:line="250" w:lineRule="auto"/>
        <w:ind w:left="-5" w:right="0"/>
      </w:pPr>
      <w:r>
        <w:rPr>
          <w:b/>
        </w:rPr>
        <w:t xml:space="preserve">Learning Components </w:t>
      </w:r>
    </w:p>
    <w:p w14:paraId="278FDF53" w14:textId="77777777" w:rsidR="009217D8" w:rsidRDefault="00007793">
      <w:pPr>
        <w:ind w:right="54"/>
      </w:pPr>
      <w:r>
        <w:t xml:space="preserve">A learning agent commonly contains: </w:t>
      </w:r>
    </w:p>
    <w:p w14:paraId="55772C2C" w14:textId="77777777" w:rsidR="009217D8" w:rsidRDefault="00007793">
      <w:pPr>
        <w:numPr>
          <w:ilvl w:val="0"/>
          <w:numId w:val="14"/>
        </w:numPr>
        <w:spacing w:after="5" w:line="250" w:lineRule="auto"/>
        <w:ind w:right="0" w:hanging="206"/>
      </w:pPr>
      <w:r>
        <w:rPr>
          <w:b/>
        </w:rPr>
        <w:t xml:space="preserve">Performance Element </w:t>
      </w:r>
    </w:p>
    <w:p w14:paraId="57E67697" w14:textId="77777777" w:rsidR="009217D8" w:rsidRDefault="00007793">
      <w:pPr>
        <w:ind w:right="54"/>
      </w:pPr>
      <w:r>
        <w:t xml:space="preserve">Chooses what content should be presented. </w:t>
      </w:r>
    </w:p>
    <w:p w14:paraId="3F605A32" w14:textId="77777777" w:rsidR="009217D8" w:rsidRDefault="00007793">
      <w:pPr>
        <w:numPr>
          <w:ilvl w:val="0"/>
          <w:numId w:val="14"/>
        </w:numPr>
        <w:spacing w:after="5" w:line="250" w:lineRule="auto"/>
        <w:ind w:right="0" w:hanging="206"/>
      </w:pPr>
      <w:r>
        <w:rPr>
          <w:b/>
        </w:rPr>
        <w:t xml:space="preserve">Learning Element </w:t>
      </w:r>
    </w:p>
    <w:p w14:paraId="6E70F3BF" w14:textId="77777777" w:rsidR="009217D8" w:rsidRDefault="00007793">
      <w:pPr>
        <w:ind w:right="54"/>
      </w:pPr>
      <w:r>
        <w:t xml:space="preserve">Learns from student performance. </w:t>
      </w:r>
    </w:p>
    <w:p w14:paraId="7E43E071" w14:textId="77777777" w:rsidR="009217D8" w:rsidRDefault="00007793">
      <w:pPr>
        <w:numPr>
          <w:ilvl w:val="0"/>
          <w:numId w:val="14"/>
        </w:numPr>
        <w:spacing w:after="5" w:line="250" w:lineRule="auto"/>
        <w:ind w:right="0" w:hanging="206"/>
      </w:pPr>
      <w:r>
        <w:rPr>
          <w:b/>
        </w:rPr>
        <w:t xml:space="preserve">Critic </w:t>
      </w:r>
    </w:p>
    <w:p w14:paraId="0D064B36" w14:textId="77777777" w:rsidR="009217D8" w:rsidRDefault="00007793">
      <w:pPr>
        <w:ind w:right="54"/>
      </w:pPr>
      <w:r>
        <w:t xml:space="preserve">Evaluates whether the selected learning strategy was successful. </w:t>
      </w:r>
    </w:p>
    <w:p w14:paraId="45800958" w14:textId="77777777" w:rsidR="009217D8" w:rsidRDefault="00007793">
      <w:pPr>
        <w:numPr>
          <w:ilvl w:val="0"/>
          <w:numId w:val="14"/>
        </w:numPr>
        <w:spacing w:after="5" w:line="250" w:lineRule="auto"/>
        <w:ind w:right="0" w:hanging="206"/>
      </w:pPr>
      <w:r>
        <w:rPr>
          <w:b/>
        </w:rPr>
        <w:t xml:space="preserve">Problem Generator </w:t>
      </w:r>
    </w:p>
    <w:p w14:paraId="5BF34DAF" w14:textId="77777777" w:rsidR="009217D8" w:rsidRDefault="00007793">
      <w:pPr>
        <w:ind w:right="54"/>
      </w:pPr>
      <w:r>
        <w:t xml:space="preserve">Creates new learning activities or exercises. </w:t>
      </w:r>
    </w:p>
    <w:p w14:paraId="1FF80ED0" w14:textId="77777777" w:rsidR="009217D8" w:rsidRDefault="00007793">
      <w:pPr>
        <w:pStyle w:val="Heading3"/>
        <w:ind w:left="-5"/>
      </w:pPr>
      <w:r>
        <w:lastRenderedPageBreak/>
        <w:t xml:space="preserve">Advantages </w:t>
      </w:r>
    </w:p>
    <w:p w14:paraId="0A5D0C0B" w14:textId="77777777" w:rsidR="009217D8" w:rsidRDefault="00007793">
      <w:pPr>
        <w:numPr>
          <w:ilvl w:val="0"/>
          <w:numId w:val="15"/>
        </w:numPr>
        <w:ind w:right="54" w:hanging="360"/>
      </w:pPr>
      <w:r>
        <w:t xml:space="preserve">Personalized learning.  </w:t>
      </w:r>
    </w:p>
    <w:p w14:paraId="2EA3CA9A" w14:textId="77777777" w:rsidR="009217D8" w:rsidRDefault="00007793">
      <w:pPr>
        <w:numPr>
          <w:ilvl w:val="0"/>
          <w:numId w:val="15"/>
        </w:numPr>
        <w:ind w:right="54" w:hanging="360"/>
      </w:pPr>
      <w:r>
        <w:t xml:space="preserve">Continuous improvement.  </w:t>
      </w:r>
    </w:p>
    <w:p w14:paraId="5CA05028" w14:textId="77777777" w:rsidR="009217D8" w:rsidRDefault="00007793">
      <w:pPr>
        <w:numPr>
          <w:ilvl w:val="0"/>
          <w:numId w:val="15"/>
        </w:numPr>
        <w:ind w:right="54" w:hanging="360"/>
      </w:pPr>
      <w:r>
        <w:t xml:space="preserve">Automatic difficulty adjustment.  </w:t>
      </w:r>
    </w:p>
    <w:p w14:paraId="0D30030C" w14:textId="77777777" w:rsidR="009217D8" w:rsidRDefault="00007793">
      <w:pPr>
        <w:numPr>
          <w:ilvl w:val="0"/>
          <w:numId w:val="15"/>
        </w:numPr>
        <w:ind w:right="54" w:hanging="360"/>
      </w:pPr>
      <w:r>
        <w:t xml:space="preserve">Scalable to many students.  </w:t>
      </w:r>
    </w:p>
    <w:p w14:paraId="05F1A826" w14:textId="77777777" w:rsidR="009217D8" w:rsidRDefault="00007793">
      <w:pPr>
        <w:numPr>
          <w:ilvl w:val="0"/>
          <w:numId w:val="15"/>
        </w:numPr>
        <w:ind w:right="54" w:hanging="360"/>
      </w:pPr>
      <w:r>
        <w:t xml:space="preserve">Identifies learning gaps.  </w:t>
      </w:r>
    </w:p>
    <w:p w14:paraId="22CC638B" w14:textId="77777777" w:rsidR="009217D8" w:rsidRDefault="00007793">
      <w:pPr>
        <w:numPr>
          <w:ilvl w:val="0"/>
          <w:numId w:val="15"/>
        </w:numPr>
        <w:ind w:right="54" w:hanging="360"/>
      </w:pPr>
      <w:r>
        <w:t xml:space="preserve">Uses feedback to improve recommendations.  </w:t>
      </w:r>
    </w:p>
    <w:p w14:paraId="161385A5" w14:textId="77777777" w:rsidR="009217D8" w:rsidRDefault="00007793">
      <w:pPr>
        <w:pStyle w:val="Heading3"/>
        <w:ind w:left="-5"/>
      </w:pPr>
      <w:r>
        <w:t xml:space="preserve">Conclusion </w:t>
      </w:r>
    </w:p>
    <w:p w14:paraId="05FABC9F" w14:textId="77777777" w:rsidR="009217D8" w:rsidRDefault="00007793">
      <w:pPr>
        <w:spacing w:after="39"/>
        <w:ind w:right="54"/>
      </w:pPr>
      <w:r>
        <w:t xml:space="preserve">A learning agent makes education more adaptive by continuously learning from student </w:t>
      </w:r>
      <w:proofErr w:type="spellStart"/>
      <w:r>
        <w:t>behavior</w:t>
      </w:r>
      <w:proofErr w:type="spellEnd"/>
      <w:r>
        <w:t xml:space="preserve">. With distributed processing frameworks such as </w:t>
      </w:r>
      <w:proofErr w:type="spellStart"/>
      <w:r>
        <w:t>PySpark</w:t>
      </w:r>
      <w:proofErr w:type="spellEnd"/>
      <w:r>
        <w:t xml:space="preserve">, educational platforms can process large datasets and provide personalized learning experiences at scale. </w:t>
      </w:r>
    </w:p>
    <w:p w14:paraId="7F22E3A5" w14:textId="77777777" w:rsidR="009217D8" w:rsidRDefault="00007793">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49B76BD6" wp14:editId="1CB0CAA9">
                <wp:extent cx="6631051" cy="20701"/>
                <wp:effectExtent l="0" t="0" r="0" b="0"/>
                <wp:docPr id="15615" name="Group 15615"/>
                <wp:cNvGraphicFramePr/>
                <a:graphic xmlns:a="http://schemas.openxmlformats.org/drawingml/2006/main">
                  <a:graphicData uri="http://schemas.microsoft.com/office/word/2010/wordprocessingGroup">
                    <wpg:wgp>
                      <wpg:cNvGrpSpPr/>
                      <wpg:grpSpPr>
                        <a:xfrm>
                          <a:off x="0" y="0"/>
                          <a:ext cx="6631051" cy="20701"/>
                          <a:chOff x="0" y="0"/>
                          <a:chExt cx="6631051" cy="20701"/>
                        </a:xfrm>
                      </wpg:grpSpPr>
                      <wps:wsp>
                        <wps:cNvPr id="19471" name="Shape 19471"/>
                        <wps:cNvSpPr/>
                        <wps:spPr>
                          <a:xfrm>
                            <a:off x="0" y="0"/>
                            <a:ext cx="6629400" cy="20320"/>
                          </a:xfrm>
                          <a:custGeom>
                            <a:avLst/>
                            <a:gdLst/>
                            <a:ahLst/>
                            <a:cxnLst/>
                            <a:rect l="0" t="0" r="0" b="0"/>
                            <a:pathLst>
                              <a:path w="6629400" h="20320">
                                <a:moveTo>
                                  <a:pt x="0" y="0"/>
                                </a:moveTo>
                                <a:lnTo>
                                  <a:pt x="6629400" y="0"/>
                                </a:lnTo>
                                <a:lnTo>
                                  <a:pt x="6629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72" name="Shape 19472"/>
                        <wps:cNvSpPr/>
                        <wps:spPr>
                          <a:xfrm>
                            <a:off x="127"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73" name="Shape 19473"/>
                        <wps:cNvSpPr/>
                        <wps:spPr>
                          <a:xfrm>
                            <a:off x="3175" y="889"/>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74" name="Shape 19474"/>
                        <wps:cNvSpPr/>
                        <wps:spPr>
                          <a:xfrm>
                            <a:off x="6628003"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75" name="Shape 19475"/>
                        <wps:cNvSpPr/>
                        <wps:spPr>
                          <a:xfrm>
                            <a:off x="127"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76" name="Shape 19476"/>
                        <wps:cNvSpPr/>
                        <wps:spPr>
                          <a:xfrm>
                            <a:off x="6628003"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77" name="Shape 19477"/>
                        <wps:cNvSpPr/>
                        <wps:spPr>
                          <a:xfrm>
                            <a:off x="127"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78" name="Shape 19478"/>
                        <wps:cNvSpPr/>
                        <wps:spPr>
                          <a:xfrm>
                            <a:off x="3175" y="17653"/>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79" name="Shape 19479"/>
                        <wps:cNvSpPr/>
                        <wps:spPr>
                          <a:xfrm>
                            <a:off x="6628003"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615" style="width:522.13pt;height:1.63pt;mso-position-horizontal-relative:char;mso-position-vertical-relative:line" coordsize="66310,207">
                <v:shape id="Shape 19480" style="position:absolute;width:66294;height:203;left:0;top:0;" coordsize="6629400,20320" path="m0,0l6629400,0l6629400,20320l0,20320l0,0">
                  <v:stroke weight="0pt" endcap="flat" joinstyle="miter" miterlimit="10" on="false" color="#000000" opacity="0"/>
                  <v:fill on="true" color="#a0a0a0"/>
                </v:shape>
                <v:shape id="Shape 19481" style="position:absolute;width:91;height:91;left:1;top:8;" coordsize="9144,9144" path="m0,0l9144,0l9144,9144l0,9144l0,0">
                  <v:stroke weight="0pt" endcap="flat" joinstyle="miter" miterlimit="10" on="false" color="#000000" opacity="0"/>
                  <v:fill on="true" color="#a0a0a0"/>
                </v:shape>
                <v:shape id="Shape 19482" style="position:absolute;width:66248;height:91;left:31;top:8;" coordsize="6624828,9144" path="m0,0l6624828,0l6624828,9144l0,9144l0,0">
                  <v:stroke weight="0pt" endcap="flat" joinstyle="miter" miterlimit="10" on="false" color="#000000" opacity="0"/>
                  <v:fill on="true" color="#a0a0a0"/>
                </v:shape>
                <v:shape id="Shape 19483" style="position:absolute;width:91;height:91;left:66280;top:8;" coordsize="9144,9144" path="m0,0l9144,0l9144,9144l0,9144l0,0">
                  <v:stroke weight="0pt" endcap="flat" joinstyle="miter" miterlimit="10" on="false" color="#000000" opacity="0"/>
                  <v:fill on="true" color="#a0a0a0"/>
                </v:shape>
                <v:shape id="Shape 19484" style="position:absolute;width:91;height:137;left:1;top:39;" coordsize="9144,13716" path="m0,0l9144,0l9144,13716l0,13716l0,0">
                  <v:stroke weight="0pt" endcap="flat" joinstyle="miter" miterlimit="10" on="false" color="#000000" opacity="0"/>
                  <v:fill on="true" color="#a0a0a0"/>
                </v:shape>
                <v:shape id="Shape 19485" style="position:absolute;width:91;height:137;left:66280;top:39;" coordsize="9144,13716" path="m0,0l9144,0l9144,13716l0,13716l0,0">
                  <v:stroke weight="0pt" endcap="flat" joinstyle="miter" miterlimit="10" on="false" color="#000000" opacity="0"/>
                  <v:fill on="true" color="#e3e3e3"/>
                </v:shape>
                <v:shape id="Shape 19486" style="position:absolute;width:91;height:91;left:1;top:176;" coordsize="9144,9144" path="m0,0l9144,0l9144,9144l0,9144l0,0">
                  <v:stroke weight="0pt" endcap="flat" joinstyle="miter" miterlimit="10" on="false" color="#000000" opacity="0"/>
                  <v:fill on="true" color="#e3e3e3"/>
                </v:shape>
                <v:shape id="Shape 19487" style="position:absolute;width:66248;height:91;left:31;top:176;" coordsize="6624828,9144" path="m0,0l6624828,0l6624828,9144l0,9144l0,0">
                  <v:stroke weight="0pt" endcap="flat" joinstyle="miter" miterlimit="10" on="false" color="#000000" opacity="0"/>
                  <v:fill on="true" color="#e3e3e3"/>
                </v:shape>
                <v:shape id="Shape 19488" style="position:absolute;width:91;height:91;left:66280;top:176;" coordsize="9144,9144" path="m0,0l9144,0l9144,9144l0,9144l0,0">
                  <v:stroke weight="0pt" endcap="flat" joinstyle="miter" miterlimit="10" on="false" color="#000000" opacity="0"/>
                  <v:fill on="true" color="#e3e3e3"/>
                </v:shape>
              </v:group>
            </w:pict>
          </mc:Fallback>
        </mc:AlternateContent>
      </w:r>
      <w:r>
        <w:t xml:space="preserve"> </w:t>
      </w:r>
    </w:p>
    <w:p w14:paraId="78842082" w14:textId="77777777" w:rsidR="009217D8" w:rsidRDefault="00007793">
      <w:pPr>
        <w:pStyle w:val="Heading3"/>
        <w:ind w:left="-5"/>
      </w:pPr>
      <w:r>
        <w:t xml:space="preserve">5. Multi-Agent System for Disaster Management Introduction </w:t>
      </w:r>
    </w:p>
    <w:p w14:paraId="7FE006E5" w14:textId="77777777" w:rsidR="009217D8" w:rsidRDefault="00007793">
      <w:pPr>
        <w:ind w:right="396"/>
      </w:pPr>
      <w:r>
        <w:t xml:space="preserve">A </w:t>
      </w:r>
      <w:r>
        <w:rPr>
          <w:b/>
        </w:rPr>
        <w:t>Multi-Agent System (MAS)</w:t>
      </w:r>
      <w:r>
        <w:t xml:space="preserve"> consists of multiple intelligent agents that work together to solve a complex problem. In disaster management, different agents can monitor sensors, </w:t>
      </w:r>
      <w:proofErr w:type="spellStart"/>
      <w:r>
        <w:t>analyze</w:t>
      </w:r>
      <w:proofErr w:type="spellEnd"/>
      <w:r>
        <w:t xml:space="preserve"> conditions, coordinate resources, and communicate emergency information. </w:t>
      </w:r>
    </w:p>
    <w:p w14:paraId="50758024" w14:textId="77777777" w:rsidR="009217D8" w:rsidRDefault="00007793">
      <w:pPr>
        <w:pStyle w:val="Heading3"/>
        <w:ind w:left="-5"/>
      </w:pPr>
      <w:r>
        <w:t xml:space="preserve">Objective </w:t>
      </w:r>
    </w:p>
    <w:p w14:paraId="46C1D625" w14:textId="77777777" w:rsidR="009217D8" w:rsidRDefault="00007793">
      <w:pPr>
        <w:ind w:right="54"/>
      </w:pPr>
      <w:r>
        <w:t xml:space="preserve">The system aims to: </w:t>
      </w:r>
    </w:p>
    <w:p w14:paraId="154126F4" w14:textId="77777777" w:rsidR="009217D8" w:rsidRDefault="00007793">
      <w:pPr>
        <w:numPr>
          <w:ilvl w:val="0"/>
          <w:numId w:val="16"/>
        </w:numPr>
        <w:ind w:right="54" w:hanging="360"/>
      </w:pPr>
      <w:r>
        <w:t xml:space="preserve">Detect disasters quickly.  </w:t>
      </w:r>
    </w:p>
    <w:p w14:paraId="7F802C7D" w14:textId="77777777" w:rsidR="009217D8" w:rsidRDefault="00007793">
      <w:pPr>
        <w:numPr>
          <w:ilvl w:val="0"/>
          <w:numId w:val="16"/>
        </w:numPr>
        <w:ind w:right="54" w:hanging="360"/>
      </w:pPr>
      <w:proofErr w:type="spellStart"/>
      <w:r>
        <w:t>Analyze</w:t>
      </w:r>
      <w:proofErr w:type="spellEnd"/>
      <w:r>
        <w:t xml:space="preserve"> real-time sensor data.  </w:t>
      </w:r>
    </w:p>
    <w:p w14:paraId="7337AD0B" w14:textId="77777777" w:rsidR="009217D8" w:rsidRDefault="00007793">
      <w:pPr>
        <w:numPr>
          <w:ilvl w:val="0"/>
          <w:numId w:val="16"/>
        </w:numPr>
        <w:ind w:right="54" w:hanging="360"/>
      </w:pPr>
      <w:r>
        <w:t xml:space="preserve">Coordinate emergency resources.  </w:t>
      </w:r>
    </w:p>
    <w:p w14:paraId="39F68618" w14:textId="77777777" w:rsidR="009217D8" w:rsidRDefault="00007793">
      <w:pPr>
        <w:numPr>
          <w:ilvl w:val="0"/>
          <w:numId w:val="16"/>
        </w:numPr>
        <w:ind w:right="54" w:hanging="360"/>
      </w:pPr>
      <w:r>
        <w:t xml:space="preserve">Identify dangerous areas.  </w:t>
      </w:r>
    </w:p>
    <w:p w14:paraId="41830D60" w14:textId="77777777" w:rsidR="009217D8" w:rsidRDefault="00007793">
      <w:pPr>
        <w:numPr>
          <w:ilvl w:val="0"/>
          <w:numId w:val="16"/>
        </w:numPr>
        <w:ind w:right="54" w:hanging="360"/>
      </w:pPr>
      <w:r>
        <w:t xml:space="preserve">Communicate with rescue teams.  </w:t>
      </w:r>
    </w:p>
    <w:p w14:paraId="5BA500BA" w14:textId="77777777" w:rsidR="009217D8" w:rsidRDefault="00007793">
      <w:pPr>
        <w:numPr>
          <w:ilvl w:val="0"/>
          <w:numId w:val="16"/>
        </w:numPr>
        <w:ind w:right="54" w:hanging="360"/>
      </w:pPr>
      <w:r>
        <w:t xml:space="preserve">Support real-time decision-making.  </w:t>
      </w:r>
    </w:p>
    <w:p w14:paraId="6419CC24" w14:textId="77777777" w:rsidR="009217D8" w:rsidRDefault="00007793">
      <w:pPr>
        <w:pStyle w:val="Heading3"/>
        <w:ind w:left="-5"/>
      </w:pPr>
      <w:r>
        <w:t xml:space="preserve">System Architecture </w:t>
      </w:r>
    </w:p>
    <w:p w14:paraId="4CB9627C" w14:textId="77777777" w:rsidR="009217D8" w:rsidRDefault="00007793">
      <w:pPr>
        <w:spacing w:after="0" w:line="259" w:lineRule="auto"/>
        <w:ind w:left="-5" w:right="0"/>
      </w:pPr>
      <w:r>
        <w:t xml:space="preserve">              ┌──────────────────┐ </w:t>
      </w:r>
    </w:p>
    <w:p w14:paraId="7F040DFA" w14:textId="77777777" w:rsidR="009217D8" w:rsidRDefault="00007793">
      <w:pPr>
        <w:spacing w:after="0" w:line="259" w:lineRule="auto"/>
        <w:ind w:left="-5" w:right="0"/>
      </w:pPr>
      <w:r>
        <w:t xml:space="preserve">              │   Sensor Agents   │ </w:t>
      </w:r>
    </w:p>
    <w:p w14:paraId="59993557" w14:textId="77777777" w:rsidR="009217D8" w:rsidRDefault="00007793">
      <w:pPr>
        <w:spacing w:after="0" w:line="259" w:lineRule="auto"/>
        <w:ind w:left="-5" w:right="0"/>
      </w:pPr>
      <w:r>
        <w:t xml:space="preserve">              └────────┬─────────┘ </w:t>
      </w:r>
    </w:p>
    <w:p w14:paraId="65A03ED1" w14:textId="77777777" w:rsidR="009217D8" w:rsidRDefault="00007793">
      <w:pPr>
        <w:spacing w:after="0" w:line="259" w:lineRule="auto"/>
        <w:ind w:left="-5" w:right="0"/>
      </w:pPr>
      <w:r>
        <w:t xml:space="preserve">                       ↓ </w:t>
      </w:r>
    </w:p>
    <w:p w14:paraId="4F96CD90" w14:textId="77777777" w:rsidR="009217D8" w:rsidRDefault="00007793">
      <w:pPr>
        <w:spacing w:after="0" w:line="259" w:lineRule="auto"/>
        <w:ind w:left="-5" w:right="0"/>
      </w:pPr>
      <w:r>
        <w:t xml:space="preserve">              ┌──────────────────┐ </w:t>
      </w:r>
    </w:p>
    <w:p w14:paraId="6758EDE5" w14:textId="77777777" w:rsidR="009217D8" w:rsidRDefault="00007793">
      <w:pPr>
        <w:spacing w:after="0" w:line="259" w:lineRule="auto"/>
        <w:ind w:left="-5" w:right="0"/>
      </w:pPr>
      <w:r>
        <w:t xml:space="preserve">              │ Data </w:t>
      </w:r>
      <w:proofErr w:type="gramStart"/>
      <w:r>
        <w:t>Processing  │</w:t>
      </w:r>
      <w:proofErr w:type="gramEnd"/>
      <w:r>
        <w:t xml:space="preserve"> </w:t>
      </w:r>
    </w:p>
    <w:p w14:paraId="59AB4933" w14:textId="77777777" w:rsidR="009217D8" w:rsidRDefault="00007793">
      <w:pPr>
        <w:spacing w:after="0" w:line="259" w:lineRule="auto"/>
        <w:ind w:left="-5" w:right="0"/>
      </w:pPr>
      <w:r>
        <w:t xml:space="preserve">              └────────┬─────────┘ </w:t>
      </w:r>
    </w:p>
    <w:p w14:paraId="1B240FA8" w14:textId="77777777" w:rsidR="009217D8" w:rsidRDefault="00007793">
      <w:pPr>
        <w:spacing w:after="0" w:line="259" w:lineRule="auto"/>
        <w:ind w:left="-5" w:right="0"/>
      </w:pPr>
      <w:r>
        <w:t xml:space="preserve">                       ↓ </w:t>
      </w:r>
    </w:p>
    <w:p w14:paraId="5179699C" w14:textId="77777777" w:rsidR="009217D8" w:rsidRDefault="00007793">
      <w:pPr>
        <w:spacing w:after="0" w:line="259" w:lineRule="auto"/>
        <w:ind w:left="-5" w:right="0"/>
      </w:pPr>
      <w:r>
        <w:t xml:space="preserve">              ┌──────────────────┐ </w:t>
      </w:r>
    </w:p>
    <w:p w14:paraId="39D56DBF" w14:textId="77777777" w:rsidR="009217D8" w:rsidRDefault="00007793">
      <w:pPr>
        <w:spacing w:after="0" w:line="259" w:lineRule="auto"/>
        <w:ind w:left="-5" w:right="0"/>
      </w:pPr>
      <w:r>
        <w:t xml:space="preserve">              │ Decision </w:t>
      </w:r>
      <w:proofErr w:type="gramStart"/>
      <w:r>
        <w:t>Agents  │</w:t>
      </w:r>
      <w:proofErr w:type="gramEnd"/>
      <w:r>
        <w:t xml:space="preserve"> </w:t>
      </w:r>
    </w:p>
    <w:p w14:paraId="4BE01DB0" w14:textId="77777777" w:rsidR="009217D8" w:rsidRDefault="00007793">
      <w:pPr>
        <w:spacing w:after="0" w:line="259" w:lineRule="auto"/>
        <w:ind w:left="-5" w:right="0"/>
      </w:pPr>
      <w:r>
        <w:t xml:space="preserve">              └────────┬─────────┘ </w:t>
      </w:r>
    </w:p>
    <w:p w14:paraId="6FDFD8F4" w14:textId="77777777" w:rsidR="009217D8" w:rsidRDefault="00007793">
      <w:pPr>
        <w:spacing w:after="0" w:line="259" w:lineRule="auto"/>
        <w:ind w:left="-5" w:right="0"/>
      </w:pPr>
      <w:r>
        <w:t xml:space="preserve">                       ↓ </w:t>
      </w:r>
    </w:p>
    <w:p w14:paraId="7992F7AE" w14:textId="77777777" w:rsidR="009217D8" w:rsidRDefault="00007793">
      <w:pPr>
        <w:spacing w:after="0" w:line="259" w:lineRule="auto"/>
        <w:ind w:left="-5" w:right="0"/>
      </w:pPr>
      <w:r>
        <w:t xml:space="preserve">          ┌────────────┴────────────┐ </w:t>
      </w:r>
    </w:p>
    <w:p w14:paraId="1634D5E9" w14:textId="77777777" w:rsidR="009217D8" w:rsidRDefault="00007793">
      <w:pPr>
        <w:spacing w:after="0" w:line="259" w:lineRule="auto"/>
        <w:ind w:left="-5" w:right="0"/>
      </w:pPr>
      <w:r>
        <w:t xml:space="preserve">          ↓                         ↓ </w:t>
      </w:r>
    </w:p>
    <w:p w14:paraId="03FEFD53" w14:textId="77777777" w:rsidR="009217D8" w:rsidRDefault="00007793">
      <w:pPr>
        <w:ind w:right="54"/>
      </w:pPr>
      <w:r>
        <w:t xml:space="preserve"> Communication Agents        Resource Agents </w:t>
      </w:r>
    </w:p>
    <w:p w14:paraId="68491D09" w14:textId="77777777" w:rsidR="009217D8" w:rsidRDefault="00007793">
      <w:pPr>
        <w:spacing w:after="0" w:line="259" w:lineRule="auto"/>
        <w:ind w:left="-5" w:right="0"/>
      </w:pPr>
      <w:r>
        <w:t xml:space="preserve">          ↓                         ↓ </w:t>
      </w:r>
    </w:p>
    <w:p w14:paraId="57EBD1D6" w14:textId="77777777" w:rsidR="009217D8" w:rsidRDefault="00007793">
      <w:pPr>
        <w:ind w:right="54"/>
      </w:pPr>
      <w:r>
        <w:t xml:space="preserve"> Emergency Teams             Rescue Resources </w:t>
      </w:r>
    </w:p>
    <w:p w14:paraId="0CDDEA58" w14:textId="77777777" w:rsidR="009217D8" w:rsidRDefault="00007793">
      <w:pPr>
        <w:pStyle w:val="Heading3"/>
        <w:ind w:left="-5"/>
      </w:pPr>
      <w:r>
        <w:t xml:space="preserve">Types of Agents 1. Sensor Agents </w:t>
      </w:r>
    </w:p>
    <w:p w14:paraId="3873DF27" w14:textId="77777777" w:rsidR="009217D8" w:rsidRDefault="00007793">
      <w:pPr>
        <w:ind w:right="54"/>
      </w:pPr>
      <w:r>
        <w:t xml:space="preserve">Collect information from: </w:t>
      </w:r>
    </w:p>
    <w:p w14:paraId="5044A2F3" w14:textId="77777777" w:rsidR="009217D8" w:rsidRDefault="00007793">
      <w:pPr>
        <w:numPr>
          <w:ilvl w:val="0"/>
          <w:numId w:val="17"/>
        </w:numPr>
        <w:ind w:right="54" w:hanging="360"/>
      </w:pPr>
      <w:r>
        <w:t xml:space="preserve">Temperature sensors.  </w:t>
      </w:r>
    </w:p>
    <w:p w14:paraId="742C1E90" w14:textId="77777777" w:rsidR="009217D8" w:rsidRDefault="00007793">
      <w:pPr>
        <w:numPr>
          <w:ilvl w:val="0"/>
          <w:numId w:val="17"/>
        </w:numPr>
        <w:ind w:right="54" w:hanging="360"/>
      </w:pPr>
      <w:r>
        <w:t xml:space="preserve">Water-level sensors.  </w:t>
      </w:r>
    </w:p>
    <w:p w14:paraId="5B9D75CB" w14:textId="77777777" w:rsidR="009217D8" w:rsidRDefault="00007793">
      <w:pPr>
        <w:numPr>
          <w:ilvl w:val="0"/>
          <w:numId w:val="17"/>
        </w:numPr>
        <w:ind w:right="54" w:hanging="360"/>
      </w:pPr>
      <w:r>
        <w:t xml:space="preserve">Smoke detectors.  </w:t>
      </w:r>
    </w:p>
    <w:p w14:paraId="42BCD3C6" w14:textId="77777777" w:rsidR="009217D8" w:rsidRDefault="00007793">
      <w:pPr>
        <w:numPr>
          <w:ilvl w:val="0"/>
          <w:numId w:val="17"/>
        </w:numPr>
        <w:ind w:right="54" w:hanging="360"/>
      </w:pPr>
      <w:r>
        <w:t xml:space="preserve">Cameras.  </w:t>
      </w:r>
    </w:p>
    <w:p w14:paraId="61152367" w14:textId="77777777" w:rsidR="009217D8" w:rsidRDefault="00007793">
      <w:pPr>
        <w:numPr>
          <w:ilvl w:val="0"/>
          <w:numId w:val="17"/>
        </w:numPr>
        <w:ind w:right="54" w:hanging="360"/>
      </w:pPr>
      <w:r>
        <w:t xml:space="preserve">Seismic sensors.  </w:t>
      </w:r>
    </w:p>
    <w:p w14:paraId="02FC0368" w14:textId="77777777" w:rsidR="009217D8" w:rsidRDefault="00007793">
      <w:pPr>
        <w:numPr>
          <w:ilvl w:val="0"/>
          <w:numId w:val="17"/>
        </w:numPr>
        <w:ind w:right="54" w:hanging="360"/>
      </w:pPr>
      <w:r>
        <w:t xml:space="preserve">Weather stations.  </w:t>
      </w:r>
    </w:p>
    <w:p w14:paraId="191B7038" w14:textId="77777777" w:rsidR="009217D8" w:rsidRDefault="00007793">
      <w:pPr>
        <w:pStyle w:val="Heading3"/>
        <w:ind w:left="-5"/>
      </w:pPr>
      <w:r>
        <w:t xml:space="preserve">2. Decision Agents </w:t>
      </w:r>
    </w:p>
    <w:p w14:paraId="4CACDA1B" w14:textId="77777777" w:rsidR="009217D8" w:rsidRDefault="00007793">
      <w:pPr>
        <w:ind w:right="54"/>
      </w:pPr>
      <w:proofErr w:type="spellStart"/>
      <w:r>
        <w:t>Analyze</w:t>
      </w:r>
      <w:proofErr w:type="spellEnd"/>
      <w:r>
        <w:t xml:space="preserve"> incoming information and determine: </w:t>
      </w:r>
    </w:p>
    <w:p w14:paraId="1E380C69" w14:textId="77777777" w:rsidR="009217D8" w:rsidRDefault="00007793">
      <w:pPr>
        <w:numPr>
          <w:ilvl w:val="0"/>
          <w:numId w:val="18"/>
        </w:numPr>
        <w:ind w:right="54" w:firstLine="360"/>
      </w:pPr>
      <w:r>
        <w:t xml:space="preserve">Disaster severity.  </w:t>
      </w:r>
    </w:p>
    <w:p w14:paraId="6740E060" w14:textId="77777777" w:rsidR="009217D8" w:rsidRDefault="00007793">
      <w:pPr>
        <w:numPr>
          <w:ilvl w:val="0"/>
          <w:numId w:val="18"/>
        </w:numPr>
        <w:ind w:right="54" w:firstLine="360"/>
      </w:pPr>
      <w:r>
        <w:t xml:space="preserve">Affected areas.  </w:t>
      </w:r>
    </w:p>
    <w:p w14:paraId="3EECA09C" w14:textId="77777777" w:rsidR="009217D8" w:rsidRDefault="00007793">
      <w:pPr>
        <w:numPr>
          <w:ilvl w:val="0"/>
          <w:numId w:val="18"/>
        </w:numPr>
        <w:ind w:right="54" w:firstLine="360"/>
      </w:pPr>
      <w:r>
        <w:t xml:space="preserve">Evacuation requirements.  </w:t>
      </w:r>
    </w:p>
    <w:p w14:paraId="16DA636E" w14:textId="77777777" w:rsidR="009217D8" w:rsidRDefault="00007793">
      <w:pPr>
        <w:numPr>
          <w:ilvl w:val="0"/>
          <w:numId w:val="18"/>
        </w:numPr>
        <w:ind w:right="54" w:firstLine="360"/>
      </w:pPr>
      <w:r>
        <w:t xml:space="preserve">Priority locations.  </w:t>
      </w:r>
    </w:p>
    <w:p w14:paraId="532535DF" w14:textId="77777777" w:rsidR="009217D8" w:rsidRDefault="00007793">
      <w:pPr>
        <w:numPr>
          <w:ilvl w:val="0"/>
          <w:numId w:val="18"/>
        </w:numPr>
        <w:spacing w:after="22" w:line="239" w:lineRule="auto"/>
        <w:ind w:right="54" w:firstLine="360"/>
      </w:pPr>
      <w:r>
        <w:lastRenderedPageBreak/>
        <w:t xml:space="preserve">Required emergency resources.  </w:t>
      </w:r>
      <w:r>
        <w:rPr>
          <w:b/>
        </w:rPr>
        <w:t xml:space="preserve">3. Communication Agents </w:t>
      </w:r>
      <w:r>
        <w:t xml:space="preserve">Send information to: </w:t>
      </w:r>
    </w:p>
    <w:p w14:paraId="55908DB8" w14:textId="77777777" w:rsidR="009217D8" w:rsidRDefault="00007793">
      <w:pPr>
        <w:numPr>
          <w:ilvl w:val="0"/>
          <w:numId w:val="18"/>
        </w:numPr>
        <w:ind w:right="54" w:firstLine="360"/>
      </w:pPr>
      <w:r>
        <w:t xml:space="preserve">Emergency services.  </w:t>
      </w:r>
    </w:p>
    <w:p w14:paraId="2599A04A" w14:textId="77777777" w:rsidR="009217D8" w:rsidRDefault="00007793">
      <w:pPr>
        <w:numPr>
          <w:ilvl w:val="0"/>
          <w:numId w:val="18"/>
        </w:numPr>
        <w:ind w:right="54" w:firstLine="360"/>
      </w:pPr>
      <w:r>
        <w:t xml:space="preserve">Hospitals.  </w:t>
      </w:r>
    </w:p>
    <w:p w14:paraId="11A70590" w14:textId="77777777" w:rsidR="009217D8" w:rsidRDefault="00007793">
      <w:pPr>
        <w:numPr>
          <w:ilvl w:val="0"/>
          <w:numId w:val="18"/>
        </w:numPr>
        <w:ind w:right="54" w:firstLine="360"/>
      </w:pPr>
      <w:r>
        <w:t xml:space="preserve">Police.  </w:t>
      </w:r>
    </w:p>
    <w:p w14:paraId="4F8D0E26" w14:textId="77777777" w:rsidR="009217D8" w:rsidRDefault="00007793">
      <w:pPr>
        <w:numPr>
          <w:ilvl w:val="0"/>
          <w:numId w:val="18"/>
        </w:numPr>
        <w:ind w:right="54" w:firstLine="360"/>
      </w:pPr>
      <w:r>
        <w:t xml:space="preserve">Fire departments.  </w:t>
      </w:r>
    </w:p>
    <w:p w14:paraId="7164A16B" w14:textId="77777777" w:rsidR="009217D8" w:rsidRDefault="00007793">
      <w:pPr>
        <w:numPr>
          <w:ilvl w:val="0"/>
          <w:numId w:val="18"/>
        </w:numPr>
        <w:ind w:right="54" w:firstLine="360"/>
      </w:pPr>
      <w:r>
        <w:t xml:space="preserve">Rescue teams.  </w:t>
      </w:r>
    </w:p>
    <w:p w14:paraId="3C916900" w14:textId="77777777" w:rsidR="009217D8" w:rsidRDefault="00007793">
      <w:pPr>
        <w:numPr>
          <w:ilvl w:val="0"/>
          <w:numId w:val="18"/>
        </w:numPr>
        <w:ind w:right="54" w:firstLine="360"/>
      </w:pPr>
      <w:r>
        <w:t xml:space="preserve">Public warning systems.  </w:t>
      </w:r>
      <w:r>
        <w:rPr>
          <w:b/>
        </w:rPr>
        <w:t xml:space="preserve">4. Resource Agents </w:t>
      </w:r>
      <w:r>
        <w:t xml:space="preserve">Track: </w:t>
      </w:r>
    </w:p>
    <w:p w14:paraId="31760AD4" w14:textId="77777777" w:rsidR="009217D8" w:rsidRDefault="00007793">
      <w:pPr>
        <w:numPr>
          <w:ilvl w:val="0"/>
          <w:numId w:val="18"/>
        </w:numPr>
        <w:ind w:right="54" w:firstLine="360"/>
      </w:pPr>
      <w:r>
        <w:t xml:space="preserve">Ambulances.  </w:t>
      </w:r>
    </w:p>
    <w:p w14:paraId="188A3B17" w14:textId="77777777" w:rsidR="009217D8" w:rsidRDefault="00007793">
      <w:pPr>
        <w:numPr>
          <w:ilvl w:val="0"/>
          <w:numId w:val="18"/>
        </w:numPr>
        <w:ind w:right="54" w:firstLine="360"/>
      </w:pPr>
      <w:r>
        <w:t xml:space="preserve">Rescue vehicles.  </w:t>
      </w:r>
    </w:p>
    <w:p w14:paraId="0A098D31" w14:textId="77777777" w:rsidR="009217D8" w:rsidRDefault="00007793">
      <w:pPr>
        <w:numPr>
          <w:ilvl w:val="0"/>
          <w:numId w:val="18"/>
        </w:numPr>
        <w:ind w:right="54" w:firstLine="360"/>
      </w:pPr>
      <w:r>
        <w:t xml:space="preserve">Medical supplies.  </w:t>
      </w:r>
    </w:p>
    <w:p w14:paraId="2B7A4E3E" w14:textId="77777777" w:rsidR="009217D8" w:rsidRDefault="00007793">
      <w:pPr>
        <w:numPr>
          <w:ilvl w:val="0"/>
          <w:numId w:val="18"/>
        </w:numPr>
        <w:ind w:right="54" w:firstLine="360"/>
      </w:pPr>
      <w:r>
        <w:t xml:space="preserve">Rescue personnel.  </w:t>
      </w:r>
    </w:p>
    <w:p w14:paraId="0E187845" w14:textId="77777777" w:rsidR="009217D8" w:rsidRDefault="00007793">
      <w:pPr>
        <w:numPr>
          <w:ilvl w:val="0"/>
          <w:numId w:val="18"/>
        </w:numPr>
        <w:ind w:right="54" w:firstLine="360"/>
      </w:pPr>
      <w:r>
        <w:t xml:space="preserve">Shelters.  </w:t>
      </w:r>
    </w:p>
    <w:p w14:paraId="5BCA9714" w14:textId="77777777" w:rsidR="009217D8" w:rsidRDefault="00007793">
      <w:pPr>
        <w:pStyle w:val="Heading3"/>
        <w:ind w:left="-5"/>
      </w:pPr>
      <w:r>
        <w:t xml:space="preserve">Coordination Strategy </w:t>
      </w:r>
    </w:p>
    <w:p w14:paraId="0612B3F5" w14:textId="77777777" w:rsidR="009217D8" w:rsidRDefault="00007793">
      <w:pPr>
        <w:ind w:right="4990"/>
      </w:pPr>
      <w:r>
        <w:t xml:space="preserve">Agents communicate with each other and share information. For example: </w:t>
      </w:r>
    </w:p>
    <w:p w14:paraId="168E81BE" w14:textId="77777777" w:rsidR="009217D8" w:rsidRDefault="00007793">
      <w:pPr>
        <w:ind w:right="54"/>
      </w:pPr>
      <w:r>
        <w:t xml:space="preserve">Sensor Agent </w:t>
      </w:r>
    </w:p>
    <w:p w14:paraId="7414114A" w14:textId="77777777" w:rsidR="009217D8" w:rsidRDefault="00007793">
      <w:pPr>
        <w:spacing w:after="0" w:line="259" w:lineRule="auto"/>
        <w:ind w:left="-5" w:right="0"/>
      </w:pPr>
      <w:r>
        <w:t xml:space="preserve">     ↓ </w:t>
      </w:r>
    </w:p>
    <w:p w14:paraId="40E837B9" w14:textId="77777777" w:rsidR="009217D8" w:rsidRDefault="00007793">
      <w:pPr>
        <w:ind w:right="54"/>
      </w:pPr>
      <w:r>
        <w:t xml:space="preserve">Detects flood </w:t>
      </w:r>
    </w:p>
    <w:p w14:paraId="27AE8728" w14:textId="77777777" w:rsidR="009217D8" w:rsidRDefault="00007793">
      <w:pPr>
        <w:spacing w:after="0" w:line="259" w:lineRule="auto"/>
        <w:ind w:left="-5" w:right="0"/>
      </w:pPr>
      <w:r>
        <w:t xml:space="preserve">     ↓ </w:t>
      </w:r>
    </w:p>
    <w:p w14:paraId="6D83BFED" w14:textId="77777777" w:rsidR="009217D8" w:rsidRDefault="00007793">
      <w:pPr>
        <w:ind w:right="54"/>
      </w:pPr>
      <w:r>
        <w:t xml:space="preserve">Decision Agent </w:t>
      </w:r>
    </w:p>
    <w:p w14:paraId="7266E25A" w14:textId="77777777" w:rsidR="009217D8" w:rsidRDefault="00007793">
      <w:pPr>
        <w:spacing w:after="0" w:line="259" w:lineRule="auto"/>
        <w:ind w:left="-5" w:right="0"/>
      </w:pPr>
      <w:r>
        <w:t xml:space="preserve">     ↓ </w:t>
      </w:r>
    </w:p>
    <w:p w14:paraId="70068F41" w14:textId="77777777" w:rsidR="009217D8" w:rsidRDefault="00007793">
      <w:pPr>
        <w:ind w:right="54"/>
      </w:pPr>
      <w:r>
        <w:t xml:space="preserve">Determines severity </w:t>
      </w:r>
    </w:p>
    <w:p w14:paraId="46B2947E" w14:textId="77777777" w:rsidR="009217D8" w:rsidRDefault="00007793">
      <w:pPr>
        <w:spacing w:after="0" w:line="259" w:lineRule="auto"/>
        <w:ind w:left="-5" w:right="0"/>
      </w:pPr>
      <w:r>
        <w:t xml:space="preserve">     ↓ </w:t>
      </w:r>
    </w:p>
    <w:p w14:paraId="4BF7848F" w14:textId="77777777" w:rsidR="009217D8" w:rsidRDefault="00007793">
      <w:pPr>
        <w:ind w:right="54"/>
      </w:pPr>
      <w:r>
        <w:t xml:space="preserve">Communication Agent </w:t>
      </w:r>
    </w:p>
    <w:p w14:paraId="71A5332B" w14:textId="77777777" w:rsidR="009217D8" w:rsidRDefault="00007793">
      <w:pPr>
        <w:spacing w:after="0" w:line="259" w:lineRule="auto"/>
        <w:ind w:left="-5" w:right="0"/>
      </w:pPr>
      <w:r>
        <w:t xml:space="preserve">     ↓ </w:t>
      </w:r>
    </w:p>
    <w:p w14:paraId="69A8F4ED" w14:textId="77777777" w:rsidR="009217D8" w:rsidRDefault="00007793">
      <w:pPr>
        <w:ind w:right="54"/>
      </w:pPr>
      <w:r>
        <w:t xml:space="preserve">Alerts authorities </w:t>
      </w:r>
    </w:p>
    <w:p w14:paraId="11C90F21" w14:textId="77777777" w:rsidR="009217D8" w:rsidRDefault="00007793">
      <w:pPr>
        <w:spacing w:after="0" w:line="259" w:lineRule="auto"/>
        <w:ind w:left="-5" w:right="0"/>
      </w:pPr>
      <w:r>
        <w:t xml:space="preserve">     ↓ </w:t>
      </w:r>
    </w:p>
    <w:p w14:paraId="69560F19" w14:textId="77777777" w:rsidR="009217D8" w:rsidRDefault="00007793">
      <w:pPr>
        <w:ind w:right="54"/>
      </w:pPr>
      <w:r>
        <w:t xml:space="preserve">Resource Agent </w:t>
      </w:r>
    </w:p>
    <w:p w14:paraId="258E0F12" w14:textId="77777777" w:rsidR="009217D8" w:rsidRDefault="00007793">
      <w:pPr>
        <w:spacing w:after="0" w:line="259" w:lineRule="auto"/>
        <w:ind w:left="-5" w:right="0"/>
      </w:pPr>
      <w:r>
        <w:t xml:space="preserve">     ↓ </w:t>
      </w:r>
    </w:p>
    <w:p w14:paraId="55E4E8F9" w14:textId="77777777" w:rsidR="009217D8" w:rsidRDefault="00007793">
      <w:pPr>
        <w:ind w:right="54"/>
      </w:pPr>
      <w:r>
        <w:t xml:space="preserve">Dispatches rescue teams </w:t>
      </w:r>
    </w:p>
    <w:p w14:paraId="49CA8494" w14:textId="77777777" w:rsidR="009217D8" w:rsidRDefault="00007793">
      <w:pPr>
        <w:pStyle w:val="Heading3"/>
        <w:ind w:left="-5"/>
      </w:pPr>
      <w:r>
        <w:t xml:space="preserve">Real-Time Data Processing </w:t>
      </w:r>
    </w:p>
    <w:p w14:paraId="794CFFB9" w14:textId="77777777" w:rsidR="009217D8" w:rsidRDefault="00007793">
      <w:pPr>
        <w:ind w:right="54"/>
      </w:pPr>
      <w:r>
        <w:t xml:space="preserve">The system can use a streaming architecture: </w:t>
      </w:r>
    </w:p>
    <w:p w14:paraId="19FB53DF" w14:textId="77777777" w:rsidR="009217D8" w:rsidRDefault="00007793">
      <w:pPr>
        <w:spacing w:after="4"/>
        <w:ind w:left="-5" w:right="1026"/>
      </w:pPr>
      <w:r>
        <w:rPr>
          <w:b/>
        </w:rPr>
        <w:t>IoT Sensors → Kafka → Spark Streaming → Agent Network → Decision → Emergency Response</w:t>
      </w:r>
      <w:r>
        <w:t xml:space="preserve"> Streaming processing allows agents to react to changing disaster conditions quickly. </w:t>
      </w:r>
    </w:p>
    <w:p w14:paraId="59CD48A2" w14:textId="77777777" w:rsidR="009217D8" w:rsidRDefault="00007793">
      <w:pPr>
        <w:pStyle w:val="Heading3"/>
        <w:ind w:left="-5"/>
      </w:pPr>
      <w:r>
        <w:t xml:space="preserve">Example </w:t>
      </w:r>
    </w:p>
    <w:p w14:paraId="336858A7" w14:textId="77777777" w:rsidR="009217D8" w:rsidRDefault="00007793">
      <w:pPr>
        <w:ind w:right="54"/>
      </w:pPr>
      <w:r>
        <w:t xml:space="preserve">During a flood: </w:t>
      </w:r>
    </w:p>
    <w:p w14:paraId="451DC46D" w14:textId="77777777" w:rsidR="009217D8" w:rsidRDefault="00007793">
      <w:pPr>
        <w:numPr>
          <w:ilvl w:val="0"/>
          <w:numId w:val="19"/>
        </w:numPr>
        <w:ind w:right="54" w:hanging="360"/>
      </w:pPr>
      <w:r>
        <w:t xml:space="preserve">Water-level sensors detect rapidly increasing water levels.  </w:t>
      </w:r>
    </w:p>
    <w:p w14:paraId="2205678F" w14:textId="77777777" w:rsidR="009217D8" w:rsidRDefault="00007793">
      <w:pPr>
        <w:numPr>
          <w:ilvl w:val="0"/>
          <w:numId w:val="19"/>
        </w:numPr>
        <w:ind w:right="54" w:hanging="360"/>
      </w:pPr>
      <w:r>
        <w:t xml:space="preserve">Sensor agents transmit the data.  </w:t>
      </w:r>
    </w:p>
    <w:p w14:paraId="4462AA3F" w14:textId="77777777" w:rsidR="009217D8" w:rsidRDefault="00007793">
      <w:pPr>
        <w:numPr>
          <w:ilvl w:val="0"/>
          <w:numId w:val="19"/>
        </w:numPr>
        <w:ind w:right="54" w:hanging="360"/>
      </w:pPr>
      <w:r>
        <w:t xml:space="preserve">Decision agents classify the situation as high risk.  </w:t>
      </w:r>
    </w:p>
    <w:p w14:paraId="182A0FCD" w14:textId="77777777" w:rsidR="009217D8" w:rsidRDefault="00007793">
      <w:pPr>
        <w:numPr>
          <w:ilvl w:val="0"/>
          <w:numId w:val="19"/>
        </w:numPr>
        <w:ind w:right="54" w:hanging="360"/>
      </w:pPr>
      <w:r>
        <w:t xml:space="preserve">Communication agents send alerts.  </w:t>
      </w:r>
    </w:p>
    <w:p w14:paraId="20ACE7F1" w14:textId="77777777" w:rsidR="009217D8" w:rsidRDefault="00007793">
      <w:pPr>
        <w:numPr>
          <w:ilvl w:val="0"/>
          <w:numId w:val="19"/>
        </w:numPr>
        <w:ind w:right="54" w:hanging="360"/>
      </w:pPr>
      <w:r>
        <w:t xml:space="preserve">Resource agents identify available rescue vehicles.  </w:t>
      </w:r>
    </w:p>
    <w:p w14:paraId="244AD26F" w14:textId="77777777" w:rsidR="009217D8" w:rsidRDefault="00007793">
      <w:pPr>
        <w:numPr>
          <w:ilvl w:val="0"/>
          <w:numId w:val="19"/>
        </w:numPr>
        <w:ind w:right="54" w:hanging="360"/>
      </w:pPr>
      <w:r>
        <w:t xml:space="preserve">Rescue teams are dispatched.  </w:t>
      </w:r>
    </w:p>
    <w:p w14:paraId="6577A38B" w14:textId="77777777" w:rsidR="009217D8" w:rsidRDefault="00007793">
      <w:pPr>
        <w:numPr>
          <w:ilvl w:val="0"/>
          <w:numId w:val="19"/>
        </w:numPr>
        <w:ind w:right="54" w:hanging="360"/>
      </w:pPr>
      <w:r>
        <w:t xml:space="preserve">Agents continue monitoring the situation and update decisions.  </w:t>
      </w:r>
    </w:p>
    <w:p w14:paraId="39CA06AE" w14:textId="77777777" w:rsidR="009217D8" w:rsidRDefault="00007793">
      <w:pPr>
        <w:pStyle w:val="Heading3"/>
        <w:ind w:left="-5"/>
      </w:pPr>
      <w:r>
        <w:t xml:space="preserve">Advantages </w:t>
      </w:r>
    </w:p>
    <w:p w14:paraId="166F0C5E" w14:textId="77777777" w:rsidR="009217D8" w:rsidRDefault="00007793">
      <w:pPr>
        <w:numPr>
          <w:ilvl w:val="0"/>
          <w:numId w:val="20"/>
        </w:numPr>
        <w:ind w:right="54" w:firstLine="360"/>
      </w:pPr>
      <w:r>
        <w:t xml:space="preserve">Distributed decision-making.  </w:t>
      </w:r>
    </w:p>
    <w:p w14:paraId="3D3A2CBE" w14:textId="77777777" w:rsidR="009217D8" w:rsidRDefault="00007793">
      <w:pPr>
        <w:numPr>
          <w:ilvl w:val="0"/>
          <w:numId w:val="20"/>
        </w:numPr>
        <w:ind w:right="54" w:firstLine="360"/>
      </w:pPr>
      <w:r>
        <w:t xml:space="preserve">Fast disaster detection.  </w:t>
      </w:r>
    </w:p>
    <w:p w14:paraId="7BD35082" w14:textId="77777777" w:rsidR="009217D8" w:rsidRDefault="00007793">
      <w:pPr>
        <w:numPr>
          <w:ilvl w:val="0"/>
          <w:numId w:val="20"/>
        </w:numPr>
        <w:ind w:right="54" w:firstLine="360"/>
      </w:pPr>
      <w:r>
        <w:t xml:space="preserve">Parallel processing.  </w:t>
      </w:r>
    </w:p>
    <w:p w14:paraId="74C4831C" w14:textId="77777777" w:rsidR="009217D8" w:rsidRDefault="00007793">
      <w:pPr>
        <w:numPr>
          <w:ilvl w:val="0"/>
          <w:numId w:val="20"/>
        </w:numPr>
        <w:ind w:right="54" w:firstLine="360"/>
      </w:pPr>
      <w:r>
        <w:t xml:space="preserve">Better resource coordination.  </w:t>
      </w:r>
    </w:p>
    <w:p w14:paraId="31E6BAFD" w14:textId="77777777" w:rsidR="009217D8" w:rsidRDefault="00007793">
      <w:pPr>
        <w:numPr>
          <w:ilvl w:val="0"/>
          <w:numId w:val="20"/>
        </w:numPr>
        <w:ind w:right="54" w:firstLine="360"/>
      </w:pPr>
      <w:r>
        <w:t xml:space="preserve">Fault tolerance.  </w:t>
      </w:r>
    </w:p>
    <w:p w14:paraId="7BA05273" w14:textId="77777777" w:rsidR="009217D8" w:rsidRDefault="00007793">
      <w:pPr>
        <w:numPr>
          <w:ilvl w:val="0"/>
          <w:numId w:val="20"/>
        </w:numPr>
        <w:ind w:right="54" w:firstLine="360"/>
      </w:pPr>
      <w:r>
        <w:t xml:space="preserve">Real-time response.  </w:t>
      </w:r>
    </w:p>
    <w:p w14:paraId="5087FE1D" w14:textId="77777777" w:rsidR="009217D8" w:rsidRDefault="00007793">
      <w:pPr>
        <w:numPr>
          <w:ilvl w:val="0"/>
          <w:numId w:val="20"/>
        </w:numPr>
        <w:ind w:right="54" w:firstLine="360"/>
      </w:pPr>
      <w:r>
        <w:t xml:space="preserve">Scalable architecture.  </w:t>
      </w:r>
      <w:r>
        <w:rPr>
          <w:b/>
        </w:rPr>
        <w:t xml:space="preserve">Conclusion </w:t>
      </w:r>
    </w:p>
    <w:p w14:paraId="0C2C6D97" w14:textId="77777777" w:rsidR="009217D8" w:rsidRDefault="00007793">
      <w:pPr>
        <w:spacing w:after="39"/>
        <w:ind w:right="54"/>
      </w:pPr>
      <w:r>
        <w:t xml:space="preserve">A multi-agent disaster-management system combines multiple specialized agents to detect disasters, share information, make decisions, and coordinate emergency responses. It is particularly useful for complex environments where decisions must be made quickly using continuously changing data. </w:t>
      </w:r>
    </w:p>
    <w:p w14:paraId="1F74DF2C" w14:textId="77777777" w:rsidR="009217D8" w:rsidRDefault="00007793">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455B67AC" wp14:editId="5EA506C0">
                <wp:extent cx="6631051" cy="19812"/>
                <wp:effectExtent l="0" t="0" r="0" b="0"/>
                <wp:docPr id="15414" name="Group 15414"/>
                <wp:cNvGraphicFramePr/>
                <a:graphic xmlns:a="http://schemas.openxmlformats.org/drawingml/2006/main">
                  <a:graphicData uri="http://schemas.microsoft.com/office/word/2010/wordprocessingGroup">
                    <wpg:wgp>
                      <wpg:cNvGrpSpPr/>
                      <wpg:grpSpPr>
                        <a:xfrm>
                          <a:off x="0" y="0"/>
                          <a:ext cx="6631051" cy="19812"/>
                          <a:chOff x="0" y="0"/>
                          <a:chExt cx="6631051" cy="19812"/>
                        </a:xfrm>
                      </wpg:grpSpPr>
                      <wps:wsp>
                        <wps:cNvPr id="19489" name="Shape 19489"/>
                        <wps:cNvSpPr/>
                        <wps:spPr>
                          <a:xfrm>
                            <a:off x="0" y="0"/>
                            <a:ext cx="6629400" cy="19685"/>
                          </a:xfrm>
                          <a:custGeom>
                            <a:avLst/>
                            <a:gdLst/>
                            <a:ahLst/>
                            <a:cxnLst/>
                            <a:rect l="0" t="0" r="0" b="0"/>
                            <a:pathLst>
                              <a:path w="6629400" h="19685">
                                <a:moveTo>
                                  <a:pt x="0" y="0"/>
                                </a:moveTo>
                                <a:lnTo>
                                  <a:pt x="6629400" y="0"/>
                                </a:lnTo>
                                <a:lnTo>
                                  <a:pt x="6629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90" name="Shape 19490"/>
                        <wps:cNvSpPr/>
                        <wps:spPr>
                          <a:xfrm>
                            <a:off x="1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91" name="Shape 19491"/>
                        <wps:cNvSpPr/>
                        <wps:spPr>
                          <a:xfrm>
                            <a:off x="3175" y="0"/>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92" name="Shape 19492"/>
                        <wps:cNvSpPr/>
                        <wps:spPr>
                          <a:xfrm>
                            <a:off x="662800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93" name="Shape 19493"/>
                        <wps:cNvSpPr/>
                        <wps:spPr>
                          <a:xfrm>
                            <a:off x="127"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94" name="Shape 19494"/>
                        <wps:cNvSpPr/>
                        <wps:spPr>
                          <a:xfrm>
                            <a:off x="6628003"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95" name="Shape 19495"/>
                        <wps:cNvSpPr/>
                        <wps:spPr>
                          <a:xfrm>
                            <a:off x="127"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96" name="Shape 19496"/>
                        <wps:cNvSpPr/>
                        <wps:spPr>
                          <a:xfrm>
                            <a:off x="3175" y="16764"/>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97" name="Shape 19497"/>
                        <wps:cNvSpPr/>
                        <wps:spPr>
                          <a:xfrm>
                            <a:off x="6628003"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414" style="width:522.13pt;height:1.56pt;mso-position-horizontal-relative:char;mso-position-vertical-relative:line" coordsize="66310,198">
                <v:shape id="Shape 19498" style="position:absolute;width:66294;height:196;left:0;top:0;" coordsize="6629400,19685" path="m0,0l6629400,0l6629400,19685l0,19685l0,0">
                  <v:stroke weight="0pt" endcap="flat" joinstyle="miter" miterlimit="10" on="false" color="#000000" opacity="0"/>
                  <v:fill on="true" color="#a0a0a0"/>
                </v:shape>
                <v:shape id="Shape 19499" style="position:absolute;width:91;height:91;left:1;top:0;" coordsize="9144,9144" path="m0,0l9144,0l9144,9144l0,9144l0,0">
                  <v:stroke weight="0pt" endcap="flat" joinstyle="miter" miterlimit="10" on="false" color="#000000" opacity="0"/>
                  <v:fill on="true" color="#a0a0a0"/>
                </v:shape>
                <v:shape id="Shape 19500" style="position:absolute;width:66248;height:91;left:31;top:0;" coordsize="6624828,9144" path="m0,0l6624828,0l6624828,9144l0,9144l0,0">
                  <v:stroke weight="0pt" endcap="flat" joinstyle="miter" miterlimit="10" on="false" color="#000000" opacity="0"/>
                  <v:fill on="true" color="#a0a0a0"/>
                </v:shape>
                <v:shape id="Shape 19501" style="position:absolute;width:91;height:91;left:66280;top:0;" coordsize="9144,9144" path="m0,0l9144,0l9144,9144l0,9144l0,0">
                  <v:stroke weight="0pt" endcap="flat" joinstyle="miter" miterlimit="10" on="false" color="#000000" opacity="0"/>
                  <v:fill on="true" color="#a0a0a0"/>
                </v:shape>
                <v:shape id="Shape 19502" style="position:absolute;width:91;height:137;left:1;top:30;" coordsize="9144,13716" path="m0,0l9144,0l9144,13716l0,13716l0,0">
                  <v:stroke weight="0pt" endcap="flat" joinstyle="miter" miterlimit="10" on="false" color="#000000" opacity="0"/>
                  <v:fill on="true" color="#a0a0a0"/>
                </v:shape>
                <v:shape id="Shape 19503" style="position:absolute;width:91;height:137;left:66280;top:30;" coordsize="9144,13716" path="m0,0l9144,0l9144,13716l0,13716l0,0">
                  <v:stroke weight="0pt" endcap="flat" joinstyle="miter" miterlimit="10" on="false" color="#000000" opacity="0"/>
                  <v:fill on="true" color="#e3e3e3"/>
                </v:shape>
                <v:shape id="Shape 19504" style="position:absolute;width:91;height:91;left:1;top:167;" coordsize="9144,9144" path="m0,0l9144,0l9144,9144l0,9144l0,0">
                  <v:stroke weight="0pt" endcap="flat" joinstyle="miter" miterlimit="10" on="false" color="#000000" opacity="0"/>
                  <v:fill on="true" color="#e3e3e3"/>
                </v:shape>
                <v:shape id="Shape 19505" style="position:absolute;width:66248;height:91;left:31;top:167;" coordsize="6624828,9144" path="m0,0l6624828,0l6624828,9144l0,9144l0,0">
                  <v:stroke weight="0pt" endcap="flat" joinstyle="miter" miterlimit="10" on="false" color="#000000" opacity="0"/>
                  <v:fill on="true" color="#e3e3e3"/>
                </v:shape>
                <v:shape id="Shape 19506" style="position:absolute;width:91;height:91;left:66280;top:167;" coordsize="9144,9144" path="m0,0l9144,0l9144,9144l0,9144l0,0">
                  <v:stroke weight="0pt" endcap="flat" joinstyle="miter" miterlimit="10" on="false" color="#000000" opacity="0"/>
                  <v:fill on="true" color="#e3e3e3"/>
                </v:shape>
              </v:group>
            </w:pict>
          </mc:Fallback>
        </mc:AlternateContent>
      </w:r>
      <w:r>
        <w:t xml:space="preserve"> </w:t>
      </w:r>
    </w:p>
    <w:p w14:paraId="61A25FFE" w14:textId="77777777" w:rsidR="009217D8" w:rsidRDefault="00007793">
      <w:pPr>
        <w:pStyle w:val="Heading3"/>
        <w:spacing w:after="61"/>
        <w:ind w:left="-5"/>
      </w:pPr>
      <w:r>
        <w:lastRenderedPageBreak/>
        <w:t xml:space="preserve">Overall Comparison Agent Type </w:t>
      </w:r>
      <w:r>
        <w:tab/>
        <w:t xml:space="preserve">Application </w:t>
      </w:r>
      <w:r>
        <w:tab/>
        <w:t xml:space="preserve">Main Decision Principle </w:t>
      </w:r>
    </w:p>
    <w:p w14:paraId="2D497847" w14:textId="77777777" w:rsidR="009217D8" w:rsidRDefault="00007793">
      <w:pPr>
        <w:tabs>
          <w:tab w:val="center" w:pos="2795"/>
          <w:tab w:val="center" w:pos="5861"/>
        </w:tabs>
        <w:spacing w:after="60"/>
        <w:ind w:left="0" w:right="0" w:firstLine="0"/>
      </w:pPr>
      <w:r>
        <w:rPr>
          <w:b/>
        </w:rPr>
        <w:t>Reactive Agent</w:t>
      </w:r>
      <w:r>
        <w:t xml:space="preserve"> </w:t>
      </w:r>
      <w:r>
        <w:tab/>
        <w:t xml:space="preserve">Smart Traffic Control </w:t>
      </w:r>
      <w:r>
        <w:tab/>
        <w:t xml:space="preserve">Responds immediately to current conditions </w:t>
      </w:r>
    </w:p>
    <w:p w14:paraId="76980FEF" w14:textId="77777777" w:rsidR="009217D8" w:rsidRDefault="00007793">
      <w:pPr>
        <w:tabs>
          <w:tab w:val="center" w:pos="2795"/>
          <w:tab w:val="center" w:pos="5831"/>
        </w:tabs>
        <w:spacing w:after="62"/>
        <w:ind w:left="0" w:right="0" w:firstLine="0"/>
      </w:pPr>
      <w:r>
        <w:rPr>
          <w:b/>
        </w:rPr>
        <w:t>Goal-Based Agent</w:t>
      </w:r>
      <w:r>
        <w:t xml:space="preserve"> </w:t>
      </w:r>
      <w:r>
        <w:tab/>
        <w:t xml:space="preserve">Healthcare Diagnosis </w:t>
      </w:r>
      <w:r>
        <w:tab/>
        <w:t xml:space="preserve">Chooses actions to achieve a diagnostic goal </w:t>
      </w:r>
    </w:p>
    <w:p w14:paraId="42A8435A" w14:textId="77777777" w:rsidR="009217D8" w:rsidRDefault="00007793">
      <w:pPr>
        <w:tabs>
          <w:tab w:val="center" w:pos="5767"/>
        </w:tabs>
        <w:spacing w:after="62"/>
        <w:ind w:left="0" w:right="0" w:firstLine="0"/>
      </w:pPr>
      <w:r>
        <w:rPr>
          <w:b/>
        </w:rPr>
        <w:t>Utility-Based Agent</w:t>
      </w:r>
      <w:r>
        <w:t xml:space="preserve"> E-Commerce </w:t>
      </w:r>
      <w:r>
        <w:tab/>
        <w:t xml:space="preserve">Chooses the option with the highest utility </w:t>
      </w:r>
    </w:p>
    <w:p w14:paraId="4C2CB387" w14:textId="77777777" w:rsidR="009217D8" w:rsidRDefault="00007793">
      <w:pPr>
        <w:tabs>
          <w:tab w:val="center" w:pos="4779"/>
        </w:tabs>
        <w:spacing w:after="60"/>
        <w:ind w:left="0" w:right="0" w:firstLine="0"/>
      </w:pPr>
      <w:r>
        <w:rPr>
          <w:b/>
        </w:rPr>
        <w:t>Learning Agent</w:t>
      </w:r>
      <w:r>
        <w:t xml:space="preserve"> </w:t>
      </w:r>
      <w:r>
        <w:tab/>
        <w:t xml:space="preserve">Personalized Education Improves through feedback and experience </w:t>
      </w:r>
    </w:p>
    <w:p w14:paraId="69F02818" w14:textId="77777777" w:rsidR="009217D8" w:rsidRDefault="00007793">
      <w:pPr>
        <w:tabs>
          <w:tab w:val="center" w:pos="6263"/>
        </w:tabs>
        <w:spacing w:after="41"/>
        <w:ind w:left="0" w:right="0" w:firstLine="0"/>
      </w:pPr>
      <w:r>
        <w:rPr>
          <w:b/>
        </w:rPr>
        <w:t>Multi-Agent System</w:t>
      </w:r>
      <w:r>
        <w:t xml:space="preserve"> Disaster Management </w:t>
      </w:r>
      <w:r>
        <w:tab/>
        <w:t xml:space="preserve">Multiple agents cooperate to solve a complex problem </w:t>
      </w:r>
    </w:p>
    <w:p w14:paraId="3D3F09B2" w14:textId="77777777" w:rsidR="009217D8" w:rsidRDefault="00007793">
      <w:pPr>
        <w:pStyle w:val="Heading3"/>
        <w:ind w:left="-5"/>
      </w:pPr>
      <w:r>
        <w:t xml:space="preserve">Final Conclusion </w:t>
      </w:r>
    </w:p>
    <w:p w14:paraId="3663B780" w14:textId="77777777" w:rsidR="009217D8" w:rsidRDefault="00007793">
      <w:pPr>
        <w:ind w:right="54"/>
      </w:pPr>
      <w:r>
        <w:t xml:space="preserve">These five systems demonstrate different approaches to </w:t>
      </w:r>
      <w:r>
        <w:rPr>
          <w:b/>
        </w:rPr>
        <w:t>AI agent-based decision-making</w:t>
      </w:r>
      <w:r>
        <w:t xml:space="preserve">: </w:t>
      </w:r>
    </w:p>
    <w:p w14:paraId="2A836811" w14:textId="77777777" w:rsidR="009217D8" w:rsidRDefault="00007793">
      <w:pPr>
        <w:numPr>
          <w:ilvl w:val="0"/>
          <w:numId w:val="21"/>
        </w:numPr>
        <w:ind w:right="54" w:hanging="360"/>
      </w:pPr>
      <w:r>
        <w:rPr>
          <w:b/>
        </w:rPr>
        <w:t>Reactive agents</w:t>
      </w:r>
      <w:r>
        <w:t xml:space="preserve"> are best when fast responses to changing environments are required.  </w:t>
      </w:r>
    </w:p>
    <w:p w14:paraId="0E3C215B" w14:textId="77777777" w:rsidR="009217D8" w:rsidRDefault="00007793">
      <w:pPr>
        <w:numPr>
          <w:ilvl w:val="0"/>
          <w:numId w:val="21"/>
        </w:numPr>
        <w:ind w:right="54" w:hanging="360"/>
      </w:pPr>
      <w:r>
        <w:rPr>
          <w:b/>
        </w:rPr>
        <w:t>Goal-based agents</w:t>
      </w:r>
      <w:r>
        <w:t xml:space="preserve"> are useful when the system must work toward a specific objective.  </w:t>
      </w:r>
    </w:p>
    <w:p w14:paraId="33D856FB" w14:textId="77777777" w:rsidR="009217D8" w:rsidRDefault="00007793">
      <w:pPr>
        <w:numPr>
          <w:ilvl w:val="0"/>
          <w:numId w:val="21"/>
        </w:numPr>
        <w:ind w:right="54" w:hanging="360"/>
      </w:pPr>
      <w:r>
        <w:rPr>
          <w:b/>
        </w:rPr>
        <w:t>Utility-based agents</w:t>
      </w:r>
      <w:r>
        <w:t xml:space="preserve"> are suitable when several alternatives must be compared and optimized.  </w:t>
      </w:r>
    </w:p>
    <w:p w14:paraId="0D8DBA7F" w14:textId="77777777" w:rsidR="009217D8" w:rsidRDefault="00007793">
      <w:pPr>
        <w:numPr>
          <w:ilvl w:val="0"/>
          <w:numId w:val="21"/>
        </w:numPr>
        <w:ind w:right="54" w:hanging="360"/>
      </w:pPr>
      <w:r>
        <w:rPr>
          <w:b/>
        </w:rPr>
        <w:t>Learning agents</w:t>
      </w:r>
      <w:r>
        <w:t xml:space="preserve"> improve their performance through experience and feedback.  </w:t>
      </w:r>
    </w:p>
    <w:p w14:paraId="11384F6A" w14:textId="77777777" w:rsidR="009217D8" w:rsidRDefault="00007793">
      <w:pPr>
        <w:numPr>
          <w:ilvl w:val="0"/>
          <w:numId w:val="21"/>
        </w:numPr>
        <w:ind w:right="54" w:hanging="360"/>
      </w:pPr>
      <w:r>
        <w:rPr>
          <w:b/>
        </w:rPr>
        <w:t>Multi-agent systems</w:t>
      </w:r>
      <w:r>
        <w:t xml:space="preserve"> are useful when multiple intelligent components need to collaborate on a complex real-time problem.  </w:t>
      </w:r>
    </w:p>
    <w:p w14:paraId="384B4E9B" w14:textId="77777777" w:rsidR="009217D8" w:rsidRDefault="00007793">
      <w:pPr>
        <w:spacing w:after="5" w:line="250" w:lineRule="auto"/>
        <w:ind w:left="-5" w:right="0"/>
      </w:pPr>
      <w:r>
        <w:t xml:space="preserve">Together, they demonstrate how </w:t>
      </w:r>
      <w:r>
        <w:rPr>
          <w:b/>
        </w:rPr>
        <w:t>AI agents, streaming data processing, distributed computing, and intelligent decision-making</w:t>
      </w:r>
      <w:r>
        <w:t xml:space="preserve"> can be combined to build modern real-world systems. </w:t>
      </w:r>
    </w:p>
    <w:p w14:paraId="3C135385" w14:textId="77777777" w:rsidR="009217D8" w:rsidRDefault="00007793">
      <w:pPr>
        <w:spacing w:after="0" w:line="259" w:lineRule="auto"/>
        <w:ind w:left="0" w:right="0" w:firstLine="0"/>
      </w:pPr>
      <w:r>
        <w:t xml:space="preserve"> </w:t>
      </w:r>
    </w:p>
    <w:p w14:paraId="4C77EC88" w14:textId="77777777" w:rsidR="009217D8" w:rsidRDefault="00007793">
      <w:pPr>
        <w:spacing w:after="137" w:line="259" w:lineRule="auto"/>
        <w:ind w:left="0" w:right="0" w:firstLine="0"/>
      </w:pPr>
      <w:r>
        <w:t xml:space="preserve"> </w:t>
      </w:r>
    </w:p>
    <w:p w14:paraId="2FBA07BB" w14:textId="77777777" w:rsidR="009217D8" w:rsidRDefault="00007793">
      <w:pPr>
        <w:spacing w:after="101" w:line="259" w:lineRule="auto"/>
        <w:ind w:left="0" w:right="0" w:firstLine="0"/>
      </w:pPr>
      <w:r>
        <w:rPr>
          <w:rFonts w:ascii="Arial" w:eastAsia="Arial" w:hAnsi="Arial" w:cs="Arial"/>
          <w:b/>
          <w:sz w:val="24"/>
        </w:rPr>
        <w:t xml:space="preserve"> </w:t>
      </w:r>
    </w:p>
    <w:p w14:paraId="0EC7611C" w14:textId="77777777" w:rsidR="009217D8" w:rsidRDefault="00007793">
      <w:pPr>
        <w:spacing w:after="98" w:line="259" w:lineRule="auto"/>
        <w:ind w:left="0" w:right="0" w:firstLine="0"/>
      </w:pPr>
      <w:r>
        <w:rPr>
          <w:rFonts w:ascii="Arial" w:eastAsia="Arial" w:hAnsi="Arial" w:cs="Arial"/>
          <w:b/>
          <w:sz w:val="24"/>
        </w:rPr>
        <w:t xml:space="preserve"> </w:t>
      </w:r>
    </w:p>
    <w:p w14:paraId="11E5304A" w14:textId="77777777" w:rsidR="009217D8" w:rsidRDefault="00007793">
      <w:pPr>
        <w:spacing w:after="98" w:line="259" w:lineRule="auto"/>
        <w:ind w:left="0" w:right="0" w:firstLine="0"/>
      </w:pPr>
      <w:r>
        <w:rPr>
          <w:rFonts w:ascii="Arial" w:eastAsia="Arial" w:hAnsi="Arial" w:cs="Arial"/>
          <w:b/>
          <w:sz w:val="24"/>
        </w:rPr>
        <w:t xml:space="preserve"> </w:t>
      </w:r>
    </w:p>
    <w:p w14:paraId="207A3471" w14:textId="77777777" w:rsidR="009217D8" w:rsidRDefault="00007793">
      <w:pPr>
        <w:spacing w:after="98" w:line="259" w:lineRule="auto"/>
        <w:ind w:left="0" w:right="0" w:firstLine="0"/>
      </w:pPr>
      <w:r>
        <w:rPr>
          <w:rFonts w:ascii="Arial" w:eastAsia="Arial" w:hAnsi="Arial" w:cs="Arial"/>
          <w:b/>
          <w:sz w:val="24"/>
        </w:rPr>
        <w:t xml:space="preserve"> </w:t>
      </w:r>
    </w:p>
    <w:p w14:paraId="0B3A9750" w14:textId="77777777" w:rsidR="009217D8" w:rsidRDefault="00007793">
      <w:pPr>
        <w:spacing w:after="98" w:line="259" w:lineRule="auto"/>
        <w:ind w:left="0" w:right="0" w:firstLine="0"/>
      </w:pPr>
      <w:r>
        <w:rPr>
          <w:rFonts w:ascii="Arial" w:eastAsia="Arial" w:hAnsi="Arial" w:cs="Arial"/>
          <w:b/>
          <w:sz w:val="24"/>
        </w:rPr>
        <w:t xml:space="preserve"> </w:t>
      </w:r>
    </w:p>
    <w:p w14:paraId="61CB9DBE" w14:textId="77777777" w:rsidR="009217D8" w:rsidRDefault="00007793">
      <w:pPr>
        <w:spacing w:after="98" w:line="259" w:lineRule="auto"/>
        <w:ind w:left="0" w:right="0" w:firstLine="0"/>
      </w:pPr>
      <w:r>
        <w:rPr>
          <w:rFonts w:ascii="Arial" w:eastAsia="Arial" w:hAnsi="Arial" w:cs="Arial"/>
          <w:b/>
          <w:sz w:val="24"/>
        </w:rPr>
        <w:t xml:space="preserve"> </w:t>
      </w:r>
    </w:p>
    <w:p w14:paraId="5B6F7F61" w14:textId="77777777" w:rsidR="009217D8" w:rsidRDefault="00007793">
      <w:pPr>
        <w:spacing w:after="98" w:line="259" w:lineRule="auto"/>
        <w:ind w:left="0" w:right="0" w:firstLine="0"/>
      </w:pPr>
      <w:r>
        <w:rPr>
          <w:rFonts w:ascii="Arial" w:eastAsia="Arial" w:hAnsi="Arial" w:cs="Arial"/>
          <w:b/>
          <w:sz w:val="24"/>
        </w:rPr>
        <w:t xml:space="preserve"> </w:t>
      </w:r>
    </w:p>
    <w:p w14:paraId="5F7681A8" w14:textId="77777777" w:rsidR="009217D8" w:rsidRDefault="00007793">
      <w:pPr>
        <w:spacing w:after="98" w:line="259" w:lineRule="auto"/>
        <w:ind w:left="0" w:right="0" w:firstLine="0"/>
      </w:pPr>
      <w:r>
        <w:rPr>
          <w:rFonts w:ascii="Arial" w:eastAsia="Arial" w:hAnsi="Arial" w:cs="Arial"/>
          <w:b/>
          <w:sz w:val="24"/>
        </w:rPr>
        <w:t xml:space="preserve"> </w:t>
      </w:r>
    </w:p>
    <w:p w14:paraId="6058E691" w14:textId="77777777" w:rsidR="009217D8" w:rsidRDefault="00007793">
      <w:pPr>
        <w:spacing w:after="99" w:line="259" w:lineRule="auto"/>
        <w:ind w:left="0" w:right="0" w:firstLine="0"/>
      </w:pPr>
      <w:r>
        <w:rPr>
          <w:rFonts w:ascii="Arial" w:eastAsia="Arial" w:hAnsi="Arial" w:cs="Arial"/>
          <w:b/>
          <w:sz w:val="24"/>
        </w:rPr>
        <w:t xml:space="preserve"> </w:t>
      </w:r>
    </w:p>
    <w:p w14:paraId="4D922F07" w14:textId="77777777" w:rsidR="009217D8" w:rsidRDefault="00007793">
      <w:pPr>
        <w:spacing w:after="98" w:line="259" w:lineRule="auto"/>
        <w:ind w:left="0" w:right="0" w:firstLine="0"/>
      </w:pPr>
      <w:r>
        <w:rPr>
          <w:rFonts w:ascii="Arial" w:eastAsia="Arial" w:hAnsi="Arial" w:cs="Arial"/>
          <w:b/>
          <w:sz w:val="24"/>
        </w:rPr>
        <w:t xml:space="preserve"> </w:t>
      </w:r>
    </w:p>
    <w:p w14:paraId="7C22FE06" w14:textId="77777777" w:rsidR="009217D8" w:rsidRDefault="00007793">
      <w:pPr>
        <w:spacing w:after="98" w:line="259" w:lineRule="auto"/>
        <w:ind w:left="0" w:right="0" w:firstLine="0"/>
      </w:pPr>
      <w:r>
        <w:rPr>
          <w:rFonts w:ascii="Arial" w:eastAsia="Arial" w:hAnsi="Arial" w:cs="Arial"/>
          <w:b/>
          <w:sz w:val="24"/>
        </w:rPr>
        <w:t xml:space="preserve"> </w:t>
      </w:r>
    </w:p>
    <w:p w14:paraId="65782E41" w14:textId="77777777" w:rsidR="009217D8" w:rsidRDefault="00007793">
      <w:pPr>
        <w:spacing w:after="98" w:line="259" w:lineRule="auto"/>
        <w:ind w:left="0" w:right="0" w:firstLine="0"/>
      </w:pPr>
      <w:r>
        <w:rPr>
          <w:rFonts w:ascii="Arial" w:eastAsia="Arial" w:hAnsi="Arial" w:cs="Arial"/>
          <w:b/>
          <w:sz w:val="24"/>
        </w:rPr>
        <w:t xml:space="preserve"> </w:t>
      </w:r>
    </w:p>
    <w:p w14:paraId="4E935A0A" w14:textId="77777777" w:rsidR="009217D8" w:rsidRDefault="00007793">
      <w:pPr>
        <w:spacing w:after="98" w:line="259" w:lineRule="auto"/>
        <w:ind w:left="0" w:right="0" w:firstLine="0"/>
      </w:pPr>
      <w:r>
        <w:rPr>
          <w:rFonts w:ascii="Arial" w:eastAsia="Arial" w:hAnsi="Arial" w:cs="Arial"/>
          <w:b/>
          <w:sz w:val="24"/>
        </w:rPr>
        <w:t xml:space="preserve"> </w:t>
      </w:r>
    </w:p>
    <w:p w14:paraId="05F21717" w14:textId="77777777" w:rsidR="009217D8" w:rsidRDefault="00007793">
      <w:pPr>
        <w:spacing w:after="98" w:line="259" w:lineRule="auto"/>
        <w:ind w:left="0" w:right="0" w:firstLine="0"/>
      </w:pPr>
      <w:r>
        <w:rPr>
          <w:rFonts w:ascii="Arial" w:eastAsia="Arial" w:hAnsi="Arial" w:cs="Arial"/>
          <w:b/>
          <w:sz w:val="24"/>
        </w:rPr>
        <w:t xml:space="preserve"> </w:t>
      </w:r>
    </w:p>
    <w:p w14:paraId="336C7E96" w14:textId="77777777" w:rsidR="009217D8" w:rsidRDefault="00007793">
      <w:pPr>
        <w:spacing w:after="98" w:line="259" w:lineRule="auto"/>
        <w:ind w:left="0" w:right="0" w:firstLine="0"/>
      </w:pPr>
      <w:r>
        <w:rPr>
          <w:rFonts w:ascii="Arial" w:eastAsia="Arial" w:hAnsi="Arial" w:cs="Arial"/>
          <w:b/>
          <w:sz w:val="24"/>
        </w:rPr>
        <w:t xml:space="preserve"> </w:t>
      </w:r>
    </w:p>
    <w:p w14:paraId="644100EE" w14:textId="77777777" w:rsidR="009217D8" w:rsidRDefault="00007793">
      <w:pPr>
        <w:spacing w:after="98" w:line="259" w:lineRule="auto"/>
        <w:ind w:left="0" w:right="0" w:firstLine="0"/>
      </w:pPr>
      <w:r>
        <w:rPr>
          <w:rFonts w:ascii="Arial" w:eastAsia="Arial" w:hAnsi="Arial" w:cs="Arial"/>
          <w:b/>
          <w:sz w:val="24"/>
        </w:rPr>
        <w:t xml:space="preserve"> </w:t>
      </w:r>
    </w:p>
    <w:p w14:paraId="2CCD8C65" w14:textId="77777777" w:rsidR="009217D8" w:rsidRDefault="00007793">
      <w:pPr>
        <w:pStyle w:val="Heading2"/>
        <w:spacing w:after="98"/>
        <w:ind w:left="0" w:firstLine="0"/>
      </w:pPr>
      <w:r>
        <w:rPr>
          <w:rFonts w:ascii="Arial" w:eastAsia="Arial" w:hAnsi="Arial" w:cs="Arial"/>
        </w:rPr>
        <w:t xml:space="preserve">RUBRICS FOR CALCULATION </w:t>
      </w:r>
    </w:p>
    <w:p w14:paraId="648FC1AD" w14:textId="77777777" w:rsidR="009217D8" w:rsidRDefault="00007793">
      <w:pPr>
        <w:spacing w:after="0" w:line="259" w:lineRule="auto"/>
        <w:ind w:left="0" w:right="0" w:firstLine="0"/>
      </w:pPr>
      <w:r>
        <w:rPr>
          <w:rFonts w:ascii="Arial" w:eastAsia="Arial" w:hAnsi="Arial" w:cs="Arial"/>
          <w:b/>
          <w:sz w:val="24"/>
        </w:rPr>
        <w:t xml:space="preserve"> </w:t>
      </w:r>
    </w:p>
    <w:tbl>
      <w:tblPr>
        <w:tblStyle w:val="TableGrid"/>
        <w:tblW w:w="10529" w:type="dxa"/>
        <w:tblInd w:w="5" w:type="dxa"/>
        <w:tblCellMar>
          <w:top w:w="47" w:type="dxa"/>
          <w:left w:w="115" w:type="dxa"/>
          <w:right w:w="67" w:type="dxa"/>
        </w:tblCellMar>
        <w:tblLook w:val="04A0" w:firstRow="1" w:lastRow="0" w:firstColumn="1" w:lastColumn="0" w:noHBand="0" w:noVBand="1"/>
      </w:tblPr>
      <w:tblGrid>
        <w:gridCol w:w="1615"/>
        <w:gridCol w:w="1388"/>
        <w:gridCol w:w="1853"/>
        <w:gridCol w:w="1892"/>
        <w:gridCol w:w="1981"/>
        <w:gridCol w:w="1800"/>
      </w:tblGrid>
      <w:tr w:rsidR="009217D8" w14:paraId="77BE309B" w14:textId="77777777">
        <w:trPr>
          <w:trHeight w:val="809"/>
        </w:trPr>
        <w:tc>
          <w:tcPr>
            <w:tcW w:w="1616" w:type="dxa"/>
            <w:tcBorders>
              <w:top w:val="single" w:sz="4" w:space="0" w:color="000000"/>
              <w:left w:val="single" w:sz="4" w:space="0" w:color="000000"/>
              <w:bottom w:val="single" w:sz="4" w:space="0" w:color="000000"/>
              <w:right w:val="single" w:sz="4" w:space="0" w:color="000000"/>
            </w:tcBorders>
            <w:vAlign w:val="center"/>
          </w:tcPr>
          <w:p w14:paraId="7A05F285" w14:textId="77777777" w:rsidR="009217D8" w:rsidRDefault="00007793">
            <w:pPr>
              <w:spacing w:after="0" w:line="259" w:lineRule="auto"/>
              <w:ind w:left="0" w:right="54" w:firstLine="0"/>
              <w:jc w:val="center"/>
            </w:pPr>
            <w:r>
              <w:rPr>
                <w:b/>
                <w:sz w:val="24"/>
              </w:rPr>
              <w:t xml:space="preserve">Criteria </w:t>
            </w:r>
          </w:p>
        </w:tc>
        <w:tc>
          <w:tcPr>
            <w:tcW w:w="1388" w:type="dxa"/>
            <w:tcBorders>
              <w:top w:val="single" w:sz="4" w:space="0" w:color="000000"/>
              <w:left w:val="single" w:sz="4" w:space="0" w:color="000000"/>
              <w:bottom w:val="single" w:sz="4" w:space="0" w:color="000000"/>
              <w:right w:val="single" w:sz="4" w:space="0" w:color="000000"/>
            </w:tcBorders>
            <w:vAlign w:val="center"/>
          </w:tcPr>
          <w:p w14:paraId="5135CF01" w14:textId="77777777" w:rsidR="009217D8" w:rsidRDefault="00007793">
            <w:pPr>
              <w:spacing w:after="0" w:line="259" w:lineRule="auto"/>
              <w:ind w:left="55" w:right="0" w:firstLine="0"/>
            </w:pPr>
            <w:proofErr w:type="spellStart"/>
            <w:r>
              <w:rPr>
                <w:b/>
                <w:sz w:val="24"/>
              </w:rPr>
              <w:t>Weightag</w:t>
            </w:r>
            <w:proofErr w:type="spellEnd"/>
          </w:p>
          <w:p w14:paraId="1853286A" w14:textId="77777777" w:rsidR="009217D8" w:rsidRDefault="00007793">
            <w:pPr>
              <w:spacing w:after="0" w:line="259" w:lineRule="auto"/>
              <w:ind w:left="0" w:right="56" w:firstLine="0"/>
              <w:jc w:val="center"/>
            </w:pPr>
            <w:r>
              <w:rPr>
                <w:b/>
                <w:sz w:val="24"/>
              </w:rPr>
              <w:t xml:space="preserve">e </w:t>
            </w:r>
          </w:p>
        </w:tc>
        <w:tc>
          <w:tcPr>
            <w:tcW w:w="1853" w:type="dxa"/>
            <w:tcBorders>
              <w:top w:val="single" w:sz="4" w:space="0" w:color="000000"/>
              <w:left w:val="single" w:sz="4" w:space="0" w:color="000000"/>
              <w:bottom w:val="single" w:sz="4" w:space="0" w:color="000000"/>
              <w:right w:val="single" w:sz="4" w:space="0" w:color="000000"/>
            </w:tcBorders>
            <w:vAlign w:val="center"/>
          </w:tcPr>
          <w:p w14:paraId="4942362F" w14:textId="77777777" w:rsidR="009217D8" w:rsidRDefault="00007793">
            <w:pPr>
              <w:spacing w:after="0" w:line="259" w:lineRule="auto"/>
              <w:ind w:left="0" w:right="53" w:firstLine="0"/>
              <w:jc w:val="center"/>
            </w:pPr>
            <w:r>
              <w:rPr>
                <w:b/>
                <w:sz w:val="24"/>
              </w:rPr>
              <w:t xml:space="preserve">Level 4 – </w:t>
            </w:r>
          </w:p>
          <w:p w14:paraId="0C259473" w14:textId="77777777" w:rsidR="009217D8" w:rsidRDefault="00007793">
            <w:pPr>
              <w:spacing w:after="0" w:line="259" w:lineRule="auto"/>
              <w:ind w:left="0" w:right="53" w:firstLine="0"/>
              <w:jc w:val="center"/>
            </w:pPr>
            <w:r>
              <w:rPr>
                <w:b/>
                <w:sz w:val="24"/>
              </w:rPr>
              <w:t xml:space="preserve">Exemplary </w:t>
            </w:r>
          </w:p>
        </w:tc>
        <w:tc>
          <w:tcPr>
            <w:tcW w:w="1892" w:type="dxa"/>
            <w:tcBorders>
              <w:top w:val="single" w:sz="4" w:space="0" w:color="000000"/>
              <w:left w:val="single" w:sz="4" w:space="0" w:color="000000"/>
              <w:bottom w:val="single" w:sz="4" w:space="0" w:color="000000"/>
              <w:right w:val="single" w:sz="4" w:space="0" w:color="000000"/>
            </w:tcBorders>
            <w:vAlign w:val="center"/>
          </w:tcPr>
          <w:p w14:paraId="18BCBE6C" w14:textId="77777777" w:rsidR="009217D8" w:rsidRDefault="00007793">
            <w:pPr>
              <w:spacing w:after="0" w:line="259" w:lineRule="auto"/>
              <w:ind w:left="0" w:right="53" w:firstLine="0"/>
              <w:jc w:val="center"/>
            </w:pPr>
            <w:r>
              <w:rPr>
                <w:b/>
                <w:sz w:val="24"/>
              </w:rPr>
              <w:t xml:space="preserve">Level 3 – </w:t>
            </w:r>
          </w:p>
          <w:p w14:paraId="1BE1E305" w14:textId="77777777" w:rsidR="009217D8" w:rsidRDefault="00007793">
            <w:pPr>
              <w:spacing w:after="0" w:line="259" w:lineRule="auto"/>
              <w:ind w:left="0" w:right="59" w:firstLine="0"/>
              <w:jc w:val="center"/>
            </w:pPr>
            <w:r>
              <w:rPr>
                <w:b/>
                <w:sz w:val="24"/>
              </w:rPr>
              <w:t xml:space="preserve">Proficient </w:t>
            </w:r>
          </w:p>
        </w:tc>
        <w:tc>
          <w:tcPr>
            <w:tcW w:w="1981" w:type="dxa"/>
            <w:tcBorders>
              <w:top w:val="single" w:sz="4" w:space="0" w:color="000000"/>
              <w:left w:val="single" w:sz="4" w:space="0" w:color="000000"/>
              <w:bottom w:val="single" w:sz="4" w:space="0" w:color="000000"/>
              <w:right w:val="single" w:sz="4" w:space="0" w:color="000000"/>
            </w:tcBorders>
            <w:vAlign w:val="center"/>
          </w:tcPr>
          <w:p w14:paraId="43CEE99E" w14:textId="77777777" w:rsidR="009217D8" w:rsidRDefault="00007793">
            <w:pPr>
              <w:spacing w:after="0" w:line="259" w:lineRule="auto"/>
              <w:ind w:left="0" w:right="56" w:firstLine="0"/>
              <w:jc w:val="center"/>
            </w:pPr>
            <w:r>
              <w:rPr>
                <w:b/>
                <w:sz w:val="24"/>
              </w:rPr>
              <w:t xml:space="preserve">Level 2 – </w:t>
            </w:r>
          </w:p>
          <w:p w14:paraId="73E53214" w14:textId="77777777" w:rsidR="009217D8" w:rsidRDefault="00007793">
            <w:pPr>
              <w:spacing w:after="0" w:line="259" w:lineRule="auto"/>
              <w:ind w:left="0" w:right="57" w:firstLine="0"/>
              <w:jc w:val="center"/>
            </w:pPr>
            <w:r>
              <w:rPr>
                <w:b/>
                <w:sz w:val="24"/>
              </w:rPr>
              <w:t xml:space="preserve">Developing </w:t>
            </w:r>
          </w:p>
        </w:tc>
        <w:tc>
          <w:tcPr>
            <w:tcW w:w="1800" w:type="dxa"/>
            <w:tcBorders>
              <w:top w:val="single" w:sz="4" w:space="0" w:color="000000"/>
              <w:left w:val="single" w:sz="4" w:space="0" w:color="000000"/>
              <w:bottom w:val="single" w:sz="4" w:space="0" w:color="000000"/>
              <w:right w:val="single" w:sz="4" w:space="0" w:color="000000"/>
            </w:tcBorders>
            <w:vAlign w:val="center"/>
          </w:tcPr>
          <w:p w14:paraId="3ABF27BF" w14:textId="77777777" w:rsidR="009217D8" w:rsidRDefault="00007793">
            <w:pPr>
              <w:spacing w:after="0" w:line="259" w:lineRule="auto"/>
              <w:ind w:left="0" w:right="54" w:firstLine="0"/>
              <w:jc w:val="center"/>
            </w:pPr>
            <w:r>
              <w:rPr>
                <w:b/>
                <w:sz w:val="24"/>
              </w:rPr>
              <w:t xml:space="preserve">Level 1 – </w:t>
            </w:r>
          </w:p>
          <w:p w14:paraId="5264953D" w14:textId="77777777" w:rsidR="009217D8" w:rsidRDefault="00007793">
            <w:pPr>
              <w:spacing w:after="0" w:line="259" w:lineRule="auto"/>
              <w:ind w:left="0" w:right="56" w:firstLine="0"/>
              <w:jc w:val="center"/>
            </w:pPr>
            <w:r>
              <w:rPr>
                <w:b/>
                <w:sz w:val="24"/>
              </w:rPr>
              <w:t xml:space="preserve">Beginning </w:t>
            </w:r>
          </w:p>
        </w:tc>
      </w:tr>
      <w:tr w:rsidR="009217D8" w14:paraId="79928062" w14:textId="77777777">
        <w:trPr>
          <w:trHeight w:val="1210"/>
        </w:trPr>
        <w:tc>
          <w:tcPr>
            <w:tcW w:w="1616" w:type="dxa"/>
            <w:tcBorders>
              <w:top w:val="single" w:sz="4" w:space="0" w:color="000000"/>
              <w:left w:val="single" w:sz="4" w:space="0" w:color="000000"/>
              <w:bottom w:val="single" w:sz="4" w:space="0" w:color="000000"/>
              <w:right w:val="single" w:sz="4" w:space="0" w:color="000000"/>
            </w:tcBorders>
            <w:vAlign w:val="center"/>
          </w:tcPr>
          <w:p w14:paraId="565B9647" w14:textId="77777777" w:rsidR="009217D8" w:rsidRDefault="00007793">
            <w:pPr>
              <w:spacing w:after="0" w:line="259" w:lineRule="auto"/>
              <w:ind w:left="0" w:right="50" w:firstLine="0"/>
              <w:jc w:val="center"/>
            </w:pPr>
            <w:r>
              <w:rPr>
                <w:rFonts w:ascii="Arial" w:eastAsia="Arial" w:hAnsi="Arial" w:cs="Arial"/>
              </w:rPr>
              <w:t xml:space="preserve">Technical </w:t>
            </w:r>
          </w:p>
          <w:p w14:paraId="12A11842" w14:textId="77777777" w:rsidR="009217D8" w:rsidRDefault="00007793">
            <w:pPr>
              <w:spacing w:after="22" w:line="259" w:lineRule="auto"/>
              <w:ind w:left="0" w:right="48" w:firstLine="0"/>
              <w:jc w:val="center"/>
            </w:pPr>
            <w:r>
              <w:rPr>
                <w:rFonts w:ascii="Arial" w:eastAsia="Arial" w:hAnsi="Arial" w:cs="Arial"/>
              </w:rPr>
              <w:t xml:space="preserve">Content </w:t>
            </w:r>
          </w:p>
          <w:p w14:paraId="492C561F" w14:textId="77777777" w:rsidR="009217D8" w:rsidRDefault="00007793">
            <w:pPr>
              <w:spacing w:after="0" w:line="259" w:lineRule="auto"/>
              <w:ind w:left="0" w:right="50" w:firstLine="0"/>
              <w:jc w:val="center"/>
            </w:pPr>
            <w:r>
              <w:rPr>
                <w:rFonts w:ascii="Arial" w:eastAsia="Arial" w:hAnsi="Arial" w:cs="Arial"/>
              </w:rPr>
              <w:t>Accuracy</w:t>
            </w:r>
            <w:r>
              <w:rPr>
                <w:sz w:val="24"/>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44F0BB4D" w14:textId="77777777" w:rsidR="009217D8" w:rsidRDefault="00007793">
            <w:pPr>
              <w:spacing w:after="0" w:line="259" w:lineRule="auto"/>
              <w:ind w:left="0" w:right="58" w:firstLine="0"/>
              <w:jc w:val="center"/>
            </w:pPr>
            <w:r>
              <w:rPr>
                <w:rFonts w:ascii="Arial" w:eastAsia="Arial" w:hAnsi="Arial" w:cs="Arial"/>
              </w:rPr>
              <w:t>30</w:t>
            </w:r>
            <w:r>
              <w:rPr>
                <w:sz w:val="24"/>
              </w:rPr>
              <w:t xml:space="preserve"> </w:t>
            </w:r>
          </w:p>
        </w:tc>
        <w:tc>
          <w:tcPr>
            <w:tcW w:w="1853" w:type="dxa"/>
            <w:tcBorders>
              <w:top w:val="single" w:sz="4" w:space="0" w:color="000000"/>
              <w:left w:val="single" w:sz="4" w:space="0" w:color="000000"/>
              <w:bottom w:val="single" w:sz="4" w:space="0" w:color="000000"/>
              <w:right w:val="single" w:sz="4" w:space="0" w:color="000000"/>
            </w:tcBorders>
          </w:tcPr>
          <w:p w14:paraId="624E6338" w14:textId="77777777" w:rsidR="009217D8" w:rsidRDefault="00007793">
            <w:pPr>
              <w:spacing w:after="0" w:line="259" w:lineRule="auto"/>
              <w:ind w:left="81" w:right="20" w:hanging="60"/>
              <w:jc w:val="center"/>
            </w:pPr>
            <w:r>
              <w:rPr>
                <w:rFonts w:ascii="Arial" w:eastAsia="Arial" w:hAnsi="Arial" w:cs="Arial"/>
              </w:rPr>
              <w:t>Highly accurate, in-depth, and insightful technical explanation</w:t>
            </w:r>
            <w:r>
              <w:rPr>
                <w:sz w:val="24"/>
              </w:rPr>
              <w:t xml:space="preserve"> </w:t>
            </w:r>
          </w:p>
        </w:tc>
        <w:tc>
          <w:tcPr>
            <w:tcW w:w="1892" w:type="dxa"/>
            <w:tcBorders>
              <w:top w:val="single" w:sz="4" w:space="0" w:color="000000"/>
              <w:left w:val="single" w:sz="4" w:space="0" w:color="000000"/>
              <w:bottom w:val="single" w:sz="4" w:space="0" w:color="000000"/>
              <w:right w:val="single" w:sz="4" w:space="0" w:color="000000"/>
            </w:tcBorders>
            <w:vAlign w:val="center"/>
          </w:tcPr>
          <w:p w14:paraId="74414AE9" w14:textId="77777777" w:rsidR="009217D8" w:rsidRDefault="00007793">
            <w:pPr>
              <w:spacing w:after="0" w:line="259" w:lineRule="auto"/>
              <w:ind w:left="23" w:right="22" w:firstLine="31"/>
              <w:jc w:val="center"/>
            </w:pPr>
            <w:r>
              <w:rPr>
                <w:rFonts w:ascii="Arial" w:eastAsia="Arial" w:hAnsi="Arial" w:cs="Arial"/>
              </w:rPr>
              <w:t>Technically correct content with adequate depth and clarity</w:t>
            </w:r>
            <w:r>
              <w:rPr>
                <w:sz w:val="24"/>
              </w:rPr>
              <w:t xml:space="preserve"> </w:t>
            </w:r>
          </w:p>
        </w:tc>
        <w:tc>
          <w:tcPr>
            <w:tcW w:w="1981" w:type="dxa"/>
            <w:tcBorders>
              <w:top w:val="single" w:sz="4" w:space="0" w:color="000000"/>
              <w:left w:val="single" w:sz="4" w:space="0" w:color="000000"/>
              <w:bottom w:val="single" w:sz="4" w:space="0" w:color="000000"/>
              <w:right w:val="single" w:sz="4" w:space="0" w:color="000000"/>
            </w:tcBorders>
            <w:vAlign w:val="center"/>
          </w:tcPr>
          <w:p w14:paraId="07E3B83F" w14:textId="77777777" w:rsidR="009217D8" w:rsidRDefault="00007793">
            <w:pPr>
              <w:spacing w:after="0" w:line="241" w:lineRule="auto"/>
              <w:ind w:left="0" w:right="0" w:firstLine="0"/>
              <w:jc w:val="center"/>
            </w:pPr>
            <w:r>
              <w:rPr>
                <w:rFonts w:ascii="Arial" w:eastAsia="Arial" w:hAnsi="Arial" w:cs="Arial"/>
              </w:rPr>
              <w:t xml:space="preserve">Basic concepts presented with </w:t>
            </w:r>
          </w:p>
          <w:p w14:paraId="461FF612" w14:textId="77777777" w:rsidR="009217D8" w:rsidRDefault="00007793">
            <w:pPr>
              <w:spacing w:after="0" w:line="259" w:lineRule="auto"/>
              <w:ind w:left="0" w:right="0" w:firstLine="0"/>
              <w:jc w:val="center"/>
            </w:pPr>
            <w:r>
              <w:rPr>
                <w:rFonts w:ascii="Arial" w:eastAsia="Arial" w:hAnsi="Arial" w:cs="Arial"/>
              </w:rPr>
              <w:t>limited accuracy and depth</w:t>
            </w:r>
            <w:r>
              <w:rPr>
                <w:sz w:val="24"/>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532FD852" w14:textId="77777777" w:rsidR="009217D8" w:rsidRDefault="00007793">
            <w:pPr>
              <w:spacing w:after="2" w:line="239" w:lineRule="auto"/>
              <w:ind w:left="0" w:right="0" w:firstLine="0"/>
              <w:jc w:val="center"/>
            </w:pPr>
            <w:r>
              <w:rPr>
                <w:rFonts w:ascii="Arial" w:eastAsia="Arial" w:hAnsi="Arial" w:cs="Arial"/>
              </w:rPr>
              <w:t xml:space="preserve">Content contains major technical </w:t>
            </w:r>
          </w:p>
          <w:p w14:paraId="6D8A9C13" w14:textId="77777777" w:rsidR="009217D8" w:rsidRDefault="00007793">
            <w:pPr>
              <w:spacing w:after="0" w:line="259" w:lineRule="auto"/>
              <w:ind w:left="12" w:right="11" w:firstLine="0"/>
              <w:jc w:val="center"/>
            </w:pPr>
            <w:r>
              <w:rPr>
                <w:rFonts w:ascii="Arial" w:eastAsia="Arial" w:hAnsi="Arial" w:cs="Arial"/>
              </w:rPr>
              <w:t>errors; concepts poorly understood</w:t>
            </w:r>
            <w:r>
              <w:rPr>
                <w:sz w:val="24"/>
              </w:rPr>
              <w:t xml:space="preserve"> </w:t>
            </w:r>
          </w:p>
        </w:tc>
      </w:tr>
      <w:tr w:rsidR="009217D8" w14:paraId="3F177344" w14:textId="77777777">
        <w:trPr>
          <w:trHeight w:val="1390"/>
        </w:trPr>
        <w:tc>
          <w:tcPr>
            <w:tcW w:w="1616" w:type="dxa"/>
            <w:tcBorders>
              <w:top w:val="single" w:sz="4" w:space="0" w:color="000000"/>
              <w:left w:val="single" w:sz="4" w:space="0" w:color="000000"/>
              <w:bottom w:val="single" w:sz="4" w:space="0" w:color="000000"/>
              <w:right w:val="single" w:sz="4" w:space="0" w:color="000000"/>
            </w:tcBorders>
            <w:vAlign w:val="center"/>
          </w:tcPr>
          <w:p w14:paraId="045416A2" w14:textId="77777777" w:rsidR="009217D8" w:rsidRDefault="00007793">
            <w:pPr>
              <w:spacing w:after="0" w:line="259" w:lineRule="auto"/>
              <w:ind w:left="0" w:right="0" w:firstLine="0"/>
              <w:jc w:val="center"/>
            </w:pPr>
            <w:r>
              <w:rPr>
                <w:rFonts w:ascii="Arial" w:eastAsia="Arial" w:hAnsi="Arial" w:cs="Arial"/>
              </w:rPr>
              <w:lastRenderedPageBreak/>
              <w:t>Problem Identification</w:t>
            </w:r>
            <w:r>
              <w:rPr>
                <w:sz w:val="24"/>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28F4EF0A" w14:textId="77777777" w:rsidR="009217D8" w:rsidRDefault="00007793">
            <w:pPr>
              <w:spacing w:after="0" w:line="259" w:lineRule="auto"/>
              <w:ind w:left="0" w:right="58" w:firstLine="0"/>
              <w:jc w:val="center"/>
            </w:pPr>
            <w:r>
              <w:rPr>
                <w:rFonts w:ascii="Arial" w:eastAsia="Arial" w:hAnsi="Arial" w:cs="Arial"/>
              </w:rPr>
              <w:t>25</w:t>
            </w:r>
            <w:r>
              <w:rPr>
                <w:sz w:val="24"/>
              </w:rPr>
              <w:t xml:space="preserve"> </w:t>
            </w:r>
          </w:p>
        </w:tc>
        <w:tc>
          <w:tcPr>
            <w:tcW w:w="1853" w:type="dxa"/>
            <w:tcBorders>
              <w:top w:val="single" w:sz="4" w:space="0" w:color="000000"/>
              <w:left w:val="single" w:sz="4" w:space="0" w:color="000000"/>
              <w:bottom w:val="single" w:sz="4" w:space="0" w:color="000000"/>
              <w:right w:val="single" w:sz="4" w:space="0" w:color="000000"/>
            </w:tcBorders>
          </w:tcPr>
          <w:p w14:paraId="57831039" w14:textId="77777777" w:rsidR="009217D8" w:rsidRDefault="00007793">
            <w:pPr>
              <w:spacing w:after="0" w:line="241" w:lineRule="auto"/>
              <w:ind w:left="7" w:right="3" w:firstLine="0"/>
              <w:jc w:val="center"/>
            </w:pPr>
            <w:r>
              <w:rPr>
                <w:rFonts w:ascii="Arial" w:eastAsia="Arial" w:hAnsi="Arial" w:cs="Arial"/>
              </w:rPr>
              <w:t xml:space="preserve">Problem rigorously </w:t>
            </w:r>
          </w:p>
          <w:p w14:paraId="5A124062" w14:textId="77777777" w:rsidR="009217D8" w:rsidRDefault="00007793">
            <w:pPr>
              <w:spacing w:after="0" w:line="259" w:lineRule="auto"/>
              <w:ind w:left="0" w:right="52" w:firstLine="0"/>
              <w:jc w:val="center"/>
            </w:pPr>
            <w:proofErr w:type="spellStart"/>
            <w:r>
              <w:rPr>
                <w:rFonts w:ascii="Arial" w:eastAsia="Arial" w:hAnsi="Arial" w:cs="Arial"/>
              </w:rPr>
              <w:t>analyzed</w:t>
            </w:r>
            <w:proofErr w:type="spellEnd"/>
            <w:r>
              <w:rPr>
                <w:rFonts w:ascii="Arial" w:eastAsia="Arial" w:hAnsi="Arial" w:cs="Arial"/>
              </w:rPr>
              <w:t xml:space="preserve"> using </w:t>
            </w:r>
          </w:p>
          <w:p w14:paraId="093CDC1A" w14:textId="77777777" w:rsidR="009217D8" w:rsidRDefault="00007793">
            <w:pPr>
              <w:spacing w:after="0" w:line="259" w:lineRule="auto"/>
              <w:ind w:left="24" w:right="0" w:hanging="24"/>
              <w:jc w:val="center"/>
            </w:pPr>
            <w:r>
              <w:rPr>
                <w:rFonts w:ascii="Arial" w:eastAsia="Arial" w:hAnsi="Arial" w:cs="Arial"/>
              </w:rPr>
              <w:t>appropriate and advanced methods</w:t>
            </w:r>
            <w:r>
              <w:rPr>
                <w:sz w:val="24"/>
              </w:rPr>
              <w:t xml:space="preserve"> </w:t>
            </w:r>
          </w:p>
        </w:tc>
        <w:tc>
          <w:tcPr>
            <w:tcW w:w="1892" w:type="dxa"/>
            <w:tcBorders>
              <w:top w:val="single" w:sz="4" w:space="0" w:color="000000"/>
              <w:left w:val="single" w:sz="4" w:space="0" w:color="000000"/>
              <w:bottom w:val="single" w:sz="4" w:space="0" w:color="000000"/>
              <w:right w:val="single" w:sz="4" w:space="0" w:color="000000"/>
            </w:tcBorders>
            <w:vAlign w:val="center"/>
          </w:tcPr>
          <w:p w14:paraId="7ED48584" w14:textId="77777777" w:rsidR="009217D8" w:rsidRDefault="00007793">
            <w:pPr>
              <w:spacing w:after="0" w:line="241" w:lineRule="auto"/>
              <w:ind w:left="0" w:right="0" w:firstLine="0"/>
              <w:jc w:val="center"/>
            </w:pPr>
            <w:r>
              <w:rPr>
                <w:rFonts w:ascii="Arial" w:eastAsia="Arial" w:hAnsi="Arial" w:cs="Arial"/>
              </w:rPr>
              <w:t xml:space="preserve">Problem clearly defined with a logical </w:t>
            </w:r>
          </w:p>
          <w:p w14:paraId="3A13225F" w14:textId="77777777" w:rsidR="009217D8" w:rsidRDefault="00007793">
            <w:pPr>
              <w:spacing w:after="0" w:line="259" w:lineRule="auto"/>
              <w:ind w:left="0" w:right="0" w:firstLine="0"/>
              <w:jc w:val="center"/>
            </w:pPr>
            <w:r>
              <w:rPr>
                <w:rFonts w:ascii="Arial" w:eastAsia="Arial" w:hAnsi="Arial" w:cs="Arial"/>
              </w:rPr>
              <w:t>engineering approach</w:t>
            </w:r>
            <w:r>
              <w:rPr>
                <w:sz w:val="24"/>
              </w:rPr>
              <w:t xml:space="preserve"> </w:t>
            </w:r>
          </w:p>
        </w:tc>
        <w:tc>
          <w:tcPr>
            <w:tcW w:w="1981" w:type="dxa"/>
            <w:tcBorders>
              <w:top w:val="single" w:sz="4" w:space="0" w:color="000000"/>
              <w:left w:val="single" w:sz="4" w:space="0" w:color="000000"/>
              <w:bottom w:val="single" w:sz="4" w:space="0" w:color="000000"/>
              <w:right w:val="single" w:sz="4" w:space="0" w:color="000000"/>
            </w:tcBorders>
            <w:vAlign w:val="center"/>
          </w:tcPr>
          <w:p w14:paraId="0B1A7573" w14:textId="77777777" w:rsidR="009217D8" w:rsidRDefault="00007793">
            <w:pPr>
              <w:spacing w:after="0" w:line="241" w:lineRule="auto"/>
              <w:ind w:left="0" w:right="0" w:firstLine="0"/>
              <w:jc w:val="center"/>
            </w:pPr>
            <w:r>
              <w:rPr>
                <w:rFonts w:ascii="Arial" w:eastAsia="Arial" w:hAnsi="Arial" w:cs="Arial"/>
              </w:rPr>
              <w:t xml:space="preserve">Problem identified but analysis or </w:t>
            </w:r>
          </w:p>
          <w:p w14:paraId="11187594" w14:textId="77777777" w:rsidR="009217D8" w:rsidRDefault="00007793">
            <w:pPr>
              <w:spacing w:after="0" w:line="259" w:lineRule="auto"/>
              <w:ind w:left="0" w:right="0" w:firstLine="0"/>
              <w:jc w:val="center"/>
            </w:pPr>
            <w:r>
              <w:rPr>
                <w:rFonts w:ascii="Arial" w:eastAsia="Arial" w:hAnsi="Arial" w:cs="Arial"/>
              </w:rPr>
              <w:t>methodology is weak</w:t>
            </w:r>
            <w:r>
              <w:rPr>
                <w:sz w:val="24"/>
              </w:rP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7263561A" w14:textId="77777777" w:rsidR="009217D8" w:rsidRDefault="00007793">
            <w:pPr>
              <w:spacing w:after="0" w:line="241" w:lineRule="auto"/>
              <w:ind w:left="16" w:right="17" w:firstLine="6"/>
              <w:jc w:val="center"/>
            </w:pPr>
            <w:r>
              <w:rPr>
                <w:rFonts w:ascii="Arial" w:eastAsia="Arial" w:hAnsi="Arial" w:cs="Arial"/>
              </w:rPr>
              <w:t xml:space="preserve">Problem statement unclear or </w:t>
            </w:r>
          </w:p>
          <w:p w14:paraId="67EB0B25" w14:textId="77777777" w:rsidR="009217D8" w:rsidRDefault="00007793">
            <w:pPr>
              <w:spacing w:after="0" w:line="259" w:lineRule="auto"/>
              <w:ind w:left="0" w:right="0" w:firstLine="0"/>
              <w:jc w:val="center"/>
            </w:pPr>
            <w:r>
              <w:rPr>
                <w:rFonts w:ascii="Arial" w:eastAsia="Arial" w:hAnsi="Arial" w:cs="Arial"/>
              </w:rPr>
              <w:t>incorrect; no logical approach</w:t>
            </w:r>
            <w:r>
              <w:rPr>
                <w:sz w:val="24"/>
              </w:rPr>
              <w:t xml:space="preserve"> </w:t>
            </w:r>
          </w:p>
        </w:tc>
      </w:tr>
      <w:tr w:rsidR="009217D8" w14:paraId="7B07F21F" w14:textId="77777777">
        <w:trPr>
          <w:trHeight w:val="1213"/>
        </w:trPr>
        <w:tc>
          <w:tcPr>
            <w:tcW w:w="1616" w:type="dxa"/>
            <w:tcBorders>
              <w:top w:val="single" w:sz="4" w:space="0" w:color="000000"/>
              <w:left w:val="single" w:sz="4" w:space="0" w:color="000000"/>
              <w:bottom w:val="single" w:sz="4" w:space="0" w:color="000000"/>
              <w:right w:val="single" w:sz="4" w:space="0" w:color="000000"/>
            </w:tcBorders>
            <w:vAlign w:val="center"/>
          </w:tcPr>
          <w:p w14:paraId="01ADD5F8" w14:textId="77777777" w:rsidR="009217D8" w:rsidRDefault="00007793">
            <w:pPr>
              <w:spacing w:after="0" w:line="259" w:lineRule="auto"/>
              <w:ind w:left="0" w:right="54" w:firstLine="0"/>
              <w:jc w:val="center"/>
            </w:pPr>
            <w:r>
              <w:rPr>
                <w:rFonts w:ascii="Arial" w:eastAsia="Arial" w:hAnsi="Arial" w:cs="Arial"/>
              </w:rPr>
              <w:t>Use of Tools</w:t>
            </w:r>
            <w:r>
              <w:rPr>
                <w:sz w:val="24"/>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04F62B8B" w14:textId="77777777" w:rsidR="009217D8" w:rsidRDefault="00007793">
            <w:pPr>
              <w:spacing w:after="0" w:line="259" w:lineRule="auto"/>
              <w:ind w:left="0" w:right="58" w:firstLine="0"/>
              <w:jc w:val="center"/>
            </w:pPr>
            <w:r>
              <w:rPr>
                <w:rFonts w:ascii="Arial" w:eastAsia="Arial" w:hAnsi="Arial" w:cs="Arial"/>
              </w:rPr>
              <w:t>20</w:t>
            </w:r>
            <w:r>
              <w:rPr>
                <w:sz w:val="24"/>
              </w:rPr>
              <w:t xml:space="preserve"> </w:t>
            </w:r>
          </w:p>
        </w:tc>
        <w:tc>
          <w:tcPr>
            <w:tcW w:w="1853" w:type="dxa"/>
            <w:tcBorders>
              <w:top w:val="single" w:sz="4" w:space="0" w:color="000000"/>
              <w:left w:val="single" w:sz="4" w:space="0" w:color="000000"/>
              <w:bottom w:val="single" w:sz="4" w:space="0" w:color="000000"/>
              <w:right w:val="single" w:sz="4" w:space="0" w:color="000000"/>
            </w:tcBorders>
            <w:vAlign w:val="center"/>
          </w:tcPr>
          <w:p w14:paraId="72F1198F" w14:textId="77777777" w:rsidR="009217D8" w:rsidRDefault="00007793">
            <w:pPr>
              <w:spacing w:after="0" w:line="241" w:lineRule="auto"/>
              <w:ind w:left="0" w:right="0" w:firstLine="0"/>
              <w:jc w:val="center"/>
            </w:pPr>
            <w:r>
              <w:rPr>
                <w:rFonts w:ascii="Arial" w:eastAsia="Arial" w:hAnsi="Arial" w:cs="Arial"/>
              </w:rPr>
              <w:t>Advanced tools, well-</w:t>
            </w:r>
            <w:proofErr w:type="spellStart"/>
            <w:r>
              <w:rPr>
                <w:rFonts w:ascii="Arial" w:eastAsia="Arial" w:hAnsi="Arial" w:cs="Arial"/>
              </w:rPr>
              <w:t>analyzed</w:t>
            </w:r>
            <w:proofErr w:type="spellEnd"/>
            <w:r>
              <w:rPr>
                <w:rFonts w:ascii="Arial" w:eastAsia="Arial" w:hAnsi="Arial" w:cs="Arial"/>
              </w:rPr>
              <w:t xml:space="preserve"> </w:t>
            </w:r>
          </w:p>
          <w:p w14:paraId="266E7E46" w14:textId="77777777" w:rsidR="009217D8" w:rsidRDefault="00007793">
            <w:pPr>
              <w:spacing w:after="0" w:line="259" w:lineRule="auto"/>
              <w:ind w:left="0" w:right="0" w:firstLine="0"/>
              <w:jc w:val="center"/>
            </w:pPr>
            <w:r>
              <w:rPr>
                <w:rFonts w:ascii="Arial" w:eastAsia="Arial" w:hAnsi="Arial" w:cs="Arial"/>
              </w:rPr>
              <w:t>data, and highly effective visuals</w:t>
            </w:r>
            <w:r>
              <w:rPr>
                <w:sz w:val="24"/>
              </w:rPr>
              <w:t xml:space="preserve"> </w:t>
            </w:r>
          </w:p>
        </w:tc>
        <w:tc>
          <w:tcPr>
            <w:tcW w:w="1892" w:type="dxa"/>
            <w:tcBorders>
              <w:top w:val="single" w:sz="4" w:space="0" w:color="000000"/>
              <w:left w:val="single" w:sz="4" w:space="0" w:color="000000"/>
              <w:bottom w:val="single" w:sz="4" w:space="0" w:color="000000"/>
              <w:right w:val="single" w:sz="4" w:space="0" w:color="000000"/>
            </w:tcBorders>
            <w:vAlign w:val="center"/>
          </w:tcPr>
          <w:p w14:paraId="77EF0D61" w14:textId="77777777" w:rsidR="009217D8" w:rsidRDefault="00007793">
            <w:pPr>
              <w:spacing w:after="0" w:line="241" w:lineRule="auto"/>
              <w:ind w:left="0" w:right="0" w:firstLine="0"/>
              <w:jc w:val="center"/>
            </w:pPr>
            <w:r>
              <w:rPr>
                <w:rFonts w:ascii="Arial" w:eastAsia="Arial" w:hAnsi="Arial" w:cs="Arial"/>
              </w:rPr>
              <w:t xml:space="preserve">Appropriate tools and data used </w:t>
            </w:r>
          </w:p>
          <w:p w14:paraId="28E14D28" w14:textId="77777777" w:rsidR="009217D8" w:rsidRDefault="00007793">
            <w:pPr>
              <w:spacing w:after="0" w:line="259" w:lineRule="auto"/>
              <w:ind w:left="0" w:right="0" w:firstLine="0"/>
              <w:jc w:val="center"/>
            </w:pPr>
            <w:r>
              <w:rPr>
                <w:rFonts w:ascii="Arial" w:eastAsia="Arial" w:hAnsi="Arial" w:cs="Arial"/>
              </w:rPr>
              <w:t>effectively with clear visuals</w:t>
            </w:r>
            <w:r>
              <w:rPr>
                <w:sz w:val="24"/>
              </w:rPr>
              <w:t xml:space="preserve"> </w:t>
            </w:r>
          </w:p>
        </w:tc>
        <w:tc>
          <w:tcPr>
            <w:tcW w:w="1981" w:type="dxa"/>
            <w:tcBorders>
              <w:top w:val="single" w:sz="4" w:space="0" w:color="000000"/>
              <w:left w:val="single" w:sz="4" w:space="0" w:color="000000"/>
              <w:bottom w:val="single" w:sz="4" w:space="0" w:color="000000"/>
              <w:right w:val="single" w:sz="4" w:space="0" w:color="000000"/>
            </w:tcBorders>
            <w:vAlign w:val="center"/>
          </w:tcPr>
          <w:p w14:paraId="6659C860" w14:textId="77777777" w:rsidR="009217D8" w:rsidRDefault="00007793">
            <w:pPr>
              <w:spacing w:after="0" w:line="259" w:lineRule="auto"/>
              <w:ind w:left="18" w:right="0" w:hanging="18"/>
              <w:jc w:val="center"/>
            </w:pPr>
            <w:r>
              <w:rPr>
                <w:rFonts w:ascii="Arial" w:eastAsia="Arial" w:hAnsi="Arial" w:cs="Arial"/>
              </w:rPr>
              <w:t>Limited use of tools and basic data interpretation</w:t>
            </w:r>
            <w:r>
              <w:rPr>
                <w:sz w:val="24"/>
              </w:rP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1D690AB5" w14:textId="77777777" w:rsidR="009217D8" w:rsidRDefault="00007793">
            <w:pPr>
              <w:spacing w:after="0" w:line="241" w:lineRule="auto"/>
              <w:ind w:left="0" w:right="0" w:firstLine="0"/>
              <w:jc w:val="center"/>
            </w:pPr>
            <w:r>
              <w:rPr>
                <w:rFonts w:ascii="Arial" w:eastAsia="Arial" w:hAnsi="Arial" w:cs="Arial"/>
              </w:rPr>
              <w:t xml:space="preserve">Minimal or incorrect use of </w:t>
            </w:r>
          </w:p>
          <w:p w14:paraId="61CC7095" w14:textId="77777777" w:rsidR="009217D8" w:rsidRDefault="00007793">
            <w:pPr>
              <w:spacing w:after="0" w:line="259" w:lineRule="auto"/>
              <w:ind w:left="0" w:right="0" w:firstLine="0"/>
              <w:jc w:val="center"/>
            </w:pPr>
            <w:r>
              <w:rPr>
                <w:rFonts w:ascii="Arial" w:eastAsia="Arial" w:hAnsi="Arial" w:cs="Arial"/>
              </w:rPr>
              <w:t>tools and data; poor visuals</w:t>
            </w:r>
            <w:r>
              <w:rPr>
                <w:sz w:val="24"/>
              </w:rPr>
              <w:t xml:space="preserve"> </w:t>
            </w:r>
          </w:p>
        </w:tc>
      </w:tr>
      <w:tr w:rsidR="009217D8" w14:paraId="02FD5CBF" w14:textId="77777777">
        <w:trPr>
          <w:trHeight w:val="1210"/>
        </w:trPr>
        <w:tc>
          <w:tcPr>
            <w:tcW w:w="1616" w:type="dxa"/>
            <w:tcBorders>
              <w:top w:val="single" w:sz="4" w:space="0" w:color="000000"/>
              <w:left w:val="single" w:sz="4" w:space="0" w:color="000000"/>
              <w:bottom w:val="single" w:sz="4" w:space="0" w:color="000000"/>
              <w:right w:val="single" w:sz="4" w:space="0" w:color="000000"/>
            </w:tcBorders>
            <w:vAlign w:val="center"/>
          </w:tcPr>
          <w:p w14:paraId="7AE081F9" w14:textId="77777777" w:rsidR="009217D8" w:rsidRDefault="00007793">
            <w:pPr>
              <w:spacing w:after="0" w:line="259" w:lineRule="auto"/>
              <w:ind w:left="0" w:right="49" w:firstLine="0"/>
              <w:jc w:val="center"/>
            </w:pPr>
            <w:proofErr w:type="spellStart"/>
            <w:r>
              <w:rPr>
                <w:rFonts w:ascii="Arial" w:eastAsia="Arial" w:hAnsi="Arial" w:cs="Arial"/>
              </w:rPr>
              <w:t>Communicatio</w:t>
            </w:r>
            <w:proofErr w:type="spellEnd"/>
            <w:r>
              <w:rPr>
                <w:rFonts w:ascii="Arial" w:eastAsia="Arial" w:hAnsi="Arial" w:cs="Arial"/>
              </w:rPr>
              <w:t xml:space="preserve"> n</w:t>
            </w:r>
            <w:r>
              <w:rPr>
                <w:sz w:val="24"/>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11E73142" w14:textId="77777777" w:rsidR="009217D8" w:rsidRDefault="00007793">
            <w:pPr>
              <w:spacing w:after="0" w:line="259" w:lineRule="auto"/>
              <w:ind w:left="0" w:right="58" w:firstLine="0"/>
              <w:jc w:val="center"/>
            </w:pPr>
            <w:r>
              <w:rPr>
                <w:rFonts w:ascii="Arial" w:eastAsia="Arial" w:hAnsi="Arial" w:cs="Arial"/>
              </w:rPr>
              <w:t>15</w:t>
            </w:r>
            <w:r>
              <w:rPr>
                <w:sz w:val="24"/>
              </w:rPr>
              <w:t xml:space="preserve"> </w:t>
            </w:r>
          </w:p>
        </w:tc>
        <w:tc>
          <w:tcPr>
            <w:tcW w:w="1853" w:type="dxa"/>
            <w:tcBorders>
              <w:top w:val="single" w:sz="4" w:space="0" w:color="000000"/>
              <w:left w:val="single" w:sz="4" w:space="0" w:color="000000"/>
              <w:bottom w:val="single" w:sz="4" w:space="0" w:color="000000"/>
              <w:right w:val="single" w:sz="4" w:space="0" w:color="000000"/>
            </w:tcBorders>
            <w:vAlign w:val="center"/>
          </w:tcPr>
          <w:p w14:paraId="6D5977EE" w14:textId="77777777" w:rsidR="009217D8" w:rsidRDefault="00007793">
            <w:pPr>
              <w:spacing w:after="0" w:line="241" w:lineRule="auto"/>
              <w:ind w:left="0" w:right="0" w:firstLine="0"/>
              <w:jc w:val="center"/>
            </w:pPr>
            <w:r>
              <w:rPr>
                <w:rFonts w:ascii="Arial" w:eastAsia="Arial" w:hAnsi="Arial" w:cs="Arial"/>
              </w:rPr>
              <w:t xml:space="preserve">Highly engaging, confident, and </w:t>
            </w:r>
          </w:p>
          <w:p w14:paraId="1C5AE631" w14:textId="77777777" w:rsidR="009217D8" w:rsidRDefault="00007793">
            <w:pPr>
              <w:spacing w:after="0" w:line="259" w:lineRule="auto"/>
              <w:ind w:left="0" w:right="0" w:firstLine="0"/>
              <w:jc w:val="center"/>
            </w:pPr>
            <w:r>
              <w:rPr>
                <w:rFonts w:ascii="Arial" w:eastAsia="Arial" w:hAnsi="Arial" w:cs="Arial"/>
              </w:rPr>
              <w:t>audience-focused delivery</w:t>
            </w:r>
            <w:r>
              <w:rPr>
                <w:sz w:val="24"/>
              </w:rPr>
              <w:t xml:space="preserve"> </w:t>
            </w:r>
          </w:p>
        </w:tc>
        <w:tc>
          <w:tcPr>
            <w:tcW w:w="1892" w:type="dxa"/>
            <w:tcBorders>
              <w:top w:val="single" w:sz="4" w:space="0" w:color="000000"/>
              <w:left w:val="single" w:sz="4" w:space="0" w:color="000000"/>
              <w:bottom w:val="single" w:sz="4" w:space="0" w:color="000000"/>
              <w:right w:val="single" w:sz="4" w:space="0" w:color="000000"/>
            </w:tcBorders>
            <w:vAlign w:val="center"/>
          </w:tcPr>
          <w:p w14:paraId="663D9BAC" w14:textId="77777777" w:rsidR="009217D8" w:rsidRDefault="00007793">
            <w:pPr>
              <w:spacing w:after="0" w:line="259" w:lineRule="auto"/>
              <w:ind w:left="0" w:right="0" w:firstLine="0"/>
              <w:jc w:val="center"/>
            </w:pPr>
            <w:r>
              <w:rPr>
                <w:rFonts w:ascii="Arial" w:eastAsia="Arial" w:hAnsi="Arial" w:cs="Arial"/>
              </w:rPr>
              <w:t>Clear, organized, and professional communication</w:t>
            </w:r>
            <w:r>
              <w:rPr>
                <w:sz w:val="24"/>
              </w:rPr>
              <w:t xml:space="preserve"> </w:t>
            </w:r>
          </w:p>
        </w:tc>
        <w:tc>
          <w:tcPr>
            <w:tcW w:w="1981" w:type="dxa"/>
            <w:tcBorders>
              <w:top w:val="single" w:sz="4" w:space="0" w:color="000000"/>
              <w:left w:val="single" w:sz="4" w:space="0" w:color="000000"/>
              <w:bottom w:val="single" w:sz="4" w:space="0" w:color="000000"/>
              <w:right w:val="single" w:sz="4" w:space="0" w:color="000000"/>
            </w:tcBorders>
            <w:vAlign w:val="center"/>
          </w:tcPr>
          <w:p w14:paraId="648A0653" w14:textId="77777777" w:rsidR="009217D8" w:rsidRDefault="00007793">
            <w:pPr>
              <w:spacing w:after="0" w:line="259" w:lineRule="auto"/>
              <w:ind w:left="0" w:right="0" w:firstLine="0"/>
            </w:pPr>
            <w:r>
              <w:rPr>
                <w:rFonts w:ascii="Arial" w:eastAsia="Arial" w:hAnsi="Arial" w:cs="Arial"/>
              </w:rPr>
              <w:t xml:space="preserve">Understandable but </w:t>
            </w:r>
          </w:p>
          <w:p w14:paraId="1E218D20" w14:textId="77777777" w:rsidR="009217D8" w:rsidRDefault="00007793">
            <w:pPr>
              <w:spacing w:after="0" w:line="259" w:lineRule="auto"/>
              <w:ind w:left="0" w:right="0" w:firstLine="0"/>
              <w:jc w:val="center"/>
            </w:pPr>
            <w:r>
              <w:rPr>
                <w:rFonts w:ascii="Arial" w:eastAsia="Arial" w:hAnsi="Arial" w:cs="Arial"/>
              </w:rPr>
              <w:t>lacks clarity, structure, or confidence</w:t>
            </w:r>
            <w:r>
              <w:rPr>
                <w:sz w:val="24"/>
              </w:rP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082FB87B" w14:textId="77777777" w:rsidR="009217D8" w:rsidRDefault="00007793">
            <w:pPr>
              <w:spacing w:after="0" w:line="241" w:lineRule="auto"/>
              <w:ind w:left="0" w:right="1" w:firstLine="0"/>
              <w:jc w:val="center"/>
            </w:pPr>
            <w:r>
              <w:rPr>
                <w:rFonts w:ascii="Arial" w:eastAsia="Arial" w:hAnsi="Arial" w:cs="Arial"/>
              </w:rPr>
              <w:t xml:space="preserve">Poor organization, </w:t>
            </w:r>
          </w:p>
          <w:p w14:paraId="29C4EE79" w14:textId="77777777" w:rsidR="009217D8" w:rsidRDefault="00007793">
            <w:pPr>
              <w:spacing w:after="0" w:line="259" w:lineRule="auto"/>
              <w:ind w:left="0" w:right="0" w:firstLine="0"/>
              <w:jc w:val="center"/>
            </w:pPr>
            <w:r>
              <w:rPr>
                <w:rFonts w:ascii="Arial" w:eastAsia="Arial" w:hAnsi="Arial" w:cs="Arial"/>
              </w:rPr>
              <w:t>unclear speech, ineffective slides</w:t>
            </w:r>
            <w:r>
              <w:rPr>
                <w:sz w:val="24"/>
              </w:rPr>
              <w:t xml:space="preserve"> </w:t>
            </w:r>
          </w:p>
        </w:tc>
      </w:tr>
      <w:tr w:rsidR="009217D8" w14:paraId="0B5BD392" w14:textId="77777777">
        <w:trPr>
          <w:trHeight w:val="1390"/>
        </w:trPr>
        <w:tc>
          <w:tcPr>
            <w:tcW w:w="1616" w:type="dxa"/>
            <w:tcBorders>
              <w:top w:val="single" w:sz="4" w:space="0" w:color="000000"/>
              <w:left w:val="single" w:sz="4" w:space="0" w:color="000000"/>
              <w:bottom w:val="single" w:sz="4" w:space="0" w:color="000000"/>
              <w:right w:val="single" w:sz="4" w:space="0" w:color="000000"/>
            </w:tcBorders>
            <w:vAlign w:val="center"/>
          </w:tcPr>
          <w:p w14:paraId="4CDBB51F" w14:textId="77777777" w:rsidR="009217D8" w:rsidRDefault="00007793">
            <w:pPr>
              <w:spacing w:after="0" w:line="259" w:lineRule="auto"/>
              <w:ind w:left="0" w:right="40" w:firstLine="0"/>
              <w:jc w:val="center"/>
            </w:pPr>
            <w:proofErr w:type="spellStart"/>
            <w:r>
              <w:rPr>
                <w:rFonts w:ascii="Arial" w:eastAsia="Arial" w:hAnsi="Arial" w:cs="Arial"/>
              </w:rPr>
              <w:t>Professionalis</w:t>
            </w:r>
            <w:proofErr w:type="spellEnd"/>
            <w:r>
              <w:rPr>
                <w:rFonts w:ascii="Arial" w:eastAsia="Arial" w:hAnsi="Arial" w:cs="Arial"/>
              </w:rPr>
              <w:t xml:space="preserve"> m</w:t>
            </w:r>
            <w:r>
              <w:rPr>
                <w:sz w:val="24"/>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23C046C6" w14:textId="77777777" w:rsidR="009217D8" w:rsidRDefault="00007793">
            <w:pPr>
              <w:spacing w:after="0" w:line="259" w:lineRule="auto"/>
              <w:ind w:left="0" w:right="58" w:firstLine="0"/>
              <w:jc w:val="center"/>
            </w:pPr>
            <w:r>
              <w:rPr>
                <w:rFonts w:ascii="Arial" w:eastAsia="Arial" w:hAnsi="Arial" w:cs="Arial"/>
              </w:rPr>
              <w:t>10</w:t>
            </w:r>
            <w:r>
              <w:rPr>
                <w:sz w:val="24"/>
              </w:rPr>
              <w:t xml:space="preserve"> </w:t>
            </w:r>
          </w:p>
        </w:tc>
        <w:tc>
          <w:tcPr>
            <w:tcW w:w="1853" w:type="dxa"/>
            <w:tcBorders>
              <w:top w:val="single" w:sz="4" w:space="0" w:color="000000"/>
              <w:left w:val="single" w:sz="4" w:space="0" w:color="000000"/>
              <w:bottom w:val="single" w:sz="4" w:space="0" w:color="000000"/>
              <w:right w:val="single" w:sz="4" w:space="0" w:color="000000"/>
            </w:tcBorders>
            <w:vAlign w:val="center"/>
          </w:tcPr>
          <w:p w14:paraId="2267E29D" w14:textId="77777777" w:rsidR="009217D8" w:rsidRDefault="00007793">
            <w:pPr>
              <w:spacing w:after="0" w:line="259" w:lineRule="auto"/>
              <w:ind w:left="0" w:right="0" w:firstLine="57"/>
              <w:jc w:val="center"/>
            </w:pPr>
            <w:r>
              <w:rPr>
                <w:rFonts w:ascii="Arial" w:eastAsia="Arial" w:hAnsi="Arial" w:cs="Arial"/>
              </w:rPr>
              <w:t>Exemplary professionalism, leadership, and ethical awareness</w:t>
            </w:r>
            <w:r>
              <w:rPr>
                <w:sz w:val="24"/>
              </w:rPr>
              <w:t xml:space="preserve"> </w:t>
            </w:r>
          </w:p>
        </w:tc>
        <w:tc>
          <w:tcPr>
            <w:tcW w:w="1892" w:type="dxa"/>
            <w:tcBorders>
              <w:top w:val="single" w:sz="4" w:space="0" w:color="000000"/>
              <w:left w:val="single" w:sz="4" w:space="0" w:color="000000"/>
              <w:bottom w:val="single" w:sz="4" w:space="0" w:color="000000"/>
              <w:right w:val="single" w:sz="4" w:space="0" w:color="000000"/>
            </w:tcBorders>
            <w:vAlign w:val="center"/>
          </w:tcPr>
          <w:p w14:paraId="066D5BDC" w14:textId="77777777" w:rsidR="009217D8" w:rsidRDefault="00007793">
            <w:pPr>
              <w:spacing w:after="2" w:line="239" w:lineRule="auto"/>
              <w:ind w:left="0" w:right="0" w:firstLine="0"/>
              <w:jc w:val="center"/>
            </w:pPr>
            <w:r>
              <w:rPr>
                <w:rFonts w:ascii="Arial" w:eastAsia="Arial" w:hAnsi="Arial" w:cs="Arial"/>
              </w:rPr>
              <w:t xml:space="preserve">Professional conduct with </w:t>
            </w:r>
          </w:p>
          <w:p w14:paraId="2C69AA97" w14:textId="77777777" w:rsidR="009217D8" w:rsidRDefault="00007793">
            <w:pPr>
              <w:spacing w:after="0" w:line="259" w:lineRule="auto"/>
              <w:ind w:left="0" w:right="0" w:firstLine="0"/>
              <w:jc w:val="center"/>
            </w:pPr>
            <w:r>
              <w:rPr>
                <w:rFonts w:ascii="Arial" w:eastAsia="Arial" w:hAnsi="Arial" w:cs="Arial"/>
              </w:rPr>
              <w:t>effective team collaboration</w:t>
            </w:r>
            <w:r>
              <w:rPr>
                <w:sz w:val="24"/>
              </w:rPr>
              <w:t xml:space="preserve"> </w:t>
            </w:r>
          </w:p>
        </w:tc>
        <w:tc>
          <w:tcPr>
            <w:tcW w:w="1981" w:type="dxa"/>
            <w:tcBorders>
              <w:top w:val="single" w:sz="4" w:space="0" w:color="000000"/>
              <w:left w:val="single" w:sz="4" w:space="0" w:color="000000"/>
              <w:bottom w:val="single" w:sz="4" w:space="0" w:color="000000"/>
              <w:right w:val="single" w:sz="4" w:space="0" w:color="000000"/>
            </w:tcBorders>
            <w:vAlign w:val="center"/>
          </w:tcPr>
          <w:p w14:paraId="6CC22803" w14:textId="77777777" w:rsidR="009217D8" w:rsidRDefault="00007793">
            <w:pPr>
              <w:spacing w:after="2" w:line="239" w:lineRule="auto"/>
              <w:ind w:left="0" w:right="0" w:firstLine="0"/>
              <w:jc w:val="center"/>
            </w:pPr>
            <w:r>
              <w:rPr>
                <w:rFonts w:ascii="Arial" w:eastAsia="Arial" w:hAnsi="Arial" w:cs="Arial"/>
              </w:rPr>
              <w:t xml:space="preserve">Basic professionalism; </w:t>
            </w:r>
          </w:p>
          <w:p w14:paraId="6F85EE07" w14:textId="77777777" w:rsidR="009217D8" w:rsidRDefault="00007793">
            <w:pPr>
              <w:spacing w:after="0" w:line="259" w:lineRule="auto"/>
              <w:ind w:left="0" w:right="0" w:firstLine="0"/>
              <w:jc w:val="center"/>
            </w:pPr>
            <w:r>
              <w:rPr>
                <w:rFonts w:ascii="Arial" w:eastAsia="Arial" w:hAnsi="Arial" w:cs="Arial"/>
              </w:rPr>
              <w:t>uneven team participation</w:t>
            </w:r>
            <w:r>
              <w:rPr>
                <w:sz w:val="24"/>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000974F6" w14:textId="77777777" w:rsidR="009217D8" w:rsidRDefault="00007793">
            <w:pPr>
              <w:spacing w:after="1" w:line="240" w:lineRule="auto"/>
              <w:ind w:left="0" w:right="0" w:firstLine="0"/>
              <w:jc w:val="center"/>
            </w:pPr>
            <w:r>
              <w:rPr>
                <w:rFonts w:ascii="Arial" w:eastAsia="Arial" w:hAnsi="Arial" w:cs="Arial"/>
              </w:rPr>
              <w:t xml:space="preserve">Lacks professionalism; minimal </w:t>
            </w:r>
          </w:p>
          <w:p w14:paraId="05D8C2EF" w14:textId="77777777" w:rsidR="009217D8" w:rsidRDefault="00007793">
            <w:pPr>
              <w:spacing w:after="39" w:line="241" w:lineRule="auto"/>
              <w:ind w:left="0" w:right="0" w:firstLine="0"/>
              <w:jc w:val="center"/>
            </w:pPr>
            <w:r>
              <w:rPr>
                <w:rFonts w:ascii="Arial" w:eastAsia="Arial" w:hAnsi="Arial" w:cs="Arial"/>
              </w:rPr>
              <w:t xml:space="preserve">contribution or ethical </w:t>
            </w:r>
          </w:p>
          <w:p w14:paraId="67BAFBD4" w14:textId="77777777" w:rsidR="009217D8" w:rsidRDefault="00007793">
            <w:pPr>
              <w:spacing w:after="0" w:line="259" w:lineRule="auto"/>
              <w:ind w:left="0" w:right="58" w:firstLine="0"/>
              <w:jc w:val="center"/>
            </w:pPr>
            <w:r>
              <w:rPr>
                <w:rFonts w:ascii="Arial" w:eastAsia="Arial" w:hAnsi="Arial" w:cs="Arial"/>
              </w:rPr>
              <w:t>awareness</w:t>
            </w:r>
            <w:r>
              <w:rPr>
                <w:sz w:val="24"/>
              </w:rPr>
              <w:t xml:space="preserve"> </w:t>
            </w:r>
          </w:p>
        </w:tc>
      </w:tr>
    </w:tbl>
    <w:p w14:paraId="5CD04A59" w14:textId="77777777" w:rsidR="009217D8" w:rsidRDefault="00007793">
      <w:pPr>
        <w:spacing w:after="0" w:line="259" w:lineRule="auto"/>
        <w:ind w:left="0" w:right="0" w:firstLine="0"/>
        <w:jc w:val="both"/>
      </w:pPr>
      <w:r>
        <w:rPr>
          <w:b/>
          <w:sz w:val="24"/>
        </w:rPr>
        <w:t xml:space="preserve"> </w:t>
      </w:r>
    </w:p>
    <w:sectPr w:rsidR="009217D8">
      <w:pgSz w:w="12240" w:h="15840"/>
      <w:pgMar w:top="725" w:right="583" w:bottom="748" w:left="117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7F82"/>
    <w:multiLevelType w:val="hybridMultilevel"/>
    <w:tmpl w:val="E39211B6"/>
    <w:lvl w:ilvl="0" w:tplc="E50A48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D2ED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FE0A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865A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8231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DC55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8E6C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F2E3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8405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AE2417"/>
    <w:multiLevelType w:val="hybridMultilevel"/>
    <w:tmpl w:val="889C568E"/>
    <w:lvl w:ilvl="0" w:tplc="FC9475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6AA4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281F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E86A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2A75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6AE7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2A77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644E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12E9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1932E9"/>
    <w:multiLevelType w:val="hybridMultilevel"/>
    <w:tmpl w:val="BCB26C1A"/>
    <w:lvl w:ilvl="0" w:tplc="BAF60C0E">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14A5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B2A0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C05F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989C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E21B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EEBC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B6B7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3282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4675AC3"/>
    <w:multiLevelType w:val="hybridMultilevel"/>
    <w:tmpl w:val="509E0EE4"/>
    <w:lvl w:ilvl="0" w:tplc="BA32BA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6643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36A2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BC90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34D8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5ADB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0087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9A06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5821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ADB07AA"/>
    <w:multiLevelType w:val="hybridMultilevel"/>
    <w:tmpl w:val="4FD4CDC0"/>
    <w:lvl w:ilvl="0" w:tplc="BE9045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B87F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70BC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100B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18E8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BCCC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FA5D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E2A3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8E0B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2183DB4"/>
    <w:multiLevelType w:val="hybridMultilevel"/>
    <w:tmpl w:val="A5B803A4"/>
    <w:lvl w:ilvl="0" w:tplc="2962EA6C">
      <w:start w:val="1"/>
      <w:numFmt w:val="decimal"/>
      <w:lvlText w:val="%1."/>
      <w:lvlJc w:val="left"/>
      <w:pPr>
        <w:ind w:left="70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C0762412">
      <w:start w:val="1"/>
      <w:numFmt w:val="lowerLetter"/>
      <w:lvlText w:val="%2"/>
      <w:lvlJc w:val="left"/>
      <w:pPr>
        <w:ind w:left="14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1770A9BC">
      <w:start w:val="1"/>
      <w:numFmt w:val="lowerRoman"/>
      <w:lvlText w:val="%3"/>
      <w:lvlJc w:val="left"/>
      <w:pPr>
        <w:ind w:left="21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3C6C7418">
      <w:start w:val="1"/>
      <w:numFmt w:val="decimal"/>
      <w:lvlText w:val="%4"/>
      <w:lvlJc w:val="left"/>
      <w:pPr>
        <w:ind w:left="28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438A8194">
      <w:start w:val="1"/>
      <w:numFmt w:val="lowerLetter"/>
      <w:lvlText w:val="%5"/>
      <w:lvlJc w:val="left"/>
      <w:pPr>
        <w:ind w:left="36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ADF04376">
      <w:start w:val="1"/>
      <w:numFmt w:val="lowerRoman"/>
      <w:lvlText w:val="%6"/>
      <w:lvlJc w:val="left"/>
      <w:pPr>
        <w:ind w:left="43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74D22238">
      <w:start w:val="1"/>
      <w:numFmt w:val="decimal"/>
      <w:lvlText w:val="%7"/>
      <w:lvlJc w:val="left"/>
      <w:pPr>
        <w:ind w:left="50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2454F8D2">
      <w:start w:val="1"/>
      <w:numFmt w:val="lowerLetter"/>
      <w:lvlText w:val="%8"/>
      <w:lvlJc w:val="left"/>
      <w:pPr>
        <w:ind w:left="57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1854A23C">
      <w:start w:val="1"/>
      <w:numFmt w:val="lowerRoman"/>
      <w:lvlText w:val="%9"/>
      <w:lvlJc w:val="left"/>
      <w:pPr>
        <w:ind w:left="64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C5338A4"/>
    <w:multiLevelType w:val="hybridMultilevel"/>
    <w:tmpl w:val="7BD88ACA"/>
    <w:lvl w:ilvl="0" w:tplc="F76446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52C9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BA2B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640D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D065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7AED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6090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6E99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46F4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D834376"/>
    <w:multiLevelType w:val="hybridMultilevel"/>
    <w:tmpl w:val="A32C3E7A"/>
    <w:lvl w:ilvl="0" w:tplc="52C247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A8A3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EC6D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88DB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6C06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52AA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D48A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30E8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78F3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6C53AD5"/>
    <w:multiLevelType w:val="hybridMultilevel"/>
    <w:tmpl w:val="96B4E962"/>
    <w:lvl w:ilvl="0" w:tplc="15FCD4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C204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D2ED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00A4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24EC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809F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B898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5CF0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4CCB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1CA7C31"/>
    <w:multiLevelType w:val="hybridMultilevel"/>
    <w:tmpl w:val="79A647AE"/>
    <w:lvl w:ilvl="0" w:tplc="41B295DC">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DA8F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3E57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5AE1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D453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1A66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4480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4E92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F86B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4FA36A9"/>
    <w:multiLevelType w:val="hybridMultilevel"/>
    <w:tmpl w:val="3E42F7B8"/>
    <w:lvl w:ilvl="0" w:tplc="06CC229E">
      <w:start w:val="1"/>
      <w:numFmt w:val="decimal"/>
      <w:lvlText w:val="%1."/>
      <w:lvlJc w:val="left"/>
      <w:pPr>
        <w:ind w:left="70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A70084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6B2BE9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DD01AD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E3ED2C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B8CF4D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8E466B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576DBC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C32C9E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98B03E1"/>
    <w:multiLevelType w:val="hybridMultilevel"/>
    <w:tmpl w:val="F3D264A8"/>
    <w:lvl w:ilvl="0" w:tplc="11706B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8C1C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262F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20D2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E0C1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26A6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0A94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682E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BE6A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DAE3116"/>
    <w:multiLevelType w:val="hybridMultilevel"/>
    <w:tmpl w:val="B262D556"/>
    <w:lvl w:ilvl="0" w:tplc="06CE58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42B6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4612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C0D8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C2C0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6A8B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E80B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86ED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E4C9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2F04E87"/>
    <w:multiLevelType w:val="hybridMultilevel"/>
    <w:tmpl w:val="8CD09EDE"/>
    <w:lvl w:ilvl="0" w:tplc="23A019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D2FD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4C77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DE02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C8B2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A61E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F8A3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BA23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9C9B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76A29D7"/>
    <w:multiLevelType w:val="hybridMultilevel"/>
    <w:tmpl w:val="18609968"/>
    <w:lvl w:ilvl="0" w:tplc="D6F2B502">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22A5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2EBA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C0C3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FE5C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4C68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3437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7A46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7C9B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7853797"/>
    <w:multiLevelType w:val="hybridMultilevel"/>
    <w:tmpl w:val="A4DAD2FC"/>
    <w:lvl w:ilvl="0" w:tplc="8FD8D546">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7E85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2E61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2A71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5476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A89A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52F1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0C02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1477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E9F22EC"/>
    <w:multiLevelType w:val="hybridMultilevel"/>
    <w:tmpl w:val="E2602980"/>
    <w:lvl w:ilvl="0" w:tplc="983CB0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D44A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AA6E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B653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1CBF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D0F9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A8DF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1C1E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1498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2E05C49"/>
    <w:multiLevelType w:val="hybridMultilevel"/>
    <w:tmpl w:val="2E78F9F8"/>
    <w:lvl w:ilvl="0" w:tplc="4ADAFBE8">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5016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52AE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B8E2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8A1C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FA3C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CA3A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B287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5C8C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4C91C98"/>
    <w:multiLevelType w:val="hybridMultilevel"/>
    <w:tmpl w:val="4B187062"/>
    <w:lvl w:ilvl="0" w:tplc="CA98CA08">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167A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DE79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BE4C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1A21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0A0B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7A32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D4DE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22FE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B09631A"/>
    <w:multiLevelType w:val="hybridMultilevel"/>
    <w:tmpl w:val="34F28D0E"/>
    <w:lvl w:ilvl="0" w:tplc="FAAEB0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A8C9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109A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9C5E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A64B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A244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40FD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FA93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64EC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CB32743"/>
    <w:multiLevelType w:val="hybridMultilevel"/>
    <w:tmpl w:val="E1A2C54A"/>
    <w:lvl w:ilvl="0" w:tplc="6390031E">
      <w:start w:val="1"/>
      <w:numFmt w:val="decimal"/>
      <w:lvlText w:val="%1."/>
      <w:lvlJc w:val="left"/>
      <w:pPr>
        <w:ind w:left="206"/>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77CDD86">
      <w:start w:val="1"/>
      <w:numFmt w:val="lowerLetter"/>
      <w:lvlText w:val="%2"/>
      <w:lvlJc w:val="left"/>
      <w:pPr>
        <w:ind w:left="10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E10E6D12">
      <w:start w:val="1"/>
      <w:numFmt w:val="lowerRoman"/>
      <w:lvlText w:val="%3"/>
      <w:lvlJc w:val="left"/>
      <w:pPr>
        <w:ind w:left="18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EA46241C">
      <w:start w:val="1"/>
      <w:numFmt w:val="decimal"/>
      <w:lvlText w:val="%4"/>
      <w:lvlJc w:val="left"/>
      <w:pPr>
        <w:ind w:left="25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ABD6C160">
      <w:start w:val="1"/>
      <w:numFmt w:val="lowerLetter"/>
      <w:lvlText w:val="%5"/>
      <w:lvlJc w:val="left"/>
      <w:pPr>
        <w:ind w:left="324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1352A496">
      <w:start w:val="1"/>
      <w:numFmt w:val="lowerRoman"/>
      <w:lvlText w:val="%6"/>
      <w:lvlJc w:val="left"/>
      <w:pPr>
        <w:ind w:left="39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A702815C">
      <w:start w:val="1"/>
      <w:numFmt w:val="decimal"/>
      <w:lvlText w:val="%7"/>
      <w:lvlJc w:val="left"/>
      <w:pPr>
        <w:ind w:left="46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45AE8300">
      <w:start w:val="1"/>
      <w:numFmt w:val="lowerLetter"/>
      <w:lvlText w:val="%8"/>
      <w:lvlJc w:val="left"/>
      <w:pPr>
        <w:ind w:left="54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F7562536">
      <w:start w:val="1"/>
      <w:numFmt w:val="lowerRoman"/>
      <w:lvlText w:val="%9"/>
      <w:lvlJc w:val="left"/>
      <w:pPr>
        <w:ind w:left="61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num w:numId="1" w16cid:durableId="1170213294">
    <w:abstractNumId w:val="14"/>
  </w:num>
  <w:num w:numId="2" w16cid:durableId="1036466943">
    <w:abstractNumId w:val="10"/>
  </w:num>
  <w:num w:numId="3" w16cid:durableId="1433428181">
    <w:abstractNumId w:val="18"/>
  </w:num>
  <w:num w:numId="4" w16cid:durableId="2028486921">
    <w:abstractNumId w:val="17"/>
  </w:num>
  <w:num w:numId="5" w16cid:durableId="1070008661">
    <w:abstractNumId w:val="12"/>
  </w:num>
  <w:num w:numId="6" w16cid:durableId="1487474777">
    <w:abstractNumId w:val="19"/>
  </w:num>
  <w:num w:numId="7" w16cid:durableId="1339308785">
    <w:abstractNumId w:val="11"/>
  </w:num>
  <w:num w:numId="8" w16cid:durableId="1162357163">
    <w:abstractNumId w:val="1"/>
  </w:num>
  <w:num w:numId="9" w16cid:durableId="2134933179">
    <w:abstractNumId w:val="0"/>
  </w:num>
  <w:num w:numId="10" w16cid:durableId="1812284146">
    <w:abstractNumId w:val="13"/>
  </w:num>
  <w:num w:numId="11" w16cid:durableId="1801731040">
    <w:abstractNumId w:val="16"/>
  </w:num>
  <w:num w:numId="12" w16cid:durableId="1002510719">
    <w:abstractNumId w:val="9"/>
  </w:num>
  <w:num w:numId="13" w16cid:durableId="1363675163">
    <w:abstractNumId w:val="7"/>
  </w:num>
  <w:num w:numId="14" w16cid:durableId="591010574">
    <w:abstractNumId w:val="20"/>
  </w:num>
  <w:num w:numId="15" w16cid:durableId="1955137100">
    <w:abstractNumId w:val="8"/>
  </w:num>
  <w:num w:numId="16" w16cid:durableId="980495816">
    <w:abstractNumId w:val="4"/>
  </w:num>
  <w:num w:numId="17" w16cid:durableId="1344478190">
    <w:abstractNumId w:val="6"/>
  </w:num>
  <w:num w:numId="18" w16cid:durableId="1923831565">
    <w:abstractNumId w:val="15"/>
  </w:num>
  <w:num w:numId="19" w16cid:durableId="1821532240">
    <w:abstractNumId w:val="5"/>
  </w:num>
  <w:num w:numId="20" w16cid:durableId="1983806315">
    <w:abstractNumId w:val="2"/>
  </w:num>
  <w:num w:numId="21" w16cid:durableId="19963748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7D8"/>
    <w:rsid w:val="00007793"/>
    <w:rsid w:val="0002124B"/>
    <w:rsid w:val="009217D8"/>
    <w:rsid w:val="00A57A93"/>
    <w:rsid w:val="00C44264"/>
    <w:rsid w:val="00DF79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1C9EE"/>
  <w15:docId w15:val="{CDA7894D-4335-41DA-A32B-10EBFF430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10" w:right="21" w:hanging="10"/>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24" w:line="259" w:lineRule="auto"/>
      <w:ind w:left="10" w:hanging="10"/>
      <w:outlineLvl w:val="1"/>
    </w:pPr>
    <w:rPr>
      <w:rFonts w:ascii="Cambria" w:eastAsia="Cambria" w:hAnsi="Cambria" w:cs="Cambria"/>
      <w:b/>
      <w:color w:val="000000"/>
    </w:rPr>
  </w:style>
  <w:style w:type="paragraph" w:styleId="Heading3">
    <w:name w:val="heading 3"/>
    <w:next w:val="Normal"/>
    <w:link w:val="Heading3Char"/>
    <w:uiPriority w:val="9"/>
    <w:unhideWhenUsed/>
    <w:qFormat/>
    <w:pPr>
      <w:keepNext/>
      <w:keepLines/>
      <w:spacing w:after="5" w:line="250" w:lineRule="auto"/>
      <w:ind w:left="10" w:hanging="10"/>
      <w:outlineLvl w:val="2"/>
    </w:pPr>
    <w:rPr>
      <w:rFonts w:ascii="Cambria" w:eastAsia="Cambria" w:hAnsi="Cambria" w:cs="Cambria"/>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0"/>
    </w:rPr>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2727</Words>
  <Characters>15549</Characters>
  <Application>Microsoft Office Word</Application>
  <DocSecurity>0</DocSecurity>
  <Lines>129</Lines>
  <Paragraphs>36</Paragraphs>
  <ScaleCrop>false</ScaleCrop>
  <Company/>
  <LinksUpToDate>false</LinksUpToDate>
  <CharactersWithSpaces>18240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Krishnakumar</dc:creator>
  <cp:keywords/>
  <cp:lastModifiedBy>Bhuvanesh tenkayala</cp:lastModifiedBy>
  <cp:revision>2</cp:revision>
  <dcterms:created xsi:type="dcterms:W3CDTF">2026-08-31T04:52:00Z</dcterms:created>
  <dcterms:modified xsi:type="dcterms:W3CDTF">2026-08-31T04:52:00Z</dcterms:modified>
</cp:coreProperties>
</file>