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o7f3zuq646c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Write a Python program to insert one string into the middle of another string.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str1</w:t>
      </w:r>
      <w:r w:rsidDel="00000000" w:rsidR="00000000" w:rsidRPr="00000000">
        <w:rPr>
          <w:rtl w:val="0"/>
        </w:rPr>
        <w:t xml:space="preserve"> = "mgo”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str2</w:t>
      </w:r>
      <w:r w:rsidDel="00000000" w:rsidR="00000000" w:rsidRPr="00000000">
        <w:rPr>
          <w:rtl w:val="0"/>
        </w:rPr>
        <w:t xml:space="preserve"> = "an"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720"/>
        <w:jc w:val="both"/>
        <w:rPr/>
      </w:pPr>
      <w:bookmarkStart w:colFirst="0" w:colLast="0" w:name="_nkk7vojtbnwo" w:id="1"/>
      <w:bookmarkEnd w:id="1"/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"mango"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Unique Character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Take a string as input and print the first unique character.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Input: swiss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Output: w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Input: programming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Output: p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Largest Difference Between Consecutive Elements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Input: [10, 15, 7, 20, 12]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Output: 13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Because 20 - 7 = 13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Half Normal + Half Reverse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Take your name as input. Print the first half in normal order and the second half in reverse order.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Pytnoh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Alternate Characters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Take a string as input and print characters at alternate positions.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PTO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 a word without using any built in methods or functions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Input : Python Output : nohtyP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 Each Word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Python is easy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nohtyP si ysae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 the Order of Words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Python is easy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easy is Python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Length of Each Word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words = ["Python", "SQL", "Data", "Machine"]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Create a list containing the length of each word.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(Do it using List Comprehension)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Words Starting with P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words = ["Python", "Pandas", "SQL", "PowerBI", "NumPy"]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Create a list containing only words that start with "P"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Common Values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Given two dictionaries, find the values that are common in both dictionaries.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dict1 = {"a": 10, "b": 20, "c": 30, "d": 40}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dict2 = {"x": 30, "y": 50, "z": 20, "w": 60}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[20, 30]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https://leetcode.com/problems/sort-the-people/description/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https://leetcode.com/problems/intersection-of-two-arrays/description/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https://leetcode.com/problems/top-k-frequent-elements/description/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https://leetcode.com/problems/sort-characters-by-frequency/description/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Pattern Problems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Increasing Star Triangle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****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Number Triangle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1234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Inverted Number Pattern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1234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Inverted Pyramid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*********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*******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*****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***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*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Hollow Square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*    *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*    *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*    *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eetcode.com/problems/sort-characters-by-frequency/description/" TargetMode="External"/><Relationship Id="rId9" Type="http://schemas.openxmlformats.org/officeDocument/2006/relationships/hyperlink" Target="https://leetcode.com/problems/top-k-frequent-elements/description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eetcode.com/problems/sort-the-people/description/" TargetMode="External"/><Relationship Id="rId8" Type="http://schemas.openxmlformats.org/officeDocument/2006/relationships/hyperlink" Target="https://leetcode.com/problems/intersection-of-two-array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