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IT 301 Parallel Computing LAB 2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3rd August 2021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</w:rPr>
        <w:t xml:space="preserve">Execute following programs and put screen shots of the output. Write analysis of the result before uploading in IRIS as a </w:t>
      </w:r>
      <w:r>
        <w:rPr>
          <w:rFonts w:cs="Calibri" w:cstheme="minorHAnsi"/>
          <w:sz w:val="24"/>
          <w:szCs w:val="24"/>
          <w:u w:val="single"/>
        </w:rPr>
        <w:t>single pdf file</w:t>
      </w:r>
      <w:r>
        <w:rPr>
          <w:rFonts w:cs="Calibri" w:cstheme="minorHAnsi"/>
          <w:b/>
          <w:bCs/>
          <w:sz w:val="24"/>
          <w:szCs w:val="24"/>
          <w:u w:val="single"/>
        </w:rPr>
        <w:t xml:space="preserve">. For programming exercises, write the code and also attach screenshot of the results. </w:t>
      </w:r>
    </w:p>
    <w:p>
      <w:pPr>
        <w:pStyle w:val="Normal"/>
        <w:jc w:val="both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Total Marks : 10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1. Program 1   [2 Marks]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Aim: To understand and analyze shared clause in parallel directive.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Execute the program and write your observation.  Change number of threads and write your observation.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/*shared.c*/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x=20;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#pragma omp parallel shared(x)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tid=omp_get_thread_num();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x=x+1;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printf(“Thread [%d]\n value of x is %d”,tid,x);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  <w:t>2. Program 2   [2 Marks]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Learn the concept of private(), firstprivate()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(a) First execute the program with declaring i as </w:t>
      </w:r>
      <w:r>
        <w:rPr>
          <w:rFonts w:cs="Calibri" w:cstheme="minorHAnsi"/>
          <w:b/>
          <w:bCs/>
          <w:i/>
          <w:iCs/>
          <w:color w:val="00000A"/>
          <w:sz w:val="24"/>
          <w:szCs w:val="24"/>
        </w:rPr>
        <w:t>private(i).</w:t>
      </w:r>
      <w:r>
        <w:rPr>
          <w:rFonts w:cs="Calibri" w:cstheme="minorHAnsi"/>
          <w:b/>
          <w:bCs/>
          <w:color w:val="00000A"/>
          <w:sz w:val="24"/>
          <w:szCs w:val="24"/>
        </w:rPr>
        <w:t xml:space="preserve"> Along with results , write your observation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(b) Then execute the same program with </w:t>
      </w:r>
      <w:r>
        <w:rPr>
          <w:rFonts w:cs="Calibri" w:cstheme="minorHAnsi"/>
          <w:b/>
          <w:bCs/>
          <w:i/>
          <w:iCs/>
          <w:color w:val="00000A"/>
          <w:sz w:val="24"/>
          <w:szCs w:val="24"/>
        </w:rPr>
        <w:t>firstprivate(i).</w:t>
      </w:r>
      <w:r>
        <w:rPr>
          <w:rFonts w:cs="Calibri" w:cstheme="minorHAnsi"/>
          <w:b/>
          <w:bCs/>
          <w:color w:val="00000A"/>
          <w:sz w:val="24"/>
          <w:szCs w:val="24"/>
        </w:rPr>
        <w:t xml:space="preserve"> Observe the results and write your observation.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/*learn.c*/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i=20;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printf("Value of i before pragma i=%d\n",i);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#pragma omp parallel num_threads(4) private(i)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printf("Value after entering pragma i=%d tid=%d\n",i, omp_get_thread_num());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i=i+omp_get_thread_num(); //adds thread_id to i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printf("Value after changing value i=%d tid=%d\n",i, omp_get_thread_num());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printf("Value after having pragma i=%d tid=%d\n",i, omp_get_thread_num());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  <w:t>3. Programming exercise [6 Marks]</w:t>
      </w:r>
    </w:p>
    <w:p>
      <w:pPr>
        <w:pStyle w:val="Normal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Write a parallel program to perform c[i]=a[i]+b[i] where i=0,1,2……N. Execute the program by varying number of elements and number of threads. Check the computation done by each thread. 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 xml:space="preserve">Write code, execution results and your observation. 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spacing w:before="0" w:after="200"/>
        <w:rPr>
          <w:rFonts w:cs="Calibri" w:cstheme="minorHAns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25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2</Pages>
  <Words>250</Words>
  <Characters>1639</Characters>
  <CharactersWithSpaces>1854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2020-08-19T05:55:00Z</dcterms:created>
  <dc:creator>dellxps</dc:creator>
  <dc:description/>
  <dc:language>en-US</dc:language>
  <cp:lastModifiedBy> </cp:lastModifiedBy>
  <dcterms:modified xsi:type="dcterms:W3CDTF">2021-08-03T07:02:00Z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