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8DE1E4" w14:textId="6132C517" w:rsidR="000B3956" w:rsidRPr="00712EDB" w:rsidRDefault="00712EDB" w:rsidP="00C94663">
      <w:pPr>
        <w:jc w:val="both"/>
        <w:rPr>
          <w:rFonts w:ascii="Bookman Old Style" w:hAnsi="Bookman Old Style"/>
          <w:b/>
          <w:bCs/>
          <w:sz w:val="24"/>
          <w:szCs w:val="24"/>
        </w:rPr>
      </w:pPr>
      <w:r w:rsidRPr="00712EDB">
        <w:rPr>
          <w:rFonts w:ascii="Bookman Old Style" w:hAnsi="Bookman Old Style"/>
          <w:b/>
          <w:bCs/>
          <w:sz w:val="24"/>
          <w:szCs w:val="24"/>
        </w:rPr>
        <w:t xml:space="preserve">Language Models </w:t>
      </w:r>
    </w:p>
    <w:p w14:paraId="2347B46E" w14:textId="77777777" w:rsidR="00712EDB" w:rsidRDefault="00712EDB" w:rsidP="00C94663">
      <w:pPr>
        <w:pStyle w:val="ListParagraph"/>
        <w:numPr>
          <w:ilvl w:val="0"/>
          <w:numId w:val="58"/>
        </w:numPr>
        <w:jc w:val="both"/>
        <w:rPr>
          <w:rFonts w:ascii="Bookman Old Style" w:hAnsi="Bookman Old Style"/>
          <w:sz w:val="24"/>
          <w:szCs w:val="24"/>
        </w:rPr>
      </w:pPr>
      <w:r w:rsidRPr="00712EDB">
        <w:rPr>
          <w:rFonts w:ascii="Bookman Old Style" w:hAnsi="Bookman Old Style"/>
          <w:sz w:val="24"/>
          <w:szCs w:val="24"/>
        </w:rPr>
        <w:t xml:space="preserve">A language model is a probabilistic framework that assigns a probability to a sequence of words. </w:t>
      </w:r>
    </w:p>
    <w:p w14:paraId="6005C3B4" w14:textId="07CECAD3" w:rsidR="00712EDB" w:rsidRDefault="00712EDB" w:rsidP="00C94663">
      <w:pPr>
        <w:pStyle w:val="ListParagraph"/>
        <w:numPr>
          <w:ilvl w:val="0"/>
          <w:numId w:val="58"/>
        </w:numPr>
        <w:jc w:val="both"/>
        <w:rPr>
          <w:rFonts w:ascii="Bookman Old Style" w:hAnsi="Bookman Old Style"/>
          <w:sz w:val="24"/>
          <w:szCs w:val="24"/>
        </w:rPr>
      </w:pPr>
      <w:r w:rsidRPr="00712EDB">
        <w:rPr>
          <w:rFonts w:ascii="Bookman Old Style" w:hAnsi="Bookman Old Style"/>
          <w:sz w:val="24"/>
          <w:szCs w:val="24"/>
        </w:rPr>
        <w:t>It predicts the likelihood of a given word based on the words that precede it.</w:t>
      </w:r>
    </w:p>
    <w:p w14:paraId="4C16E07F" w14:textId="77777777" w:rsidR="00244F4D" w:rsidRDefault="00C94663" w:rsidP="00C94663">
      <w:pPr>
        <w:pStyle w:val="ListParagraph"/>
        <w:numPr>
          <w:ilvl w:val="0"/>
          <w:numId w:val="58"/>
        </w:numPr>
        <w:jc w:val="both"/>
        <w:rPr>
          <w:rFonts w:ascii="Bookman Old Style" w:hAnsi="Bookman Old Style"/>
          <w:sz w:val="24"/>
          <w:szCs w:val="24"/>
        </w:rPr>
      </w:pPr>
      <w:r w:rsidRPr="00C94663">
        <w:rPr>
          <w:rFonts w:ascii="Bookman Old Style" w:hAnsi="Bookman Old Style"/>
          <w:sz w:val="24"/>
          <w:szCs w:val="24"/>
        </w:rPr>
        <w:t>This is typically done by representing the words in the sequence as numerical values, such as real-valued vectors, and the</w:t>
      </w:r>
    </w:p>
    <w:p w14:paraId="27CB5CD5" w14:textId="7889733D" w:rsidR="00C94663" w:rsidRDefault="00C94663" w:rsidP="00C94663">
      <w:pPr>
        <w:pStyle w:val="ListParagraph"/>
        <w:numPr>
          <w:ilvl w:val="0"/>
          <w:numId w:val="58"/>
        </w:numPr>
        <w:jc w:val="both"/>
        <w:rPr>
          <w:rFonts w:ascii="Bookman Old Style" w:hAnsi="Bookman Old Style"/>
          <w:sz w:val="24"/>
          <w:szCs w:val="24"/>
        </w:rPr>
      </w:pPr>
      <w:r w:rsidRPr="00C94663">
        <w:rPr>
          <w:rFonts w:ascii="Bookman Old Style" w:hAnsi="Bookman Old Style"/>
          <w:sz w:val="24"/>
          <w:szCs w:val="24"/>
        </w:rPr>
        <w:t>n using the vectors as input to a mathematical model, such as a neural network.</w:t>
      </w:r>
    </w:p>
    <w:p w14:paraId="34B56377" w14:textId="48398C87" w:rsidR="00C94663" w:rsidRPr="00C94663" w:rsidRDefault="00C94663" w:rsidP="00C94663">
      <w:pPr>
        <w:jc w:val="both"/>
        <w:rPr>
          <w:rFonts w:ascii="Bookman Old Style" w:hAnsi="Bookman Old Style"/>
          <w:b/>
          <w:bCs/>
          <w:sz w:val="24"/>
          <w:szCs w:val="24"/>
        </w:rPr>
      </w:pPr>
      <w:r w:rsidRPr="00C94663">
        <w:rPr>
          <w:rFonts w:ascii="Bookman Old Style" w:hAnsi="Bookman Old Style"/>
          <w:b/>
          <w:bCs/>
          <w:sz w:val="24"/>
          <w:szCs w:val="24"/>
        </w:rPr>
        <w:t>Types of Language Models</w:t>
      </w:r>
    </w:p>
    <w:p w14:paraId="449DB95B" w14:textId="08F6364E" w:rsidR="00C94663" w:rsidRDefault="00C94663" w:rsidP="00C94663">
      <w:pPr>
        <w:pStyle w:val="ListParagraph"/>
        <w:numPr>
          <w:ilvl w:val="0"/>
          <w:numId w:val="59"/>
        </w:numPr>
        <w:jc w:val="both"/>
        <w:rPr>
          <w:rFonts w:ascii="Bookman Old Style" w:hAnsi="Bookman Old Style"/>
          <w:sz w:val="24"/>
          <w:szCs w:val="24"/>
        </w:rPr>
      </w:pPr>
      <w:r w:rsidRPr="00C94663">
        <w:rPr>
          <w:rFonts w:ascii="Bookman Old Style" w:hAnsi="Bookman Old Style"/>
          <w:sz w:val="24"/>
          <w:szCs w:val="24"/>
        </w:rPr>
        <w:t>Statistical N gram Model</w:t>
      </w:r>
    </w:p>
    <w:p w14:paraId="4268B858" w14:textId="3CC20205" w:rsidR="00C94663" w:rsidRDefault="00C94663" w:rsidP="00C94663">
      <w:pPr>
        <w:pStyle w:val="ListParagraph"/>
        <w:numPr>
          <w:ilvl w:val="0"/>
          <w:numId w:val="59"/>
        </w:numPr>
        <w:jc w:val="both"/>
        <w:rPr>
          <w:rFonts w:ascii="Bookman Old Style" w:hAnsi="Bookman Old Style"/>
          <w:sz w:val="24"/>
          <w:szCs w:val="24"/>
        </w:rPr>
      </w:pPr>
      <w:r w:rsidRPr="00C94663">
        <w:rPr>
          <w:rFonts w:ascii="Bookman Old Style" w:hAnsi="Bookman Old Style"/>
          <w:sz w:val="24"/>
          <w:szCs w:val="24"/>
        </w:rPr>
        <w:t>Neural Network Models</w:t>
      </w:r>
    </w:p>
    <w:p w14:paraId="48863FC9" w14:textId="5D40A9D4" w:rsidR="00C94663" w:rsidRDefault="00C94663" w:rsidP="00C94663">
      <w:pPr>
        <w:jc w:val="both"/>
        <w:rPr>
          <w:rFonts w:ascii="Bookman Old Style" w:hAnsi="Bookman Old Style"/>
          <w:b/>
          <w:bCs/>
          <w:sz w:val="24"/>
          <w:szCs w:val="24"/>
        </w:rPr>
      </w:pPr>
      <w:r w:rsidRPr="00C94663">
        <w:rPr>
          <w:rFonts w:ascii="Bookman Old Style" w:hAnsi="Bookman Old Style"/>
          <w:b/>
          <w:bCs/>
          <w:sz w:val="24"/>
          <w:szCs w:val="24"/>
        </w:rPr>
        <w:t>Statistical N gram Model</w:t>
      </w:r>
    </w:p>
    <w:p w14:paraId="7E56102B" w14:textId="225CF5C8" w:rsidR="00DB513F" w:rsidRDefault="00DB513F" w:rsidP="00DB513F">
      <w:pPr>
        <w:pStyle w:val="ListParagraph"/>
        <w:numPr>
          <w:ilvl w:val="0"/>
          <w:numId w:val="62"/>
        </w:numPr>
        <w:jc w:val="both"/>
        <w:rPr>
          <w:rFonts w:ascii="Bookman Old Style" w:hAnsi="Bookman Old Style"/>
          <w:sz w:val="24"/>
          <w:szCs w:val="24"/>
        </w:rPr>
      </w:pPr>
      <w:r w:rsidRPr="00DB513F">
        <w:rPr>
          <w:rFonts w:ascii="Bookman Old Style" w:hAnsi="Bookman Old Style"/>
          <w:sz w:val="24"/>
          <w:szCs w:val="24"/>
        </w:rPr>
        <w:t>N-grams, a fundamental concept in NLP, play a pivotal role in capturing patterns and relationships within a sequence of words.</w:t>
      </w:r>
    </w:p>
    <w:p w14:paraId="4FF5D4FA" w14:textId="234DBDF7" w:rsidR="00DB513F" w:rsidRDefault="00DB513F" w:rsidP="00DB513F">
      <w:pPr>
        <w:pStyle w:val="ListParagraph"/>
        <w:numPr>
          <w:ilvl w:val="0"/>
          <w:numId w:val="62"/>
        </w:numPr>
        <w:jc w:val="both"/>
        <w:rPr>
          <w:rFonts w:ascii="Bookman Old Style" w:hAnsi="Bookman Old Style"/>
          <w:sz w:val="24"/>
          <w:szCs w:val="24"/>
        </w:rPr>
      </w:pPr>
      <w:r w:rsidRPr="00DB513F">
        <w:rPr>
          <w:rFonts w:ascii="Bookman Old Style" w:hAnsi="Bookman Old Style"/>
          <w:sz w:val="24"/>
          <w:szCs w:val="24"/>
        </w:rPr>
        <w:t>N-grams are contiguous sequences of ’n’ items, typically words in the context of NLP. These items can be characters, words, or even syllables, depending on the granularity desired. The value of ’n’ determines the order of the N-gram.</w:t>
      </w:r>
    </w:p>
    <w:p w14:paraId="0517C826" w14:textId="77777777" w:rsidR="00DB513F" w:rsidRPr="00DB513F" w:rsidRDefault="00DB513F" w:rsidP="00DB513F">
      <w:pPr>
        <w:jc w:val="both"/>
        <w:rPr>
          <w:rFonts w:ascii="Bookman Old Style" w:hAnsi="Bookman Old Style"/>
          <w:b/>
          <w:bCs/>
          <w:sz w:val="24"/>
          <w:szCs w:val="24"/>
        </w:rPr>
      </w:pPr>
      <w:r w:rsidRPr="00DB513F">
        <w:rPr>
          <w:rFonts w:ascii="Bookman Old Style" w:hAnsi="Bookman Old Style"/>
          <w:b/>
          <w:bCs/>
          <w:sz w:val="24"/>
          <w:szCs w:val="24"/>
        </w:rPr>
        <w:t>Examples:</w:t>
      </w:r>
    </w:p>
    <w:p w14:paraId="62115D8D" w14:textId="77777777" w:rsidR="00DB513F" w:rsidRDefault="00DB513F" w:rsidP="00DB513F">
      <w:pPr>
        <w:pStyle w:val="ListParagraph"/>
        <w:numPr>
          <w:ilvl w:val="0"/>
          <w:numId w:val="63"/>
        </w:numPr>
        <w:jc w:val="both"/>
        <w:rPr>
          <w:rFonts w:ascii="Bookman Old Style" w:hAnsi="Bookman Old Style"/>
          <w:sz w:val="24"/>
          <w:szCs w:val="24"/>
        </w:rPr>
      </w:pPr>
      <w:r w:rsidRPr="00DB513F">
        <w:rPr>
          <w:rFonts w:ascii="Bookman Old Style" w:hAnsi="Bookman Old Style"/>
          <w:sz w:val="24"/>
          <w:szCs w:val="24"/>
        </w:rPr>
        <w:t>Unigrams (1-grams): Single words, e.g., “cat,” “dog.”</w:t>
      </w:r>
    </w:p>
    <w:p w14:paraId="300FC100" w14:textId="77777777" w:rsidR="00DB513F" w:rsidRDefault="00DB513F" w:rsidP="00DB513F">
      <w:pPr>
        <w:pStyle w:val="ListParagraph"/>
        <w:numPr>
          <w:ilvl w:val="0"/>
          <w:numId w:val="63"/>
        </w:numPr>
        <w:jc w:val="both"/>
        <w:rPr>
          <w:rFonts w:ascii="Bookman Old Style" w:hAnsi="Bookman Old Style"/>
          <w:sz w:val="24"/>
          <w:szCs w:val="24"/>
        </w:rPr>
      </w:pPr>
      <w:r w:rsidRPr="00DB513F">
        <w:rPr>
          <w:rFonts w:ascii="Bookman Old Style" w:hAnsi="Bookman Old Style"/>
          <w:sz w:val="24"/>
          <w:szCs w:val="24"/>
        </w:rPr>
        <w:t>Bigrams (2-grams): Pairs of consecutive words, e.g., “natural language,” “deep learning.”</w:t>
      </w:r>
    </w:p>
    <w:p w14:paraId="524DE123" w14:textId="77777777" w:rsidR="00DB513F" w:rsidRDefault="00DB513F" w:rsidP="00DB513F">
      <w:pPr>
        <w:pStyle w:val="ListParagraph"/>
        <w:numPr>
          <w:ilvl w:val="0"/>
          <w:numId w:val="63"/>
        </w:numPr>
        <w:jc w:val="both"/>
        <w:rPr>
          <w:rFonts w:ascii="Bookman Old Style" w:hAnsi="Bookman Old Style"/>
          <w:sz w:val="24"/>
          <w:szCs w:val="24"/>
        </w:rPr>
      </w:pPr>
      <w:r w:rsidRPr="00DB513F">
        <w:rPr>
          <w:rFonts w:ascii="Bookman Old Style" w:hAnsi="Bookman Old Style"/>
          <w:sz w:val="24"/>
          <w:szCs w:val="24"/>
        </w:rPr>
        <w:t>Trigrams (3-grams): Triplets of consecutive words, e.g., “machine learning model,” “data science approach.”</w:t>
      </w:r>
    </w:p>
    <w:p w14:paraId="7E50925E" w14:textId="6C45F17B" w:rsidR="00DB513F" w:rsidRDefault="00DB513F" w:rsidP="00DB513F">
      <w:pPr>
        <w:pStyle w:val="ListParagraph"/>
        <w:numPr>
          <w:ilvl w:val="0"/>
          <w:numId w:val="63"/>
        </w:numPr>
        <w:jc w:val="both"/>
        <w:rPr>
          <w:rFonts w:ascii="Bookman Old Style" w:hAnsi="Bookman Old Style"/>
          <w:sz w:val="24"/>
          <w:szCs w:val="24"/>
        </w:rPr>
      </w:pPr>
      <w:r w:rsidRPr="00DB513F">
        <w:rPr>
          <w:rFonts w:ascii="Bookman Old Style" w:hAnsi="Bookman Old Style"/>
          <w:sz w:val="24"/>
          <w:szCs w:val="24"/>
        </w:rPr>
        <w:t>4-grams, 5-grams, etc.: Sequences of four, five, or more consecutive words.</w:t>
      </w:r>
    </w:p>
    <w:p w14:paraId="0D7F71DE" w14:textId="77777777" w:rsidR="00DB513F" w:rsidRDefault="00DB513F" w:rsidP="00DB513F">
      <w:pPr>
        <w:jc w:val="both"/>
        <w:rPr>
          <w:rFonts w:ascii="Bookman Old Style" w:hAnsi="Bookman Old Style"/>
          <w:b/>
          <w:bCs/>
          <w:sz w:val="24"/>
          <w:szCs w:val="24"/>
        </w:rPr>
      </w:pPr>
    </w:p>
    <w:p w14:paraId="4D3C60D9" w14:textId="77777777" w:rsidR="00DB513F" w:rsidRDefault="00DB513F" w:rsidP="00DB513F">
      <w:pPr>
        <w:jc w:val="both"/>
        <w:rPr>
          <w:rFonts w:ascii="Bookman Old Style" w:hAnsi="Bookman Old Style"/>
          <w:b/>
          <w:bCs/>
          <w:sz w:val="24"/>
          <w:szCs w:val="24"/>
        </w:rPr>
      </w:pPr>
    </w:p>
    <w:p w14:paraId="0CD4AA0F" w14:textId="77777777" w:rsidR="00DB513F" w:rsidRDefault="00DB513F" w:rsidP="00DB513F">
      <w:pPr>
        <w:jc w:val="both"/>
        <w:rPr>
          <w:rFonts w:ascii="Bookman Old Style" w:hAnsi="Bookman Old Style"/>
          <w:b/>
          <w:bCs/>
          <w:sz w:val="24"/>
          <w:szCs w:val="24"/>
        </w:rPr>
      </w:pPr>
    </w:p>
    <w:p w14:paraId="1148024F" w14:textId="77777777" w:rsidR="00DB513F" w:rsidRDefault="00DB513F" w:rsidP="00DB513F">
      <w:pPr>
        <w:jc w:val="both"/>
        <w:rPr>
          <w:rFonts w:ascii="Bookman Old Style" w:hAnsi="Bookman Old Style"/>
          <w:b/>
          <w:bCs/>
          <w:sz w:val="24"/>
          <w:szCs w:val="24"/>
        </w:rPr>
      </w:pPr>
    </w:p>
    <w:p w14:paraId="50F03ED9" w14:textId="77777777" w:rsidR="00DB513F" w:rsidRDefault="00DB513F" w:rsidP="00DB513F">
      <w:pPr>
        <w:jc w:val="both"/>
        <w:rPr>
          <w:rFonts w:ascii="Bookman Old Style" w:hAnsi="Bookman Old Style"/>
          <w:b/>
          <w:bCs/>
          <w:sz w:val="24"/>
          <w:szCs w:val="24"/>
        </w:rPr>
      </w:pPr>
    </w:p>
    <w:p w14:paraId="61364097" w14:textId="77777777" w:rsidR="00DB513F" w:rsidRDefault="00DB513F" w:rsidP="00DB513F">
      <w:pPr>
        <w:jc w:val="both"/>
        <w:rPr>
          <w:rFonts w:ascii="Bookman Old Style" w:hAnsi="Bookman Old Style"/>
          <w:b/>
          <w:bCs/>
          <w:sz w:val="24"/>
          <w:szCs w:val="24"/>
        </w:rPr>
      </w:pPr>
    </w:p>
    <w:p w14:paraId="5BC592EC" w14:textId="77777777" w:rsidR="00DB513F" w:rsidRDefault="00DB513F" w:rsidP="00DB513F">
      <w:pPr>
        <w:jc w:val="both"/>
        <w:rPr>
          <w:rFonts w:ascii="Bookman Old Style" w:hAnsi="Bookman Old Style"/>
          <w:b/>
          <w:bCs/>
          <w:sz w:val="24"/>
          <w:szCs w:val="24"/>
        </w:rPr>
      </w:pPr>
    </w:p>
    <w:p w14:paraId="7D896CC2" w14:textId="77777777" w:rsidR="00DB513F" w:rsidRDefault="00DB513F" w:rsidP="00DB513F">
      <w:pPr>
        <w:jc w:val="both"/>
        <w:rPr>
          <w:rFonts w:ascii="Bookman Old Style" w:hAnsi="Bookman Old Style"/>
          <w:b/>
          <w:bCs/>
          <w:sz w:val="24"/>
          <w:szCs w:val="24"/>
        </w:rPr>
      </w:pPr>
    </w:p>
    <w:p w14:paraId="1D36FDE2" w14:textId="45A246F8" w:rsidR="00DB513F" w:rsidRPr="00DB513F" w:rsidRDefault="00DB513F" w:rsidP="00DB513F">
      <w:pPr>
        <w:jc w:val="both"/>
        <w:rPr>
          <w:rFonts w:ascii="Bookman Old Style" w:hAnsi="Bookman Old Style"/>
          <w:b/>
          <w:bCs/>
          <w:sz w:val="24"/>
          <w:szCs w:val="24"/>
        </w:rPr>
      </w:pPr>
      <w:r w:rsidRPr="00DB513F">
        <w:rPr>
          <w:rFonts w:ascii="Bookman Old Style" w:hAnsi="Bookman Old Style"/>
          <w:b/>
          <w:bCs/>
          <w:sz w:val="24"/>
          <w:szCs w:val="24"/>
        </w:rPr>
        <w:lastRenderedPageBreak/>
        <w:t>Code</w:t>
      </w:r>
    </w:p>
    <w:p w14:paraId="112A1FCA" w14:textId="77777777" w:rsidR="0077745A" w:rsidRPr="0077745A" w:rsidRDefault="0077745A" w:rsidP="0077745A">
      <w:pPr>
        <w:spacing w:after="0"/>
        <w:jc w:val="both"/>
        <w:rPr>
          <w:rFonts w:ascii="Bookman Old Style" w:hAnsi="Bookman Old Style"/>
          <w:sz w:val="24"/>
          <w:szCs w:val="24"/>
        </w:rPr>
      </w:pPr>
      <w:r w:rsidRPr="0077745A">
        <w:rPr>
          <w:rFonts w:ascii="Bookman Old Style" w:hAnsi="Bookman Old Style"/>
          <w:sz w:val="24"/>
          <w:szCs w:val="24"/>
        </w:rPr>
        <w:t xml:space="preserve">import </w:t>
      </w:r>
      <w:proofErr w:type="spellStart"/>
      <w:r w:rsidRPr="0077745A">
        <w:rPr>
          <w:rFonts w:ascii="Bookman Old Style" w:hAnsi="Bookman Old Style"/>
          <w:sz w:val="24"/>
          <w:szCs w:val="24"/>
        </w:rPr>
        <w:t>nltk</w:t>
      </w:r>
      <w:proofErr w:type="spellEnd"/>
    </w:p>
    <w:p w14:paraId="18123A4A" w14:textId="77777777" w:rsidR="0077745A" w:rsidRPr="0077745A" w:rsidRDefault="0077745A" w:rsidP="0077745A">
      <w:pPr>
        <w:spacing w:after="0"/>
        <w:jc w:val="both"/>
        <w:rPr>
          <w:rFonts w:ascii="Bookman Old Style" w:hAnsi="Bookman Old Style"/>
          <w:sz w:val="24"/>
          <w:szCs w:val="24"/>
        </w:rPr>
      </w:pPr>
      <w:r w:rsidRPr="0077745A">
        <w:rPr>
          <w:rFonts w:ascii="Bookman Old Style" w:hAnsi="Bookman Old Style"/>
          <w:sz w:val="24"/>
          <w:szCs w:val="24"/>
        </w:rPr>
        <w:t xml:space="preserve">from </w:t>
      </w:r>
      <w:proofErr w:type="spellStart"/>
      <w:r w:rsidRPr="0077745A">
        <w:rPr>
          <w:rFonts w:ascii="Bookman Old Style" w:hAnsi="Bookman Old Style"/>
          <w:sz w:val="24"/>
          <w:szCs w:val="24"/>
        </w:rPr>
        <w:t>nltk</w:t>
      </w:r>
      <w:proofErr w:type="spellEnd"/>
      <w:r w:rsidRPr="0077745A">
        <w:rPr>
          <w:rFonts w:ascii="Bookman Old Style" w:hAnsi="Bookman Old Style"/>
          <w:sz w:val="24"/>
          <w:szCs w:val="24"/>
        </w:rPr>
        <w:t xml:space="preserve"> import </w:t>
      </w:r>
      <w:proofErr w:type="spellStart"/>
      <w:r w:rsidRPr="0077745A">
        <w:rPr>
          <w:rFonts w:ascii="Bookman Old Style" w:hAnsi="Bookman Old Style"/>
          <w:sz w:val="24"/>
          <w:szCs w:val="24"/>
        </w:rPr>
        <w:t>ngrams</w:t>
      </w:r>
      <w:proofErr w:type="spellEnd"/>
    </w:p>
    <w:p w14:paraId="0E52DB50" w14:textId="77777777" w:rsidR="0077745A" w:rsidRPr="0077745A" w:rsidRDefault="0077745A" w:rsidP="0077745A">
      <w:pPr>
        <w:spacing w:after="0"/>
        <w:jc w:val="both"/>
        <w:rPr>
          <w:rFonts w:ascii="Bookman Old Style" w:hAnsi="Bookman Old Style"/>
          <w:sz w:val="24"/>
          <w:szCs w:val="24"/>
        </w:rPr>
      </w:pPr>
      <w:r w:rsidRPr="0077745A">
        <w:rPr>
          <w:rFonts w:ascii="Bookman Old Style" w:hAnsi="Bookman Old Style"/>
          <w:sz w:val="24"/>
          <w:szCs w:val="24"/>
        </w:rPr>
        <w:t xml:space="preserve">from </w:t>
      </w:r>
      <w:proofErr w:type="spellStart"/>
      <w:proofErr w:type="gramStart"/>
      <w:r w:rsidRPr="0077745A">
        <w:rPr>
          <w:rFonts w:ascii="Bookman Old Style" w:hAnsi="Bookman Old Style"/>
          <w:sz w:val="24"/>
          <w:szCs w:val="24"/>
        </w:rPr>
        <w:t>nltk.tokenize</w:t>
      </w:r>
      <w:proofErr w:type="spellEnd"/>
      <w:proofErr w:type="gramEnd"/>
      <w:r w:rsidRPr="0077745A">
        <w:rPr>
          <w:rFonts w:ascii="Bookman Old Style" w:hAnsi="Bookman Old Style"/>
          <w:sz w:val="24"/>
          <w:szCs w:val="24"/>
        </w:rPr>
        <w:t xml:space="preserve"> import </w:t>
      </w:r>
      <w:proofErr w:type="spellStart"/>
      <w:r w:rsidRPr="0077745A">
        <w:rPr>
          <w:rFonts w:ascii="Bookman Old Style" w:hAnsi="Bookman Old Style"/>
          <w:sz w:val="24"/>
          <w:szCs w:val="24"/>
        </w:rPr>
        <w:t>word_tokenize</w:t>
      </w:r>
      <w:proofErr w:type="spellEnd"/>
    </w:p>
    <w:p w14:paraId="1BB448E8" w14:textId="77777777" w:rsidR="0077745A" w:rsidRPr="0077745A" w:rsidRDefault="0077745A" w:rsidP="0077745A">
      <w:pPr>
        <w:spacing w:after="0"/>
        <w:jc w:val="both"/>
        <w:rPr>
          <w:rFonts w:ascii="Bookman Old Style" w:hAnsi="Bookman Old Style"/>
          <w:sz w:val="24"/>
          <w:szCs w:val="24"/>
        </w:rPr>
      </w:pPr>
      <w:r w:rsidRPr="0077745A">
        <w:rPr>
          <w:rFonts w:ascii="Bookman Old Style" w:hAnsi="Bookman Old Style"/>
          <w:sz w:val="24"/>
          <w:szCs w:val="24"/>
        </w:rPr>
        <w:t>from collections import Counter</w:t>
      </w:r>
    </w:p>
    <w:p w14:paraId="6E5DB2A3" w14:textId="77777777" w:rsidR="0077745A" w:rsidRPr="0077745A" w:rsidRDefault="0077745A" w:rsidP="0077745A">
      <w:pPr>
        <w:spacing w:after="0"/>
        <w:jc w:val="both"/>
        <w:rPr>
          <w:rFonts w:ascii="Bookman Old Style" w:hAnsi="Bookman Old Style"/>
          <w:sz w:val="24"/>
          <w:szCs w:val="24"/>
        </w:rPr>
      </w:pPr>
    </w:p>
    <w:p w14:paraId="1B9B0690" w14:textId="77777777" w:rsidR="0077745A" w:rsidRPr="0077745A" w:rsidRDefault="0077745A" w:rsidP="0077745A">
      <w:pPr>
        <w:spacing w:after="0"/>
        <w:jc w:val="both"/>
        <w:rPr>
          <w:rFonts w:ascii="Bookman Old Style" w:hAnsi="Bookman Old Style"/>
          <w:sz w:val="24"/>
          <w:szCs w:val="24"/>
        </w:rPr>
      </w:pPr>
      <w:r w:rsidRPr="0077745A">
        <w:rPr>
          <w:rFonts w:ascii="Bookman Old Style" w:hAnsi="Bookman Old Style"/>
          <w:sz w:val="24"/>
          <w:szCs w:val="24"/>
        </w:rPr>
        <w:t># Download necessary resources</w:t>
      </w:r>
    </w:p>
    <w:p w14:paraId="746D1C2E" w14:textId="18DEF857" w:rsidR="000C19DE" w:rsidRDefault="0077745A" w:rsidP="0077745A">
      <w:pPr>
        <w:spacing w:after="0"/>
        <w:jc w:val="both"/>
        <w:rPr>
          <w:rFonts w:ascii="Bookman Old Style" w:hAnsi="Bookman Old Style"/>
          <w:sz w:val="24"/>
          <w:szCs w:val="24"/>
        </w:rPr>
      </w:pPr>
      <w:proofErr w:type="spellStart"/>
      <w:proofErr w:type="gramStart"/>
      <w:r w:rsidRPr="0077745A">
        <w:rPr>
          <w:rFonts w:ascii="Bookman Old Style" w:hAnsi="Bookman Old Style"/>
          <w:sz w:val="24"/>
          <w:szCs w:val="24"/>
        </w:rPr>
        <w:t>nltk.download</w:t>
      </w:r>
      <w:proofErr w:type="spellEnd"/>
      <w:proofErr w:type="gramEnd"/>
      <w:r w:rsidRPr="0077745A">
        <w:rPr>
          <w:rFonts w:ascii="Bookman Old Style" w:hAnsi="Bookman Old Style"/>
          <w:sz w:val="24"/>
          <w:szCs w:val="24"/>
        </w:rPr>
        <w:t>('</w:t>
      </w:r>
      <w:proofErr w:type="spellStart"/>
      <w:r w:rsidRPr="0077745A">
        <w:rPr>
          <w:rFonts w:ascii="Bookman Old Style" w:hAnsi="Bookman Old Style"/>
          <w:sz w:val="24"/>
          <w:szCs w:val="24"/>
        </w:rPr>
        <w:t>punkt</w:t>
      </w:r>
      <w:proofErr w:type="spellEnd"/>
      <w:r w:rsidRPr="0077745A">
        <w:rPr>
          <w:rFonts w:ascii="Bookman Old Style" w:hAnsi="Bookman Old Style"/>
          <w:sz w:val="24"/>
          <w:szCs w:val="24"/>
        </w:rPr>
        <w:t>')</w:t>
      </w:r>
    </w:p>
    <w:p w14:paraId="0E48240E" w14:textId="4D928571" w:rsidR="00A20666" w:rsidRPr="0077745A" w:rsidRDefault="00A20666" w:rsidP="0077745A">
      <w:pPr>
        <w:spacing w:after="0"/>
        <w:jc w:val="both"/>
        <w:rPr>
          <w:rFonts w:ascii="Bookman Old Style" w:hAnsi="Bookman Old Style"/>
          <w:sz w:val="24"/>
          <w:szCs w:val="24"/>
        </w:rPr>
      </w:pPr>
      <w:proofErr w:type="spellStart"/>
      <w:proofErr w:type="gramStart"/>
      <w:r w:rsidRPr="0077745A">
        <w:rPr>
          <w:rFonts w:ascii="Bookman Old Style" w:hAnsi="Bookman Old Style"/>
          <w:sz w:val="24"/>
          <w:szCs w:val="24"/>
        </w:rPr>
        <w:t>nltk.download</w:t>
      </w:r>
      <w:proofErr w:type="spellEnd"/>
      <w:proofErr w:type="gramEnd"/>
      <w:r w:rsidRPr="0077745A">
        <w:rPr>
          <w:rFonts w:ascii="Bookman Old Style" w:hAnsi="Bookman Old Style"/>
          <w:sz w:val="24"/>
          <w:szCs w:val="24"/>
        </w:rPr>
        <w:t>('</w:t>
      </w:r>
      <w:proofErr w:type="spellStart"/>
      <w:r w:rsidRPr="0077745A">
        <w:rPr>
          <w:rFonts w:ascii="Bookman Old Style" w:hAnsi="Bookman Old Style"/>
          <w:sz w:val="24"/>
          <w:szCs w:val="24"/>
        </w:rPr>
        <w:t>punkt</w:t>
      </w:r>
      <w:r>
        <w:rPr>
          <w:rFonts w:ascii="Bookman Old Style" w:hAnsi="Bookman Old Style"/>
          <w:sz w:val="24"/>
          <w:szCs w:val="24"/>
        </w:rPr>
        <w:t>_tab</w:t>
      </w:r>
      <w:proofErr w:type="spellEnd"/>
      <w:r w:rsidRPr="0077745A">
        <w:rPr>
          <w:rFonts w:ascii="Bookman Old Style" w:hAnsi="Bookman Old Style"/>
          <w:sz w:val="24"/>
          <w:szCs w:val="24"/>
        </w:rPr>
        <w:t>')</w:t>
      </w:r>
    </w:p>
    <w:p w14:paraId="26DB9D3B" w14:textId="77777777" w:rsidR="0077745A" w:rsidRPr="0077745A" w:rsidRDefault="0077745A" w:rsidP="0077745A">
      <w:pPr>
        <w:spacing w:after="0"/>
        <w:jc w:val="both"/>
        <w:rPr>
          <w:rFonts w:ascii="Bookman Old Style" w:hAnsi="Bookman Old Style"/>
          <w:sz w:val="24"/>
          <w:szCs w:val="24"/>
        </w:rPr>
      </w:pPr>
    </w:p>
    <w:p w14:paraId="522B9ED9" w14:textId="77777777" w:rsidR="0077745A" w:rsidRPr="0077745A" w:rsidRDefault="0077745A" w:rsidP="0077745A">
      <w:pPr>
        <w:spacing w:after="0"/>
        <w:jc w:val="both"/>
        <w:rPr>
          <w:rFonts w:ascii="Bookman Old Style" w:hAnsi="Bookman Old Style"/>
          <w:sz w:val="24"/>
          <w:szCs w:val="24"/>
        </w:rPr>
      </w:pPr>
      <w:r w:rsidRPr="0077745A">
        <w:rPr>
          <w:rFonts w:ascii="Bookman Old Style" w:hAnsi="Bookman Old Style"/>
          <w:sz w:val="24"/>
          <w:szCs w:val="24"/>
        </w:rPr>
        <w:t># Example sentence</w:t>
      </w:r>
    </w:p>
    <w:p w14:paraId="6E79D06F" w14:textId="77777777" w:rsidR="0077745A" w:rsidRPr="0077745A" w:rsidRDefault="0077745A" w:rsidP="0077745A">
      <w:pPr>
        <w:spacing w:after="0"/>
        <w:jc w:val="both"/>
        <w:rPr>
          <w:rFonts w:ascii="Bookman Old Style" w:hAnsi="Bookman Old Style"/>
          <w:sz w:val="24"/>
          <w:szCs w:val="24"/>
        </w:rPr>
      </w:pPr>
      <w:r w:rsidRPr="0077745A">
        <w:rPr>
          <w:rFonts w:ascii="Bookman Old Style" w:hAnsi="Bookman Old Style"/>
          <w:sz w:val="24"/>
          <w:szCs w:val="24"/>
        </w:rPr>
        <w:t>sentence = "N-grams enhance language processing tasks. N-grams are useful for NLP."</w:t>
      </w:r>
    </w:p>
    <w:p w14:paraId="523E17DA" w14:textId="77777777" w:rsidR="0077745A" w:rsidRPr="0077745A" w:rsidRDefault="0077745A" w:rsidP="0077745A">
      <w:pPr>
        <w:spacing w:after="0"/>
        <w:jc w:val="both"/>
        <w:rPr>
          <w:rFonts w:ascii="Bookman Old Style" w:hAnsi="Bookman Old Style"/>
          <w:sz w:val="24"/>
          <w:szCs w:val="24"/>
        </w:rPr>
      </w:pPr>
    </w:p>
    <w:p w14:paraId="3325E4D5" w14:textId="77777777" w:rsidR="0077745A" w:rsidRPr="0077745A" w:rsidRDefault="0077745A" w:rsidP="0077745A">
      <w:pPr>
        <w:spacing w:after="0"/>
        <w:jc w:val="both"/>
        <w:rPr>
          <w:rFonts w:ascii="Bookman Old Style" w:hAnsi="Bookman Old Style"/>
          <w:sz w:val="24"/>
          <w:szCs w:val="24"/>
        </w:rPr>
      </w:pPr>
      <w:r w:rsidRPr="0077745A">
        <w:rPr>
          <w:rFonts w:ascii="Bookman Old Style" w:hAnsi="Bookman Old Style"/>
          <w:sz w:val="24"/>
          <w:szCs w:val="24"/>
        </w:rPr>
        <w:t># Tokenize the sentence</w:t>
      </w:r>
    </w:p>
    <w:p w14:paraId="4FC882AA" w14:textId="77777777" w:rsidR="0077745A" w:rsidRPr="0077745A" w:rsidRDefault="0077745A" w:rsidP="0077745A">
      <w:pPr>
        <w:spacing w:after="0"/>
        <w:jc w:val="both"/>
        <w:rPr>
          <w:rFonts w:ascii="Bookman Old Style" w:hAnsi="Bookman Old Style"/>
          <w:sz w:val="24"/>
          <w:szCs w:val="24"/>
        </w:rPr>
      </w:pPr>
      <w:r w:rsidRPr="0077745A">
        <w:rPr>
          <w:rFonts w:ascii="Bookman Old Style" w:hAnsi="Bookman Old Style"/>
          <w:sz w:val="24"/>
          <w:szCs w:val="24"/>
        </w:rPr>
        <w:t xml:space="preserve">tokens = </w:t>
      </w:r>
      <w:proofErr w:type="spellStart"/>
      <w:r w:rsidRPr="0077745A">
        <w:rPr>
          <w:rFonts w:ascii="Bookman Old Style" w:hAnsi="Bookman Old Style"/>
          <w:sz w:val="24"/>
          <w:szCs w:val="24"/>
        </w:rPr>
        <w:t>word_tokenize</w:t>
      </w:r>
      <w:proofErr w:type="spellEnd"/>
      <w:r w:rsidRPr="0077745A">
        <w:rPr>
          <w:rFonts w:ascii="Bookman Old Style" w:hAnsi="Bookman Old Style"/>
          <w:sz w:val="24"/>
          <w:szCs w:val="24"/>
        </w:rPr>
        <w:t>(sentence)</w:t>
      </w:r>
    </w:p>
    <w:p w14:paraId="5A4991F1" w14:textId="77777777" w:rsidR="0077745A" w:rsidRPr="0077745A" w:rsidRDefault="0077745A" w:rsidP="0077745A">
      <w:pPr>
        <w:spacing w:after="0"/>
        <w:jc w:val="both"/>
        <w:rPr>
          <w:rFonts w:ascii="Bookman Old Style" w:hAnsi="Bookman Old Style"/>
          <w:sz w:val="24"/>
          <w:szCs w:val="24"/>
        </w:rPr>
      </w:pPr>
    </w:p>
    <w:p w14:paraId="5370B0C1" w14:textId="77777777" w:rsidR="0077745A" w:rsidRPr="0077745A" w:rsidRDefault="0077745A" w:rsidP="0077745A">
      <w:pPr>
        <w:spacing w:after="0"/>
        <w:jc w:val="both"/>
        <w:rPr>
          <w:rFonts w:ascii="Bookman Old Style" w:hAnsi="Bookman Old Style"/>
          <w:sz w:val="24"/>
          <w:szCs w:val="24"/>
        </w:rPr>
      </w:pPr>
      <w:r w:rsidRPr="0077745A">
        <w:rPr>
          <w:rFonts w:ascii="Bookman Old Style" w:hAnsi="Bookman Old Style"/>
          <w:sz w:val="24"/>
          <w:szCs w:val="24"/>
        </w:rPr>
        <w:t># Generate bigrams</w:t>
      </w:r>
    </w:p>
    <w:p w14:paraId="2539ACAA" w14:textId="77777777" w:rsidR="0077745A" w:rsidRPr="0077745A" w:rsidRDefault="0077745A" w:rsidP="0077745A">
      <w:pPr>
        <w:spacing w:after="0"/>
        <w:jc w:val="both"/>
        <w:rPr>
          <w:rFonts w:ascii="Bookman Old Style" w:hAnsi="Bookman Old Style"/>
          <w:sz w:val="24"/>
          <w:szCs w:val="24"/>
        </w:rPr>
      </w:pPr>
      <w:r w:rsidRPr="0077745A">
        <w:rPr>
          <w:rFonts w:ascii="Bookman Old Style" w:hAnsi="Bookman Old Style"/>
          <w:sz w:val="24"/>
          <w:szCs w:val="24"/>
        </w:rPr>
        <w:t xml:space="preserve">bigrams = </w:t>
      </w:r>
      <w:proofErr w:type="gramStart"/>
      <w:r w:rsidRPr="0077745A">
        <w:rPr>
          <w:rFonts w:ascii="Bookman Old Style" w:hAnsi="Bookman Old Style"/>
          <w:sz w:val="24"/>
          <w:szCs w:val="24"/>
        </w:rPr>
        <w:t>list(</w:t>
      </w:r>
      <w:proofErr w:type="spellStart"/>
      <w:r w:rsidRPr="0077745A">
        <w:rPr>
          <w:rFonts w:ascii="Bookman Old Style" w:hAnsi="Bookman Old Style"/>
          <w:sz w:val="24"/>
          <w:szCs w:val="24"/>
        </w:rPr>
        <w:t>ngrams</w:t>
      </w:r>
      <w:proofErr w:type="spellEnd"/>
      <w:r w:rsidRPr="0077745A">
        <w:rPr>
          <w:rFonts w:ascii="Bookman Old Style" w:hAnsi="Bookman Old Style"/>
          <w:sz w:val="24"/>
          <w:szCs w:val="24"/>
        </w:rPr>
        <w:t>(</w:t>
      </w:r>
      <w:proofErr w:type="gramEnd"/>
      <w:r w:rsidRPr="0077745A">
        <w:rPr>
          <w:rFonts w:ascii="Bookman Old Style" w:hAnsi="Bookman Old Style"/>
          <w:sz w:val="24"/>
          <w:szCs w:val="24"/>
        </w:rPr>
        <w:t>tokens, 2))</w:t>
      </w:r>
    </w:p>
    <w:p w14:paraId="30A1B35A" w14:textId="77777777" w:rsidR="0077745A" w:rsidRPr="0077745A" w:rsidRDefault="0077745A" w:rsidP="0077745A">
      <w:pPr>
        <w:spacing w:after="0"/>
        <w:jc w:val="both"/>
        <w:rPr>
          <w:rFonts w:ascii="Bookman Old Style" w:hAnsi="Bookman Old Style"/>
          <w:sz w:val="24"/>
          <w:szCs w:val="24"/>
        </w:rPr>
      </w:pPr>
    </w:p>
    <w:p w14:paraId="466A4302" w14:textId="77777777" w:rsidR="0077745A" w:rsidRPr="0077745A" w:rsidRDefault="0077745A" w:rsidP="0077745A">
      <w:pPr>
        <w:spacing w:after="0"/>
        <w:jc w:val="both"/>
        <w:rPr>
          <w:rFonts w:ascii="Bookman Old Style" w:hAnsi="Bookman Old Style"/>
          <w:sz w:val="24"/>
          <w:szCs w:val="24"/>
        </w:rPr>
      </w:pPr>
      <w:r w:rsidRPr="0077745A">
        <w:rPr>
          <w:rFonts w:ascii="Bookman Old Style" w:hAnsi="Bookman Old Style"/>
          <w:sz w:val="24"/>
          <w:szCs w:val="24"/>
        </w:rPr>
        <w:t># Count unigrams (individual words)</w:t>
      </w:r>
    </w:p>
    <w:p w14:paraId="75999038" w14:textId="77777777" w:rsidR="0077745A" w:rsidRPr="0077745A" w:rsidRDefault="0077745A" w:rsidP="0077745A">
      <w:pPr>
        <w:spacing w:after="0"/>
        <w:jc w:val="both"/>
        <w:rPr>
          <w:rFonts w:ascii="Bookman Old Style" w:hAnsi="Bookman Old Style"/>
          <w:sz w:val="24"/>
          <w:szCs w:val="24"/>
        </w:rPr>
      </w:pPr>
      <w:proofErr w:type="spellStart"/>
      <w:r w:rsidRPr="0077745A">
        <w:rPr>
          <w:rFonts w:ascii="Bookman Old Style" w:hAnsi="Bookman Old Style"/>
          <w:sz w:val="24"/>
          <w:szCs w:val="24"/>
        </w:rPr>
        <w:t>unigram_counts</w:t>
      </w:r>
      <w:proofErr w:type="spellEnd"/>
      <w:r w:rsidRPr="0077745A">
        <w:rPr>
          <w:rFonts w:ascii="Bookman Old Style" w:hAnsi="Bookman Old Style"/>
          <w:sz w:val="24"/>
          <w:szCs w:val="24"/>
        </w:rPr>
        <w:t xml:space="preserve"> = Counter(tokens)</w:t>
      </w:r>
    </w:p>
    <w:p w14:paraId="1F3EB526" w14:textId="77777777" w:rsidR="0077745A" w:rsidRPr="0077745A" w:rsidRDefault="0077745A" w:rsidP="0077745A">
      <w:pPr>
        <w:spacing w:after="0"/>
        <w:jc w:val="both"/>
        <w:rPr>
          <w:rFonts w:ascii="Bookman Old Style" w:hAnsi="Bookman Old Style"/>
          <w:sz w:val="24"/>
          <w:szCs w:val="24"/>
        </w:rPr>
      </w:pPr>
    </w:p>
    <w:p w14:paraId="43B82F92" w14:textId="77777777" w:rsidR="0077745A" w:rsidRPr="0077745A" w:rsidRDefault="0077745A" w:rsidP="0077745A">
      <w:pPr>
        <w:spacing w:after="0"/>
        <w:jc w:val="both"/>
        <w:rPr>
          <w:rFonts w:ascii="Bookman Old Style" w:hAnsi="Bookman Old Style"/>
          <w:sz w:val="24"/>
          <w:szCs w:val="24"/>
        </w:rPr>
      </w:pPr>
      <w:r w:rsidRPr="0077745A">
        <w:rPr>
          <w:rFonts w:ascii="Bookman Old Style" w:hAnsi="Bookman Old Style"/>
          <w:sz w:val="24"/>
          <w:szCs w:val="24"/>
        </w:rPr>
        <w:t># Count bigrams</w:t>
      </w:r>
    </w:p>
    <w:p w14:paraId="0C05D9CC" w14:textId="77777777" w:rsidR="0077745A" w:rsidRPr="0077745A" w:rsidRDefault="0077745A" w:rsidP="0077745A">
      <w:pPr>
        <w:spacing w:after="0"/>
        <w:jc w:val="both"/>
        <w:rPr>
          <w:rFonts w:ascii="Bookman Old Style" w:hAnsi="Bookman Old Style"/>
          <w:sz w:val="24"/>
          <w:szCs w:val="24"/>
        </w:rPr>
      </w:pPr>
      <w:proofErr w:type="spellStart"/>
      <w:r w:rsidRPr="0077745A">
        <w:rPr>
          <w:rFonts w:ascii="Bookman Old Style" w:hAnsi="Bookman Old Style"/>
          <w:sz w:val="24"/>
          <w:szCs w:val="24"/>
        </w:rPr>
        <w:t>bigram_counts</w:t>
      </w:r>
      <w:proofErr w:type="spellEnd"/>
      <w:r w:rsidRPr="0077745A">
        <w:rPr>
          <w:rFonts w:ascii="Bookman Old Style" w:hAnsi="Bookman Old Style"/>
          <w:sz w:val="24"/>
          <w:szCs w:val="24"/>
        </w:rPr>
        <w:t xml:space="preserve"> = Counter(bigrams)</w:t>
      </w:r>
    </w:p>
    <w:p w14:paraId="57810DD9" w14:textId="77777777" w:rsidR="0077745A" w:rsidRPr="0077745A" w:rsidRDefault="0077745A" w:rsidP="0077745A">
      <w:pPr>
        <w:spacing w:after="0"/>
        <w:jc w:val="both"/>
        <w:rPr>
          <w:rFonts w:ascii="Bookman Old Style" w:hAnsi="Bookman Old Style"/>
          <w:sz w:val="24"/>
          <w:szCs w:val="24"/>
        </w:rPr>
      </w:pPr>
    </w:p>
    <w:p w14:paraId="0CFD1427" w14:textId="77777777" w:rsidR="0077745A" w:rsidRPr="0077745A" w:rsidRDefault="0077745A" w:rsidP="0077745A">
      <w:pPr>
        <w:spacing w:after="0"/>
        <w:jc w:val="both"/>
        <w:rPr>
          <w:rFonts w:ascii="Bookman Old Style" w:hAnsi="Bookman Old Style"/>
          <w:sz w:val="24"/>
          <w:szCs w:val="24"/>
        </w:rPr>
      </w:pPr>
      <w:r w:rsidRPr="0077745A">
        <w:rPr>
          <w:rFonts w:ascii="Bookman Old Style" w:hAnsi="Bookman Old Style"/>
          <w:sz w:val="24"/>
          <w:szCs w:val="24"/>
        </w:rPr>
        <w:t># Calculate bigram probabilities</w:t>
      </w:r>
    </w:p>
    <w:p w14:paraId="63FAD93C" w14:textId="77777777" w:rsidR="0077745A" w:rsidRPr="0077745A" w:rsidRDefault="0077745A" w:rsidP="0077745A">
      <w:pPr>
        <w:spacing w:after="0"/>
        <w:jc w:val="both"/>
        <w:rPr>
          <w:rFonts w:ascii="Bookman Old Style" w:hAnsi="Bookman Old Style"/>
          <w:sz w:val="24"/>
          <w:szCs w:val="24"/>
        </w:rPr>
      </w:pPr>
      <w:proofErr w:type="spellStart"/>
      <w:r w:rsidRPr="0077745A">
        <w:rPr>
          <w:rFonts w:ascii="Bookman Old Style" w:hAnsi="Bookman Old Style"/>
          <w:sz w:val="24"/>
          <w:szCs w:val="24"/>
        </w:rPr>
        <w:t>bigram_probabilities</w:t>
      </w:r>
      <w:proofErr w:type="spellEnd"/>
      <w:r w:rsidRPr="0077745A">
        <w:rPr>
          <w:rFonts w:ascii="Bookman Old Style" w:hAnsi="Bookman Old Style"/>
          <w:sz w:val="24"/>
          <w:szCs w:val="24"/>
        </w:rPr>
        <w:t xml:space="preserve"> = {}</w:t>
      </w:r>
    </w:p>
    <w:p w14:paraId="296CAE10" w14:textId="77777777" w:rsidR="0077745A" w:rsidRPr="0077745A" w:rsidRDefault="0077745A" w:rsidP="0077745A">
      <w:pPr>
        <w:spacing w:after="0"/>
        <w:jc w:val="both"/>
        <w:rPr>
          <w:rFonts w:ascii="Bookman Old Style" w:hAnsi="Bookman Old Style"/>
          <w:sz w:val="24"/>
          <w:szCs w:val="24"/>
        </w:rPr>
      </w:pPr>
      <w:r w:rsidRPr="0077745A">
        <w:rPr>
          <w:rFonts w:ascii="Bookman Old Style" w:hAnsi="Bookman Old Style"/>
          <w:sz w:val="24"/>
          <w:szCs w:val="24"/>
        </w:rPr>
        <w:t xml:space="preserve">for bigram, count in </w:t>
      </w:r>
      <w:proofErr w:type="spellStart"/>
      <w:r w:rsidRPr="0077745A">
        <w:rPr>
          <w:rFonts w:ascii="Bookman Old Style" w:hAnsi="Bookman Old Style"/>
          <w:sz w:val="24"/>
          <w:szCs w:val="24"/>
        </w:rPr>
        <w:t>bigram_</w:t>
      </w:r>
      <w:proofErr w:type="gramStart"/>
      <w:r w:rsidRPr="0077745A">
        <w:rPr>
          <w:rFonts w:ascii="Bookman Old Style" w:hAnsi="Bookman Old Style"/>
          <w:sz w:val="24"/>
          <w:szCs w:val="24"/>
        </w:rPr>
        <w:t>counts.items</w:t>
      </w:r>
      <w:proofErr w:type="spellEnd"/>
      <w:proofErr w:type="gramEnd"/>
      <w:r w:rsidRPr="0077745A">
        <w:rPr>
          <w:rFonts w:ascii="Bookman Old Style" w:hAnsi="Bookman Old Style"/>
          <w:sz w:val="24"/>
          <w:szCs w:val="24"/>
        </w:rPr>
        <w:t>():</w:t>
      </w:r>
    </w:p>
    <w:p w14:paraId="495E586E" w14:textId="77777777" w:rsidR="0077745A" w:rsidRPr="0077745A" w:rsidRDefault="0077745A" w:rsidP="0077745A">
      <w:pPr>
        <w:spacing w:after="0"/>
        <w:jc w:val="both"/>
        <w:rPr>
          <w:rFonts w:ascii="Bookman Old Style" w:hAnsi="Bookman Old Style"/>
          <w:sz w:val="24"/>
          <w:szCs w:val="24"/>
        </w:rPr>
      </w:pPr>
      <w:r w:rsidRPr="0077745A">
        <w:rPr>
          <w:rFonts w:ascii="Bookman Old Style" w:hAnsi="Bookman Old Style"/>
          <w:sz w:val="24"/>
          <w:szCs w:val="24"/>
        </w:rPr>
        <w:t xml:space="preserve">    </w:t>
      </w:r>
      <w:proofErr w:type="spellStart"/>
      <w:r w:rsidRPr="0077745A">
        <w:rPr>
          <w:rFonts w:ascii="Bookman Old Style" w:hAnsi="Bookman Old Style"/>
          <w:sz w:val="24"/>
          <w:szCs w:val="24"/>
        </w:rPr>
        <w:t>first_word</w:t>
      </w:r>
      <w:proofErr w:type="spellEnd"/>
      <w:r w:rsidRPr="0077745A">
        <w:rPr>
          <w:rFonts w:ascii="Bookman Old Style" w:hAnsi="Bookman Old Style"/>
          <w:sz w:val="24"/>
          <w:szCs w:val="24"/>
        </w:rPr>
        <w:t xml:space="preserve"> = </w:t>
      </w:r>
      <w:proofErr w:type="gramStart"/>
      <w:r w:rsidRPr="0077745A">
        <w:rPr>
          <w:rFonts w:ascii="Bookman Old Style" w:hAnsi="Bookman Old Style"/>
          <w:sz w:val="24"/>
          <w:szCs w:val="24"/>
        </w:rPr>
        <w:t>bigram[</w:t>
      </w:r>
      <w:proofErr w:type="gramEnd"/>
      <w:r w:rsidRPr="0077745A">
        <w:rPr>
          <w:rFonts w:ascii="Bookman Old Style" w:hAnsi="Bookman Old Style"/>
          <w:sz w:val="24"/>
          <w:szCs w:val="24"/>
        </w:rPr>
        <w:t>0]</w:t>
      </w:r>
    </w:p>
    <w:p w14:paraId="43734BC7" w14:textId="77777777" w:rsidR="0077745A" w:rsidRPr="0077745A" w:rsidRDefault="0077745A" w:rsidP="0077745A">
      <w:pPr>
        <w:spacing w:after="0"/>
        <w:jc w:val="both"/>
        <w:rPr>
          <w:rFonts w:ascii="Bookman Old Style" w:hAnsi="Bookman Old Style"/>
          <w:sz w:val="24"/>
          <w:szCs w:val="24"/>
        </w:rPr>
      </w:pPr>
      <w:r w:rsidRPr="0077745A">
        <w:rPr>
          <w:rFonts w:ascii="Bookman Old Style" w:hAnsi="Bookman Old Style"/>
          <w:sz w:val="24"/>
          <w:szCs w:val="24"/>
        </w:rPr>
        <w:t xml:space="preserve">    </w:t>
      </w:r>
      <w:proofErr w:type="spellStart"/>
      <w:r w:rsidRPr="0077745A">
        <w:rPr>
          <w:rFonts w:ascii="Bookman Old Style" w:hAnsi="Bookman Old Style"/>
          <w:sz w:val="24"/>
          <w:szCs w:val="24"/>
        </w:rPr>
        <w:t>bigram_probabilities</w:t>
      </w:r>
      <w:proofErr w:type="spellEnd"/>
      <w:r w:rsidRPr="0077745A">
        <w:rPr>
          <w:rFonts w:ascii="Bookman Old Style" w:hAnsi="Bookman Old Style"/>
          <w:sz w:val="24"/>
          <w:szCs w:val="24"/>
        </w:rPr>
        <w:t xml:space="preserve">[bigram] = count / </w:t>
      </w:r>
      <w:proofErr w:type="spellStart"/>
      <w:r w:rsidRPr="0077745A">
        <w:rPr>
          <w:rFonts w:ascii="Bookman Old Style" w:hAnsi="Bookman Old Style"/>
          <w:sz w:val="24"/>
          <w:szCs w:val="24"/>
        </w:rPr>
        <w:t>unigram_counts</w:t>
      </w:r>
      <w:proofErr w:type="spellEnd"/>
      <w:r w:rsidRPr="0077745A">
        <w:rPr>
          <w:rFonts w:ascii="Bookman Old Style" w:hAnsi="Bookman Old Style"/>
          <w:sz w:val="24"/>
          <w:szCs w:val="24"/>
        </w:rPr>
        <w:t>[</w:t>
      </w:r>
      <w:proofErr w:type="spellStart"/>
      <w:r w:rsidRPr="0077745A">
        <w:rPr>
          <w:rFonts w:ascii="Bookman Old Style" w:hAnsi="Bookman Old Style"/>
          <w:sz w:val="24"/>
          <w:szCs w:val="24"/>
        </w:rPr>
        <w:t>first_word</w:t>
      </w:r>
      <w:proofErr w:type="spellEnd"/>
      <w:r w:rsidRPr="0077745A">
        <w:rPr>
          <w:rFonts w:ascii="Bookman Old Style" w:hAnsi="Bookman Old Style"/>
          <w:sz w:val="24"/>
          <w:szCs w:val="24"/>
        </w:rPr>
        <w:t>]</w:t>
      </w:r>
    </w:p>
    <w:p w14:paraId="392EE6A3" w14:textId="77777777" w:rsidR="0077745A" w:rsidRPr="0077745A" w:rsidRDefault="0077745A" w:rsidP="0077745A">
      <w:pPr>
        <w:spacing w:after="0"/>
        <w:jc w:val="both"/>
        <w:rPr>
          <w:rFonts w:ascii="Bookman Old Style" w:hAnsi="Bookman Old Style"/>
          <w:sz w:val="24"/>
          <w:szCs w:val="24"/>
        </w:rPr>
      </w:pPr>
    </w:p>
    <w:p w14:paraId="5752D0C8" w14:textId="77777777" w:rsidR="0077745A" w:rsidRPr="0077745A" w:rsidRDefault="0077745A" w:rsidP="0077745A">
      <w:pPr>
        <w:spacing w:after="0"/>
        <w:jc w:val="both"/>
        <w:rPr>
          <w:rFonts w:ascii="Bookman Old Style" w:hAnsi="Bookman Old Style"/>
          <w:sz w:val="24"/>
          <w:szCs w:val="24"/>
        </w:rPr>
      </w:pPr>
      <w:r w:rsidRPr="0077745A">
        <w:rPr>
          <w:rFonts w:ascii="Bookman Old Style" w:hAnsi="Bookman Old Style"/>
          <w:sz w:val="24"/>
          <w:szCs w:val="24"/>
        </w:rPr>
        <w:t># Print results</w:t>
      </w:r>
    </w:p>
    <w:p w14:paraId="1F207322" w14:textId="77777777" w:rsidR="0077745A" w:rsidRPr="0077745A" w:rsidRDefault="0077745A" w:rsidP="0077745A">
      <w:pPr>
        <w:spacing w:after="0"/>
        <w:jc w:val="both"/>
        <w:rPr>
          <w:rFonts w:ascii="Bookman Old Style" w:hAnsi="Bookman Old Style"/>
          <w:sz w:val="24"/>
          <w:szCs w:val="24"/>
        </w:rPr>
      </w:pPr>
      <w:proofErr w:type="gramStart"/>
      <w:r w:rsidRPr="0077745A">
        <w:rPr>
          <w:rFonts w:ascii="Bookman Old Style" w:hAnsi="Bookman Old Style"/>
          <w:sz w:val="24"/>
          <w:szCs w:val="24"/>
        </w:rPr>
        <w:t>print(</w:t>
      </w:r>
      <w:proofErr w:type="gramEnd"/>
      <w:r w:rsidRPr="0077745A">
        <w:rPr>
          <w:rFonts w:ascii="Bookman Old Style" w:hAnsi="Bookman Old Style"/>
          <w:sz w:val="24"/>
          <w:szCs w:val="24"/>
        </w:rPr>
        <w:t>"Bigrams and their probabilities:")</w:t>
      </w:r>
    </w:p>
    <w:p w14:paraId="3AED9719" w14:textId="77777777" w:rsidR="0077745A" w:rsidRPr="0077745A" w:rsidRDefault="0077745A" w:rsidP="0077745A">
      <w:pPr>
        <w:spacing w:after="0"/>
        <w:jc w:val="both"/>
        <w:rPr>
          <w:rFonts w:ascii="Bookman Old Style" w:hAnsi="Bookman Old Style"/>
          <w:sz w:val="24"/>
          <w:szCs w:val="24"/>
        </w:rPr>
      </w:pPr>
      <w:r w:rsidRPr="0077745A">
        <w:rPr>
          <w:rFonts w:ascii="Bookman Old Style" w:hAnsi="Bookman Old Style"/>
          <w:sz w:val="24"/>
          <w:szCs w:val="24"/>
        </w:rPr>
        <w:t xml:space="preserve">for bigram, prob in </w:t>
      </w:r>
      <w:proofErr w:type="spellStart"/>
      <w:r w:rsidRPr="0077745A">
        <w:rPr>
          <w:rFonts w:ascii="Bookman Old Style" w:hAnsi="Bookman Old Style"/>
          <w:sz w:val="24"/>
          <w:szCs w:val="24"/>
        </w:rPr>
        <w:t>bigram_</w:t>
      </w:r>
      <w:proofErr w:type="gramStart"/>
      <w:r w:rsidRPr="0077745A">
        <w:rPr>
          <w:rFonts w:ascii="Bookman Old Style" w:hAnsi="Bookman Old Style"/>
          <w:sz w:val="24"/>
          <w:szCs w:val="24"/>
        </w:rPr>
        <w:t>probabilities.items</w:t>
      </w:r>
      <w:proofErr w:type="spellEnd"/>
      <w:proofErr w:type="gramEnd"/>
      <w:r w:rsidRPr="0077745A">
        <w:rPr>
          <w:rFonts w:ascii="Bookman Old Style" w:hAnsi="Bookman Old Style"/>
          <w:sz w:val="24"/>
          <w:szCs w:val="24"/>
        </w:rPr>
        <w:t>():</w:t>
      </w:r>
    </w:p>
    <w:p w14:paraId="47CA7951" w14:textId="77777777" w:rsidR="0077745A" w:rsidRPr="0077745A" w:rsidRDefault="0077745A" w:rsidP="0077745A">
      <w:pPr>
        <w:spacing w:after="0"/>
        <w:jc w:val="both"/>
        <w:rPr>
          <w:rFonts w:ascii="Bookman Old Style" w:hAnsi="Bookman Old Style"/>
          <w:sz w:val="24"/>
          <w:szCs w:val="24"/>
        </w:rPr>
      </w:pPr>
      <w:r w:rsidRPr="0077745A">
        <w:rPr>
          <w:rFonts w:ascii="Bookman Old Style" w:hAnsi="Bookman Old Style"/>
          <w:sz w:val="24"/>
          <w:szCs w:val="24"/>
        </w:rPr>
        <w:t xml:space="preserve">    print(</w:t>
      </w:r>
      <w:proofErr w:type="spellStart"/>
      <w:r w:rsidRPr="0077745A">
        <w:rPr>
          <w:rFonts w:ascii="Bookman Old Style" w:hAnsi="Bookman Old Style"/>
          <w:sz w:val="24"/>
          <w:szCs w:val="24"/>
        </w:rPr>
        <w:t>f"P</w:t>
      </w:r>
      <w:proofErr w:type="spellEnd"/>
      <w:r w:rsidRPr="0077745A">
        <w:rPr>
          <w:rFonts w:ascii="Bookman Old Style" w:hAnsi="Bookman Old Style"/>
          <w:sz w:val="24"/>
          <w:szCs w:val="24"/>
        </w:rPr>
        <w:t>({</w:t>
      </w:r>
      <w:proofErr w:type="gramStart"/>
      <w:r w:rsidRPr="0077745A">
        <w:rPr>
          <w:rFonts w:ascii="Bookman Old Style" w:hAnsi="Bookman Old Style"/>
          <w:sz w:val="24"/>
          <w:szCs w:val="24"/>
        </w:rPr>
        <w:t>bigram[</w:t>
      </w:r>
      <w:proofErr w:type="gramEnd"/>
      <w:r w:rsidRPr="0077745A">
        <w:rPr>
          <w:rFonts w:ascii="Bookman Old Style" w:hAnsi="Bookman Old Style"/>
          <w:sz w:val="24"/>
          <w:szCs w:val="24"/>
        </w:rPr>
        <w:t>1]} | {</w:t>
      </w:r>
      <w:proofErr w:type="gramStart"/>
      <w:r w:rsidRPr="0077745A">
        <w:rPr>
          <w:rFonts w:ascii="Bookman Old Style" w:hAnsi="Bookman Old Style"/>
          <w:sz w:val="24"/>
          <w:szCs w:val="24"/>
        </w:rPr>
        <w:t>bigram[</w:t>
      </w:r>
      <w:proofErr w:type="gramEnd"/>
      <w:r w:rsidRPr="0077745A">
        <w:rPr>
          <w:rFonts w:ascii="Bookman Old Style" w:hAnsi="Bookman Old Style"/>
          <w:sz w:val="24"/>
          <w:szCs w:val="24"/>
        </w:rPr>
        <w:t>0]}) = {prob:.4f}")</w:t>
      </w:r>
    </w:p>
    <w:p w14:paraId="084F9F09" w14:textId="77777777" w:rsidR="00DB513F" w:rsidRDefault="00DB513F" w:rsidP="00DB513F">
      <w:pPr>
        <w:spacing w:after="0"/>
        <w:jc w:val="both"/>
        <w:rPr>
          <w:rFonts w:ascii="Bookman Old Style" w:hAnsi="Bookman Old Style"/>
          <w:sz w:val="24"/>
          <w:szCs w:val="24"/>
        </w:rPr>
      </w:pPr>
    </w:p>
    <w:p w14:paraId="72C9FE19" w14:textId="77777777" w:rsidR="00C03CA5" w:rsidRDefault="00C03CA5" w:rsidP="00DB513F">
      <w:pPr>
        <w:spacing w:after="0"/>
        <w:jc w:val="both"/>
        <w:rPr>
          <w:rFonts w:ascii="Bookman Old Style" w:hAnsi="Bookman Old Style"/>
          <w:b/>
          <w:bCs/>
          <w:sz w:val="24"/>
          <w:szCs w:val="24"/>
        </w:rPr>
      </w:pPr>
    </w:p>
    <w:p w14:paraId="2E246499" w14:textId="77777777" w:rsidR="00C03CA5" w:rsidRDefault="00C03CA5" w:rsidP="00DB513F">
      <w:pPr>
        <w:spacing w:after="0"/>
        <w:jc w:val="both"/>
        <w:rPr>
          <w:rFonts w:ascii="Bookman Old Style" w:hAnsi="Bookman Old Style"/>
          <w:b/>
          <w:bCs/>
          <w:sz w:val="24"/>
          <w:szCs w:val="24"/>
        </w:rPr>
      </w:pPr>
    </w:p>
    <w:p w14:paraId="788BCCBE" w14:textId="77777777" w:rsidR="00C03CA5" w:rsidRDefault="00C03CA5" w:rsidP="00DB513F">
      <w:pPr>
        <w:spacing w:after="0"/>
        <w:jc w:val="both"/>
        <w:rPr>
          <w:rFonts w:ascii="Bookman Old Style" w:hAnsi="Bookman Old Style"/>
          <w:b/>
          <w:bCs/>
          <w:sz w:val="24"/>
          <w:szCs w:val="24"/>
        </w:rPr>
      </w:pPr>
    </w:p>
    <w:p w14:paraId="302847A5" w14:textId="77777777" w:rsidR="00C03CA5" w:rsidRDefault="00C03CA5" w:rsidP="00DB513F">
      <w:pPr>
        <w:spacing w:after="0"/>
        <w:jc w:val="both"/>
        <w:rPr>
          <w:rFonts w:ascii="Bookman Old Style" w:hAnsi="Bookman Old Style"/>
          <w:b/>
          <w:bCs/>
          <w:sz w:val="24"/>
          <w:szCs w:val="24"/>
        </w:rPr>
      </w:pPr>
    </w:p>
    <w:p w14:paraId="0D9D33A3" w14:textId="77777777" w:rsidR="00C03CA5" w:rsidRDefault="00C03CA5" w:rsidP="00DB513F">
      <w:pPr>
        <w:spacing w:after="0"/>
        <w:jc w:val="both"/>
        <w:rPr>
          <w:rFonts w:ascii="Bookman Old Style" w:hAnsi="Bookman Old Style"/>
          <w:b/>
          <w:bCs/>
          <w:sz w:val="24"/>
          <w:szCs w:val="24"/>
        </w:rPr>
      </w:pPr>
    </w:p>
    <w:p w14:paraId="729CDFCA" w14:textId="77777777" w:rsidR="00C03CA5" w:rsidRDefault="00C03CA5" w:rsidP="00DB513F">
      <w:pPr>
        <w:spacing w:after="0"/>
        <w:jc w:val="both"/>
        <w:rPr>
          <w:rFonts w:ascii="Bookman Old Style" w:hAnsi="Bookman Old Style"/>
          <w:b/>
          <w:bCs/>
          <w:sz w:val="24"/>
          <w:szCs w:val="24"/>
        </w:rPr>
      </w:pPr>
    </w:p>
    <w:p w14:paraId="29022071" w14:textId="01ECC060" w:rsidR="00A570C1" w:rsidRDefault="00A570C1" w:rsidP="00DB513F">
      <w:pPr>
        <w:spacing w:after="0"/>
        <w:jc w:val="both"/>
        <w:rPr>
          <w:rFonts w:ascii="Bookman Old Style" w:hAnsi="Bookman Old Style"/>
          <w:b/>
          <w:bCs/>
          <w:sz w:val="24"/>
          <w:szCs w:val="24"/>
        </w:rPr>
      </w:pPr>
      <w:r w:rsidRPr="00A570C1">
        <w:rPr>
          <w:rFonts w:ascii="Bookman Old Style" w:hAnsi="Bookman Old Style"/>
          <w:b/>
          <w:bCs/>
          <w:sz w:val="24"/>
          <w:szCs w:val="24"/>
        </w:rPr>
        <w:t>Problem</w:t>
      </w:r>
    </w:p>
    <w:p w14:paraId="1EB00D29" w14:textId="77777777" w:rsidR="00A570C1" w:rsidRDefault="00A570C1" w:rsidP="00A570C1">
      <w:pPr>
        <w:spacing w:after="0"/>
        <w:jc w:val="both"/>
        <w:rPr>
          <w:rFonts w:ascii="Bookman Old Style" w:hAnsi="Bookman Old Style"/>
          <w:b/>
          <w:bCs/>
          <w:sz w:val="24"/>
          <w:szCs w:val="24"/>
        </w:rPr>
      </w:pPr>
    </w:p>
    <w:p w14:paraId="40CD2AA6" w14:textId="0B678D9A" w:rsidR="00A570C1" w:rsidRPr="00A570C1" w:rsidRDefault="00A570C1" w:rsidP="00A570C1">
      <w:pPr>
        <w:spacing w:after="0"/>
        <w:jc w:val="both"/>
        <w:rPr>
          <w:rFonts w:ascii="Bookman Old Style" w:hAnsi="Bookman Old Style"/>
          <w:b/>
          <w:bCs/>
          <w:sz w:val="24"/>
          <w:szCs w:val="24"/>
        </w:rPr>
      </w:pPr>
      <w:r w:rsidRPr="00A570C1">
        <w:rPr>
          <w:rFonts w:ascii="Bookman Old Style" w:hAnsi="Bookman Old Style"/>
          <w:b/>
          <w:bCs/>
          <w:sz w:val="24"/>
          <w:szCs w:val="24"/>
        </w:rPr>
        <w:t>Define the Corpus</w:t>
      </w:r>
    </w:p>
    <w:p w14:paraId="19EA05AA" w14:textId="77777777" w:rsidR="00A570C1" w:rsidRPr="00A570C1" w:rsidRDefault="00A570C1" w:rsidP="00A570C1">
      <w:pPr>
        <w:spacing w:after="0"/>
        <w:jc w:val="both"/>
        <w:rPr>
          <w:rFonts w:ascii="Bookman Old Style" w:hAnsi="Bookman Old Style"/>
          <w:b/>
          <w:bCs/>
          <w:sz w:val="24"/>
          <w:szCs w:val="24"/>
        </w:rPr>
      </w:pPr>
      <w:r w:rsidRPr="00A570C1">
        <w:rPr>
          <w:rFonts w:ascii="Bookman Old Style" w:hAnsi="Bookman Old Style"/>
          <w:b/>
          <w:bCs/>
          <w:sz w:val="24"/>
          <w:szCs w:val="24"/>
        </w:rPr>
        <w:t>The given text corpus consists of three sentences:</w:t>
      </w:r>
    </w:p>
    <w:p w14:paraId="41E7F8B0" w14:textId="77777777" w:rsidR="00A570C1" w:rsidRPr="00A570C1" w:rsidRDefault="00A570C1" w:rsidP="00A570C1">
      <w:pPr>
        <w:spacing w:after="0"/>
        <w:jc w:val="both"/>
        <w:rPr>
          <w:rFonts w:ascii="Bookman Old Style" w:hAnsi="Bookman Old Style"/>
          <w:b/>
          <w:bCs/>
          <w:sz w:val="24"/>
          <w:szCs w:val="24"/>
        </w:rPr>
      </w:pPr>
    </w:p>
    <w:p w14:paraId="7B3C5F09" w14:textId="77777777" w:rsidR="00A570C1" w:rsidRPr="00A570C1" w:rsidRDefault="00A570C1" w:rsidP="00A570C1">
      <w:pPr>
        <w:spacing w:after="0"/>
        <w:jc w:val="both"/>
        <w:rPr>
          <w:rFonts w:ascii="Bookman Old Style" w:hAnsi="Bookman Old Style"/>
          <w:b/>
          <w:bCs/>
          <w:sz w:val="24"/>
          <w:szCs w:val="24"/>
        </w:rPr>
      </w:pPr>
      <w:r w:rsidRPr="00A570C1">
        <w:rPr>
          <w:rFonts w:ascii="Bookman Old Style" w:hAnsi="Bookman Old Style"/>
          <w:b/>
          <w:bCs/>
          <w:sz w:val="24"/>
          <w:szCs w:val="24"/>
        </w:rPr>
        <w:t>"The cat sat on the mat"</w:t>
      </w:r>
    </w:p>
    <w:p w14:paraId="5616DA13" w14:textId="77777777" w:rsidR="00A570C1" w:rsidRPr="00A570C1" w:rsidRDefault="00A570C1" w:rsidP="00A570C1">
      <w:pPr>
        <w:spacing w:after="0"/>
        <w:jc w:val="both"/>
        <w:rPr>
          <w:rFonts w:ascii="Bookman Old Style" w:hAnsi="Bookman Old Style"/>
          <w:b/>
          <w:bCs/>
          <w:sz w:val="24"/>
          <w:szCs w:val="24"/>
        </w:rPr>
      </w:pPr>
      <w:r w:rsidRPr="00A570C1">
        <w:rPr>
          <w:rFonts w:ascii="Bookman Old Style" w:hAnsi="Bookman Old Style"/>
          <w:b/>
          <w:bCs/>
          <w:sz w:val="24"/>
          <w:szCs w:val="24"/>
        </w:rPr>
        <w:t>"The cat saw a rat"</w:t>
      </w:r>
    </w:p>
    <w:p w14:paraId="45B8E3D8" w14:textId="77777777" w:rsidR="00A570C1" w:rsidRPr="00A570C1" w:rsidRDefault="00A570C1" w:rsidP="00A570C1">
      <w:pPr>
        <w:spacing w:after="0"/>
        <w:jc w:val="both"/>
        <w:rPr>
          <w:rFonts w:ascii="Bookman Old Style" w:hAnsi="Bookman Old Style"/>
          <w:b/>
          <w:bCs/>
          <w:sz w:val="24"/>
          <w:szCs w:val="24"/>
        </w:rPr>
      </w:pPr>
      <w:r w:rsidRPr="00A570C1">
        <w:rPr>
          <w:rFonts w:ascii="Bookman Old Style" w:hAnsi="Bookman Old Style"/>
          <w:b/>
          <w:bCs/>
          <w:sz w:val="24"/>
          <w:szCs w:val="24"/>
        </w:rPr>
        <w:t>"The rat ran away"</w:t>
      </w:r>
    </w:p>
    <w:p w14:paraId="751EFC74" w14:textId="6109A03F" w:rsidR="00A570C1" w:rsidRDefault="00A570C1" w:rsidP="00A570C1">
      <w:pPr>
        <w:spacing w:after="0"/>
        <w:jc w:val="both"/>
        <w:rPr>
          <w:rFonts w:ascii="Bookman Old Style" w:hAnsi="Bookman Old Style"/>
          <w:b/>
          <w:bCs/>
          <w:sz w:val="24"/>
          <w:szCs w:val="24"/>
        </w:rPr>
      </w:pPr>
      <w:r w:rsidRPr="00A570C1">
        <w:rPr>
          <w:rFonts w:ascii="Bookman Old Style" w:hAnsi="Bookman Old Style"/>
          <w:b/>
          <w:bCs/>
          <w:sz w:val="24"/>
          <w:szCs w:val="24"/>
        </w:rPr>
        <w:t>Our goal is to extract bigrams and compute their probabilities.</w:t>
      </w:r>
    </w:p>
    <w:p w14:paraId="2A88A601" w14:textId="77777777" w:rsidR="00D473AF" w:rsidRDefault="00D473AF" w:rsidP="00A570C1">
      <w:pPr>
        <w:spacing w:after="0"/>
        <w:jc w:val="both"/>
        <w:rPr>
          <w:rFonts w:ascii="Bookman Old Style" w:hAnsi="Bookman Old Style"/>
          <w:b/>
          <w:bCs/>
          <w:sz w:val="24"/>
          <w:szCs w:val="24"/>
        </w:rPr>
      </w:pPr>
    </w:p>
    <w:p w14:paraId="51A2EEAE" w14:textId="49C2DB84" w:rsidR="00A570C1" w:rsidRPr="00A570C1" w:rsidRDefault="00A570C1" w:rsidP="00A570C1">
      <w:pPr>
        <w:spacing w:after="0"/>
        <w:jc w:val="both"/>
        <w:rPr>
          <w:rFonts w:ascii="Bookman Old Style" w:hAnsi="Bookman Old Style"/>
          <w:b/>
          <w:bCs/>
          <w:sz w:val="24"/>
          <w:szCs w:val="24"/>
        </w:rPr>
      </w:pPr>
      <w:r w:rsidRPr="00A570C1">
        <w:rPr>
          <w:rFonts w:ascii="Bookman Old Style" w:hAnsi="Bookman Old Style"/>
          <w:b/>
          <w:bCs/>
          <w:sz w:val="24"/>
          <w:szCs w:val="24"/>
        </w:rPr>
        <w:t>Step1:</w:t>
      </w:r>
      <w:r w:rsidRPr="00A570C1">
        <w:rPr>
          <w:b/>
          <w:bCs/>
        </w:rPr>
        <w:t xml:space="preserve"> </w:t>
      </w:r>
      <w:r w:rsidRPr="00A570C1">
        <w:rPr>
          <w:rFonts w:ascii="Bookman Old Style" w:hAnsi="Bookman Old Style"/>
          <w:b/>
          <w:bCs/>
          <w:sz w:val="24"/>
          <w:szCs w:val="24"/>
        </w:rPr>
        <w:t>Generate Bigrams</w:t>
      </w:r>
    </w:p>
    <w:p w14:paraId="348235B5" w14:textId="3FB8CDD6" w:rsidR="00A570C1" w:rsidRPr="00A570C1" w:rsidRDefault="00A570C1" w:rsidP="00A570C1">
      <w:pPr>
        <w:spacing w:after="0"/>
        <w:jc w:val="both"/>
        <w:rPr>
          <w:rFonts w:ascii="Bookman Old Style" w:hAnsi="Bookman Old Style"/>
          <w:sz w:val="24"/>
          <w:szCs w:val="24"/>
        </w:rPr>
      </w:pPr>
      <w:r w:rsidRPr="00A570C1">
        <w:rPr>
          <w:rFonts w:ascii="Bookman Old Style" w:hAnsi="Bookman Old Style"/>
          <w:sz w:val="24"/>
          <w:szCs w:val="24"/>
        </w:rPr>
        <w:t>A bigram is a sequence of two consecutive words. We extract all bigrams from the corpus:</w:t>
      </w:r>
    </w:p>
    <w:p w14:paraId="487F1F99" w14:textId="02531E6D" w:rsidR="00A570C1" w:rsidRDefault="00A570C1" w:rsidP="00A570C1">
      <w:pPr>
        <w:spacing w:after="0"/>
        <w:jc w:val="both"/>
        <w:rPr>
          <w:rFonts w:ascii="Bookman Old Style" w:hAnsi="Bookman Old Style"/>
          <w:sz w:val="24"/>
          <w:szCs w:val="24"/>
        </w:rPr>
      </w:pPr>
      <w:r w:rsidRPr="00A570C1">
        <w:rPr>
          <w:rFonts w:ascii="Bookman Old Style" w:hAnsi="Bookman Old Style"/>
          <w:sz w:val="24"/>
          <w:szCs w:val="24"/>
        </w:rPr>
        <w:t>Extracted Bigrams with Counts</w:t>
      </w:r>
    </w:p>
    <w:tbl>
      <w:tblPr>
        <w:tblStyle w:val="TableGrid"/>
        <w:tblW w:w="0" w:type="auto"/>
        <w:jc w:val="center"/>
        <w:tblLook w:val="04A0" w:firstRow="1" w:lastRow="0" w:firstColumn="1" w:lastColumn="0" w:noHBand="0" w:noVBand="1"/>
      </w:tblPr>
      <w:tblGrid>
        <w:gridCol w:w="1264"/>
        <w:gridCol w:w="849"/>
      </w:tblGrid>
      <w:tr w:rsidR="00D473AF" w:rsidRPr="00D473AF" w14:paraId="597FECD0" w14:textId="77777777" w:rsidTr="00D473AF">
        <w:trPr>
          <w:trHeight w:val="315"/>
          <w:jc w:val="center"/>
        </w:trPr>
        <w:tc>
          <w:tcPr>
            <w:tcW w:w="0" w:type="auto"/>
            <w:hideMark/>
          </w:tcPr>
          <w:p w14:paraId="006E265A" w14:textId="77777777" w:rsidR="00D473AF" w:rsidRPr="00D473AF" w:rsidRDefault="00D473AF" w:rsidP="00D473AF">
            <w:pPr>
              <w:jc w:val="center"/>
              <w:rPr>
                <w:rFonts w:ascii="Bookman Old Style" w:eastAsia="Times New Roman" w:hAnsi="Bookman Old Style" w:cs="Arial"/>
                <w:b/>
                <w:bCs/>
                <w:kern w:val="0"/>
                <w:sz w:val="20"/>
                <w:szCs w:val="20"/>
                <w:lang w:eastAsia="en-IN"/>
                <w14:ligatures w14:val="none"/>
              </w:rPr>
            </w:pPr>
            <w:r w:rsidRPr="00D473AF">
              <w:rPr>
                <w:rFonts w:ascii="Bookman Old Style" w:eastAsia="Times New Roman" w:hAnsi="Bookman Old Style" w:cs="Arial"/>
                <w:b/>
                <w:bCs/>
                <w:kern w:val="0"/>
                <w:sz w:val="20"/>
                <w:szCs w:val="20"/>
                <w:lang w:eastAsia="en-IN"/>
                <w14:ligatures w14:val="none"/>
              </w:rPr>
              <w:t>Bigram</w:t>
            </w:r>
          </w:p>
        </w:tc>
        <w:tc>
          <w:tcPr>
            <w:tcW w:w="0" w:type="auto"/>
            <w:hideMark/>
          </w:tcPr>
          <w:p w14:paraId="1CC1FFD2" w14:textId="77777777" w:rsidR="00D473AF" w:rsidRPr="00D473AF" w:rsidRDefault="00D473AF" w:rsidP="00D473AF">
            <w:pPr>
              <w:jc w:val="center"/>
              <w:rPr>
                <w:rFonts w:ascii="Bookman Old Style" w:eastAsia="Times New Roman" w:hAnsi="Bookman Old Style" w:cs="Arial"/>
                <w:b/>
                <w:bCs/>
                <w:kern w:val="0"/>
                <w:sz w:val="20"/>
                <w:szCs w:val="20"/>
                <w:lang w:eastAsia="en-IN"/>
                <w14:ligatures w14:val="none"/>
              </w:rPr>
            </w:pPr>
            <w:r w:rsidRPr="00D473AF">
              <w:rPr>
                <w:rFonts w:ascii="Bookman Old Style" w:eastAsia="Times New Roman" w:hAnsi="Bookman Old Style" w:cs="Arial"/>
                <w:b/>
                <w:bCs/>
                <w:kern w:val="0"/>
                <w:sz w:val="20"/>
                <w:szCs w:val="20"/>
                <w:lang w:eastAsia="en-IN"/>
                <w14:ligatures w14:val="none"/>
              </w:rPr>
              <w:t>Count</w:t>
            </w:r>
          </w:p>
        </w:tc>
      </w:tr>
      <w:tr w:rsidR="00D473AF" w:rsidRPr="00D473AF" w14:paraId="5484F4E4" w14:textId="77777777" w:rsidTr="00D473AF">
        <w:trPr>
          <w:trHeight w:val="315"/>
          <w:jc w:val="center"/>
        </w:trPr>
        <w:tc>
          <w:tcPr>
            <w:tcW w:w="0" w:type="auto"/>
            <w:hideMark/>
          </w:tcPr>
          <w:p w14:paraId="1BACBE85" w14:textId="77777777" w:rsidR="00D473AF" w:rsidRPr="00D473AF" w:rsidRDefault="00D473AF" w:rsidP="00D473AF">
            <w:pP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"The cat"</w:t>
            </w:r>
          </w:p>
        </w:tc>
        <w:tc>
          <w:tcPr>
            <w:tcW w:w="0" w:type="auto"/>
            <w:hideMark/>
          </w:tcPr>
          <w:p w14:paraId="4D15B31B" w14:textId="77777777" w:rsidR="00D473AF" w:rsidRPr="00D473AF" w:rsidRDefault="00D473AF" w:rsidP="00D473AF">
            <w:pPr>
              <w:jc w:val="cente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2</w:t>
            </w:r>
          </w:p>
        </w:tc>
      </w:tr>
      <w:tr w:rsidR="00D473AF" w:rsidRPr="00D473AF" w14:paraId="15440126" w14:textId="77777777" w:rsidTr="00D473AF">
        <w:trPr>
          <w:trHeight w:val="315"/>
          <w:jc w:val="center"/>
        </w:trPr>
        <w:tc>
          <w:tcPr>
            <w:tcW w:w="0" w:type="auto"/>
            <w:hideMark/>
          </w:tcPr>
          <w:p w14:paraId="0BB39FC1" w14:textId="77777777" w:rsidR="00D473AF" w:rsidRPr="00D473AF" w:rsidRDefault="00D473AF" w:rsidP="00D473AF">
            <w:pP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w:t>
            </w:r>
            <w:proofErr w:type="gramStart"/>
            <w:r w:rsidRPr="00D473AF">
              <w:rPr>
                <w:rFonts w:ascii="Bookman Old Style" w:eastAsia="Times New Roman" w:hAnsi="Bookman Old Style" w:cs="Arial"/>
                <w:kern w:val="0"/>
                <w:sz w:val="20"/>
                <w:szCs w:val="20"/>
                <w:lang w:eastAsia="en-IN"/>
                <w14:ligatures w14:val="none"/>
              </w:rPr>
              <w:t>cat</w:t>
            </w:r>
            <w:proofErr w:type="gramEnd"/>
            <w:r w:rsidRPr="00D473AF">
              <w:rPr>
                <w:rFonts w:ascii="Bookman Old Style" w:eastAsia="Times New Roman" w:hAnsi="Bookman Old Style" w:cs="Arial"/>
                <w:kern w:val="0"/>
                <w:sz w:val="20"/>
                <w:szCs w:val="20"/>
                <w:lang w:eastAsia="en-IN"/>
                <w14:ligatures w14:val="none"/>
              </w:rPr>
              <w:t xml:space="preserve"> sat"</w:t>
            </w:r>
          </w:p>
        </w:tc>
        <w:tc>
          <w:tcPr>
            <w:tcW w:w="0" w:type="auto"/>
            <w:hideMark/>
          </w:tcPr>
          <w:p w14:paraId="05046930" w14:textId="77777777" w:rsidR="00D473AF" w:rsidRPr="00D473AF" w:rsidRDefault="00D473AF" w:rsidP="00D473AF">
            <w:pPr>
              <w:jc w:val="cente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1</w:t>
            </w:r>
          </w:p>
        </w:tc>
      </w:tr>
      <w:tr w:rsidR="00D473AF" w:rsidRPr="00D473AF" w14:paraId="0A3D9573" w14:textId="77777777" w:rsidTr="00D473AF">
        <w:trPr>
          <w:trHeight w:val="315"/>
          <w:jc w:val="center"/>
        </w:trPr>
        <w:tc>
          <w:tcPr>
            <w:tcW w:w="0" w:type="auto"/>
            <w:hideMark/>
          </w:tcPr>
          <w:p w14:paraId="6CECD6CF" w14:textId="77777777" w:rsidR="00D473AF" w:rsidRPr="00D473AF" w:rsidRDefault="00D473AF" w:rsidP="00D473AF">
            <w:pP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w:t>
            </w:r>
            <w:proofErr w:type="gramStart"/>
            <w:r w:rsidRPr="00D473AF">
              <w:rPr>
                <w:rFonts w:ascii="Bookman Old Style" w:eastAsia="Times New Roman" w:hAnsi="Bookman Old Style" w:cs="Arial"/>
                <w:kern w:val="0"/>
                <w:sz w:val="20"/>
                <w:szCs w:val="20"/>
                <w:lang w:eastAsia="en-IN"/>
                <w14:ligatures w14:val="none"/>
              </w:rPr>
              <w:t>sat</w:t>
            </w:r>
            <w:proofErr w:type="gramEnd"/>
            <w:r w:rsidRPr="00D473AF">
              <w:rPr>
                <w:rFonts w:ascii="Bookman Old Style" w:eastAsia="Times New Roman" w:hAnsi="Bookman Old Style" w:cs="Arial"/>
                <w:kern w:val="0"/>
                <w:sz w:val="20"/>
                <w:szCs w:val="20"/>
                <w:lang w:eastAsia="en-IN"/>
                <w14:ligatures w14:val="none"/>
              </w:rPr>
              <w:t xml:space="preserve"> on"</w:t>
            </w:r>
          </w:p>
        </w:tc>
        <w:tc>
          <w:tcPr>
            <w:tcW w:w="0" w:type="auto"/>
            <w:hideMark/>
          </w:tcPr>
          <w:p w14:paraId="54F9B264" w14:textId="77777777" w:rsidR="00D473AF" w:rsidRPr="00D473AF" w:rsidRDefault="00D473AF" w:rsidP="00D473AF">
            <w:pPr>
              <w:jc w:val="cente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1</w:t>
            </w:r>
          </w:p>
        </w:tc>
      </w:tr>
      <w:tr w:rsidR="00D473AF" w:rsidRPr="00D473AF" w14:paraId="659C4E19" w14:textId="77777777" w:rsidTr="00D473AF">
        <w:trPr>
          <w:trHeight w:val="315"/>
          <w:jc w:val="center"/>
        </w:trPr>
        <w:tc>
          <w:tcPr>
            <w:tcW w:w="0" w:type="auto"/>
            <w:hideMark/>
          </w:tcPr>
          <w:p w14:paraId="779B1E90" w14:textId="77777777" w:rsidR="00D473AF" w:rsidRPr="00D473AF" w:rsidRDefault="00D473AF" w:rsidP="00D473AF">
            <w:pP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w:t>
            </w:r>
            <w:proofErr w:type="gramStart"/>
            <w:r w:rsidRPr="00D473AF">
              <w:rPr>
                <w:rFonts w:ascii="Bookman Old Style" w:eastAsia="Times New Roman" w:hAnsi="Bookman Old Style" w:cs="Arial"/>
                <w:kern w:val="0"/>
                <w:sz w:val="20"/>
                <w:szCs w:val="20"/>
                <w:lang w:eastAsia="en-IN"/>
                <w14:ligatures w14:val="none"/>
              </w:rPr>
              <w:t>on</w:t>
            </w:r>
            <w:proofErr w:type="gramEnd"/>
            <w:r w:rsidRPr="00D473AF">
              <w:rPr>
                <w:rFonts w:ascii="Bookman Old Style" w:eastAsia="Times New Roman" w:hAnsi="Bookman Old Style" w:cs="Arial"/>
                <w:kern w:val="0"/>
                <w:sz w:val="20"/>
                <w:szCs w:val="20"/>
                <w:lang w:eastAsia="en-IN"/>
                <w14:ligatures w14:val="none"/>
              </w:rPr>
              <w:t xml:space="preserve"> the"</w:t>
            </w:r>
          </w:p>
        </w:tc>
        <w:tc>
          <w:tcPr>
            <w:tcW w:w="0" w:type="auto"/>
            <w:hideMark/>
          </w:tcPr>
          <w:p w14:paraId="14F06696" w14:textId="77777777" w:rsidR="00D473AF" w:rsidRPr="00D473AF" w:rsidRDefault="00D473AF" w:rsidP="00D473AF">
            <w:pPr>
              <w:jc w:val="cente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1</w:t>
            </w:r>
          </w:p>
        </w:tc>
      </w:tr>
      <w:tr w:rsidR="00D473AF" w:rsidRPr="00D473AF" w14:paraId="0C9FF884" w14:textId="77777777" w:rsidTr="00D473AF">
        <w:trPr>
          <w:trHeight w:val="315"/>
          <w:jc w:val="center"/>
        </w:trPr>
        <w:tc>
          <w:tcPr>
            <w:tcW w:w="0" w:type="auto"/>
            <w:hideMark/>
          </w:tcPr>
          <w:p w14:paraId="386D0B78" w14:textId="77777777" w:rsidR="00D473AF" w:rsidRPr="00D473AF" w:rsidRDefault="00D473AF" w:rsidP="00D473AF">
            <w:pP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w:t>
            </w:r>
            <w:proofErr w:type="gramStart"/>
            <w:r w:rsidRPr="00D473AF">
              <w:rPr>
                <w:rFonts w:ascii="Bookman Old Style" w:eastAsia="Times New Roman" w:hAnsi="Bookman Old Style" w:cs="Arial"/>
                <w:kern w:val="0"/>
                <w:sz w:val="20"/>
                <w:szCs w:val="20"/>
                <w:lang w:eastAsia="en-IN"/>
                <w14:ligatures w14:val="none"/>
              </w:rPr>
              <w:t>the</w:t>
            </w:r>
            <w:proofErr w:type="gramEnd"/>
            <w:r w:rsidRPr="00D473AF">
              <w:rPr>
                <w:rFonts w:ascii="Bookman Old Style" w:eastAsia="Times New Roman" w:hAnsi="Bookman Old Style" w:cs="Arial"/>
                <w:kern w:val="0"/>
                <w:sz w:val="20"/>
                <w:szCs w:val="20"/>
                <w:lang w:eastAsia="en-IN"/>
                <w14:ligatures w14:val="none"/>
              </w:rPr>
              <w:t xml:space="preserve"> mat"</w:t>
            </w:r>
          </w:p>
        </w:tc>
        <w:tc>
          <w:tcPr>
            <w:tcW w:w="0" w:type="auto"/>
            <w:hideMark/>
          </w:tcPr>
          <w:p w14:paraId="4A5DD422" w14:textId="77777777" w:rsidR="00D473AF" w:rsidRPr="00D473AF" w:rsidRDefault="00D473AF" w:rsidP="00D473AF">
            <w:pPr>
              <w:jc w:val="cente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1</w:t>
            </w:r>
          </w:p>
        </w:tc>
      </w:tr>
      <w:tr w:rsidR="00D473AF" w:rsidRPr="00D473AF" w14:paraId="2A4408D8" w14:textId="77777777" w:rsidTr="00D473AF">
        <w:trPr>
          <w:trHeight w:val="315"/>
          <w:jc w:val="center"/>
        </w:trPr>
        <w:tc>
          <w:tcPr>
            <w:tcW w:w="0" w:type="auto"/>
            <w:hideMark/>
          </w:tcPr>
          <w:p w14:paraId="700DA376" w14:textId="77777777" w:rsidR="00D473AF" w:rsidRPr="00D473AF" w:rsidRDefault="00D473AF" w:rsidP="00D473AF">
            <w:pP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w:t>
            </w:r>
            <w:proofErr w:type="gramStart"/>
            <w:r w:rsidRPr="00D473AF">
              <w:rPr>
                <w:rFonts w:ascii="Bookman Old Style" w:eastAsia="Times New Roman" w:hAnsi="Bookman Old Style" w:cs="Arial"/>
                <w:kern w:val="0"/>
                <w:sz w:val="20"/>
                <w:szCs w:val="20"/>
                <w:lang w:eastAsia="en-IN"/>
                <w14:ligatures w14:val="none"/>
              </w:rPr>
              <w:t>cat</w:t>
            </w:r>
            <w:proofErr w:type="gramEnd"/>
            <w:r w:rsidRPr="00D473AF">
              <w:rPr>
                <w:rFonts w:ascii="Bookman Old Style" w:eastAsia="Times New Roman" w:hAnsi="Bookman Old Style" w:cs="Arial"/>
                <w:kern w:val="0"/>
                <w:sz w:val="20"/>
                <w:szCs w:val="20"/>
                <w:lang w:eastAsia="en-IN"/>
                <w14:ligatures w14:val="none"/>
              </w:rPr>
              <w:t xml:space="preserve"> saw"</w:t>
            </w:r>
          </w:p>
        </w:tc>
        <w:tc>
          <w:tcPr>
            <w:tcW w:w="0" w:type="auto"/>
            <w:hideMark/>
          </w:tcPr>
          <w:p w14:paraId="5644D8F5" w14:textId="77777777" w:rsidR="00D473AF" w:rsidRPr="00D473AF" w:rsidRDefault="00D473AF" w:rsidP="00D473AF">
            <w:pPr>
              <w:jc w:val="cente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1</w:t>
            </w:r>
          </w:p>
        </w:tc>
      </w:tr>
      <w:tr w:rsidR="00D473AF" w:rsidRPr="00D473AF" w14:paraId="3A7227D2" w14:textId="77777777" w:rsidTr="00D473AF">
        <w:trPr>
          <w:trHeight w:val="315"/>
          <w:jc w:val="center"/>
        </w:trPr>
        <w:tc>
          <w:tcPr>
            <w:tcW w:w="0" w:type="auto"/>
            <w:hideMark/>
          </w:tcPr>
          <w:p w14:paraId="0F141825" w14:textId="77777777" w:rsidR="00D473AF" w:rsidRPr="00D473AF" w:rsidRDefault="00D473AF" w:rsidP="00D473AF">
            <w:pP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w:t>
            </w:r>
            <w:proofErr w:type="gramStart"/>
            <w:r w:rsidRPr="00D473AF">
              <w:rPr>
                <w:rFonts w:ascii="Bookman Old Style" w:eastAsia="Times New Roman" w:hAnsi="Bookman Old Style" w:cs="Arial"/>
                <w:kern w:val="0"/>
                <w:sz w:val="20"/>
                <w:szCs w:val="20"/>
                <w:lang w:eastAsia="en-IN"/>
                <w14:ligatures w14:val="none"/>
              </w:rPr>
              <w:t>saw</w:t>
            </w:r>
            <w:proofErr w:type="gramEnd"/>
            <w:r w:rsidRPr="00D473AF">
              <w:rPr>
                <w:rFonts w:ascii="Bookman Old Style" w:eastAsia="Times New Roman" w:hAnsi="Bookman Old Style" w:cs="Arial"/>
                <w:kern w:val="0"/>
                <w:sz w:val="20"/>
                <w:szCs w:val="20"/>
                <w:lang w:eastAsia="en-IN"/>
                <w14:ligatures w14:val="none"/>
              </w:rPr>
              <w:t xml:space="preserve"> a"</w:t>
            </w:r>
          </w:p>
        </w:tc>
        <w:tc>
          <w:tcPr>
            <w:tcW w:w="0" w:type="auto"/>
            <w:hideMark/>
          </w:tcPr>
          <w:p w14:paraId="10EEF679" w14:textId="77777777" w:rsidR="00D473AF" w:rsidRPr="00D473AF" w:rsidRDefault="00D473AF" w:rsidP="00D473AF">
            <w:pPr>
              <w:jc w:val="cente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1</w:t>
            </w:r>
          </w:p>
        </w:tc>
      </w:tr>
      <w:tr w:rsidR="00D473AF" w:rsidRPr="00D473AF" w14:paraId="4BDF6557" w14:textId="77777777" w:rsidTr="00D473AF">
        <w:trPr>
          <w:trHeight w:val="315"/>
          <w:jc w:val="center"/>
        </w:trPr>
        <w:tc>
          <w:tcPr>
            <w:tcW w:w="0" w:type="auto"/>
            <w:hideMark/>
          </w:tcPr>
          <w:p w14:paraId="486E6F0B" w14:textId="77777777" w:rsidR="00D473AF" w:rsidRPr="00D473AF" w:rsidRDefault="00D473AF" w:rsidP="00D473AF">
            <w:pP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"a rat"</w:t>
            </w:r>
          </w:p>
        </w:tc>
        <w:tc>
          <w:tcPr>
            <w:tcW w:w="0" w:type="auto"/>
            <w:hideMark/>
          </w:tcPr>
          <w:p w14:paraId="4FA6C4F9" w14:textId="77777777" w:rsidR="00D473AF" w:rsidRPr="00D473AF" w:rsidRDefault="00D473AF" w:rsidP="00D473AF">
            <w:pPr>
              <w:jc w:val="cente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1</w:t>
            </w:r>
          </w:p>
        </w:tc>
      </w:tr>
      <w:tr w:rsidR="00D473AF" w:rsidRPr="00D473AF" w14:paraId="51DEE625" w14:textId="77777777" w:rsidTr="00D473AF">
        <w:trPr>
          <w:trHeight w:val="315"/>
          <w:jc w:val="center"/>
        </w:trPr>
        <w:tc>
          <w:tcPr>
            <w:tcW w:w="0" w:type="auto"/>
            <w:hideMark/>
          </w:tcPr>
          <w:p w14:paraId="543F8F20" w14:textId="77777777" w:rsidR="00D473AF" w:rsidRPr="00D473AF" w:rsidRDefault="00D473AF" w:rsidP="00D473AF">
            <w:pP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"The rat"</w:t>
            </w:r>
          </w:p>
        </w:tc>
        <w:tc>
          <w:tcPr>
            <w:tcW w:w="0" w:type="auto"/>
            <w:hideMark/>
          </w:tcPr>
          <w:p w14:paraId="25629445" w14:textId="77777777" w:rsidR="00D473AF" w:rsidRPr="00D473AF" w:rsidRDefault="00D473AF" w:rsidP="00D473AF">
            <w:pPr>
              <w:jc w:val="cente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1</w:t>
            </w:r>
          </w:p>
        </w:tc>
      </w:tr>
      <w:tr w:rsidR="00D473AF" w:rsidRPr="00D473AF" w14:paraId="505B8C30" w14:textId="77777777" w:rsidTr="00D473AF">
        <w:trPr>
          <w:trHeight w:val="315"/>
          <w:jc w:val="center"/>
        </w:trPr>
        <w:tc>
          <w:tcPr>
            <w:tcW w:w="0" w:type="auto"/>
            <w:hideMark/>
          </w:tcPr>
          <w:p w14:paraId="6F2FF36D" w14:textId="77777777" w:rsidR="00D473AF" w:rsidRPr="00D473AF" w:rsidRDefault="00D473AF" w:rsidP="00D473AF">
            <w:pP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w:t>
            </w:r>
            <w:proofErr w:type="gramStart"/>
            <w:r w:rsidRPr="00D473AF">
              <w:rPr>
                <w:rFonts w:ascii="Bookman Old Style" w:eastAsia="Times New Roman" w:hAnsi="Bookman Old Style" w:cs="Arial"/>
                <w:kern w:val="0"/>
                <w:sz w:val="20"/>
                <w:szCs w:val="20"/>
                <w:lang w:eastAsia="en-IN"/>
                <w14:ligatures w14:val="none"/>
              </w:rPr>
              <w:t>rat</w:t>
            </w:r>
            <w:proofErr w:type="gramEnd"/>
            <w:r w:rsidRPr="00D473AF">
              <w:rPr>
                <w:rFonts w:ascii="Bookman Old Style" w:eastAsia="Times New Roman" w:hAnsi="Bookman Old Style" w:cs="Arial"/>
                <w:kern w:val="0"/>
                <w:sz w:val="20"/>
                <w:szCs w:val="20"/>
                <w:lang w:eastAsia="en-IN"/>
                <w14:ligatures w14:val="none"/>
              </w:rPr>
              <w:t xml:space="preserve"> ran"</w:t>
            </w:r>
          </w:p>
        </w:tc>
        <w:tc>
          <w:tcPr>
            <w:tcW w:w="0" w:type="auto"/>
            <w:hideMark/>
          </w:tcPr>
          <w:p w14:paraId="1D9AA292" w14:textId="77777777" w:rsidR="00D473AF" w:rsidRPr="00D473AF" w:rsidRDefault="00D473AF" w:rsidP="00D473AF">
            <w:pPr>
              <w:jc w:val="cente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1</w:t>
            </w:r>
          </w:p>
        </w:tc>
      </w:tr>
      <w:tr w:rsidR="00D473AF" w:rsidRPr="00D473AF" w14:paraId="3725947A" w14:textId="77777777" w:rsidTr="00D473AF">
        <w:trPr>
          <w:trHeight w:val="315"/>
          <w:jc w:val="center"/>
        </w:trPr>
        <w:tc>
          <w:tcPr>
            <w:tcW w:w="0" w:type="auto"/>
            <w:hideMark/>
          </w:tcPr>
          <w:p w14:paraId="631DDC69" w14:textId="77777777" w:rsidR="00D473AF" w:rsidRPr="00D473AF" w:rsidRDefault="00D473AF" w:rsidP="00D473AF">
            <w:pP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w:t>
            </w:r>
            <w:proofErr w:type="gramStart"/>
            <w:r w:rsidRPr="00D473AF">
              <w:rPr>
                <w:rFonts w:ascii="Bookman Old Style" w:eastAsia="Times New Roman" w:hAnsi="Bookman Old Style" w:cs="Arial"/>
                <w:kern w:val="0"/>
                <w:sz w:val="20"/>
                <w:szCs w:val="20"/>
                <w:lang w:eastAsia="en-IN"/>
                <w14:ligatures w14:val="none"/>
              </w:rPr>
              <w:t>ran</w:t>
            </w:r>
            <w:proofErr w:type="gramEnd"/>
            <w:r w:rsidRPr="00D473AF">
              <w:rPr>
                <w:rFonts w:ascii="Bookman Old Style" w:eastAsia="Times New Roman" w:hAnsi="Bookman Old Style" w:cs="Arial"/>
                <w:kern w:val="0"/>
                <w:sz w:val="20"/>
                <w:szCs w:val="20"/>
                <w:lang w:eastAsia="en-IN"/>
                <w14:ligatures w14:val="none"/>
              </w:rPr>
              <w:t xml:space="preserve"> away"</w:t>
            </w:r>
          </w:p>
        </w:tc>
        <w:tc>
          <w:tcPr>
            <w:tcW w:w="0" w:type="auto"/>
            <w:hideMark/>
          </w:tcPr>
          <w:p w14:paraId="0B9D9338" w14:textId="77777777" w:rsidR="00D473AF" w:rsidRPr="00D473AF" w:rsidRDefault="00D473AF" w:rsidP="00D473AF">
            <w:pPr>
              <w:jc w:val="cente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1</w:t>
            </w:r>
          </w:p>
        </w:tc>
      </w:tr>
    </w:tbl>
    <w:p w14:paraId="7AC66B54" w14:textId="77777777" w:rsidR="00A570C1" w:rsidRDefault="00A570C1" w:rsidP="00A570C1">
      <w:pPr>
        <w:spacing w:after="0"/>
        <w:jc w:val="both"/>
        <w:rPr>
          <w:rFonts w:ascii="Bookman Old Style" w:hAnsi="Bookman Old Style"/>
          <w:sz w:val="24"/>
          <w:szCs w:val="24"/>
        </w:rPr>
      </w:pPr>
    </w:p>
    <w:p w14:paraId="42FB7C19" w14:textId="083DC60F" w:rsidR="00A570C1" w:rsidRPr="00A570C1" w:rsidRDefault="00A570C1" w:rsidP="00A570C1">
      <w:pPr>
        <w:jc w:val="both"/>
        <w:rPr>
          <w:rFonts w:ascii="Bookman Old Style" w:hAnsi="Bookman Old Style"/>
          <w:b/>
          <w:bCs/>
        </w:rPr>
      </w:pPr>
      <w:r w:rsidRPr="00A570C1">
        <w:rPr>
          <w:rFonts w:ascii="Bookman Old Style" w:hAnsi="Bookman Old Style"/>
          <w:b/>
          <w:bCs/>
          <w:sz w:val="24"/>
          <w:szCs w:val="24"/>
        </w:rPr>
        <w:t>Step2:</w:t>
      </w:r>
      <w:r w:rsidRPr="00A570C1">
        <w:rPr>
          <w:rFonts w:ascii="Times New Roman" w:eastAsia="Times New Roman" w:hAnsi="Times New Roman" w:cs="Times New Roman"/>
          <w:b/>
          <w:bCs/>
          <w:kern w:val="0"/>
          <w:sz w:val="27"/>
          <w:szCs w:val="27"/>
          <w:lang w:eastAsia="en-IN"/>
          <w14:ligatures w14:val="none"/>
        </w:rPr>
        <w:t xml:space="preserve"> </w:t>
      </w:r>
      <w:r w:rsidRPr="00A570C1">
        <w:rPr>
          <w:rFonts w:ascii="Bookman Old Style" w:hAnsi="Bookman Old Style"/>
          <w:b/>
          <w:bCs/>
        </w:rPr>
        <w:t>Count the Occurrences of Each First Word</w:t>
      </w:r>
    </w:p>
    <w:p w14:paraId="44D4B2B5" w14:textId="4686E2D5" w:rsidR="00A570C1" w:rsidRPr="00A570C1" w:rsidRDefault="00A570C1" w:rsidP="00A570C1">
      <w:pPr>
        <w:spacing w:after="0"/>
        <w:jc w:val="both"/>
        <w:rPr>
          <w:rFonts w:ascii="Bookman Old Style" w:hAnsi="Bookman Old Style"/>
          <w:sz w:val="24"/>
          <w:szCs w:val="24"/>
        </w:rPr>
      </w:pPr>
      <w:r w:rsidRPr="00A570C1">
        <w:rPr>
          <w:rFonts w:ascii="Bookman Old Style" w:hAnsi="Bookman Old Style"/>
          <w:sz w:val="24"/>
          <w:szCs w:val="24"/>
        </w:rPr>
        <w:t>To compute the probability of a bigram P(w2</w:t>
      </w:r>
      <w:r w:rsidRPr="00A570C1">
        <w:rPr>
          <w:rFonts w:ascii="Cambria Math" w:hAnsi="Cambria Math" w:cs="Cambria Math"/>
          <w:sz w:val="24"/>
          <w:szCs w:val="24"/>
        </w:rPr>
        <w:t>∣</w:t>
      </w:r>
      <w:r w:rsidRPr="00A570C1">
        <w:rPr>
          <w:rFonts w:ascii="Bookman Old Style" w:hAnsi="Bookman Old Style"/>
          <w:sz w:val="24"/>
          <w:szCs w:val="24"/>
        </w:rPr>
        <w:t>w1), we divide the frequency of the bigram (w</w:t>
      </w:r>
      <w:proofErr w:type="gramStart"/>
      <w:r w:rsidRPr="00A570C1">
        <w:rPr>
          <w:rFonts w:ascii="Bookman Old Style" w:hAnsi="Bookman Old Style"/>
          <w:sz w:val="24"/>
          <w:szCs w:val="24"/>
        </w:rPr>
        <w:t>1,w</w:t>
      </w:r>
      <w:proofErr w:type="gramEnd"/>
      <w:r w:rsidRPr="00A570C1">
        <w:rPr>
          <w:rFonts w:ascii="Bookman Old Style" w:hAnsi="Bookman Old Style"/>
          <w:sz w:val="24"/>
          <w:szCs w:val="24"/>
        </w:rPr>
        <w:t>2) by the total occurrences of w1w_1w1</w:t>
      </w:r>
      <w:r w:rsidRPr="00A570C1">
        <w:rPr>
          <w:rFonts w:ascii="Times New Roman" w:hAnsi="Times New Roman" w:cs="Times New Roman"/>
          <w:sz w:val="24"/>
          <w:szCs w:val="24"/>
        </w:rPr>
        <w:t>​</w:t>
      </w:r>
      <w:r w:rsidRPr="00A570C1">
        <w:rPr>
          <w:rFonts w:ascii="Bookman Old Style" w:hAnsi="Bookman Old Style"/>
          <w:sz w:val="24"/>
          <w:szCs w:val="24"/>
        </w:rPr>
        <w:t xml:space="preserve"> in the corpus.</w:t>
      </w:r>
    </w:p>
    <w:tbl>
      <w:tblPr>
        <w:tblStyle w:val="TableGrid"/>
        <w:tblW w:w="0" w:type="auto"/>
        <w:jc w:val="center"/>
        <w:tblLook w:val="04A0" w:firstRow="1" w:lastRow="0" w:firstColumn="1" w:lastColumn="0" w:noHBand="0" w:noVBand="1"/>
      </w:tblPr>
      <w:tblGrid>
        <w:gridCol w:w="1312"/>
        <w:gridCol w:w="849"/>
      </w:tblGrid>
      <w:tr w:rsidR="00D473AF" w:rsidRPr="00D473AF" w14:paraId="22EF165E" w14:textId="77777777" w:rsidTr="00D473AF">
        <w:trPr>
          <w:trHeight w:val="315"/>
          <w:jc w:val="center"/>
        </w:trPr>
        <w:tc>
          <w:tcPr>
            <w:tcW w:w="0" w:type="auto"/>
            <w:hideMark/>
          </w:tcPr>
          <w:p w14:paraId="1ED09957" w14:textId="77777777" w:rsidR="00D473AF" w:rsidRPr="00D473AF" w:rsidRDefault="00D473AF" w:rsidP="00D473AF">
            <w:pPr>
              <w:jc w:val="center"/>
              <w:rPr>
                <w:rFonts w:ascii="Bookman Old Style" w:eastAsia="Times New Roman" w:hAnsi="Bookman Old Style" w:cs="Arial"/>
                <w:b/>
                <w:bCs/>
                <w:kern w:val="0"/>
                <w:sz w:val="20"/>
                <w:szCs w:val="20"/>
                <w:lang w:eastAsia="en-IN"/>
                <w14:ligatures w14:val="none"/>
              </w:rPr>
            </w:pPr>
            <w:r w:rsidRPr="00D473AF">
              <w:rPr>
                <w:rFonts w:ascii="Bookman Old Style" w:eastAsia="Times New Roman" w:hAnsi="Bookman Old Style" w:cs="Arial"/>
                <w:b/>
                <w:bCs/>
                <w:kern w:val="0"/>
                <w:sz w:val="20"/>
                <w:szCs w:val="20"/>
                <w:lang w:eastAsia="en-IN"/>
                <w14:ligatures w14:val="none"/>
              </w:rPr>
              <w:t>First Word</w:t>
            </w:r>
          </w:p>
        </w:tc>
        <w:tc>
          <w:tcPr>
            <w:tcW w:w="0" w:type="auto"/>
            <w:hideMark/>
          </w:tcPr>
          <w:p w14:paraId="43976AF5" w14:textId="77777777" w:rsidR="00D473AF" w:rsidRPr="00D473AF" w:rsidRDefault="00D473AF" w:rsidP="00D473AF">
            <w:pPr>
              <w:jc w:val="center"/>
              <w:rPr>
                <w:rFonts w:ascii="Bookman Old Style" w:eastAsia="Times New Roman" w:hAnsi="Bookman Old Style" w:cs="Arial"/>
                <w:b/>
                <w:bCs/>
                <w:kern w:val="0"/>
                <w:sz w:val="20"/>
                <w:szCs w:val="20"/>
                <w:lang w:eastAsia="en-IN"/>
                <w14:ligatures w14:val="none"/>
              </w:rPr>
            </w:pPr>
            <w:r w:rsidRPr="00D473AF">
              <w:rPr>
                <w:rFonts w:ascii="Bookman Old Style" w:eastAsia="Times New Roman" w:hAnsi="Bookman Old Style" w:cs="Arial"/>
                <w:b/>
                <w:bCs/>
                <w:kern w:val="0"/>
                <w:sz w:val="20"/>
                <w:szCs w:val="20"/>
                <w:lang w:eastAsia="en-IN"/>
                <w14:ligatures w14:val="none"/>
              </w:rPr>
              <w:t>Count</w:t>
            </w:r>
          </w:p>
        </w:tc>
      </w:tr>
      <w:tr w:rsidR="00D473AF" w:rsidRPr="00D473AF" w14:paraId="0E9C135A" w14:textId="77777777" w:rsidTr="00D473AF">
        <w:trPr>
          <w:trHeight w:val="315"/>
          <w:jc w:val="center"/>
        </w:trPr>
        <w:tc>
          <w:tcPr>
            <w:tcW w:w="0" w:type="auto"/>
            <w:hideMark/>
          </w:tcPr>
          <w:p w14:paraId="4939D410" w14:textId="77777777" w:rsidR="00D473AF" w:rsidRPr="00D473AF" w:rsidRDefault="00D473AF" w:rsidP="00D473AF">
            <w:pPr>
              <w:jc w:val="cente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"The"</w:t>
            </w:r>
          </w:p>
        </w:tc>
        <w:tc>
          <w:tcPr>
            <w:tcW w:w="0" w:type="auto"/>
            <w:hideMark/>
          </w:tcPr>
          <w:p w14:paraId="4A894154" w14:textId="77777777" w:rsidR="00D473AF" w:rsidRPr="00D473AF" w:rsidRDefault="00D473AF" w:rsidP="00D473AF">
            <w:pPr>
              <w:jc w:val="cente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3</w:t>
            </w:r>
          </w:p>
        </w:tc>
      </w:tr>
      <w:tr w:rsidR="00D473AF" w:rsidRPr="00D473AF" w14:paraId="5782A699" w14:textId="77777777" w:rsidTr="00D473AF">
        <w:trPr>
          <w:trHeight w:val="315"/>
          <w:jc w:val="center"/>
        </w:trPr>
        <w:tc>
          <w:tcPr>
            <w:tcW w:w="0" w:type="auto"/>
            <w:hideMark/>
          </w:tcPr>
          <w:p w14:paraId="149F2363" w14:textId="77777777" w:rsidR="00D473AF" w:rsidRPr="00D473AF" w:rsidRDefault="00D473AF" w:rsidP="00D473AF">
            <w:pPr>
              <w:jc w:val="cente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"cat"</w:t>
            </w:r>
          </w:p>
        </w:tc>
        <w:tc>
          <w:tcPr>
            <w:tcW w:w="0" w:type="auto"/>
            <w:hideMark/>
          </w:tcPr>
          <w:p w14:paraId="381D4F94" w14:textId="77777777" w:rsidR="00D473AF" w:rsidRPr="00D473AF" w:rsidRDefault="00D473AF" w:rsidP="00D473AF">
            <w:pPr>
              <w:jc w:val="cente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2</w:t>
            </w:r>
          </w:p>
        </w:tc>
      </w:tr>
      <w:tr w:rsidR="00D473AF" w:rsidRPr="00D473AF" w14:paraId="4EAD527D" w14:textId="77777777" w:rsidTr="00D473AF">
        <w:trPr>
          <w:trHeight w:val="315"/>
          <w:jc w:val="center"/>
        </w:trPr>
        <w:tc>
          <w:tcPr>
            <w:tcW w:w="0" w:type="auto"/>
            <w:hideMark/>
          </w:tcPr>
          <w:p w14:paraId="4A3E2083" w14:textId="77777777" w:rsidR="00D473AF" w:rsidRPr="00D473AF" w:rsidRDefault="00D473AF" w:rsidP="00D473AF">
            <w:pPr>
              <w:jc w:val="cente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"sat"</w:t>
            </w:r>
          </w:p>
        </w:tc>
        <w:tc>
          <w:tcPr>
            <w:tcW w:w="0" w:type="auto"/>
            <w:hideMark/>
          </w:tcPr>
          <w:p w14:paraId="4C720EC4" w14:textId="77777777" w:rsidR="00D473AF" w:rsidRPr="00D473AF" w:rsidRDefault="00D473AF" w:rsidP="00D473AF">
            <w:pPr>
              <w:jc w:val="cente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1</w:t>
            </w:r>
          </w:p>
        </w:tc>
      </w:tr>
      <w:tr w:rsidR="00D473AF" w:rsidRPr="00D473AF" w14:paraId="0717C825" w14:textId="77777777" w:rsidTr="00D473AF">
        <w:trPr>
          <w:trHeight w:val="315"/>
          <w:jc w:val="center"/>
        </w:trPr>
        <w:tc>
          <w:tcPr>
            <w:tcW w:w="0" w:type="auto"/>
            <w:hideMark/>
          </w:tcPr>
          <w:p w14:paraId="6A4264B7" w14:textId="77777777" w:rsidR="00D473AF" w:rsidRPr="00D473AF" w:rsidRDefault="00D473AF" w:rsidP="00D473AF">
            <w:pPr>
              <w:jc w:val="cente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"on"</w:t>
            </w:r>
          </w:p>
        </w:tc>
        <w:tc>
          <w:tcPr>
            <w:tcW w:w="0" w:type="auto"/>
            <w:hideMark/>
          </w:tcPr>
          <w:p w14:paraId="101EC27C" w14:textId="77777777" w:rsidR="00D473AF" w:rsidRPr="00D473AF" w:rsidRDefault="00D473AF" w:rsidP="00D473AF">
            <w:pPr>
              <w:jc w:val="cente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1</w:t>
            </w:r>
          </w:p>
        </w:tc>
      </w:tr>
      <w:tr w:rsidR="00D473AF" w:rsidRPr="00D473AF" w14:paraId="1D6A376D" w14:textId="77777777" w:rsidTr="00D473AF">
        <w:trPr>
          <w:trHeight w:val="315"/>
          <w:jc w:val="center"/>
        </w:trPr>
        <w:tc>
          <w:tcPr>
            <w:tcW w:w="0" w:type="auto"/>
            <w:hideMark/>
          </w:tcPr>
          <w:p w14:paraId="3665F6A7" w14:textId="77777777" w:rsidR="00D473AF" w:rsidRPr="00D473AF" w:rsidRDefault="00D473AF" w:rsidP="00D473AF">
            <w:pPr>
              <w:jc w:val="cente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"the"</w:t>
            </w:r>
          </w:p>
        </w:tc>
        <w:tc>
          <w:tcPr>
            <w:tcW w:w="0" w:type="auto"/>
            <w:hideMark/>
          </w:tcPr>
          <w:p w14:paraId="00B43BE4" w14:textId="77777777" w:rsidR="00D473AF" w:rsidRPr="00D473AF" w:rsidRDefault="00D473AF" w:rsidP="00D473AF">
            <w:pPr>
              <w:jc w:val="cente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1</w:t>
            </w:r>
          </w:p>
        </w:tc>
      </w:tr>
      <w:tr w:rsidR="00D473AF" w:rsidRPr="00D473AF" w14:paraId="139D6F11" w14:textId="77777777" w:rsidTr="00D473AF">
        <w:trPr>
          <w:trHeight w:val="315"/>
          <w:jc w:val="center"/>
        </w:trPr>
        <w:tc>
          <w:tcPr>
            <w:tcW w:w="0" w:type="auto"/>
            <w:hideMark/>
          </w:tcPr>
          <w:p w14:paraId="0EDD20C7" w14:textId="77777777" w:rsidR="00D473AF" w:rsidRPr="00D473AF" w:rsidRDefault="00D473AF" w:rsidP="00D473AF">
            <w:pPr>
              <w:jc w:val="cente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"saw"</w:t>
            </w:r>
          </w:p>
        </w:tc>
        <w:tc>
          <w:tcPr>
            <w:tcW w:w="0" w:type="auto"/>
            <w:hideMark/>
          </w:tcPr>
          <w:p w14:paraId="543F188B" w14:textId="77777777" w:rsidR="00D473AF" w:rsidRPr="00D473AF" w:rsidRDefault="00D473AF" w:rsidP="00D473AF">
            <w:pPr>
              <w:jc w:val="cente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1</w:t>
            </w:r>
          </w:p>
        </w:tc>
      </w:tr>
      <w:tr w:rsidR="00D473AF" w:rsidRPr="00D473AF" w14:paraId="1A2CB5F6" w14:textId="77777777" w:rsidTr="00D473AF">
        <w:trPr>
          <w:trHeight w:val="315"/>
          <w:jc w:val="center"/>
        </w:trPr>
        <w:tc>
          <w:tcPr>
            <w:tcW w:w="0" w:type="auto"/>
            <w:hideMark/>
          </w:tcPr>
          <w:p w14:paraId="19BAA3D0" w14:textId="77777777" w:rsidR="00D473AF" w:rsidRPr="00D473AF" w:rsidRDefault="00D473AF" w:rsidP="00D473AF">
            <w:pPr>
              <w:jc w:val="cente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"a"</w:t>
            </w:r>
          </w:p>
        </w:tc>
        <w:tc>
          <w:tcPr>
            <w:tcW w:w="0" w:type="auto"/>
            <w:hideMark/>
          </w:tcPr>
          <w:p w14:paraId="282B24BA" w14:textId="77777777" w:rsidR="00D473AF" w:rsidRPr="00D473AF" w:rsidRDefault="00D473AF" w:rsidP="00D473AF">
            <w:pPr>
              <w:jc w:val="cente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1</w:t>
            </w:r>
          </w:p>
        </w:tc>
      </w:tr>
      <w:tr w:rsidR="00D473AF" w:rsidRPr="00D473AF" w14:paraId="0AC43730" w14:textId="77777777" w:rsidTr="00D473AF">
        <w:trPr>
          <w:trHeight w:val="315"/>
          <w:jc w:val="center"/>
        </w:trPr>
        <w:tc>
          <w:tcPr>
            <w:tcW w:w="0" w:type="auto"/>
            <w:hideMark/>
          </w:tcPr>
          <w:p w14:paraId="404D4F4C" w14:textId="77777777" w:rsidR="00D473AF" w:rsidRPr="00D473AF" w:rsidRDefault="00D473AF" w:rsidP="00D473AF">
            <w:pPr>
              <w:jc w:val="cente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"rat"</w:t>
            </w:r>
          </w:p>
        </w:tc>
        <w:tc>
          <w:tcPr>
            <w:tcW w:w="0" w:type="auto"/>
            <w:hideMark/>
          </w:tcPr>
          <w:p w14:paraId="70E7E189" w14:textId="77777777" w:rsidR="00D473AF" w:rsidRPr="00D473AF" w:rsidRDefault="00D473AF" w:rsidP="00D473AF">
            <w:pPr>
              <w:jc w:val="cente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2</w:t>
            </w:r>
          </w:p>
        </w:tc>
      </w:tr>
      <w:tr w:rsidR="00D473AF" w:rsidRPr="00D473AF" w14:paraId="768CE10B" w14:textId="77777777" w:rsidTr="00D473AF">
        <w:trPr>
          <w:trHeight w:val="315"/>
          <w:jc w:val="center"/>
        </w:trPr>
        <w:tc>
          <w:tcPr>
            <w:tcW w:w="0" w:type="auto"/>
            <w:hideMark/>
          </w:tcPr>
          <w:p w14:paraId="2485EE00" w14:textId="77777777" w:rsidR="00D473AF" w:rsidRPr="00D473AF" w:rsidRDefault="00D473AF" w:rsidP="00D473AF">
            <w:pPr>
              <w:jc w:val="cente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lastRenderedPageBreak/>
              <w:t>"ran"</w:t>
            </w:r>
          </w:p>
        </w:tc>
        <w:tc>
          <w:tcPr>
            <w:tcW w:w="0" w:type="auto"/>
            <w:hideMark/>
          </w:tcPr>
          <w:p w14:paraId="41084D5E" w14:textId="77777777" w:rsidR="00D473AF" w:rsidRPr="00D473AF" w:rsidRDefault="00D473AF" w:rsidP="00D473AF">
            <w:pPr>
              <w:jc w:val="center"/>
              <w:rPr>
                <w:rFonts w:ascii="Bookman Old Style" w:eastAsia="Times New Roman" w:hAnsi="Bookman Old Style" w:cs="Arial"/>
                <w:kern w:val="0"/>
                <w:sz w:val="20"/>
                <w:szCs w:val="20"/>
                <w:lang w:eastAsia="en-IN"/>
                <w14:ligatures w14:val="none"/>
              </w:rPr>
            </w:pPr>
            <w:r w:rsidRPr="00D473AF">
              <w:rPr>
                <w:rFonts w:ascii="Bookman Old Style" w:eastAsia="Times New Roman" w:hAnsi="Bookman Old Style" w:cs="Arial"/>
                <w:kern w:val="0"/>
                <w:sz w:val="20"/>
                <w:szCs w:val="20"/>
                <w:lang w:eastAsia="en-IN"/>
                <w14:ligatures w14:val="none"/>
              </w:rPr>
              <w:t>1</w:t>
            </w:r>
          </w:p>
        </w:tc>
      </w:tr>
    </w:tbl>
    <w:p w14:paraId="305673F4" w14:textId="77777777" w:rsidR="00D473AF" w:rsidRDefault="00D473AF" w:rsidP="00A570C1">
      <w:pPr>
        <w:spacing w:after="0"/>
        <w:jc w:val="both"/>
        <w:rPr>
          <w:rFonts w:ascii="Bookman Old Style" w:hAnsi="Bookman Old Style"/>
          <w:sz w:val="24"/>
          <w:szCs w:val="24"/>
        </w:rPr>
      </w:pPr>
    </w:p>
    <w:p w14:paraId="6701ABD8" w14:textId="64EDBDA7" w:rsidR="00A570C1" w:rsidRPr="00D473AF" w:rsidRDefault="00A570C1" w:rsidP="00A570C1">
      <w:pPr>
        <w:jc w:val="both"/>
        <w:rPr>
          <w:rFonts w:ascii="Bookman Old Style" w:hAnsi="Bookman Old Style"/>
          <w:b/>
          <w:bCs/>
        </w:rPr>
      </w:pPr>
      <w:r w:rsidRPr="00D473AF">
        <w:rPr>
          <w:rFonts w:ascii="Bookman Old Style" w:hAnsi="Bookman Old Style"/>
          <w:b/>
          <w:bCs/>
          <w:sz w:val="24"/>
          <w:szCs w:val="24"/>
        </w:rPr>
        <w:t>Step 3:</w:t>
      </w:r>
      <w:r w:rsidRPr="00D473AF">
        <w:rPr>
          <w:rFonts w:ascii="Times New Roman" w:eastAsia="Times New Roman" w:hAnsi="Times New Roman" w:cs="Times New Roman"/>
          <w:b/>
          <w:bCs/>
          <w:kern w:val="0"/>
          <w:sz w:val="27"/>
          <w:szCs w:val="27"/>
          <w:lang w:eastAsia="en-IN"/>
          <w14:ligatures w14:val="none"/>
        </w:rPr>
        <w:t xml:space="preserve"> </w:t>
      </w:r>
      <w:r w:rsidRPr="00D473AF">
        <w:rPr>
          <w:rFonts w:ascii="Bookman Old Style" w:hAnsi="Bookman Old Style"/>
          <w:b/>
          <w:bCs/>
        </w:rPr>
        <w:t>Compute Bigram Probabilities</w:t>
      </w:r>
    </w:p>
    <w:p w14:paraId="462A6FE2" w14:textId="76A344F3" w:rsidR="00A570C1" w:rsidRPr="00A570C1" w:rsidRDefault="00A570C1" w:rsidP="00A570C1">
      <w:pPr>
        <w:spacing w:after="0"/>
        <w:jc w:val="both"/>
        <w:rPr>
          <w:rFonts w:ascii="Bookman Old Style" w:hAnsi="Bookman Old Style"/>
          <w:sz w:val="24"/>
          <w:szCs w:val="24"/>
        </w:rPr>
      </w:pPr>
      <w:r w:rsidRPr="00A570C1">
        <w:rPr>
          <w:rFonts w:ascii="Bookman Old Style" w:hAnsi="Bookman Old Style"/>
          <w:sz w:val="24"/>
          <w:szCs w:val="24"/>
        </w:rPr>
        <w:t>We calculate P(w2</w:t>
      </w:r>
      <w:r w:rsidRPr="00A570C1">
        <w:rPr>
          <w:rFonts w:ascii="Cambria Math" w:hAnsi="Cambria Math" w:cs="Cambria Math"/>
          <w:sz w:val="24"/>
          <w:szCs w:val="24"/>
        </w:rPr>
        <w:t>∣</w:t>
      </w:r>
      <w:r w:rsidRPr="00A570C1">
        <w:rPr>
          <w:rFonts w:ascii="Bookman Old Style" w:hAnsi="Bookman Old Style"/>
          <w:sz w:val="24"/>
          <w:szCs w:val="24"/>
        </w:rPr>
        <w:t>w1) using the formula:</w:t>
      </w:r>
    </w:p>
    <w:p w14:paraId="044CDEAF" w14:textId="49D000AD" w:rsidR="00A570C1" w:rsidRDefault="00A570C1" w:rsidP="00A570C1">
      <w:pPr>
        <w:spacing w:after="0"/>
        <w:jc w:val="both"/>
        <w:rPr>
          <w:rFonts w:ascii="Bookman Old Style" w:hAnsi="Bookman Old Style"/>
          <w:sz w:val="24"/>
          <w:szCs w:val="24"/>
        </w:rPr>
      </w:pPr>
      <w:r w:rsidRPr="00A570C1">
        <w:rPr>
          <w:rFonts w:ascii="Bookman Old Style" w:hAnsi="Bookman Old Style"/>
          <w:sz w:val="24"/>
          <w:szCs w:val="24"/>
        </w:rPr>
        <w:t>P(w2</w:t>
      </w:r>
      <w:r w:rsidRPr="00A570C1">
        <w:rPr>
          <w:rFonts w:ascii="Cambria Math" w:hAnsi="Cambria Math" w:cs="Cambria Math"/>
          <w:sz w:val="24"/>
          <w:szCs w:val="24"/>
        </w:rPr>
        <w:t>∣</w:t>
      </w:r>
      <w:r w:rsidRPr="00A570C1">
        <w:rPr>
          <w:rFonts w:ascii="Bookman Old Style" w:hAnsi="Bookman Old Style"/>
          <w:sz w:val="24"/>
          <w:szCs w:val="24"/>
        </w:rPr>
        <w:t>w</w:t>
      </w:r>
      <w:proofErr w:type="gramStart"/>
      <w:r w:rsidRPr="00A570C1">
        <w:rPr>
          <w:rFonts w:ascii="Bookman Old Style" w:hAnsi="Bookman Old Style"/>
          <w:sz w:val="24"/>
          <w:szCs w:val="24"/>
        </w:rPr>
        <w:t>1)=</w:t>
      </w:r>
      <w:proofErr w:type="gramEnd"/>
      <w:r>
        <w:rPr>
          <w:rFonts w:ascii="Bookman Old Style" w:hAnsi="Bookman Old Style"/>
          <w:sz w:val="24"/>
          <w:szCs w:val="24"/>
        </w:rPr>
        <w:t xml:space="preserve"> </w:t>
      </w:r>
      <w:proofErr w:type="gramStart"/>
      <w:r w:rsidRPr="00A570C1">
        <w:rPr>
          <w:rFonts w:ascii="Bookman Old Style" w:hAnsi="Bookman Old Style"/>
          <w:sz w:val="24"/>
          <w:szCs w:val="24"/>
        </w:rPr>
        <w:t>Count(</w:t>
      </w:r>
      <w:proofErr w:type="gramEnd"/>
      <w:r w:rsidRPr="00A570C1">
        <w:rPr>
          <w:rFonts w:ascii="Bookman Old Style" w:hAnsi="Bookman Old Style"/>
          <w:sz w:val="24"/>
          <w:szCs w:val="24"/>
        </w:rPr>
        <w:t>w1,</w:t>
      </w:r>
      <w:r w:rsidRPr="00A570C1">
        <w:rPr>
          <w:rFonts w:ascii="Bookman Old Style" w:hAnsi="Bookman Old Style" w:cs="Bookman Old Style"/>
          <w:sz w:val="24"/>
          <w:szCs w:val="24"/>
        </w:rPr>
        <w:t> </w:t>
      </w:r>
      <w:r w:rsidRPr="00A570C1">
        <w:rPr>
          <w:rFonts w:ascii="Bookman Old Style" w:hAnsi="Bookman Old Style"/>
          <w:sz w:val="24"/>
          <w:szCs w:val="24"/>
        </w:rPr>
        <w:t>w2)</w:t>
      </w:r>
      <w:r>
        <w:rPr>
          <w:rFonts w:ascii="Bookman Old Style" w:hAnsi="Bookman Old Style"/>
          <w:sz w:val="24"/>
          <w:szCs w:val="24"/>
        </w:rPr>
        <w:t>/</w:t>
      </w:r>
      <w:r w:rsidRPr="00A570C1">
        <w:rPr>
          <w:rFonts w:ascii="Bookman Old Style" w:hAnsi="Bookman Old Style"/>
          <w:sz w:val="24"/>
          <w:szCs w:val="24"/>
        </w:rPr>
        <w:t xml:space="preserve"> Count(w1</w:t>
      </w:r>
      <w:r>
        <w:rPr>
          <w:rFonts w:ascii="Bookman Old Style" w:hAnsi="Bookman Old Style"/>
          <w:sz w:val="24"/>
          <w:szCs w:val="24"/>
        </w:rPr>
        <w:t>)</w:t>
      </w:r>
    </w:p>
    <w:p w14:paraId="4C3F7FF9" w14:textId="77777777" w:rsidR="00D473AF" w:rsidRDefault="00D473AF" w:rsidP="00A570C1">
      <w:pPr>
        <w:spacing w:after="0"/>
        <w:jc w:val="both"/>
        <w:rPr>
          <w:rFonts w:ascii="Bookman Old Style" w:hAnsi="Bookman Old Style"/>
          <w:sz w:val="24"/>
          <w:szCs w:val="24"/>
        </w:rPr>
      </w:pPr>
    </w:p>
    <w:p w14:paraId="5E43B5C3" w14:textId="77777777" w:rsidR="00D473AF" w:rsidRPr="00D473AF" w:rsidRDefault="00D473AF" w:rsidP="00D473AF">
      <w:pPr>
        <w:spacing w:after="0"/>
        <w:jc w:val="both"/>
        <w:rPr>
          <w:rFonts w:ascii="Bookman Old Style" w:hAnsi="Bookman Old Style"/>
          <w:sz w:val="24"/>
          <w:szCs w:val="24"/>
        </w:rPr>
      </w:pPr>
      <w:proofErr w:type="gramStart"/>
      <w:r w:rsidRPr="00D473AF">
        <w:rPr>
          <w:rFonts w:ascii="Bookman Old Style" w:hAnsi="Bookman Old Style"/>
          <w:sz w:val="24"/>
          <w:szCs w:val="24"/>
        </w:rPr>
        <w:t>P(</w:t>
      </w:r>
      <w:proofErr w:type="gramEnd"/>
      <w:r w:rsidRPr="00D473AF">
        <w:rPr>
          <w:rFonts w:ascii="Bookman Old Style" w:hAnsi="Bookman Old Style"/>
          <w:sz w:val="24"/>
          <w:szCs w:val="24"/>
        </w:rPr>
        <w:t xml:space="preserve">cat | The) = </w:t>
      </w:r>
      <w:proofErr w:type="gramStart"/>
      <w:r w:rsidRPr="00D473AF">
        <w:rPr>
          <w:rFonts w:ascii="Bookman Old Style" w:hAnsi="Bookman Old Style"/>
          <w:sz w:val="24"/>
          <w:szCs w:val="24"/>
        </w:rPr>
        <w:t>Count(</w:t>
      </w:r>
      <w:proofErr w:type="gramEnd"/>
      <w:r w:rsidRPr="00D473AF">
        <w:rPr>
          <w:rFonts w:ascii="Bookman Old Style" w:hAnsi="Bookman Old Style"/>
          <w:sz w:val="24"/>
          <w:szCs w:val="24"/>
        </w:rPr>
        <w:t>"The cat") / Count("The") = 2 / 3 ≈ 0.67</w:t>
      </w:r>
    </w:p>
    <w:p w14:paraId="66A0E104" w14:textId="77777777" w:rsidR="00D473AF" w:rsidRPr="00D473AF" w:rsidRDefault="00D473AF" w:rsidP="00D473AF">
      <w:pPr>
        <w:spacing w:after="0"/>
        <w:jc w:val="both"/>
        <w:rPr>
          <w:rFonts w:ascii="Bookman Old Style" w:hAnsi="Bookman Old Style"/>
          <w:sz w:val="24"/>
          <w:szCs w:val="24"/>
        </w:rPr>
      </w:pPr>
      <w:proofErr w:type="gramStart"/>
      <w:r w:rsidRPr="00D473AF">
        <w:rPr>
          <w:rFonts w:ascii="Bookman Old Style" w:hAnsi="Bookman Old Style"/>
          <w:sz w:val="24"/>
          <w:szCs w:val="24"/>
        </w:rPr>
        <w:t>P(</w:t>
      </w:r>
      <w:proofErr w:type="gramEnd"/>
      <w:r w:rsidRPr="00D473AF">
        <w:rPr>
          <w:rFonts w:ascii="Bookman Old Style" w:hAnsi="Bookman Old Style"/>
          <w:sz w:val="24"/>
          <w:szCs w:val="24"/>
        </w:rPr>
        <w:t xml:space="preserve">sat | cat) = </w:t>
      </w:r>
      <w:proofErr w:type="gramStart"/>
      <w:r w:rsidRPr="00D473AF">
        <w:rPr>
          <w:rFonts w:ascii="Bookman Old Style" w:hAnsi="Bookman Old Style"/>
          <w:sz w:val="24"/>
          <w:szCs w:val="24"/>
        </w:rPr>
        <w:t>Count(</w:t>
      </w:r>
      <w:proofErr w:type="gramEnd"/>
      <w:r w:rsidRPr="00D473AF">
        <w:rPr>
          <w:rFonts w:ascii="Bookman Old Style" w:hAnsi="Bookman Old Style"/>
          <w:sz w:val="24"/>
          <w:szCs w:val="24"/>
        </w:rPr>
        <w:t>"cat sat") / Count("cat") = 1 / 2 = 0.5</w:t>
      </w:r>
    </w:p>
    <w:p w14:paraId="44E534DD" w14:textId="77777777" w:rsidR="00D473AF" w:rsidRPr="00D473AF" w:rsidRDefault="00D473AF" w:rsidP="00D473AF">
      <w:pPr>
        <w:spacing w:after="0"/>
        <w:jc w:val="both"/>
        <w:rPr>
          <w:rFonts w:ascii="Bookman Old Style" w:hAnsi="Bookman Old Style"/>
          <w:sz w:val="24"/>
          <w:szCs w:val="24"/>
        </w:rPr>
      </w:pPr>
      <w:proofErr w:type="gramStart"/>
      <w:r w:rsidRPr="00D473AF">
        <w:rPr>
          <w:rFonts w:ascii="Bookman Old Style" w:hAnsi="Bookman Old Style"/>
          <w:sz w:val="24"/>
          <w:szCs w:val="24"/>
        </w:rPr>
        <w:t>P(</w:t>
      </w:r>
      <w:proofErr w:type="gramEnd"/>
      <w:r w:rsidRPr="00D473AF">
        <w:rPr>
          <w:rFonts w:ascii="Bookman Old Style" w:hAnsi="Bookman Old Style"/>
          <w:sz w:val="24"/>
          <w:szCs w:val="24"/>
        </w:rPr>
        <w:t xml:space="preserve">on | sat) = </w:t>
      </w:r>
      <w:proofErr w:type="gramStart"/>
      <w:r w:rsidRPr="00D473AF">
        <w:rPr>
          <w:rFonts w:ascii="Bookman Old Style" w:hAnsi="Bookman Old Style"/>
          <w:sz w:val="24"/>
          <w:szCs w:val="24"/>
        </w:rPr>
        <w:t>Count(</w:t>
      </w:r>
      <w:proofErr w:type="gramEnd"/>
      <w:r w:rsidRPr="00D473AF">
        <w:rPr>
          <w:rFonts w:ascii="Bookman Old Style" w:hAnsi="Bookman Old Style"/>
          <w:sz w:val="24"/>
          <w:szCs w:val="24"/>
        </w:rPr>
        <w:t>"sat on") / Count("sat") = 1 / 1 = 1</w:t>
      </w:r>
    </w:p>
    <w:p w14:paraId="2829D708" w14:textId="77777777" w:rsidR="00D473AF" w:rsidRPr="00D473AF" w:rsidRDefault="00D473AF" w:rsidP="00D473AF">
      <w:pPr>
        <w:spacing w:after="0"/>
        <w:jc w:val="both"/>
        <w:rPr>
          <w:rFonts w:ascii="Bookman Old Style" w:hAnsi="Bookman Old Style"/>
          <w:sz w:val="24"/>
          <w:szCs w:val="24"/>
        </w:rPr>
      </w:pPr>
      <w:proofErr w:type="gramStart"/>
      <w:r w:rsidRPr="00D473AF">
        <w:rPr>
          <w:rFonts w:ascii="Bookman Old Style" w:hAnsi="Bookman Old Style"/>
          <w:sz w:val="24"/>
          <w:szCs w:val="24"/>
        </w:rPr>
        <w:t>P(</w:t>
      </w:r>
      <w:proofErr w:type="gramEnd"/>
      <w:r w:rsidRPr="00D473AF">
        <w:rPr>
          <w:rFonts w:ascii="Bookman Old Style" w:hAnsi="Bookman Old Style"/>
          <w:sz w:val="24"/>
          <w:szCs w:val="24"/>
        </w:rPr>
        <w:t xml:space="preserve">the | on) = </w:t>
      </w:r>
      <w:proofErr w:type="gramStart"/>
      <w:r w:rsidRPr="00D473AF">
        <w:rPr>
          <w:rFonts w:ascii="Bookman Old Style" w:hAnsi="Bookman Old Style"/>
          <w:sz w:val="24"/>
          <w:szCs w:val="24"/>
        </w:rPr>
        <w:t>Count(</w:t>
      </w:r>
      <w:proofErr w:type="gramEnd"/>
      <w:r w:rsidRPr="00D473AF">
        <w:rPr>
          <w:rFonts w:ascii="Bookman Old Style" w:hAnsi="Bookman Old Style"/>
          <w:sz w:val="24"/>
          <w:szCs w:val="24"/>
        </w:rPr>
        <w:t>"on the") / Count("on") = 1 / 1 = 1</w:t>
      </w:r>
    </w:p>
    <w:p w14:paraId="682B1217" w14:textId="77777777" w:rsidR="00D473AF" w:rsidRPr="00D473AF" w:rsidRDefault="00D473AF" w:rsidP="00D473AF">
      <w:pPr>
        <w:spacing w:after="0"/>
        <w:jc w:val="both"/>
        <w:rPr>
          <w:rFonts w:ascii="Bookman Old Style" w:hAnsi="Bookman Old Style"/>
          <w:sz w:val="24"/>
          <w:szCs w:val="24"/>
        </w:rPr>
      </w:pPr>
      <w:proofErr w:type="gramStart"/>
      <w:r w:rsidRPr="00D473AF">
        <w:rPr>
          <w:rFonts w:ascii="Bookman Old Style" w:hAnsi="Bookman Old Style"/>
          <w:sz w:val="24"/>
          <w:szCs w:val="24"/>
        </w:rPr>
        <w:t>P(</w:t>
      </w:r>
      <w:proofErr w:type="gramEnd"/>
      <w:r w:rsidRPr="00D473AF">
        <w:rPr>
          <w:rFonts w:ascii="Bookman Old Style" w:hAnsi="Bookman Old Style"/>
          <w:sz w:val="24"/>
          <w:szCs w:val="24"/>
        </w:rPr>
        <w:t xml:space="preserve">mat | the) = </w:t>
      </w:r>
      <w:proofErr w:type="gramStart"/>
      <w:r w:rsidRPr="00D473AF">
        <w:rPr>
          <w:rFonts w:ascii="Bookman Old Style" w:hAnsi="Bookman Old Style"/>
          <w:sz w:val="24"/>
          <w:szCs w:val="24"/>
        </w:rPr>
        <w:t>Count(</w:t>
      </w:r>
      <w:proofErr w:type="gramEnd"/>
      <w:r w:rsidRPr="00D473AF">
        <w:rPr>
          <w:rFonts w:ascii="Bookman Old Style" w:hAnsi="Bookman Old Style"/>
          <w:sz w:val="24"/>
          <w:szCs w:val="24"/>
        </w:rPr>
        <w:t>"the mat") / Count("the") = 1 / 1 = 1</w:t>
      </w:r>
    </w:p>
    <w:p w14:paraId="5761E16F" w14:textId="77777777" w:rsidR="00D473AF" w:rsidRPr="00D473AF" w:rsidRDefault="00D473AF" w:rsidP="00D473AF">
      <w:pPr>
        <w:spacing w:after="0"/>
        <w:jc w:val="both"/>
        <w:rPr>
          <w:rFonts w:ascii="Bookman Old Style" w:hAnsi="Bookman Old Style"/>
          <w:sz w:val="24"/>
          <w:szCs w:val="24"/>
        </w:rPr>
      </w:pPr>
      <w:proofErr w:type="gramStart"/>
      <w:r w:rsidRPr="00D473AF">
        <w:rPr>
          <w:rFonts w:ascii="Bookman Old Style" w:hAnsi="Bookman Old Style"/>
          <w:sz w:val="24"/>
          <w:szCs w:val="24"/>
        </w:rPr>
        <w:t>P(</w:t>
      </w:r>
      <w:proofErr w:type="gramEnd"/>
      <w:r w:rsidRPr="00D473AF">
        <w:rPr>
          <w:rFonts w:ascii="Bookman Old Style" w:hAnsi="Bookman Old Style"/>
          <w:sz w:val="24"/>
          <w:szCs w:val="24"/>
        </w:rPr>
        <w:t xml:space="preserve">saw | cat) = </w:t>
      </w:r>
      <w:proofErr w:type="gramStart"/>
      <w:r w:rsidRPr="00D473AF">
        <w:rPr>
          <w:rFonts w:ascii="Bookman Old Style" w:hAnsi="Bookman Old Style"/>
          <w:sz w:val="24"/>
          <w:szCs w:val="24"/>
        </w:rPr>
        <w:t>Count(</w:t>
      </w:r>
      <w:proofErr w:type="gramEnd"/>
      <w:r w:rsidRPr="00D473AF">
        <w:rPr>
          <w:rFonts w:ascii="Bookman Old Style" w:hAnsi="Bookman Old Style"/>
          <w:sz w:val="24"/>
          <w:szCs w:val="24"/>
        </w:rPr>
        <w:t>"cat saw") / Count("cat") = 1 / 2 = 0.5</w:t>
      </w:r>
    </w:p>
    <w:p w14:paraId="61123A6F" w14:textId="77777777" w:rsidR="00D473AF" w:rsidRPr="00D473AF" w:rsidRDefault="00D473AF" w:rsidP="00D473AF">
      <w:pPr>
        <w:spacing w:after="0"/>
        <w:jc w:val="both"/>
        <w:rPr>
          <w:rFonts w:ascii="Bookman Old Style" w:hAnsi="Bookman Old Style"/>
          <w:sz w:val="24"/>
          <w:szCs w:val="24"/>
        </w:rPr>
      </w:pPr>
      <w:proofErr w:type="gramStart"/>
      <w:r w:rsidRPr="00D473AF">
        <w:rPr>
          <w:rFonts w:ascii="Bookman Old Style" w:hAnsi="Bookman Old Style"/>
          <w:sz w:val="24"/>
          <w:szCs w:val="24"/>
        </w:rPr>
        <w:t>P(</w:t>
      </w:r>
      <w:proofErr w:type="gramEnd"/>
      <w:r w:rsidRPr="00D473AF">
        <w:rPr>
          <w:rFonts w:ascii="Bookman Old Style" w:hAnsi="Bookman Old Style"/>
          <w:sz w:val="24"/>
          <w:szCs w:val="24"/>
        </w:rPr>
        <w:t xml:space="preserve">a | saw) = </w:t>
      </w:r>
      <w:proofErr w:type="gramStart"/>
      <w:r w:rsidRPr="00D473AF">
        <w:rPr>
          <w:rFonts w:ascii="Bookman Old Style" w:hAnsi="Bookman Old Style"/>
          <w:sz w:val="24"/>
          <w:szCs w:val="24"/>
        </w:rPr>
        <w:t>Count(</w:t>
      </w:r>
      <w:proofErr w:type="gramEnd"/>
      <w:r w:rsidRPr="00D473AF">
        <w:rPr>
          <w:rFonts w:ascii="Bookman Old Style" w:hAnsi="Bookman Old Style"/>
          <w:sz w:val="24"/>
          <w:szCs w:val="24"/>
        </w:rPr>
        <w:t>"saw a") / Count("saw") = 1 / 1 = 1</w:t>
      </w:r>
    </w:p>
    <w:p w14:paraId="1358AFBC" w14:textId="77777777" w:rsidR="00D473AF" w:rsidRPr="00D473AF" w:rsidRDefault="00D473AF" w:rsidP="00D473AF">
      <w:pPr>
        <w:spacing w:after="0"/>
        <w:jc w:val="both"/>
        <w:rPr>
          <w:rFonts w:ascii="Bookman Old Style" w:hAnsi="Bookman Old Style"/>
          <w:sz w:val="24"/>
          <w:szCs w:val="24"/>
        </w:rPr>
      </w:pPr>
      <w:proofErr w:type="gramStart"/>
      <w:r w:rsidRPr="00D473AF">
        <w:rPr>
          <w:rFonts w:ascii="Bookman Old Style" w:hAnsi="Bookman Old Style"/>
          <w:sz w:val="24"/>
          <w:szCs w:val="24"/>
        </w:rPr>
        <w:t>P(</w:t>
      </w:r>
      <w:proofErr w:type="gramEnd"/>
      <w:r w:rsidRPr="00D473AF">
        <w:rPr>
          <w:rFonts w:ascii="Bookman Old Style" w:hAnsi="Bookman Old Style"/>
          <w:sz w:val="24"/>
          <w:szCs w:val="24"/>
        </w:rPr>
        <w:t xml:space="preserve">rat | a) = </w:t>
      </w:r>
      <w:proofErr w:type="gramStart"/>
      <w:r w:rsidRPr="00D473AF">
        <w:rPr>
          <w:rFonts w:ascii="Bookman Old Style" w:hAnsi="Bookman Old Style"/>
          <w:sz w:val="24"/>
          <w:szCs w:val="24"/>
        </w:rPr>
        <w:t>Count(</w:t>
      </w:r>
      <w:proofErr w:type="gramEnd"/>
      <w:r w:rsidRPr="00D473AF">
        <w:rPr>
          <w:rFonts w:ascii="Bookman Old Style" w:hAnsi="Bookman Old Style"/>
          <w:sz w:val="24"/>
          <w:szCs w:val="24"/>
        </w:rPr>
        <w:t>"a rat") / Count("a") = 1 / 1 = 1</w:t>
      </w:r>
    </w:p>
    <w:p w14:paraId="4C5A78FE" w14:textId="77777777" w:rsidR="00D473AF" w:rsidRPr="00D473AF" w:rsidRDefault="00D473AF" w:rsidP="00D473AF">
      <w:pPr>
        <w:spacing w:after="0"/>
        <w:jc w:val="both"/>
        <w:rPr>
          <w:rFonts w:ascii="Bookman Old Style" w:hAnsi="Bookman Old Style"/>
          <w:sz w:val="24"/>
          <w:szCs w:val="24"/>
        </w:rPr>
      </w:pPr>
      <w:proofErr w:type="gramStart"/>
      <w:r w:rsidRPr="00D473AF">
        <w:rPr>
          <w:rFonts w:ascii="Bookman Old Style" w:hAnsi="Bookman Old Style"/>
          <w:sz w:val="24"/>
          <w:szCs w:val="24"/>
        </w:rPr>
        <w:t>P(</w:t>
      </w:r>
      <w:proofErr w:type="gramEnd"/>
      <w:r w:rsidRPr="00D473AF">
        <w:rPr>
          <w:rFonts w:ascii="Bookman Old Style" w:hAnsi="Bookman Old Style"/>
          <w:sz w:val="24"/>
          <w:szCs w:val="24"/>
        </w:rPr>
        <w:t xml:space="preserve">rat | The) = </w:t>
      </w:r>
      <w:proofErr w:type="gramStart"/>
      <w:r w:rsidRPr="00D473AF">
        <w:rPr>
          <w:rFonts w:ascii="Bookman Old Style" w:hAnsi="Bookman Old Style"/>
          <w:sz w:val="24"/>
          <w:szCs w:val="24"/>
        </w:rPr>
        <w:t>Count(</w:t>
      </w:r>
      <w:proofErr w:type="gramEnd"/>
      <w:r w:rsidRPr="00D473AF">
        <w:rPr>
          <w:rFonts w:ascii="Bookman Old Style" w:hAnsi="Bookman Old Style"/>
          <w:sz w:val="24"/>
          <w:szCs w:val="24"/>
        </w:rPr>
        <w:t>"The rat") / Count("The") = 1 / 3 ≈ 0.33</w:t>
      </w:r>
    </w:p>
    <w:p w14:paraId="45E07CDE" w14:textId="77777777" w:rsidR="00D473AF" w:rsidRPr="00D473AF" w:rsidRDefault="00D473AF" w:rsidP="00D473AF">
      <w:pPr>
        <w:spacing w:after="0"/>
        <w:jc w:val="both"/>
        <w:rPr>
          <w:rFonts w:ascii="Bookman Old Style" w:hAnsi="Bookman Old Style"/>
          <w:sz w:val="24"/>
          <w:szCs w:val="24"/>
        </w:rPr>
      </w:pPr>
      <w:proofErr w:type="gramStart"/>
      <w:r w:rsidRPr="00D473AF">
        <w:rPr>
          <w:rFonts w:ascii="Bookman Old Style" w:hAnsi="Bookman Old Style"/>
          <w:sz w:val="24"/>
          <w:szCs w:val="24"/>
        </w:rPr>
        <w:t>P(</w:t>
      </w:r>
      <w:proofErr w:type="gramEnd"/>
      <w:r w:rsidRPr="00D473AF">
        <w:rPr>
          <w:rFonts w:ascii="Bookman Old Style" w:hAnsi="Bookman Old Style"/>
          <w:sz w:val="24"/>
          <w:szCs w:val="24"/>
        </w:rPr>
        <w:t xml:space="preserve">ran | rat) = </w:t>
      </w:r>
      <w:proofErr w:type="gramStart"/>
      <w:r w:rsidRPr="00D473AF">
        <w:rPr>
          <w:rFonts w:ascii="Bookman Old Style" w:hAnsi="Bookman Old Style"/>
          <w:sz w:val="24"/>
          <w:szCs w:val="24"/>
        </w:rPr>
        <w:t>Count(</w:t>
      </w:r>
      <w:proofErr w:type="gramEnd"/>
      <w:r w:rsidRPr="00D473AF">
        <w:rPr>
          <w:rFonts w:ascii="Bookman Old Style" w:hAnsi="Bookman Old Style"/>
          <w:sz w:val="24"/>
          <w:szCs w:val="24"/>
        </w:rPr>
        <w:t>"rat ran") / Count("rat") = 1 / 2 = 0.5</w:t>
      </w:r>
    </w:p>
    <w:p w14:paraId="3E29FCA8" w14:textId="50232D42" w:rsidR="00D473AF" w:rsidRDefault="00D473AF" w:rsidP="00D473AF">
      <w:pPr>
        <w:spacing w:after="0"/>
        <w:jc w:val="both"/>
        <w:rPr>
          <w:rFonts w:ascii="Bookman Old Style" w:hAnsi="Bookman Old Style"/>
          <w:sz w:val="24"/>
          <w:szCs w:val="24"/>
        </w:rPr>
      </w:pPr>
      <w:proofErr w:type="gramStart"/>
      <w:r w:rsidRPr="00D473AF">
        <w:rPr>
          <w:rFonts w:ascii="Bookman Old Style" w:hAnsi="Bookman Old Style"/>
          <w:sz w:val="24"/>
          <w:szCs w:val="24"/>
        </w:rPr>
        <w:t>P(</w:t>
      </w:r>
      <w:proofErr w:type="gramEnd"/>
      <w:r w:rsidRPr="00D473AF">
        <w:rPr>
          <w:rFonts w:ascii="Bookman Old Style" w:hAnsi="Bookman Old Style"/>
          <w:sz w:val="24"/>
          <w:szCs w:val="24"/>
        </w:rPr>
        <w:t xml:space="preserve">away | ran) = </w:t>
      </w:r>
      <w:proofErr w:type="gramStart"/>
      <w:r w:rsidRPr="00D473AF">
        <w:rPr>
          <w:rFonts w:ascii="Bookman Old Style" w:hAnsi="Bookman Old Style"/>
          <w:sz w:val="24"/>
          <w:szCs w:val="24"/>
        </w:rPr>
        <w:t>Count(</w:t>
      </w:r>
      <w:proofErr w:type="gramEnd"/>
      <w:r w:rsidRPr="00D473AF">
        <w:rPr>
          <w:rFonts w:ascii="Bookman Old Style" w:hAnsi="Bookman Old Style"/>
          <w:sz w:val="24"/>
          <w:szCs w:val="24"/>
        </w:rPr>
        <w:t>"ran away") / Count("ran") = 1 / 1 = 1</w:t>
      </w:r>
    </w:p>
    <w:p w14:paraId="6E872A24" w14:textId="77777777" w:rsidR="00D473AF" w:rsidRDefault="00D473AF" w:rsidP="00D473AF">
      <w:pPr>
        <w:spacing w:after="0"/>
        <w:jc w:val="both"/>
        <w:rPr>
          <w:rFonts w:ascii="Bookman Old Style" w:hAnsi="Bookman Old Style"/>
          <w:sz w:val="24"/>
          <w:szCs w:val="24"/>
        </w:rPr>
      </w:pPr>
    </w:p>
    <w:p w14:paraId="77811B5A" w14:textId="77777777" w:rsidR="00D473AF" w:rsidRDefault="00D473AF" w:rsidP="00D473AF">
      <w:pPr>
        <w:pStyle w:val="ListParagraph"/>
        <w:numPr>
          <w:ilvl w:val="0"/>
          <w:numId w:val="64"/>
        </w:numPr>
        <w:spacing w:after="0"/>
        <w:jc w:val="both"/>
        <w:rPr>
          <w:rFonts w:ascii="Bookman Old Style" w:hAnsi="Bookman Old Style"/>
          <w:sz w:val="24"/>
          <w:szCs w:val="24"/>
        </w:rPr>
      </w:pPr>
      <w:r w:rsidRPr="00D473AF">
        <w:rPr>
          <w:rFonts w:ascii="Bookman Old Style" w:hAnsi="Bookman Old Style"/>
          <w:sz w:val="24"/>
          <w:szCs w:val="24"/>
        </w:rPr>
        <w:t>A probability of 1 means that whenever the first word appears, the second word always follows.</w:t>
      </w:r>
    </w:p>
    <w:p w14:paraId="115124A7" w14:textId="1CA16A8B" w:rsidR="00D473AF" w:rsidRDefault="00D473AF" w:rsidP="00D473AF">
      <w:pPr>
        <w:pStyle w:val="ListParagraph"/>
        <w:numPr>
          <w:ilvl w:val="0"/>
          <w:numId w:val="64"/>
        </w:numPr>
        <w:spacing w:after="0"/>
        <w:jc w:val="both"/>
        <w:rPr>
          <w:rFonts w:ascii="Bookman Old Style" w:hAnsi="Bookman Old Style"/>
          <w:sz w:val="24"/>
          <w:szCs w:val="24"/>
        </w:rPr>
      </w:pPr>
      <w:r w:rsidRPr="00D473AF">
        <w:rPr>
          <w:rFonts w:ascii="Bookman Old Style" w:hAnsi="Bookman Old Style"/>
          <w:sz w:val="24"/>
          <w:szCs w:val="24"/>
        </w:rPr>
        <w:t>A probability less than 1 means that the first word can be followed by multiple different words.</w:t>
      </w:r>
    </w:p>
    <w:p w14:paraId="64EECC0F" w14:textId="77777777" w:rsidR="00D473AF" w:rsidRPr="00D473AF" w:rsidRDefault="00D473AF" w:rsidP="00D473AF">
      <w:pPr>
        <w:spacing w:after="0"/>
        <w:jc w:val="both"/>
        <w:rPr>
          <w:rFonts w:ascii="Bookman Old Style" w:hAnsi="Bookman Old Style"/>
          <w:sz w:val="24"/>
          <w:szCs w:val="24"/>
        </w:rPr>
      </w:pPr>
    </w:p>
    <w:p w14:paraId="65009414" w14:textId="3EDCDCAD" w:rsidR="00D473AF" w:rsidRPr="00D473AF" w:rsidRDefault="00D473AF" w:rsidP="00D473AF">
      <w:pPr>
        <w:spacing w:after="0"/>
        <w:jc w:val="both"/>
        <w:rPr>
          <w:rFonts w:ascii="Bookman Old Style" w:hAnsi="Bookman Old Style"/>
          <w:b/>
          <w:bCs/>
          <w:sz w:val="24"/>
          <w:szCs w:val="24"/>
        </w:rPr>
      </w:pPr>
      <w:r w:rsidRPr="00D473AF">
        <w:rPr>
          <w:rFonts w:ascii="Bookman Old Style" w:hAnsi="Bookman Old Style"/>
          <w:b/>
          <w:bCs/>
          <w:sz w:val="24"/>
          <w:szCs w:val="24"/>
        </w:rPr>
        <w:t>DIY:</w:t>
      </w:r>
      <w:r w:rsidRPr="00D473AF">
        <w:rPr>
          <w:b/>
          <w:bCs/>
          <w:sz w:val="24"/>
          <w:szCs w:val="24"/>
        </w:rPr>
        <w:t xml:space="preserve"> </w:t>
      </w:r>
      <w:r w:rsidRPr="00D473AF">
        <w:rPr>
          <w:rFonts w:ascii="Bookman Old Style" w:hAnsi="Bookman Old Style"/>
          <w:b/>
          <w:bCs/>
          <w:sz w:val="24"/>
          <w:szCs w:val="24"/>
        </w:rPr>
        <w:t>Corpus</w:t>
      </w:r>
    </w:p>
    <w:p w14:paraId="5BCEEEDC" w14:textId="7FAB2D94" w:rsidR="00D473AF" w:rsidRPr="00D473AF" w:rsidRDefault="00D473AF" w:rsidP="00D473AF">
      <w:pPr>
        <w:spacing w:after="0"/>
        <w:jc w:val="both"/>
        <w:rPr>
          <w:rFonts w:ascii="Bookman Old Style" w:hAnsi="Bookman Old Style"/>
          <w:b/>
          <w:bCs/>
          <w:sz w:val="24"/>
          <w:szCs w:val="24"/>
        </w:rPr>
      </w:pPr>
      <w:r w:rsidRPr="00D473AF">
        <w:rPr>
          <w:rFonts w:ascii="Bookman Old Style" w:hAnsi="Bookman Old Style"/>
          <w:b/>
          <w:bCs/>
          <w:sz w:val="24"/>
          <w:szCs w:val="24"/>
        </w:rPr>
        <w:t>"The dog barked loudly"</w:t>
      </w:r>
    </w:p>
    <w:p w14:paraId="2CAE4F1B" w14:textId="77777777" w:rsidR="00D473AF" w:rsidRPr="00D473AF" w:rsidRDefault="00D473AF" w:rsidP="00D473AF">
      <w:pPr>
        <w:spacing w:after="0"/>
        <w:jc w:val="both"/>
        <w:rPr>
          <w:rFonts w:ascii="Bookman Old Style" w:hAnsi="Bookman Old Style"/>
          <w:b/>
          <w:bCs/>
          <w:sz w:val="24"/>
          <w:szCs w:val="24"/>
        </w:rPr>
      </w:pPr>
      <w:r w:rsidRPr="00D473AF">
        <w:rPr>
          <w:rFonts w:ascii="Bookman Old Style" w:hAnsi="Bookman Old Style"/>
          <w:b/>
          <w:bCs/>
          <w:sz w:val="24"/>
          <w:szCs w:val="24"/>
        </w:rPr>
        <w:t>"The dog chased the cat"</w:t>
      </w:r>
    </w:p>
    <w:p w14:paraId="2C192D2A" w14:textId="361D88D7" w:rsidR="00D473AF" w:rsidRDefault="00D473AF" w:rsidP="00D473AF">
      <w:pPr>
        <w:spacing w:after="0"/>
        <w:jc w:val="both"/>
        <w:rPr>
          <w:rFonts w:ascii="Bookman Old Style" w:hAnsi="Bookman Old Style"/>
          <w:b/>
          <w:bCs/>
          <w:sz w:val="24"/>
          <w:szCs w:val="24"/>
        </w:rPr>
      </w:pPr>
      <w:r w:rsidRPr="00D473AF">
        <w:rPr>
          <w:rFonts w:ascii="Bookman Old Style" w:hAnsi="Bookman Old Style"/>
          <w:b/>
          <w:bCs/>
          <w:sz w:val="24"/>
          <w:szCs w:val="24"/>
        </w:rPr>
        <w:t>"The cat climbed the tree"</w:t>
      </w:r>
    </w:p>
    <w:p w14:paraId="43960BD6" w14:textId="77777777" w:rsidR="00195AC4" w:rsidRDefault="00195AC4" w:rsidP="00D473AF">
      <w:pPr>
        <w:spacing w:after="0"/>
        <w:jc w:val="both"/>
        <w:rPr>
          <w:rFonts w:ascii="Bookman Old Style" w:hAnsi="Bookman Old Style"/>
          <w:b/>
          <w:bCs/>
          <w:sz w:val="24"/>
          <w:szCs w:val="24"/>
        </w:rPr>
      </w:pPr>
    </w:p>
    <w:p w14:paraId="1801C9EA" w14:textId="77777777" w:rsidR="00997C0E" w:rsidRDefault="00997C0E" w:rsidP="00195AC4">
      <w:pPr>
        <w:spacing w:after="0"/>
        <w:jc w:val="both"/>
        <w:rPr>
          <w:rFonts w:ascii="Bookman Old Style" w:hAnsi="Bookman Old Style"/>
          <w:b/>
          <w:bCs/>
          <w:sz w:val="24"/>
          <w:szCs w:val="24"/>
        </w:rPr>
      </w:pPr>
    </w:p>
    <w:p w14:paraId="2AFD1608" w14:textId="77777777" w:rsidR="00F324AB" w:rsidRDefault="00F324AB" w:rsidP="00195AC4">
      <w:pPr>
        <w:spacing w:after="0"/>
        <w:jc w:val="both"/>
        <w:rPr>
          <w:rFonts w:ascii="Bookman Old Style" w:hAnsi="Bookman Old Style"/>
          <w:b/>
          <w:bCs/>
          <w:sz w:val="24"/>
          <w:szCs w:val="24"/>
        </w:rPr>
      </w:pPr>
    </w:p>
    <w:p w14:paraId="09678E68" w14:textId="77777777" w:rsidR="00F324AB" w:rsidRDefault="00F324AB" w:rsidP="00195AC4">
      <w:pPr>
        <w:spacing w:after="0"/>
        <w:jc w:val="both"/>
        <w:rPr>
          <w:rFonts w:ascii="Bookman Old Style" w:hAnsi="Bookman Old Style"/>
          <w:b/>
          <w:bCs/>
          <w:sz w:val="24"/>
          <w:szCs w:val="24"/>
        </w:rPr>
      </w:pPr>
    </w:p>
    <w:p w14:paraId="7009F0A1" w14:textId="77777777" w:rsidR="00F324AB" w:rsidRDefault="00F324AB" w:rsidP="00195AC4">
      <w:pPr>
        <w:spacing w:after="0"/>
        <w:jc w:val="both"/>
        <w:rPr>
          <w:rFonts w:ascii="Bookman Old Style" w:hAnsi="Bookman Old Style"/>
          <w:b/>
          <w:bCs/>
          <w:sz w:val="24"/>
          <w:szCs w:val="24"/>
        </w:rPr>
      </w:pPr>
    </w:p>
    <w:p w14:paraId="54849489" w14:textId="77777777" w:rsidR="00F324AB" w:rsidRDefault="00F324AB" w:rsidP="00195AC4">
      <w:pPr>
        <w:spacing w:after="0"/>
        <w:jc w:val="both"/>
        <w:rPr>
          <w:rFonts w:ascii="Bookman Old Style" w:hAnsi="Bookman Old Style"/>
          <w:b/>
          <w:bCs/>
          <w:sz w:val="24"/>
          <w:szCs w:val="24"/>
        </w:rPr>
      </w:pPr>
    </w:p>
    <w:p w14:paraId="14BBBB33" w14:textId="77777777" w:rsidR="00F324AB" w:rsidRDefault="00F324AB" w:rsidP="00195AC4">
      <w:pPr>
        <w:spacing w:after="0"/>
        <w:jc w:val="both"/>
        <w:rPr>
          <w:rFonts w:ascii="Bookman Old Style" w:hAnsi="Bookman Old Style"/>
          <w:b/>
          <w:bCs/>
          <w:sz w:val="24"/>
          <w:szCs w:val="24"/>
        </w:rPr>
      </w:pPr>
    </w:p>
    <w:p w14:paraId="5D3D744A" w14:textId="77777777" w:rsidR="00F324AB" w:rsidRDefault="00F324AB" w:rsidP="00195AC4">
      <w:pPr>
        <w:spacing w:after="0"/>
        <w:jc w:val="both"/>
        <w:rPr>
          <w:rFonts w:ascii="Bookman Old Style" w:hAnsi="Bookman Old Style"/>
          <w:b/>
          <w:bCs/>
          <w:sz w:val="24"/>
          <w:szCs w:val="24"/>
        </w:rPr>
      </w:pPr>
    </w:p>
    <w:p w14:paraId="24A32933" w14:textId="77777777" w:rsidR="00F324AB" w:rsidRDefault="00F324AB" w:rsidP="00195AC4">
      <w:pPr>
        <w:spacing w:after="0"/>
        <w:jc w:val="both"/>
        <w:rPr>
          <w:rFonts w:ascii="Bookman Old Style" w:hAnsi="Bookman Old Style"/>
          <w:b/>
          <w:bCs/>
          <w:sz w:val="24"/>
          <w:szCs w:val="24"/>
        </w:rPr>
      </w:pPr>
    </w:p>
    <w:p w14:paraId="4C648189" w14:textId="77777777" w:rsidR="00F324AB" w:rsidRDefault="00F324AB" w:rsidP="00195AC4">
      <w:pPr>
        <w:spacing w:after="0"/>
        <w:jc w:val="both"/>
        <w:rPr>
          <w:rFonts w:ascii="Bookman Old Style" w:hAnsi="Bookman Old Style"/>
          <w:b/>
          <w:bCs/>
          <w:sz w:val="24"/>
          <w:szCs w:val="24"/>
        </w:rPr>
      </w:pPr>
    </w:p>
    <w:p w14:paraId="5938082D" w14:textId="77777777" w:rsidR="00F324AB" w:rsidRDefault="00F324AB" w:rsidP="00195AC4">
      <w:pPr>
        <w:spacing w:after="0"/>
        <w:jc w:val="both"/>
        <w:rPr>
          <w:rFonts w:ascii="Bookman Old Style" w:hAnsi="Bookman Old Style"/>
          <w:b/>
          <w:bCs/>
          <w:sz w:val="24"/>
          <w:szCs w:val="24"/>
        </w:rPr>
      </w:pPr>
    </w:p>
    <w:p w14:paraId="3FE17DFE" w14:textId="77777777" w:rsidR="00F324AB" w:rsidRDefault="00F324AB" w:rsidP="00195AC4">
      <w:pPr>
        <w:spacing w:after="0"/>
        <w:jc w:val="both"/>
        <w:rPr>
          <w:rFonts w:ascii="Bookman Old Style" w:hAnsi="Bookman Old Style"/>
          <w:b/>
          <w:bCs/>
          <w:sz w:val="24"/>
          <w:szCs w:val="24"/>
        </w:rPr>
      </w:pPr>
    </w:p>
    <w:p w14:paraId="708926BB" w14:textId="77777777" w:rsidR="00F324AB" w:rsidRDefault="00F324AB" w:rsidP="00195AC4">
      <w:pPr>
        <w:spacing w:after="0"/>
        <w:jc w:val="both"/>
        <w:rPr>
          <w:rFonts w:ascii="Bookman Old Style" w:hAnsi="Bookman Old Style"/>
          <w:b/>
          <w:bCs/>
          <w:sz w:val="24"/>
          <w:szCs w:val="24"/>
        </w:rPr>
      </w:pPr>
    </w:p>
    <w:p w14:paraId="0280E3BF" w14:textId="77777777" w:rsidR="00F324AB" w:rsidRDefault="00F324AB" w:rsidP="00195AC4">
      <w:pPr>
        <w:spacing w:after="0"/>
        <w:jc w:val="both"/>
        <w:rPr>
          <w:rFonts w:ascii="Bookman Old Style" w:hAnsi="Bookman Old Style"/>
          <w:b/>
          <w:bCs/>
          <w:sz w:val="24"/>
          <w:szCs w:val="24"/>
        </w:rPr>
      </w:pPr>
    </w:p>
    <w:p w14:paraId="0AB1C604" w14:textId="77777777" w:rsidR="00F324AB" w:rsidRDefault="00F324AB" w:rsidP="00195AC4">
      <w:pPr>
        <w:spacing w:after="0"/>
        <w:jc w:val="both"/>
        <w:rPr>
          <w:rFonts w:ascii="Bookman Old Style" w:hAnsi="Bookman Old Style"/>
          <w:b/>
          <w:bCs/>
          <w:sz w:val="24"/>
          <w:szCs w:val="24"/>
        </w:rPr>
      </w:pPr>
    </w:p>
    <w:p w14:paraId="467A14DC" w14:textId="77777777" w:rsidR="00F324AB" w:rsidRDefault="00F324AB" w:rsidP="00195AC4">
      <w:pPr>
        <w:spacing w:after="0"/>
        <w:jc w:val="both"/>
        <w:rPr>
          <w:rFonts w:ascii="Bookman Old Style" w:hAnsi="Bookman Old Style"/>
          <w:b/>
          <w:bCs/>
          <w:sz w:val="24"/>
          <w:szCs w:val="24"/>
        </w:rPr>
      </w:pPr>
    </w:p>
    <w:p w14:paraId="280007B5" w14:textId="5D3839D8" w:rsidR="00F324AB" w:rsidRDefault="00B564D3" w:rsidP="00195AC4">
      <w:pPr>
        <w:spacing w:after="0"/>
        <w:jc w:val="both"/>
        <w:rPr>
          <w:rFonts w:ascii="Bookman Old Style" w:hAnsi="Bookman Old Style"/>
          <w:b/>
          <w:bCs/>
          <w:sz w:val="24"/>
          <w:szCs w:val="24"/>
        </w:rPr>
      </w:pPr>
      <w:r>
        <w:rPr>
          <w:noProof/>
        </w:rPr>
        <w:drawing>
          <wp:inline distT="0" distB="0" distL="0" distR="0" wp14:anchorId="18D4A93B" wp14:editId="08A4AC2D">
            <wp:extent cx="5731510" cy="7981950"/>
            <wp:effectExtent l="0" t="0" r="2540" b="0"/>
            <wp:docPr id="969480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981950"/>
                    </a:xfrm>
                    <a:prstGeom prst="rect">
                      <a:avLst/>
                    </a:prstGeom>
                    <a:noFill/>
                    <a:ln>
                      <a:noFill/>
                    </a:ln>
                  </pic:spPr>
                </pic:pic>
              </a:graphicData>
            </a:graphic>
          </wp:inline>
        </w:drawing>
      </w:r>
    </w:p>
    <w:p w14:paraId="0A65B436" w14:textId="77777777" w:rsidR="00F324AB" w:rsidRDefault="00F324AB" w:rsidP="00195AC4">
      <w:pPr>
        <w:spacing w:after="0"/>
        <w:jc w:val="both"/>
        <w:rPr>
          <w:rFonts w:ascii="Bookman Old Style" w:hAnsi="Bookman Old Style"/>
          <w:b/>
          <w:bCs/>
          <w:sz w:val="24"/>
          <w:szCs w:val="24"/>
        </w:rPr>
      </w:pPr>
    </w:p>
    <w:p w14:paraId="117354EE" w14:textId="414A0DC8" w:rsidR="00F324AB" w:rsidRDefault="00F324AB" w:rsidP="00195AC4">
      <w:pPr>
        <w:spacing w:after="0"/>
        <w:jc w:val="both"/>
        <w:rPr>
          <w:rFonts w:ascii="Bookman Old Style" w:hAnsi="Bookman Old Style"/>
          <w:b/>
          <w:bCs/>
          <w:sz w:val="24"/>
          <w:szCs w:val="24"/>
        </w:rPr>
      </w:pPr>
    </w:p>
    <w:p w14:paraId="1B32BC2A" w14:textId="77777777" w:rsidR="00A403D4" w:rsidRDefault="00A403D4" w:rsidP="00195AC4">
      <w:pPr>
        <w:spacing w:after="0"/>
        <w:jc w:val="both"/>
        <w:rPr>
          <w:rFonts w:ascii="Bookman Old Style" w:hAnsi="Bookman Old Style"/>
          <w:b/>
          <w:bCs/>
          <w:sz w:val="24"/>
          <w:szCs w:val="24"/>
        </w:rPr>
      </w:pPr>
    </w:p>
    <w:p w14:paraId="17DCDDC2" w14:textId="77777777" w:rsidR="00A403D4" w:rsidRDefault="00A403D4" w:rsidP="00A403D4">
      <w:pPr>
        <w:pStyle w:val="ListParagraph"/>
        <w:numPr>
          <w:ilvl w:val="0"/>
          <w:numId w:val="65"/>
        </w:numPr>
        <w:spacing w:after="0"/>
        <w:jc w:val="both"/>
        <w:rPr>
          <w:rFonts w:ascii="Bookman Old Style" w:hAnsi="Bookman Old Style"/>
          <w:sz w:val="24"/>
          <w:szCs w:val="24"/>
        </w:rPr>
      </w:pPr>
      <w:r w:rsidRPr="00A403D4">
        <w:rPr>
          <w:rFonts w:ascii="Bookman Old Style" w:hAnsi="Bookman Old Style"/>
          <w:sz w:val="24"/>
          <w:szCs w:val="24"/>
        </w:rPr>
        <w:t>The transformer architecture consists of two main components: the encoder and the decoder.</w:t>
      </w:r>
    </w:p>
    <w:p w14:paraId="00612391" w14:textId="6B899318" w:rsidR="00A403D4" w:rsidRPr="00A403D4" w:rsidRDefault="00A403D4" w:rsidP="00A403D4">
      <w:pPr>
        <w:pStyle w:val="ListParagraph"/>
        <w:numPr>
          <w:ilvl w:val="0"/>
          <w:numId w:val="65"/>
        </w:numPr>
        <w:spacing w:after="0"/>
        <w:jc w:val="both"/>
        <w:rPr>
          <w:rFonts w:ascii="Bookman Old Style" w:hAnsi="Bookman Old Style"/>
          <w:sz w:val="24"/>
          <w:szCs w:val="24"/>
        </w:rPr>
      </w:pPr>
      <w:r w:rsidRPr="00A403D4">
        <w:rPr>
          <w:rFonts w:ascii="Bookman Old Style" w:hAnsi="Bookman Old Style"/>
          <w:sz w:val="24"/>
          <w:szCs w:val="24"/>
        </w:rPr>
        <w:t>The Encoder processes the input sequence, breaking it down into meaningful representations. On the other hand, a Decoder takes these representations and generates the output sequence, like a translation or a text continuation.</w:t>
      </w:r>
    </w:p>
    <w:p w14:paraId="7F82E5A8" w14:textId="26AA22DA" w:rsidR="00A403D4" w:rsidRDefault="00A403D4" w:rsidP="00195AC4">
      <w:pPr>
        <w:spacing w:after="0"/>
        <w:jc w:val="both"/>
        <w:rPr>
          <w:rFonts w:ascii="Bookman Old Style" w:hAnsi="Bookman Old Style"/>
          <w:b/>
          <w:bCs/>
          <w:sz w:val="24"/>
          <w:szCs w:val="24"/>
        </w:rPr>
      </w:pPr>
      <w:r>
        <w:rPr>
          <w:noProof/>
        </w:rPr>
        <w:drawing>
          <wp:inline distT="0" distB="0" distL="0" distR="0" wp14:anchorId="78E51A70" wp14:editId="24FA25FC">
            <wp:extent cx="5731510" cy="3668395"/>
            <wp:effectExtent l="0" t="0" r="2540" b="8255"/>
            <wp:docPr id="17576413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668395"/>
                    </a:xfrm>
                    <a:prstGeom prst="rect">
                      <a:avLst/>
                    </a:prstGeom>
                    <a:noFill/>
                    <a:ln>
                      <a:noFill/>
                    </a:ln>
                  </pic:spPr>
                </pic:pic>
              </a:graphicData>
            </a:graphic>
          </wp:inline>
        </w:drawing>
      </w:r>
    </w:p>
    <w:p w14:paraId="3A0B9899" w14:textId="77777777" w:rsidR="00A403D4" w:rsidRDefault="00A403D4" w:rsidP="00195AC4">
      <w:pPr>
        <w:spacing w:after="0"/>
        <w:jc w:val="both"/>
        <w:rPr>
          <w:rFonts w:ascii="Bookman Old Style" w:hAnsi="Bookman Old Style"/>
          <w:b/>
          <w:bCs/>
          <w:sz w:val="24"/>
          <w:szCs w:val="24"/>
        </w:rPr>
      </w:pPr>
    </w:p>
    <w:p w14:paraId="5179FE16" w14:textId="77777777" w:rsidR="00A403D4" w:rsidRDefault="00A403D4" w:rsidP="00195AC4">
      <w:pPr>
        <w:spacing w:after="0"/>
        <w:jc w:val="both"/>
        <w:rPr>
          <w:rFonts w:ascii="Bookman Old Style" w:hAnsi="Bookman Old Style"/>
          <w:b/>
          <w:bCs/>
          <w:sz w:val="24"/>
          <w:szCs w:val="24"/>
        </w:rPr>
      </w:pPr>
    </w:p>
    <w:p w14:paraId="4C0D5C22" w14:textId="08F680BF" w:rsidR="00A403D4" w:rsidRPr="00A403D4" w:rsidRDefault="00A403D4" w:rsidP="00A403D4">
      <w:pPr>
        <w:spacing w:after="0"/>
        <w:jc w:val="both"/>
        <w:rPr>
          <w:rFonts w:ascii="Bookman Old Style" w:hAnsi="Bookman Old Style"/>
          <w:sz w:val="24"/>
          <w:szCs w:val="24"/>
        </w:rPr>
      </w:pPr>
      <w:r>
        <w:rPr>
          <w:rFonts w:ascii="Bookman Old Style" w:hAnsi="Bookman Old Style"/>
          <w:sz w:val="24"/>
          <w:szCs w:val="24"/>
        </w:rPr>
        <w:t>1.</w:t>
      </w:r>
      <w:r w:rsidRPr="00A403D4">
        <w:rPr>
          <w:rFonts w:ascii="Bookman Old Style" w:hAnsi="Bookman Old Style"/>
          <w:b/>
          <w:bCs/>
          <w:sz w:val="24"/>
          <w:szCs w:val="24"/>
        </w:rPr>
        <w:t>Word to Vector Conversion</w:t>
      </w:r>
      <w:r w:rsidRPr="00A403D4">
        <w:rPr>
          <w:rFonts w:ascii="Bookman Old Style" w:hAnsi="Bookman Old Style"/>
          <w:sz w:val="24"/>
          <w:szCs w:val="24"/>
        </w:rPr>
        <w:t>: Each word or token in the input text is assigned a unique numerical vector. This vector represents the word’s meaning and context within the given language. These word vectors are often pre-trained on vast text corpora and capture semantic relationships between words.</w:t>
      </w:r>
    </w:p>
    <w:p w14:paraId="37944F95" w14:textId="77777777" w:rsidR="00A403D4" w:rsidRPr="00A403D4" w:rsidRDefault="00A403D4" w:rsidP="00A403D4">
      <w:pPr>
        <w:spacing w:after="0"/>
        <w:jc w:val="both"/>
        <w:rPr>
          <w:rFonts w:ascii="Bookman Old Style" w:hAnsi="Bookman Old Style"/>
          <w:sz w:val="24"/>
          <w:szCs w:val="24"/>
        </w:rPr>
      </w:pPr>
      <w:r w:rsidRPr="00A403D4">
        <w:rPr>
          <w:rFonts w:ascii="Bookman Old Style" w:hAnsi="Bookman Old Style"/>
          <w:sz w:val="24"/>
          <w:szCs w:val="24"/>
        </w:rPr>
        <w:t xml:space="preserve">2. </w:t>
      </w:r>
      <w:r w:rsidRPr="00A403D4">
        <w:rPr>
          <w:rFonts w:ascii="Bookman Old Style" w:hAnsi="Bookman Old Style"/>
          <w:b/>
          <w:bCs/>
          <w:sz w:val="24"/>
          <w:szCs w:val="24"/>
        </w:rPr>
        <w:t>Embedding Layer</w:t>
      </w:r>
      <w:r w:rsidRPr="00A403D4">
        <w:rPr>
          <w:rFonts w:ascii="Bookman Old Style" w:hAnsi="Bookman Old Style"/>
          <w:sz w:val="24"/>
          <w:szCs w:val="24"/>
        </w:rPr>
        <w:t>: These word vectors pass through an “embedding layer” in the model. This layer acts as a lookup table, associating each word with its corresponding vector.</w:t>
      </w:r>
    </w:p>
    <w:p w14:paraId="4FBDC8B1" w14:textId="77777777" w:rsidR="00A403D4" w:rsidRPr="00A403D4" w:rsidRDefault="00A403D4" w:rsidP="00A403D4">
      <w:pPr>
        <w:spacing w:after="0"/>
        <w:jc w:val="both"/>
        <w:rPr>
          <w:rFonts w:ascii="Bookman Old Style" w:hAnsi="Bookman Old Style"/>
          <w:sz w:val="24"/>
          <w:szCs w:val="24"/>
        </w:rPr>
      </w:pPr>
      <w:r w:rsidRPr="00A403D4">
        <w:rPr>
          <w:rFonts w:ascii="Bookman Old Style" w:hAnsi="Bookman Old Style"/>
          <w:sz w:val="24"/>
          <w:szCs w:val="24"/>
        </w:rPr>
        <w:t>Next, we assign Positional Encodings.</w:t>
      </w:r>
    </w:p>
    <w:p w14:paraId="3EC905AB" w14:textId="501571C0" w:rsidR="00A403D4" w:rsidRDefault="00A403D4" w:rsidP="00A403D4">
      <w:pPr>
        <w:spacing w:after="0"/>
        <w:jc w:val="both"/>
        <w:rPr>
          <w:rFonts w:ascii="Bookman Old Style" w:hAnsi="Bookman Old Style"/>
          <w:sz w:val="24"/>
          <w:szCs w:val="24"/>
        </w:rPr>
      </w:pPr>
      <w:r w:rsidRPr="00A403D4">
        <w:rPr>
          <w:rFonts w:ascii="Bookman Old Style" w:hAnsi="Bookman Old Style"/>
          <w:sz w:val="24"/>
          <w:szCs w:val="24"/>
        </w:rPr>
        <w:t>Positional encoding is a technique used to provide the model with information about the position or order of words in a sequence. Since transformers process words in parallel rather than sequentially</w:t>
      </w:r>
      <w:r>
        <w:rPr>
          <w:rFonts w:ascii="Bookman Old Style" w:hAnsi="Bookman Old Style"/>
          <w:sz w:val="24"/>
          <w:szCs w:val="24"/>
        </w:rPr>
        <w:t>.</w:t>
      </w:r>
    </w:p>
    <w:p w14:paraId="152349BE" w14:textId="27E6816E" w:rsidR="00A403D4" w:rsidRPr="00A403D4" w:rsidRDefault="00A403D4" w:rsidP="00A403D4">
      <w:pPr>
        <w:jc w:val="both"/>
        <w:rPr>
          <w:rFonts w:ascii="Bookman Old Style" w:hAnsi="Bookman Old Style"/>
          <w:b/>
          <w:bCs/>
          <w:sz w:val="24"/>
          <w:szCs w:val="24"/>
        </w:rPr>
      </w:pPr>
      <w:r>
        <w:rPr>
          <w:rFonts w:ascii="Bookman Old Style" w:hAnsi="Bookman Old Style"/>
          <w:sz w:val="24"/>
          <w:szCs w:val="24"/>
        </w:rPr>
        <w:lastRenderedPageBreak/>
        <w:t>3.</w:t>
      </w:r>
      <w:r w:rsidRPr="00A403D4">
        <w:rPr>
          <w:rFonts w:ascii="Helvetica" w:eastAsia="Times New Roman" w:hAnsi="Helvetica" w:cs="Helvetica"/>
          <w:b/>
          <w:bCs/>
          <w:color w:val="242424"/>
          <w:kern w:val="0"/>
          <w:sz w:val="30"/>
          <w:szCs w:val="30"/>
          <w:lang w:eastAsia="en-IN"/>
          <w14:ligatures w14:val="none"/>
        </w:rPr>
        <w:t xml:space="preserve"> </w:t>
      </w:r>
      <w:r w:rsidRPr="00A403D4">
        <w:rPr>
          <w:rFonts w:ascii="Bookman Old Style" w:hAnsi="Bookman Old Style"/>
          <w:b/>
          <w:bCs/>
          <w:sz w:val="24"/>
          <w:szCs w:val="24"/>
        </w:rPr>
        <w:t>Self-Attention Layer</w:t>
      </w:r>
      <w:r>
        <w:rPr>
          <w:rFonts w:ascii="Bookman Old Style" w:hAnsi="Bookman Old Style"/>
          <w:b/>
          <w:bCs/>
          <w:sz w:val="24"/>
          <w:szCs w:val="24"/>
        </w:rPr>
        <w:t>:</w:t>
      </w:r>
      <w:r w:rsidR="00A20666">
        <w:rPr>
          <w:rFonts w:ascii="Bookman Old Style" w:hAnsi="Bookman Old Style"/>
          <w:b/>
          <w:bCs/>
          <w:sz w:val="24"/>
          <w:szCs w:val="24"/>
        </w:rPr>
        <w:t xml:space="preserve"> </w:t>
      </w:r>
      <w:r w:rsidRPr="00A403D4">
        <w:rPr>
          <w:rFonts w:ascii="Bookman Old Style" w:hAnsi="Bookman Old Style"/>
          <w:sz w:val="24"/>
          <w:szCs w:val="24"/>
        </w:rPr>
        <w:t>The </w:t>
      </w:r>
      <w:r w:rsidRPr="00A403D4">
        <w:rPr>
          <w:rFonts w:ascii="Bookman Old Style" w:hAnsi="Bookman Old Style"/>
          <w:b/>
          <w:bCs/>
          <w:sz w:val="24"/>
          <w:szCs w:val="24"/>
        </w:rPr>
        <w:t>self-attention layer</w:t>
      </w:r>
      <w:r w:rsidRPr="00A403D4">
        <w:rPr>
          <w:rFonts w:ascii="Bookman Old Style" w:hAnsi="Bookman Old Style"/>
          <w:sz w:val="24"/>
          <w:szCs w:val="24"/>
        </w:rPr>
        <w:t> is a pivotal component of the transformer architecture, and it is responsible for capturing relationships and dependencies between words in a sequence.</w:t>
      </w:r>
    </w:p>
    <w:p w14:paraId="2297EC40" w14:textId="3BCCE7D1" w:rsidR="00A403D4" w:rsidRDefault="00A403D4" w:rsidP="00A403D4">
      <w:pPr>
        <w:spacing w:after="0"/>
        <w:jc w:val="both"/>
        <w:rPr>
          <w:rFonts w:ascii="Bookman Old Style" w:hAnsi="Bookman Old Style"/>
          <w:sz w:val="24"/>
          <w:szCs w:val="24"/>
        </w:rPr>
      </w:pPr>
      <w:r>
        <w:rPr>
          <w:noProof/>
        </w:rPr>
        <w:drawing>
          <wp:inline distT="0" distB="0" distL="0" distR="0" wp14:anchorId="4820EB4F" wp14:editId="549DB6B8">
            <wp:extent cx="5731510" cy="3852545"/>
            <wp:effectExtent l="0" t="0" r="2540" b="0"/>
            <wp:docPr id="725703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852545"/>
                    </a:xfrm>
                    <a:prstGeom prst="rect">
                      <a:avLst/>
                    </a:prstGeom>
                    <a:noFill/>
                    <a:ln>
                      <a:noFill/>
                    </a:ln>
                  </pic:spPr>
                </pic:pic>
              </a:graphicData>
            </a:graphic>
          </wp:inline>
        </w:drawing>
      </w:r>
    </w:p>
    <w:p w14:paraId="300C31DE" w14:textId="77777777" w:rsidR="00A403D4" w:rsidRPr="00A403D4" w:rsidRDefault="00A403D4" w:rsidP="00A403D4">
      <w:pPr>
        <w:spacing w:after="0"/>
        <w:jc w:val="both"/>
        <w:rPr>
          <w:rFonts w:ascii="Bookman Old Style" w:hAnsi="Bookman Old Style"/>
          <w:sz w:val="24"/>
          <w:szCs w:val="24"/>
        </w:rPr>
      </w:pPr>
      <w:r w:rsidRPr="00A403D4">
        <w:rPr>
          <w:rFonts w:ascii="Bookman Old Style" w:hAnsi="Bookman Old Style"/>
          <w:b/>
          <w:bCs/>
          <w:sz w:val="24"/>
          <w:szCs w:val="24"/>
        </w:rPr>
        <w:t>1. Create Queries, Keys, and Values:</w:t>
      </w:r>
      <w:r w:rsidRPr="00A403D4">
        <w:rPr>
          <w:rFonts w:ascii="Bookman Old Style" w:hAnsi="Bookman Old Style"/>
          <w:sz w:val="24"/>
          <w:szCs w:val="24"/>
        </w:rPr>
        <w:t> To understand how words relate to each other, the self-attention layer creates three sets of vectors for each word in the input sequence:</w:t>
      </w:r>
    </w:p>
    <w:p w14:paraId="5EE1DADA" w14:textId="77777777" w:rsidR="00A403D4" w:rsidRPr="00A403D4" w:rsidRDefault="00A403D4" w:rsidP="00A403D4">
      <w:pPr>
        <w:numPr>
          <w:ilvl w:val="0"/>
          <w:numId w:val="66"/>
        </w:numPr>
        <w:spacing w:after="0"/>
        <w:jc w:val="both"/>
        <w:rPr>
          <w:rFonts w:ascii="Bookman Old Style" w:hAnsi="Bookman Old Style"/>
          <w:sz w:val="24"/>
          <w:szCs w:val="24"/>
        </w:rPr>
      </w:pPr>
      <w:r w:rsidRPr="00A403D4">
        <w:rPr>
          <w:rFonts w:ascii="Bookman Old Style" w:hAnsi="Bookman Old Style"/>
          <w:b/>
          <w:bCs/>
          <w:sz w:val="24"/>
          <w:szCs w:val="24"/>
        </w:rPr>
        <w:t>Query (Q)</w:t>
      </w:r>
      <w:r w:rsidRPr="00A403D4">
        <w:rPr>
          <w:rFonts w:ascii="Bookman Old Style" w:hAnsi="Bookman Old Style"/>
          <w:sz w:val="24"/>
          <w:szCs w:val="24"/>
        </w:rPr>
        <w:t>: Represents the word we are currently focusing on. Each word has its corresponding Query vector.</w:t>
      </w:r>
    </w:p>
    <w:p w14:paraId="1995C8CC" w14:textId="77777777" w:rsidR="00A403D4" w:rsidRPr="00A403D4" w:rsidRDefault="00A403D4" w:rsidP="00A403D4">
      <w:pPr>
        <w:numPr>
          <w:ilvl w:val="0"/>
          <w:numId w:val="66"/>
        </w:numPr>
        <w:spacing w:after="0"/>
        <w:jc w:val="both"/>
        <w:rPr>
          <w:rFonts w:ascii="Bookman Old Style" w:hAnsi="Bookman Old Style"/>
          <w:sz w:val="24"/>
          <w:szCs w:val="24"/>
        </w:rPr>
      </w:pPr>
      <w:r w:rsidRPr="00A403D4">
        <w:rPr>
          <w:rFonts w:ascii="Bookman Old Style" w:hAnsi="Bookman Old Style"/>
          <w:b/>
          <w:bCs/>
          <w:sz w:val="24"/>
          <w:szCs w:val="24"/>
        </w:rPr>
        <w:t>Key (K)</w:t>
      </w:r>
      <w:r w:rsidRPr="00A403D4">
        <w:rPr>
          <w:rFonts w:ascii="Bookman Old Style" w:hAnsi="Bookman Old Style"/>
          <w:sz w:val="24"/>
          <w:szCs w:val="24"/>
        </w:rPr>
        <w:t>: Represents all words we want to pull information from to help determine the relevance of each word to the Query.</w:t>
      </w:r>
    </w:p>
    <w:p w14:paraId="2244E74B" w14:textId="77777777" w:rsidR="00A403D4" w:rsidRPr="00A403D4" w:rsidRDefault="00A403D4" w:rsidP="00A403D4">
      <w:pPr>
        <w:numPr>
          <w:ilvl w:val="0"/>
          <w:numId w:val="66"/>
        </w:numPr>
        <w:spacing w:after="0"/>
        <w:jc w:val="both"/>
        <w:rPr>
          <w:rFonts w:ascii="Bookman Old Style" w:hAnsi="Bookman Old Style"/>
          <w:sz w:val="24"/>
          <w:szCs w:val="24"/>
        </w:rPr>
      </w:pPr>
      <w:r w:rsidRPr="00A403D4">
        <w:rPr>
          <w:rFonts w:ascii="Bookman Old Style" w:hAnsi="Bookman Old Style"/>
          <w:b/>
          <w:bCs/>
          <w:sz w:val="24"/>
          <w:szCs w:val="24"/>
        </w:rPr>
        <w:t>Value (V)</w:t>
      </w:r>
      <w:r w:rsidRPr="00A403D4">
        <w:rPr>
          <w:rFonts w:ascii="Bookman Old Style" w:hAnsi="Bookman Old Style"/>
          <w:sz w:val="24"/>
          <w:szCs w:val="24"/>
        </w:rPr>
        <w:t>: Contains the information of words that we’ll extract when there’s a match between Query and Key.</w:t>
      </w:r>
    </w:p>
    <w:p w14:paraId="4869F007" w14:textId="77777777" w:rsidR="00A403D4" w:rsidRPr="00A403D4" w:rsidRDefault="00A403D4" w:rsidP="00A403D4">
      <w:pPr>
        <w:spacing w:after="0"/>
        <w:jc w:val="both"/>
        <w:rPr>
          <w:rFonts w:ascii="Bookman Old Style" w:hAnsi="Bookman Old Style"/>
          <w:sz w:val="24"/>
          <w:szCs w:val="24"/>
        </w:rPr>
      </w:pPr>
      <w:r w:rsidRPr="00A403D4">
        <w:rPr>
          <w:rFonts w:ascii="Bookman Old Style" w:hAnsi="Bookman Old Style"/>
          <w:sz w:val="24"/>
          <w:szCs w:val="24"/>
        </w:rPr>
        <w:t>Let’s outline the Q, K, and V values for the following sentence.</w:t>
      </w:r>
    </w:p>
    <w:p w14:paraId="232A16D5" w14:textId="054BD123" w:rsidR="00A403D4" w:rsidRPr="00A403D4" w:rsidRDefault="00A403D4" w:rsidP="00A403D4">
      <w:pPr>
        <w:spacing w:after="0"/>
        <w:jc w:val="both"/>
        <w:rPr>
          <w:rFonts w:ascii="Bookman Old Style" w:hAnsi="Bookman Old Style"/>
          <w:sz w:val="24"/>
          <w:szCs w:val="24"/>
        </w:rPr>
      </w:pPr>
      <w:r w:rsidRPr="00A403D4">
        <w:rPr>
          <w:rFonts w:ascii="Bookman Old Style" w:hAnsi="Bookman Old Style"/>
          <w:noProof/>
          <w:sz w:val="24"/>
          <w:szCs w:val="24"/>
        </w:rPr>
        <w:lastRenderedPageBreak/>
        <w:drawing>
          <wp:inline distT="0" distB="0" distL="0" distR="0" wp14:anchorId="2500F037" wp14:editId="34BE583C">
            <wp:extent cx="5731510" cy="3078480"/>
            <wp:effectExtent l="0" t="0" r="2540" b="7620"/>
            <wp:docPr id="2001051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78480"/>
                    </a:xfrm>
                    <a:prstGeom prst="rect">
                      <a:avLst/>
                    </a:prstGeom>
                    <a:noFill/>
                    <a:ln>
                      <a:noFill/>
                    </a:ln>
                  </pic:spPr>
                </pic:pic>
              </a:graphicData>
            </a:graphic>
          </wp:inline>
        </w:drawing>
      </w:r>
    </w:p>
    <w:p w14:paraId="5FA1EE4A" w14:textId="77777777" w:rsidR="00A403D4" w:rsidRPr="00A403D4" w:rsidRDefault="00A403D4" w:rsidP="00A403D4">
      <w:pPr>
        <w:spacing w:after="0"/>
        <w:jc w:val="both"/>
        <w:rPr>
          <w:rFonts w:ascii="Bookman Old Style" w:hAnsi="Bookman Old Style"/>
          <w:sz w:val="24"/>
          <w:szCs w:val="24"/>
        </w:rPr>
      </w:pPr>
      <w:r w:rsidRPr="00A403D4">
        <w:rPr>
          <w:rFonts w:ascii="Bookman Old Style" w:hAnsi="Bookman Old Style"/>
          <w:b/>
          <w:bCs/>
          <w:sz w:val="24"/>
          <w:szCs w:val="24"/>
        </w:rPr>
        <w:t>2. Derive Attention Scores:</w:t>
      </w:r>
      <w:r w:rsidRPr="00A403D4">
        <w:rPr>
          <w:rFonts w:ascii="Bookman Old Style" w:hAnsi="Bookman Old Style"/>
          <w:sz w:val="24"/>
          <w:szCs w:val="24"/>
        </w:rPr>
        <w:t> Next, the self-attention mechanism calculates attention scores between the Query vectors (Q) and the Key vectors (K). These scores indicate how much each word should pay attention to other words. Higher scores imply higher attention, suggesting that the word is more relevant to the Query. Lower scores suggest lower relevance or importance to the Query.</w:t>
      </w:r>
    </w:p>
    <w:p w14:paraId="623F8238" w14:textId="77777777" w:rsidR="00A403D4" w:rsidRPr="00A403D4" w:rsidRDefault="00A403D4" w:rsidP="00A403D4">
      <w:pPr>
        <w:spacing w:after="0"/>
        <w:jc w:val="both"/>
        <w:rPr>
          <w:rFonts w:ascii="Bookman Old Style" w:hAnsi="Bookman Old Style"/>
          <w:sz w:val="24"/>
          <w:szCs w:val="24"/>
        </w:rPr>
      </w:pPr>
      <w:r w:rsidRPr="00A403D4">
        <w:rPr>
          <w:rFonts w:ascii="Bookman Old Style" w:hAnsi="Bookman Old Style"/>
          <w:b/>
          <w:bCs/>
          <w:sz w:val="24"/>
          <w:szCs w:val="24"/>
        </w:rPr>
        <w:t>3.</w:t>
      </w:r>
      <w:r w:rsidRPr="00A403D4">
        <w:rPr>
          <w:rFonts w:ascii="Bookman Old Style" w:hAnsi="Bookman Old Style"/>
          <w:sz w:val="24"/>
          <w:szCs w:val="24"/>
        </w:rPr>
        <w:t> </w:t>
      </w:r>
      <w:r w:rsidRPr="00A403D4">
        <w:rPr>
          <w:rFonts w:ascii="Bookman Old Style" w:hAnsi="Bookman Old Style"/>
          <w:b/>
          <w:bCs/>
          <w:sz w:val="24"/>
          <w:szCs w:val="24"/>
        </w:rPr>
        <w:t>Calculat</w:t>
      </w:r>
      <w:r w:rsidRPr="00A403D4">
        <w:rPr>
          <w:rFonts w:ascii="Bookman Old Style" w:hAnsi="Bookman Old Style"/>
          <w:sz w:val="24"/>
          <w:szCs w:val="24"/>
        </w:rPr>
        <w:t>e </w:t>
      </w:r>
      <w:r w:rsidRPr="00A403D4">
        <w:rPr>
          <w:rFonts w:ascii="Bookman Old Style" w:hAnsi="Bookman Old Style"/>
          <w:b/>
          <w:bCs/>
          <w:sz w:val="24"/>
          <w:szCs w:val="24"/>
        </w:rPr>
        <w:t>Weighted Sum:</w:t>
      </w:r>
      <w:r w:rsidRPr="00A403D4">
        <w:rPr>
          <w:rFonts w:ascii="Bookman Old Style" w:hAnsi="Bookman Old Style"/>
          <w:sz w:val="24"/>
          <w:szCs w:val="24"/>
        </w:rPr>
        <w:t> Using the calculated attention scores, the self-attention layer computes a weighted sum of the value vectors (V). Words with higher attention scores contribute more to this weighted sum. This step effectively combines the context of all words in the sequence for the Query word.</w:t>
      </w:r>
    </w:p>
    <w:p w14:paraId="3973896B" w14:textId="77777777" w:rsidR="00A403D4" w:rsidRPr="00A403D4" w:rsidRDefault="00A403D4" w:rsidP="00A403D4">
      <w:pPr>
        <w:spacing w:after="0"/>
        <w:jc w:val="both"/>
        <w:rPr>
          <w:rFonts w:ascii="Bookman Old Style" w:hAnsi="Bookman Old Style"/>
          <w:sz w:val="24"/>
          <w:szCs w:val="24"/>
        </w:rPr>
      </w:pPr>
      <w:r w:rsidRPr="00A403D4">
        <w:rPr>
          <w:rFonts w:ascii="Bookman Old Style" w:hAnsi="Bookman Old Style"/>
          <w:b/>
          <w:bCs/>
          <w:sz w:val="24"/>
          <w:szCs w:val="24"/>
        </w:rPr>
        <w:t>4. Apply Multiple Attention Heads:</w:t>
      </w:r>
      <w:r w:rsidRPr="00A403D4">
        <w:rPr>
          <w:rFonts w:ascii="Bookman Old Style" w:hAnsi="Bookman Old Style"/>
          <w:sz w:val="24"/>
          <w:szCs w:val="24"/>
        </w:rPr>
        <w:t> To enhance its understanding of context, the transformer often employs multiple sets of Queries, Keys, and Values, known as “attention heads.” These heads allow the model to focus on different aspects of the sequence simultaneously. It’s like having multiple people in a group discussion, each paying attention to different parts of the conversation.</w:t>
      </w:r>
    </w:p>
    <w:p w14:paraId="206B9701" w14:textId="77777777" w:rsidR="00A403D4" w:rsidRPr="00A403D4" w:rsidRDefault="00A403D4" w:rsidP="00A403D4">
      <w:pPr>
        <w:spacing w:after="0"/>
        <w:jc w:val="both"/>
        <w:rPr>
          <w:rFonts w:ascii="Bookman Old Style" w:hAnsi="Bookman Old Style"/>
          <w:sz w:val="24"/>
          <w:szCs w:val="24"/>
        </w:rPr>
      </w:pPr>
      <w:r w:rsidRPr="00A403D4">
        <w:rPr>
          <w:rFonts w:ascii="Bookman Old Style" w:hAnsi="Bookman Old Style"/>
          <w:b/>
          <w:bCs/>
          <w:sz w:val="24"/>
          <w:szCs w:val="24"/>
        </w:rPr>
        <w:t>5. Generate Output:</w:t>
      </w:r>
      <w:r w:rsidRPr="00A403D4">
        <w:rPr>
          <w:rFonts w:ascii="Bookman Old Style" w:hAnsi="Bookman Old Style"/>
          <w:sz w:val="24"/>
          <w:szCs w:val="24"/>
        </w:rPr>
        <w:t> The output contains contextualized representations of the words in the input sequence, taking into account their relationships with other words. This output now becomes the input for the Feed-Forward layer.</w:t>
      </w:r>
    </w:p>
    <w:p w14:paraId="6B1B51AF" w14:textId="77777777" w:rsidR="00A403D4" w:rsidRPr="00A403D4" w:rsidRDefault="00A403D4" w:rsidP="00A403D4">
      <w:pPr>
        <w:spacing w:after="0"/>
        <w:jc w:val="both"/>
        <w:rPr>
          <w:rFonts w:ascii="Bookman Old Style" w:hAnsi="Bookman Old Style"/>
          <w:b/>
          <w:bCs/>
          <w:sz w:val="24"/>
          <w:szCs w:val="24"/>
        </w:rPr>
      </w:pPr>
      <w:r w:rsidRPr="00A403D4">
        <w:rPr>
          <w:rFonts w:ascii="Bookman Old Style" w:hAnsi="Bookman Old Style"/>
          <w:b/>
          <w:bCs/>
          <w:sz w:val="24"/>
          <w:szCs w:val="24"/>
        </w:rPr>
        <w:t>Feed-Forward Layer</w:t>
      </w:r>
    </w:p>
    <w:p w14:paraId="121998B1" w14:textId="77777777" w:rsidR="00A403D4" w:rsidRPr="00A403D4" w:rsidRDefault="00A403D4" w:rsidP="00A403D4">
      <w:pPr>
        <w:spacing w:after="0"/>
        <w:jc w:val="both"/>
        <w:rPr>
          <w:rFonts w:ascii="Bookman Old Style" w:hAnsi="Bookman Old Style"/>
          <w:sz w:val="24"/>
          <w:szCs w:val="24"/>
        </w:rPr>
      </w:pPr>
      <w:r w:rsidRPr="00A403D4">
        <w:rPr>
          <w:rFonts w:ascii="Bookman Old Style" w:hAnsi="Bookman Old Style"/>
          <w:sz w:val="24"/>
          <w:szCs w:val="24"/>
        </w:rPr>
        <w:t>The feed-forward layer in the transformer architecture is a neural network layer that is applied to the output of the self-attention layer. It is a position-wise transformation, meaning that it is applied to each position in the sequence independently of the other positions.</w:t>
      </w:r>
    </w:p>
    <w:p w14:paraId="7B038A5A" w14:textId="3433A41C" w:rsidR="00A403D4" w:rsidRPr="00A403D4" w:rsidRDefault="00A403D4" w:rsidP="00A403D4">
      <w:pPr>
        <w:spacing w:after="0"/>
        <w:jc w:val="both"/>
        <w:rPr>
          <w:rFonts w:ascii="Bookman Old Style" w:hAnsi="Bookman Old Style"/>
          <w:sz w:val="24"/>
          <w:szCs w:val="24"/>
        </w:rPr>
      </w:pPr>
      <w:r w:rsidRPr="00A403D4">
        <w:rPr>
          <w:rFonts w:ascii="Bookman Old Style" w:hAnsi="Bookman Old Style"/>
          <w:noProof/>
          <w:sz w:val="24"/>
          <w:szCs w:val="24"/>
        </w:rPr>
        <w:lastRenderedPageBreak/>
        <w:drawing>
          <wp:inline distT="0" distB="0" distL="0" distR="0" wp14:anchorId="7216ADED" wp14:editId="1B58AEB9">
            <wp:extent cx="5731510" cy="3695700"/>
            <wp:effectExtent l="0" t="0" r="2540" b="0"/>
            <wp:docPr id="16437779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695700"/>
                    </a:xfrm>
                    <a:prstGeom prst="rect">
                      <a:avLst/>
                    </a:prstGeom>
                    <a:noFill/>
                    <a:ln>
                      <a:noFill/>
                    </a:ln>
                  </pic:spPr>
                </pic:pic>
              </a:graphicData>
            </a:graphic>
          </wp:inline>
        </w:drawing>
      </w:r>
    </w:p>
    <w:p w14:paraId="2191B2F0" w14:textId="1DE2E05F" w:rsidR="00A403D4" w:rsidRPr="00A403D4" w:rsidRDefault="00A403D4" w:rsidP="00A403D4">
      <w:pPr>
        <w:spacing w:after="0"/>
        <w:jc w:val="both"/>
        <w:rPr>
          <w:rFonts w:ascii="Bookman Old Style" w:hAnsi="Bookman Old Style"/>
          <w:sz w:val="24"/>
          <w:szCs w:val="24"/>
        </w:rPr>
      </w:pPr>
      <w:r w:rsidRPr="00A403D4">
        <w:rPr>
          <w:rFonts w:ascii="Bookman Old Style" w:hAnsi="Bookman Old Style"/>
          <w:sz w:val="24"/>
          <w:szCs w:val="24"/>
        </w:rPr>
        <w:t xml:space="preserve">The feed-forward layer plays a multifaceted role in the transformer architecture, facilitating the </w:t>
      </w:r>
      <w:proofErr w:type="spellStart"/>
      <w:r w:rsidRPr="00A403D4">
        <w:rPr>
          <w:rFonts w:ascii="Bookman Old Style" w:hAnsi="Bookman Old Style"/>
          <w:sz w:val="24"/>
          <w:szCs w:val="24"/>
        </w:rPr>
        <w:t>modeling</w:t>
      </w:r>
      <w:proofErr w:type="spellEnd"/>
      <w:r w:rsidRPr="00A403D4">
        <w:rPr>
          <w:rFonts w:ascii="Bookman Old Style" w:hAnsi="Bookman Old Style"/>
          <w:sz w:val="24"/>
          <w:szCs w:val="24"/>
        </w:rPr>
        <w:t xml:space="preserve"> of long-range dependencies, introducing non-linearity for complex relationships, and boosting the model’s capacity to process and extract meaningful information from input sequences.</w:t>
      </w:r>
    </w:p>
    <w:p w14:paraId="6383F5EF" w14:textId="77777777" w:rsidR="00A403D4" w:rsidRDefault="00A403D4" w:rsidP="00A403D4">
      <w:pPr>
        <w:spacing w:after="0"/>
        <w:jc w:val="both"/>
        <w:rPr>
          <w:rFonts w:ascii="Bookman Old Style" w:hAnsi="Bookman Old Style"/>
          <w:b/>
          <w:bCs/>
          <w:sz w:val="24"/>
          <w:szCs w:val="24"/>
        </w:rPr>
      </w:pPr>
    </w:p>
    <w:p w14:paraId="52AB55F6" w14:textId="44CC0FB9" w:rsidR="00A403D4" w:rsidRPr="00A403D4" w:rsidRDefault="00A403D4" w:rsidP="00A403D4">
      <w:pPr>
        <w:spacing w:after="0"/>
        <w:jc w:val="both"/>
        <w:rPr>
          <w:rFonts w:ascii="Bookman Old Style" w:hAnsi="Bookman Old Style"/>
          <w:sz w:val="24"/>
          <w:szCs w:val="24"/>
        </w:rPr>
      </w:pPr>
      <w:r w:rsidRPr="00A403D4">
        <w:rPr>
          <w:rFonts w:ascii="Bookman Old Style" w:hAnsi="Bookman Old Style"/>
          <w:b/>
          <w:bCs/>
          <w:sz w:val="24"/>
          <w:szCs w:val="24"/>
        </w:rPr>
        <w:t xml:space="preserve">Residual Connection and Layer Normalization: </w:t>
      </w:r>
      <w:r w:rsidRPr="00A403D4">
        <w:rPr>
          <w:rFonts w:ascii="Bookman Old Style" w:hAnsi="Bookman Old Style"/>
          <w:sz w:val="24"/>
          <w:szCs w:val="24"/>
        </w:rPr>
        <w:t>The transformer architecture addresses challenges like the vanishing gradient problem by using a residual connection. This means that the output of a layer is added to the initial input, allowing the model to learn to only make small changes to the input. Layer normalization is applied before adding the residual connection, promoting stability in training and ensuring consistent gradients throughout the layers.</w:t>
      </w:r>
    </w:p>
    <w:p w14:paraId="17C6E857" w14:textId="77777777" w:rsidR="00A403D4" w:rsidRPr="00A403D4" w:rsidRDefault="00A403D4" w:rsidP="00A403D4">
      <w:pPr>
        <w:spacing w:after="0"/>
        <w:jc w:val="both"/>
        <w:rPr>
          <w:rFonts w:ascii="Bookman Old Style" w:hAnsi="Bookman Old Style"/>
          <w:sz w:val="24"/>
          <w:szCs w:val="24"/>
        </w:rPr>
      </w:pPr>
    </w:p>
    <w:p w14:paraId="31A2D7C0" w14:textId="77777777" w:rsidR="00A403D4" w:rsidRPr="00A403D4" w:rsidRDefault="00A403D4" w:rsidP="00A403D4">
      <w:pPr>
        <w:spacing w:after="0"/>
        <w:jc w:val="both"/>
        <w:rPr>
          <w:rFonts w:ascii="Bookman Old Style" w:hAnsi="Bookman Old Style"/>
          <w:sz w:val="24"/>
          <w:szCs w:val="24"/>
        </w:rPr>
      </w:pPr>
      <w:r w:rsidRPr="00A403D4">
        <w:rPr>
          <w:rFonts w:ascii="Bookman Old Style" w:hAnsi="Bookman Old Style"/>
          <w:sz w:val="24"/>
          <w:szCs w:val="24"/>
        </w:rPr>
        <w:t xml:space="preserve">1. Residual Connection (or Skip Connection): Imagine you’re trying to solve a math problem, and your friend suggests </w:t>
      </w:r>
      <w:proofErr w:type="spellStart"/>
      <w:proofErr w:type="gramStart"/>
      <w:r w:rsidRPr="00A403D4">
        <w:rPr>
          <w:rFonts w:ascii="Bookman Old Style" w:hAnsi="Bookman Old Style"/>
          <w:sz w:val="24"/>
          <w:szCs w:val="24"/>
        </w:rPr>
        <w:t>a</w:t>
      </w:r>
      <w:proofErr w:type="spellEnd"/>
      <w:proofErr w:type="gramEnd"/>
      <w:r w:rsidRPr="00A403D4">
        <w:rPr>
          <w:rFonts w:ascii="Bookman Old Style" w:hAnsi="Bookman Old Style"/>
          <w:sz w:val="24"/>
          <w:szCs w:val="24"/>
        </w:rPr>
        <w:t xml:space="preserve"> intricate method to solve it. Instead of completely discarding your initial approach, you synergize both: your method and your friend’s, to derive the answer.</w:t>
      </w:r>
    </w:p>
    <w:p w14:paraId="4F3BB1BF" w14:textId="77777777" w:rsidR="00A403D4" w:rsidRPr="00A403D4" w:rsidRDefault="00A403D4" w:rsidP="00A403D4">
      <w:pPr>
        <w:spacing w:after="0"/>
        <w:jc w:val="both"/>
        <w:rPr>
          <w:rFonts w:ascii="Bookman Old Style" w:hAnsi="Bookman Old Style"/>
          <w:sz w:val="24"/>
          <w:szCs w:val="24"/>
        </w:rPr>
      </w:pPr>
      <w:r w:rsidRPr="00A403D4">
        <w:rPr>
          <w:rFonts w:ascii="Bookman Old Style" w:hAnsi="Bookman Old Style"/>
          <w:sz w:val="24"/>
          <w:szCs w:val="24"/>
        </w:rPr>
        <w:t>Similarly, in deep learning, as we stack more layers, the learning process might become challenging. Residual connections come to the rescue by letting the input of a layer bypass some intermediate layers and directly merge with the output. In essence, the network can blend the original information (akin to your method) with the more refined information (similar to your friend’s approach).</w:t>
      </w:r>
    </w:p>
    <w:p w14:paraId="401ED3CA" w14:textId="77777777" w:rsidR="00A403D4" w:rsidRPr="00A403D4" w:rsidRDefault="00A403D4" w:rsidP="00A403D4">
      <w:pPr>
        <w:spacing w:after="0"/>
        <w:jc w:val="both"/>
        <w:rPr>
          <w:rFonts w:ascii="Bookman Old Style" w:hAnsi="Bookman Old Style"/>
          <w:sz w:val="24"/>
          <w:szCs w:val="24"/>
        </w:rPr>
      </w:pPr>
      <w:r w:rsidRPr="00A403D4">
        <w:rPr>
          <w:rFonts w:ascii="Bookman Old Style" w:hAnsi="Bookman Old Style"/>
          <w:sz w:val="24"/>
          <w:szCs w:val="24"/>
        </w:rPr>
        <w:lastRenderedPageBreak/>
        <w:t>Mathematically, it looks like this: Output = Input + Transformed Input</w:t>
      </w:r>
    </w:p>
    <w:p w14:paraId="79AFB955" w14:textId="77777777" w:rsidR="00A403D4" w:rsidRPr="00A403D4" w:rsidRDefault="00A403D4" w:rsidP="00A403D4">
      <w:pPr>
        <w:spacing w:after="0"/>
        <w:jc w:val="both"/>
        <w:rPr>
          <w:rFonts w:ascii="Bookman Old Style" w:hAnsi="Bookman Old Style"/>
          <w:sz w:val="24"/>
          <w:szCs w:val="24"/>
        </w:rPr>
      </w:pPr>
      <w:r w:rsidRPr="00A403D4">
        <w:rPr>
          <w:rFonts w:ascii="Bookman Old Style" w:hAnsi="Bookman Old Style"/>
          <w:sz w:val="24"/>
          <w:szCs w:val="24"/>
        </w:rPr>
        <w:t>2. Layer Normalization: Let’s say you’re baking cookies by following a specific recipe. But every time you bake, your oven’s temperature fluctuates a lot. This makes it hard to consistently bake good cookies. To solve this, you decide to use an oven thermometer to ensure the temperature is consistent every time.</w:t>
      </w:r>
    </w:p>
    <w:p w14:paraId="6565E09F" w14:textId="77777777" w:rsidR="00A403D4" w:rsidRPr="00A403D4" w:rsidRDefault="00A403D4" w:rsidP="00A403D4">
      <w:pPr>
        <w:spacing w:after="0"/>
        <w:jc w:val="both"/>
        <w:rPr>
          <w:rFonts w:ascii="Bookman Old Style" w:hAnsi="Bookman Old Style"/>
          <w:sz w:val="24"/>
          <w:szCs w:val="24"/>
        </w:rPr>
      </w:pPr>
      <w:r w:rsidRPr="00A403D4">
        <w:rPr>
          <w:rFonts w:ascii="Bookman Old Style" w:hAnsi="Bookman Old Style"/>
          <w:sz w:val="24"/>
          <w:szCs w:val="24"/>
        </w:rPr>
        <w:t>Layer normalization functions much like that oven thermometer. In deep learning, the values (like the oven’s temperature) can become too big or too small as they pass through layers. This can cause problems and make the network harder to train. Layer normalization, thus, standardizes these values across layers, ensuring consistency. Specifically, it adjusts inputs to a layer such that their average is 0 and their variability (standard deviation) is 1. This equilibration not only accelerates the learning process but also fortifies the model’s adaptability to unfamiliar data.</w:t>
      </w:r>
    </w:p>
    <w:p w14:paraId="4E2638ED" w14:textId="77777777" w:rsidR="00A403D4" w:rsidRDefault="00A403D4" w:rsidP="00195AC4">
      <w:pPr>
        <w:spacing w:after="0"/>
        <w:jc w:val="both"/>
        <w:rPr>
          <w:rFonts w:ascii="Bookman Old Style" w:hAnsi="Bookman Old Style"/>
          <w:sz w:val="24"/>
          <w:szCs w:val="24"/>
        </w:rPr>
      </w:pPr>
    </w:p>
    <w:p w14:paraId="34FADAC6" w14:textId="77777777" w:rsidR="00A403D4" w:rsidRPr="00A403D4" w:rsidRDefault="00A403D4" w:rsidP="00A403D4">
      <w:pPr>
        <w:spacing w:after="0"/>
        <w:jc w:val="both"/>
        <w:rPr>
          <w:rFonts w:ascii="Bookman Old Style" w:hAnsi="Bookman Old Style"/>
          <w:sz w:val="24"/>
          <w:szCs w:val="24"/>
        </w:rPr>
      </w:pPr>
      <w:r w:rsidRPr="00A403D4">
        <w:rPr>
          <w:rFonts w:ascii="Bookman Old Style" w:hAnsi="Bookman Old Style"/>
          <w:sz w:val="24"/>
          <w:szCs w:val="24"/>
        </w:rPr>
        <w:t>Assuming the output has been passed to the Decoder block, the diagram illustrates the steps encompassed within the Decoder process.</w:t>
      </w:r>
    </w:p>
    <w:p w14:paraId="16A7B11A" w14:textId="58E5DD45" w:rsidR="00A403D4" w:rsidRPr="00A403D4" w:rsidRDefault="00A403D4" w:rsidP="00A403D4">
      <w:pPr>
        <w:spacing w:after="0"/>
        <w:jc w:val="both"/>
        <w:rPr>
          <w:rFonts w:ascii="Bookman Old Style" w:hAnsi="Bookman Old Style"/>
          <w:sz w:val="24"/>
          <w:szCs w:val="24"/>
        </w:rPr>
      </w:pPr>
      <w:r w:rsidRPr="00A403D4">
        <w:rPr>
          <w:rFonts w:ascii="Bookman Old Style" w:hAnsi="Bookman Old Style"/>
          <w:noProof/>
          <w:sz w:val="24"/>
          <w:szCs w:val="24"/>
        </w:rPr>
        <w:drawing>
          <wp:inline distT="0" distB="0" distL="0" distR="0" wp14:anchorId="55EB0A66" wp14:editId="3044C27C">
            <wp:extent cx="5731510" cy="3482340"/>
            <wp:effectExtent l="0" t="0" r="2540" b="3810"/>
            <wp:docPr id="14754177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482340"/>
                    </a:xfrm>
                    <a:prstGeom prst="rect">
                      <a:avLst/>
                    </a:prstGeom>
                    <a:noFill/>
                    <a:ln>
                      <a:noFill/>
                    </a:ln>
                  </pic:spPr>
                </pic:pic>
              </a:graphicData>
            </a:graphic>
          </wp:inline>
        </w:drawing>
      </w:r>
    </w:p>
    <w:p w14:paraId="12C539CE" w14:textId="77777777" w:rsidR="00A403D4" w:rsidRDefault="00A403D4" w:rsidP="00195AC4">
      <w:pPr>
        <w:spacing w:after="0"/>
        <w:jc w:val="both"/>
        <w:rPr>
          <w:rFonts w:ascii="Bookman Old Style" w:hAnsi="Bookman Old Style"/>
          <w:sz w:val="24"/>
          <w:szCs w:val="24"/>
        </w:rPr>
      </w:pPr>
    </w:p>
    <w:p w14:paraId="78CBDDA1" w14:textId="77777777" w:rsidR="00A403D4" w:rsidRPr="00A403D4" w:rsidRDefault="00A403D4" w:rsidP="00A403D4">
      <w:pPr>
        <w:numPr>
          <w:ilvl w:val="0"/>
          <w:numId w:val="67"/>
        </w:numPr>
        <w:spacing w:after="0"/>
        <w:jc w:val="both"/>
        <w:rPr>
          <w:rFonts w:ascii="Bookman Old Style" w:hAnsi="Bookman Old Style"/>
          <w:sz w:val="24"/>
          <w:szCs w:val="24"/>
        </w:rPr>
      </w:pPr>
      <w:r w:rsidRPr="00A403D4">
        <w:rPr>
          <w:rFonts w:ascii="Bookman Old Style" w:hAnsi="Bookman Old Style"/>
          <w:b/>
          <w:bCs/>
          <w:sz w:val="24"/>
          <w:szCs w:val="24"/>
        </w:rPr>
        <w:t>Input</w:t>
      </w:r>
      <w:r w:rsidRPr="00A403D4">
        <w:rPr>
          <w:rFonts w:ascii="Bookman Old Style" w:hAnsi="Bookman Old Style"/>
          <w:sz w:val="24"/>
          <w:szCs w:val="24"/>
        </w:rPr>
        <w:t>: The decoder takes in a part of the English sentence that has already been generated (in the beginning, this is just a start token).</w:t>
      </w:r>
    </w:p>
    <w:p w14:paraId="40025FF3" w14:textId="77777777" w:rsidR="00A403D4" w:rsidRPr="00A403D4" w:rsidRDefault="00A403D4" w:rsidP="00A403D4">
      <w:pPr>
        <w:numPr>
          <w:ilvl w:val="0"/>
          <w:numId w:val="67"/>
        </w:numPr>
        <w:spacing w:after="0"/>
        <w:jc w:val="both"/>
        <w:rPr>
          <w:rFonts w:ascii="Bookman Old Style" w:hAnsi="Bookman Old Style"/>
          <w:sz w:val="24"/>
          <w:szCs w:val="24"/>
        </w:rPr>
      </w:pPr>
      <w:r w:rsidRPr="00A403D4">
        <w:rPr>
          <w:rFonts w:ascii="Bookman Old Style" w:hAnsi="Bookman Old Style"/>
          <w:b/>
          <w:bCs/>
          <w:sz w:val="24"/>
          <w:szCs w:val="24"/>
        </w:rPr>
        <w:t>Self-Attention</w:t>
      </w:r>
      <w:r w:rsidRPr="00A403D4">
        <w:rPr>
          <w:rFonts w:ascii="Bookman Old Style" w:hAnsi="Bookman Old Style"/>
          <w:sz w:val="24"/>
          <w:szCs w:val="24"/>
        </w:rPr>
        <w:t xml:space="preserve">: Just like people often think about how words in a sentence relate to each other when translating, the decoder checks how each word in the English input relates to the other words. This helps in making sure the translation flows naturally and maintains context. This </w:t>
      </w:r>
      <w:r w:rsidRPr="00A403D4">
        <w:rPr>
          <w:rFonts w:ascii="Bookman Old Style" w:hAnsi="Bookman Old Style"/>
          <w:sz w:val="24"/>
          <w:szCs w:val="24"/>
        </w:rPr>
        <w:lastRenderedPageBreak/>
        <w:t>step is similar to the self-attention mechanism in the encoder but is focused on the target sentence.</w:t>
      </w:r>
    </w:p>
    <w:p w14:paraId="3627CDDC" w14:textId="77777777" w:rsidR="00A403D4" w:rsidRPr="00A403D4" w:rsidRDefault="00A403D4" w:rsidP="00A403D4">
      <w:pPr>
        <w:numPr>
          <w:ilvl w:val="0"/>
          <w:numId w:val="67"/>
        </w:numPr>
        <w:spacing w:after="0"/>
        <w:jc w:val="both"/>
        <w:rPr>
          <w:rFonts w:ascii="Bookman Old Style" w:hAnsi="Bookman Old Style"/>
          <w:sz w:val="24"/>
          <w:szCs w:val="24"/>
        </w:rPr>
      </w:pPr>
      <w:r w:rsidRPr="00A403D4">
        <w:rPr>
          <w:rFonts w:ascii="Bookman Old Style" w:hAnsi="Bookman Old Style"/>
          <w:b/>
          <w:bCs/>
          <w:sz w:val="24"/>
          <w:szCs w:val="24"/>
        </w:rPr>
        <w:t>Cross-Attention</w:t>
      </w:r>
      <w:r w:rsidRPr="00A403D4">
        <w:rPr>
          <w:rFonts w:ascii="Bookman Old Style" w:hAnsi="Bookman Old Style"/>
          <w:sz w:val="24"/>
          <w:szCs w:val="24"/>
        </w:rPr>
        <w:t>: Next, the decoder pays “attention” to the French sentence (the encoded version). It’s like when you glance back at the original French text to make sure you’re translating correctly. The decoder checks which parts of the French sentence are most relevant to the word it’s currently trying to produce in English.</w:t>
      </w:r>
    </w:p>
    <w:p w14:paraId="30114FEF" w14:textId="77777777" w:rsidR="00A403D4" w:rsidRPr="00A403D4" w:rsidRDefault="00A403D4" w:rsidP="00A403D4">
      <w:pPr>
        <w:numPr>
          <w:ilvl w:val="0"/>
          <w:numId w:val="67"/>
        </w:numPr>
        <w:spacing w:after="0"/>
        <w:jc w:val="both"/>
        <w:rPr>
          <w:rFonts w:ascii="Bookman Old Style" w:hAnsi="Bookman Old Style"/>
          <w:sz w:val="24"/>
          <w:szCs w:val="24"/>
        </w:rPr>
      </w:pPr>
      <w:r w:rsidRPr="00A403D4">
        <w:rPr>
          <w:rFonts w:ascii="Bookman Old Style" w:hAnsi="Bookman Old Style"/>
          <w:b/>
          <w:bCs/>
          <w:sz w:val="24"/>
          <w:szCs w:val="24"/>
        </w:rPr>
        <w:t>Feed Forward and Output</w:t>
      </w:r>
      <w:r w:rsidRPr="00A403D4">
        <w:rPr>
          <w:rFonts w:ascii="Bookman Old Style" w:hAnsi="Bookman Old Style"/>
          <w:sz w:val="24"/>
          <w:szCs w:val="24"/>
        </w:rPr>
        <w:t>: The decoder then processes the information it has gathered from the above steps, decides on the next English word (or token), and adds it to the output sequence.</w:t>
      </w:r>
    </w:p>
    <w:p w14:paraId="23344397" w14:textId="77777777" w:rsidR="00A403D4" w:rsidRPr="00A403D4" w:rsidRDefault="00A403D4" w:rsidP="00A403D4">
      <w:pPr>
        <w:numPr>
          <w:ilvl w:val="0"/>
          <w:numId w:val="67"/>
        </w:numPr>
        <w:spacing w:after="0"/>
        <w:jc w:val="both"/>
        <w:rPr>
          <w:rFonts w:ascii="Bookman Old Style" w:hAnsi="Bookman Old Style"/>
          <w:sz w:val="24"/>
          <w:szCs w:val="24"/>
        </w:rPr>
      </w:pPr>
      <w:r w:rsidRPr="00A403D4">
        <w:rPr>
          <w:rFonts w:ascii="Bookman Old Style" w:hAnsi="Bookman Old Style"/>
          <w:b/>
          <w:bCs/>
          <w:sz w:val="24"/>
          <w:szCs w:val="24"/>
        </w:rPr>
        <w:t>Repeat</w:t>
      </w:r>
      <w:r w:rsidRPr="00A403D4">
        <w:rPr>
          <w:rFonts w:ascii="Bookman Old Style" w:hAnsi="Bookman Old Style"/>
          <w:sz w:val="24"/>
          <w:szCs w:val="24"/>
        </w:rPr>
        <w:t>: The decoder keeps doing this, generating one word at a time, until it decides the translation is complete and produces an end token.</w:t>
      </w:r>
    </w:p>
    <w:p w14:paraId="5D456D58" w14:textId="77777777" w:rsidR="00A403D4" w:rsidRPr="00A403D4" w:rsidRDefault="00A403D4" w:rsidP="00A403D4">
      <w:pPr>
        <w:spacing w:after="0"/>
        <w:jc w:val="both"/>
        <w:rPr>
          <w:rFonts w:ascii="Bookman Old Style" w:hAnsi="Bookman Old Style"/>
          <w:sz w:val="24"/>
          <w:szCs w:val="24"/>
        </w:rPr>
      </w:pPr>
      <w:r w:rsidRPr="00A403D4">
        <w:rPr>
          <w:rFonts w:ascii="Bookman Old Style" w:hAnsi="Bookman Old Style"/>
          <w:sz w:val="24"/>
          <w:szCs w:val="24"/>
        </w:rPr>
        <w:t>The decoder in the transformer architecture is a multi-step process.</w:t>
      </w:r>
    </w:p>
    <w:p w14:paraId="4B80B71D" w14:textId="77777777" w:rsidR="00A403D4" w:rsidRPr="00A403D4" w:rsidRDefault="00A403D4" w:rsidP="00A403D4">
      <w:pPr>
        <w:numPr>
          <w:ilvl w:val="0"/>
          <w:numId w:val="68"/>
        </w:numPr>
        <w:spacing w:after="0"/>
        <w:jc w:val="both"/>
        <w:rPr>
          <w:rFonts w:ascii="Bookman Old Style" w:hAnsi="Bookman Old Style"/>
          <w:sz w:val="24"/>
          <w:szCs w:val="24"/>
        </w:rPr>
      </w:pPr>
      <w:r w:rsidRPr="00A403D4">
        <w:rPr>
          <w:rFonts w:ascii="Bookman Old Style" w:hAnsi="Bookman Old Style"/>
          <w:b/>
          <w:bCs/>
          <w:sz w:val="24"/>
          <w:szCs w:val="24"/>
        </w:rPr>
        <w:t>Input Embedding: </w:t>
      </w:r>
      <w:r w:rsidRPr="00A403D4">
        <w:rPr>
          <w:rFonts w:ascii="Bookman Old Style" w:hAnsi="Bookman Old Style"/>
          <w:sz w:val="24"/>
          <w:szCs w:val="24"/>
        </w:rPr>
        <w:t>Just as with the Encoder, the input to the Decoder (which is the target sequence during training) is first embedded into continuous vectors. This embedded input is then added to the positional encoding to incorporate the sequence’s order information.</w:t>
      </w:r>
    </w:p>
    <w:p w14:paraId="23FDADD3" w14:textId="77777777" w:rsidR="00A403D4" w:rsidRPr="00A403D4" w:rsidRDefault="00A403D4" w:rsidP="00A403D4">
      <w:pPr>
        <w:numPr>
          <w:ilvl w:val="0"/>
          <w:numId w:val="68"/>
        </w:numPr>
        <w:spacing w:after="0"/>
        <w:jc w:val="both"/>
        <w:rPr>
          <w:rFonts w:ascii="Bookman Old Style" w:hAnsi="Bookman Old Style"/>
          <w:sz w:val="24"/>
          <w:szCs w:val="24"/>
        </w:rPr>
      </w:pPr>
      <w:r w:rsidRPr="00A403D4">
        <w:rPr>
          <w:rFonts w:ascii="Bookman Old Style" w:hAnsi="Bookman Old Style"/>
          <w:b/>
          <w:bCs/>
          <w:sz w:val="24"/>
          <w:szCs w:val="24"/>
        </w:rPr>
        <w:t>Masked Multi-Head Self-Attention: </w:t>
      </w:r>
      <w:r w:rsidRPr="00A403D4">
        <w:rPr>
          <w:rFonts w:ascii="Bookman Old Style" w:hAnsi="Bookman Old Style"/>
          <w:sz w:val="24"/>
          <w:szCs w:val="24"/>
        </w:rPr>
        <w:t>The Decoder employs a masked version of the self-attention mechanism, ensuring each position can only attend to positions before it (or to itself) in the sequence. This masking is essential during training to prevent a word from “seeing” future words, maintaining the autoregressive property of the Decoder. It’s important to note that this masking is only applied during training. During inference, the decoder can attend to all words in the target sequence, including future words.</w:t>
      </w:r>
    </w:p>
    <w:p w14:paraId="56024CC5" w14:textId="77777777" w:rsidR="00A403D4" w:rsidRPr="00A403D4" w:rsidRDefault="00A403D4" w:rsidP="00A403D4">
      <w:pPr>
        <w:numPr>
          <w:ilvl w:val="0"/>
          <w:numId w:val="68"/>
        </w:numPr>
        <w:spacing w:after="0"/>
        <w:jc w:val="both"/>
        <w:rPr>
          <w:rFonts w:ascii="Bookman Old Style" w:hAnsi="Bookman Old Style"/>
          <w:sz w:val="24"/>
          <w:szCs w:val="24"/>
        </w:rPr>
      </w:pPr>
      <w:r w:rsidRPr="00A403D4">
        <w:rPr>
          <w:rFonts w:ascii="Bookman Old Style" w:hAnsi="Bookman Old Style"/>
          <w:b/>
          <w:bCs/>
          <w:sz w:val="24"/>
          <w:szCs w:val="24"/>
        </w:rPr>
        <w:t>Residual Connection &amp; Layer Normalization (post Self-Attention):</w:t>
      </w:r>
      <w:r w:rsidRPr="00A403D4">
        <w:rPr>
          <w:rFonts w:ascii="Bookman Old Style" w:hAnsi="Bookman Old Style"/>
          <w:sz w:val="24"/>
          <w:szCs w:val="24"/>
        </w:rPr>
        <w:t> A residual connection adds the output of the self-attention layer to its input. Layer normalization is then applied to stabilize and scale the activations.</w:t>
      </w:r>
    </w:p>
    <w:p w14:paraId="31480898" w14:textId="77777777" w:rsidR="00A403D4" w:rsidRPr="00A403D4" w:rsidRDefault="00A403D4" w:rsidP="00A403D4">
      <w:pPr>
        <w:numPr>
          <w:ilvl w:val="0"/>
          <w:numId w:val="68"/>
        </w:numPr>
        <w:spacing w:after="0"/>
        <w:jc w:val="both"/>
        <w:rPr>
          <w:rFonts w:ascii="Bookman Old Style" w:hAnsi="Bookman Old Style"/>
          <w:sz w:val="24"/>
          <w:szCs w:val="24"/>
        </w:rPr>
      </w:pPr>
      <w:r w:rsidRPr="00A403D4">
        <w:rPr>
          <w:rFonts w:ascii="Bookman Old Style" w:hAnsi="Bookman Old Style"/>
          <w:b/>
          <w:bCs/>
          <w:sz w:val="24"/>
          <w:szCs w:val="24"/>
        </w:rPr>
        <w:t>Multi-Head Attention over Encoder’s Output: </w:t>
      </w:r>
      <w:r w:rsidRPr="00A403D4">
        <w:rPr>
          <w:rFonts w:ascii="Bookman Old Style" w:hAnsi="Bookman Old Style"/>
          <w:sz w:val="24"/>
          <w:szCs w:val="24"/>
        </w:rPr>
        <w:t>This multi-head attention mechanism uses the Encoder’s output as its keys and values and the output from the Decoder’s self-attention as its queries. It allows the Decoder to focus on relevant parts of the source sequence while generating the target sequence.</w:t>
      </w:r>
    </w:p>
    <w:p w14:paraId="337E7FB1" w14:textId="77777777" w:rsidR="00A403D4" w:rsidRPr="00A403D4" w:rsidRDefault="00A403D4" w:rsidP="00A403D4">
      <w:pPr>
        <w:numPr>
          <w:ilvl w:val="0"/>
          <w:numId w:val="68"/>
        </w:numPr>
        <w:spacing w:after="0"/>
        <w:jc w:val="both"/>
        <w:rPr>
          <w:rFonts w:ascii="Bookman Old Style" w:hAnsi="Bookman Old Style"/>
          <w:sz w:val="24"/>
          <w:szCs w:val="24"/>
        </w:rPr>
      </w:pPr>
      <w:r w:rsidRPr="00A403D4">
        <w:rPr>
          <w:rFonts w:ascii="Bookman Old Style" w:hAnsi="Bookman Old Style"/>
          <w:b/>
          <w:bCs/>
          <w:sz w:val="24"/>
          <w:szCs w:val="24"/>
        </w:rPr>
        <w:t>Residual Connection &amp; Layer Normalization: </w:t>
      </w:r>
      <w:r w:rsidRPr="00A403D4">
        <w:rPr>
          <w:rFonts w:ascii="Bookman Old Style" w:hAnsi="Bookman Old Style"/>
          <w:sz w:val="24"/>
          <w:szCs w:val="24"/>
        </w:rPr>
        <w:t xml:space="preserve">The output from the </w:t>
      </w:r>
      <w:proofErr w:type="gramStart"/>
      <w:r w:rsidRPr="00A403D4">
        <w:rPr>
          <w:rFonts w:ascii="Bookman Old Style" w:hAnsi="Bookman Old Style"/>
          <w:sz w:val="24"/>
          <w:szCs w:val="24"/>
        </w:rPr>
        <w:t>Multi-Head</w:t>
      </w:r>
      <w:proofErr w:type="gramEnd"/>
      <w:r w:rsidRPr="00A403D4">
        <w:rPr>
          <w:rFonts w:ascii="Bookman Old Style" w:hAnsi="Bookman Old Style"/>
          <w:sz w:val="24"/>
          <w:szCs w:val="24"/>
        </w:rPr>
        <w:t xml:space="preserve"> attention layer is combined with its input using a residual connection. This is followed by layer normalization.</w:t>
      </w:r>
    </w:p>
    <w:p w14:paraId="16F5864A" w14:textId="77777777" w:rsidR="00A403D4" w:rsidRPr="00A403D4" w:rsidRDefault="00A403D4" w:rsidP="00A403D4">
      <w:pPr>
        <w:numPr>
          <w:ilvl w:val="0"/>
          <w:numId w:val="68"/>
        </w:numPr>
        <w:spacing w:after="0"/>
        <w:jc w:val="both"/>
        <w:rPr>
          <w:rFonts w:ascii="Bookman Old Style" w:hAnsi="Bookman Old Style"/>
          <w:sz w:val="24"/>
          <w:szCs w:val="24"/>
        </w:rPr>
      </w:pPr>
      <w:r w:rsidRPr="00A403D4">
        <w:rPr>
          <w:rFonts w:ascii="Bookman Old Style" w:hAnsi="Bookman Old Style"/>
          <w:b/>
          <w:bCs/>
          <w:sz w:val="24"/>
          <w:szCs w:val="24"/>
        </w:rPr>
        <w:t>Position-wise Feed-Forward Network: </w:t>
      </w:r>
      <w:r w:rsidRPr="00A403D4">
        <w:rPr>
          <w:rFonts w:ascii="Bookman Old Style" w:hAnsi="Bookman Old Style"/>
          <w:sz w:val="24"/>
          <w:szCs w:val="24"/>
        </w:rPr>
        <w:t xml:space="preserve">The Decoder also has a position-wise Feed-Forward layer, similar to the one in the Encoder. This network consists of two linear (dense) layers with a </w:t>
      </w:r>
      <w:proofErr w:type="spellStart"/>
      <w:r w:rsidRPr="00A403D4">
        <w:rPr>
          <w:rFonts w:ascii="Bookman Old Style" w:hAnsi="Bookman Old Style"/>
          <w:sz w:val="24"/>
          <w:szCs w:val="24"/>
        </w:rPr>
        <w:t>ReLU</w:t>
      </w:r>
      <w:proofErr w:type="spellEnd"/>
      <w:r w:rsidRPr="00A403D4">
        <w:rPr>
          <w:rFonts w:ascii="Bookman Old Style" w:hAnsi="Bookman Old Style"/>
          <w:sz w:val="24"/>
          <w:szCs w:val="24"/>
        </w:rPr>
        <w:t xml:space="preserve"> activation function in between. It operates on each position independently, adding more expressive power to the Decoder.</w:t>
      </w:r>
    </w:p>
    <w:p w14:paraId="642D8851" w14:textId="77777777" w:rsidR="00A403D4" w:rsidRPr="00A403D4" w:rsidRDefault="00A403D4" w:rsidP="00A403D4">
      <w:pPr>
        <w:numPr>
          <w:ilvl w:val="0"/>
          <w:numId w:val="68"/>
        </w:numPr>
        <w:spacing w:after="0"/>
        <w:jc w:val="both"/>
        <w:rPr>
          <w:rFonts w:ascii="Bookman Old Style" w:hAnsi="Bookman Old Style"/>
          <w:sz w:val="24"/>
          <w:szCs w:val="24"/>
        </w:rPr>
      </w:pPr>
      <w:r w:rsidRPr="00A403D4">
        <w:rPr>
          <w:rFonts w:ascii="Bookman Old Style" w:hAnsi="Bookman Old Style"/>
          <w:b/>
          <w:bCs/>
          <w:sz w:val="24"/>
          <w:szCs w:val="24"/>
        </w:rPr>
        <w:lastRenderedPageBreak/>
        <w:t>Residual Connection &amp; Layer Normalization</w:t>
      </w:r>
      <w:r w:rsidRPr="00A403D4">
        <w:rPr>
          <w:rFonts w:ascii="Bookman Old Style" w:hAnsi="Bookman Old Style"/>
          <w:sz w:val="24"/>
          <w:szCs w:val="24"/>
        </w:rPr>
        <w:t>: The output of the Feed-Forward network is combined with its input via a residual connection. Another layer normalization is applied.</w:t>
      </w:r>
    </w:p>
    <w:p w14:paraId="41D3778C" w14:textId="77777777" w:rsidR="00A403D4" w:rsidRPr="00A403D4" w:rsidRDefault="00A403D4" w:rsidP="00A403D4">
      <w:pPr>
        <w:numPr>
          <w:ilvl w:val="0"/>
          <w:numId w:val="68"/>
        </w:numPr>
        <w:spacing w:after="0"/>
        <w:jc w:val="both"/>
        <w:rPr>
          <w:rFonts w:ascii="Bookman Old Style" w:hAnsi="Bookman Old Style"/>
          <w:sz w:val="24"/>
          <w:szCs w:val="24"/>
        </w:rPr>
      </w:pPr>
      <w:r w:rsidRPr="00A403D4">
        <w:rPr>
          <w:rFonts w:ascii="Bookman Old Style" w:hAnsi="Bookman Old Style"/>
          <w:b/>
          <w:bCs/>
          <w:sz w:val="24"/>
          <w:szCs w:val="24"/>
        </w:rPr>
        <w:t>Stacking of Decoder Blocks: </w:t>
      </w:r>
      <w:r w:rsidRPr="00A403D4">
        <w:rPr>
          <w:rFonts w:ascii="Bookman Old Style" w:hAnsi="Bookman Old Style"/>
          <w:sz w:val="24"/>
          <w:szCs w:val="24"/>
        </w:rPr>
        <w:t xml:space="preserve">Just as multiple Encoder blocks are stacked in the </w:t>
      </w:r>
      <w:proofErr w:type="gramStart"/>
      <w:r w:rsidRPr="00A403D4">
        <w:rPr>
          <w:rFonts w:ascii="Bookman Old Style" w:hAnsi="Bookman Old Style"/>
          <w:sz w:val="24"/>
          <w:szCs w:val="24"/>
        </w:rPr>
        <w:t>Transformer,</w:t>
      </w:r>
      <w:proofErr w:type="gramEnd"/>
      <w:r w:rsidRPr="00A403D4">
        <w:rPr>
          <w:rFonts w:ascii="Bookman Old Style" w:hAnsi="Bookman Old Style"/>
          <w:sz w:val="24"/>
          <w:szCs w:val="24"/>
        </w:rPr>
        <w:t xml:space="preserve"> multiple Decoder blocks are stacked as well. The output from one block serves as the input to the subsequent block, passing through the above operations repeatedly.</w:t>
      </w:r>
    </w:p>
    <w:p w14:paraId="689E13D1" w14:textId="77777777" w:rsidR="00A403D4" w:rsidRDefault="00A403D4" w:rsidP="00A403D4">
      <w:pPr>
        <w:numPr>
          <w:ilvl w:val="0"/>
          <w:numId w:val="68"/>
        </w:numPr>
        <w:spacing w:after="0"/>
        <w:jc w:val="both"/>
        <w:rPr>
          <w:rFonts w:ascii="Bookman Old Style" w:hAnsi="Bookman Old Style"/>
          <w:sz w:val="24"/>
          <w:szCs w:val="24"/>
        </w:rPr>
      </w:pPr>
      <w:r w:rsidRPr="00A403D4">
        <w:rPr>
          <w:rFonts w:ascii="Bookman Old Style" w:hAnsi="Bookman Old Style"/>
          <w:b/>
          <w:bCs/>
          <w:sz w:val="24"/>
          <w:szCs w:val="24"/>
        </w:rPr>
        <w:t xml:space="preserve">Output Linear Layer &amp; </w:t>
      </w:r>
      <w:proofErr w:type="spellStart"/>
      <w:r w:rsidRPr="00A403D4">
        <w:rPr>
          <w:rFonts w:ascii="Bookman Old Style" w:hAnsi="Bookman Old Style"/>
          <w:b/>
          <w:bCs/>
          <w:sz w:val="24"/>
          <w:szCs w:val="24"/>
        </w:rPr>
        <w:t>Softmax</w:t>
      </w:r>
      <w:proofErr w:type="spellEnd"/>
      <w:r w:rsidRPr="00A403D4">
        <w:rPr>
          <w:rFonts w:ascii="Bookman Old Style" w:hAnsi="Bookman Old Style"/>
          <w:b/>
          <w:bCs/>
          <w:sz w:val="24"/>
          <w:szCs w:val="24"/>
        </w:rPr>
        <w:t>: </w:t>
      </w:r>
      <w:r w:rsidRPr="00A403D4">
        <w:rPr>
          <w:rFonts w:ascii="Bookman Old Style" w:hAnsi="Bookman Old Style"/>
          <w:sz w:val="24"/>
          <w:szCs w:val="24"/>
        </w:rPr>
        <w:t xml:space="preserve">Once the data passes through all the Decoder blocks, it goes through a final linear layer which maps it to the desired output vocabulary size. A </w:t>
      </w:r>
      <w:proofErr w:type="spellStart"/>
      <w:r w:rsidRPr="00A403D4">
        <w:rPr>
          <w:rFonts w:ascii="Bookman Old Style" w:hAnsi="Bookman Old Style"/>
          <w:sz w:val="24"/>
          <w:szCs w:val="24"/>
        </w:rPr>
        <w:t>softmax</w:t>
      </w:r>
      <w:proofErr w:type="spellEnd"/>
      <w:r w:rsidRPr="00A403D4">
        <w:rPr>
          <w:rFonts w:ascii="Bookman Old Style" w:hAnsi="Bookman Old Style"/>
          <w:sz w:val="24"/>
          <w:szCs w:val="24"/>
        </w:rPr>
        <w:t xml:space="preserve"> function is then applied to produce the probability distribution over the target vocabulary, generating the final output sequence.</w:t>
      </w:r>
    </w:p>
    <w:p w14:paraId="2869D598" w14:textId="77777777" w:rsidR="0018054A" w:rsidRPr="00A403D4" w:rsidRDefault="0018054A" w:rsidP="0018054A">
      <w:pPr>
        <w:spacing w:after="0"/>
        <w:ind w:left="720"/>
        <w:jc w:val="both"/>
        <w:rPr>
          <w:rFonts w:ascii="Bookman Old Style" w:hAnsi="Bookman Old Style"/>
          <w:sz w:val="24"/>
          <w:szCs w:val="24"/>
        </w:rPr>
      </w:pPr>
    </w:p>
    <w:p w14:paraId="62B784BE" w14:textId="17579B78" w:rsidR="00A403D4" w:rsidRPr="0018054A" w:rsidRDefault="0018054A" w:rsidP="00195AC4">
      <w:pPr>
        <w:spacing w:after="0"/>
        <w:jc w:val="both"/>
        <w:rPr>
          <w:rFonts w:ascii="Bookman Old Style" w:hAnsi="Bookman Old Style"/>
          <w:b/>
          <w:bCs/>
          <w:sz w:val="24"/>
          <w:szCs w:val="24"/>
        </w:rPr>
      </w:pPr>
      <w:r w:rsidRPr="0018054A">
        <w:rPr>
          <w:rFonts w:ascii="Bookman Old Style" w:hAnsi="Bookman Old Style"/>
          <w:b/>
          <w:bCs/>
          <w:sz w:val="24"/>
          <w:szCs w:val="24"/>
        </w:rPr>
        <w:t>Training of Large language Models: Concept of Epoch and batch size</w:t>
      </w:r>
    </w:p>
    <w:p w14:paraId="67266B37" w14:textId="77777777" w:rsidR="0018054A" w:rsidRPr="0018054A" w:rsidRDefault="0018054A" w:rsidP="0018054A">
      <w:pPr>
        <w:spacing w:after="0"/>
        <w:jc w:val="both"/>
        <w:rPr>
          <w:rFonts w:ascii="Bookman Old Style" w:hAnsi="Bookman Old Style"/>
          <w:sz w:val="24"/>
          <w:szCs w:val="24"/>
        </w:rPr>
      </w:pPr>
      <w:r w:rsidRPr="0018054A">
        <w:rPr>
          <w:rFonts w:ascii="Bookman Old Style" w:hAnsi="Bookman Old Style"/>
          <w:sz w:val="24"/>
          <w:szCs w:val="24"/>
        </w:rPr>
        <w:t>1. Epoch</w:t>
      </w:r>
    </w:p>
    <w:p w14:paraId="19661D2E" w14:textId="77777777" w:rsidR="0018054A" w:rsidRDefault="0018054A" w:rsidP="0018054A">
      <w:pPr>
        <w:pStyle w:val="ListParagraph"/>
        <w:numPr>
          <w:ilvl w:val="0"/>
          <w:numId w:val="74"/>
        </w:numPr>
        <w:spacing w:after="0"/>
        <w:jc w:val="both"/>
        <w:rPr>
          <w:rFonts w:ascii="Bookman Old Style" w:hAnsi="Bookman Old Style"/>
          <w:sz w:val="24"/>
          <w:szCs w:val="24"/>
        </w:rPr>
      </w:pPr>
      <w:r w:rsidRPr="0018054A">
        <w:rPr>
          <w:rFonts w:ascii="Bookman Old Style" w:hAnsi="Bookman Old Style"/>
          <w:sz w:val="24"/>
          <w:szCs w:val="24"/>
        </w:rPr>
        <w:t>An epoch refers to one complete pass through the entire training dataset during the training process.</w:t>
      </w:r>
    </w:p>
    <w:p w14:paraId="5CDBB8C8" w14:textId="77777777" w:rsidR="0018054A" w:rsidRDefault="0018054A" w:rsidP="0018054A">
      <w:pPr>
        <w:pStyle w:val="ListParagraph"/>
        <w:numPr>
          <w:ilvl w:val="0"/>
          <w:numId w:val="74"/>
        </w:numPr>
        <w:spacing w:after="0"/>
        <w:jc w:val="both"/>
        <w:rPr>
          <w:rFonts w:ascii="Bookman Old Style" w:hAnsi="Bookman Old Style"/>
          <w:sz w:val="24"/>
          <w:szCs w:val="24"/>
        </w:rPr>
      </w:pPr>
      <w:r w:rsidRPr="0018054A">
        <w:rPr>
          <w:rFonts w:ascii="Bookman Old Style" w:hAnsi="Bookman Old Style"/>
          <w:sz w:val="24"/>
          <w:szCs w:val="24"/>
        </w:rPr>
        <w:t>During each epoch, the model gets exposed to every sample in the training set once, and it updates its internal weights and parameters based on the loss computed from those samples.</w:t>
      </w:r>
    </w:p>
    <w:p w14:paraId="3DCDC972" w14:textId="77777777" w:rsidR="0018054A" w:rsidRDefault="0018054A" w:rsidP="0018054A">
      <w:pPr>
        <w:pStyle w:val="ListParagraph"/>
        <w:numPr>
          <w:ilvl w:val="0"/>
          <w:numId w:val="74"/>
        </w:numPr>
        <w:spacing w:after="0"/>
        <w:jc w:val="both"/>
        <w:rPr>
          <w:rFonts w:ascii="Bookman Old Style" w:hAnsi="Bookman Old Style"/>
          <w:sz w:val="24"/>
          <w:szCs w:val="24"/>
        </w:rPr>
      </w:pPr>
      <w:r w:rsidRPr="0018054A">
        <w:rPr>
          <w:rFonts w:ascii="Bookman Old Style" w:hAnsi="Bookman Old Style"/>
          <w:sz w:val="24"/>
          <w:szCs w:val="24"/>
        </w:rPr>
        <w:t>Multiple epochs are typically required to train a model effectively, as one pass through the data may not be enough to converge to a good solution.</w:t>
      </w:r>
    </w:p>
    <w:p w14:paraId="33480A50" w14:textId="744CB522" w:rsidR="0018054A" w:rsidRPr="0018054A" w:rsidRDefault="0018054A" w:rsidP="0018054A">
      <w:pPr>
        <w:pStyle w:val="ListParagraph"/>
        <w:numPr>
          <w:ilvl w:val="0"/>
          <w:numId w:val="74"/>
        </w:numPr>
        <w:spacing w:after="0"/>
        <w:jc w:val="both"/>
        <w:rPr>
          <w:rFonts w:ascii="Bookman Old Style" w:hAnsi="Bookman Old Style"/>
          <w:sz w:val="24"/>
          <w:szCs w:val="24"/>
        </w:rPr>
      </w:pPr>
      <w:r w:rsidRPr="0018054A">
        <w:rPr>
          <w:rFonts w:ascii="Bookman Old Style" w:hAnsi="Bookman Old Style"/>
          <w:sz w:val="24"/>
          <w:szCs w:val="24"/>
        </w:rPr>
        <w:t xml:space="preserve"> After each epoch, the model parameters are updated, and the process continues for the next epoch, gradually improving the model's performance.</w:t>
      </w:r>
    </w:p>
    <w:p w14:paraId="6DC06352" w14:textId="77777777" w:rsidR="0018054A" w:rsidRPr="0018054A" w:rsidRDefault="0018054A" w:rsidP="0018054A">
      <w:pPr>
        <w:spacing w:after="0"/>
        <w:jc w:val="both"/>
        <w:rPr>
          <w:rFonts w:ascii="Bookman Old Style" w:hAnsi="Bookman Old Style"/>
          <w:sz w:val="24"/>
          <w:szCs w:val="24"/>
        </w:rPr>
      </w:pPr>
      <w:r w:rsidRPr="0018054A">
        <w:rPr>
          <w:rFonts w:ascii="Bookman Old Style" w:hAnsi="Bookman Old Style"/>
          <w:sz w:val="24"/>
          <w:szCs w:val="24"/>
        </w:rPr>
        <w:t>For example:</w:t>
      </w:r>
    </w:p>
    <w:p w14:paraId="08AF2CD7" w14:textId="77777777" w:rsidR="0018054A" w:rsidRPr="0018054A" w:rsidRDefault="0018054A" w:rsidP="0018054A">
      <w:pPr>
        <w:spacing w:after="0"/>
        <w:jc w:val="both"/>
        <w:rPr>
          <w:rFonts w:ascii="Bookman Old Style" w:hAnsi="Bookman Old Style"/>
          <w:sz w:val="24"/>
          <w:szCs w:val="24"/>
        </w:rPr>
      </w:pPr>
      <w:r w:rsidRPr="0018054A">
        <w:rPr>
          <w:rFonts w:ascii="Bookman Old Style" w:hAnsi="Bookman Old Style"/>
          <w:sz w:val="24"/>
          <w:szCs w:val="24"/>
        </w:rPr>
        <w:t>If you have 1,000 training samples, an epoch means the model has seen and processed all 1,000 samples once.</w:t>
      </w:r>
    </w:p>
    <w:p w14:paraId="4357E4E2" w14:textId="77777777" w:rsidR="0018054A" w:rsidRDefault="0018054A" w:rsidP="0018054A">
      <w:pPr>
        <w:spacing w:after="0"/>
        <w:jc w:val="both"/>
        <w:rPr>
          <w:rFonts w:ascii="Bookman Old Style" w:hAnsi="Bookman Old Style"/>
          <w:sz w:val="24"/>
          <w:szCs w:val="24"/>
        </w:rPr>
      </w:pPr>
      <w:r w:rsidRPr="0018054A">
        <w:rPr>
          <w:rFonts w:ascii="Bookman Old Style" w:hAnsi="Bookman Old Style"/>
          <w:sz w:val="24"/>
          <w:szCs w:val="24"/>
        </w:rPr>
        <w:t>Usually, the number of epochs is a hyperparameter chosen by the model designer, and training may stop either after a fixed number of epochs or when performance on the validation set stops improving.</w:t>
      </w:r>
    </w:p>
    <w:p w14:paraId="6118249D" w14:textId="77777777" w:rsidR="0018054A" w:rsidRDefault="0018054A" w:rsidP="0018054A">
      <w:pPr>
        <w:spacing w:after="0"/>
        <w:jc w:val="both"/>
        <w:rPr>
          <w:rFonts w:ascii="Bookman Old Style" w:hAnsi="Bookman Old Style"/>
          <w:sz w:val="24"/>
          <w:szCs w:val="24"/>
        </w:rPr>
      </w:pPr>
    </w:p>
    <w:p w14:paraId="3C15B40D" w14:textId="6BDEE586" w:rsidR="0018054A" w:rsidRPr="0018054A" w:rsidRDefault="0018054A" w:rsidP="0018054A">
      <w:pPr>
        <w:spacing w:after="0"/>
        <w:jc w:val="both"/>
        <w:rPr>
          <w:rFonts w:ascii="Bookman Old Style" w:hAnsi="Bookman Old Style"/>
          <w:sz w:val="24"/>
          <w:szCs w:val="24"/>
        </w:rPr>
      </w:pPr>
      <w:r w:rsidRPr="0018054A">
        <w:rPr>
          <w:rFonts w:ascii="Bookman Old Style" w:hAnsi="Bookman Old Style"/>
          <w:sz w:val="24"/>
          <w:szCs w:val="24"/>
        </w:rPr>
        <w:t>2. Batch Size</w:t>
      </w:r>
    </w:p>
    <w:p w14:paraId="21F6A14B" w14:textId="77777777" w:rsidR="0018054A" w:rsidRDefault="0018054A" w:rsidP="0018054A">
      <w:pPr>
        <w:pStyle w:val="ListParagraph"/>
        <w:numPr>
          <w:ilvl w:val="0"/>
          <w:numId w:val="75"/>
        </w:numPr>
        <w:spacing w:after="0"/>
        <w:jc w:val="both"/>
        <w:rPr>
          <w:rFonts w:ascii="Bookman Old Style" w:hAnsi="Bookman Old Style"/>
          <w:sz w:val="24"/>
          <w:szCs w:val="24"/>
        </w:rPr>
      </w:pPr>
      <w:r w:rsidRPr="0018054A">
        <w:rPr>
          <w:rFonts w:ascii="Bookman Old Style" w:hAnsi="Bookman Old Style"/>
          <w:sz w:val="24"/>
          <w:szCs w:val="24"/>
        </w:rPr>
        <w:t>The batch size refers to the number of training samples that are processed at one time before the model's weights are updated.</w:t>
      </w:r>
    </w:p>
    <w:p w14:paraId="547CBA4A" w14:textId="77777777" w:rsidR="0018054A" w:rsidRDefault="0018054A" w:rsidP="0018054A">
      <w:pPr>
        <w:pStyle w:val="ListParagraph"/>
        <w:numPr>
          <w:ilvl w:val="0"/>
          <w:numId w:val="75"/>
        </w:numPr>
        <w:spacing w:after="0"/>
        <w:jc w:val="both"/>
        <w:rPr>
          <w:rFonts w:ascii="Bookman Old Style" w:hAnsi="Bookman Old Style"/>
          <w:sz w:val="24"/>
          <w:szCs w:val="24"/>
        </w:rPr>
      </w:pPr>
      <w:r w:rsidRPr="0018054A">
        <w:rPr>
          <w:rFonts w:ascii="Bookman Old Style" w:hAnsi="Bookman Old Style"/>
          <w:sz w:val="24"/>
          <w:szCs w:val="24"/>
        </w:rPr>
        <w:t>Instead of using all the training data at once (which would be computationally expensive), the data is divided into smaller subsets, known as batches. The model processes each batch, computes the loss, and updates the weights after each batch.</w:t>
      </w:r>
    </w:p>
    <w:p w14:paraId="0609B01D" w14:textId="71DD5E6F" w:rsidR="0018054A" w:rsidRPr="0018054A" w:rsidRDefault="0018054A" w:rsidP="0018054A">
      <w:pPr>
        <w:pStyle w:val="ListParagraph"/>
        <w:numPr>
          <w:ilvl w:val="0"/>
          <w:numId w:val="75"/>
        </w:numPr>
        <w:spacing w:after="0"/>
        <w:jc w:val="both"/>
        <w:rPr>
          <w:rFonts w:ascii="Bookman Old Style" w:hAnsi="Bookman Old Style"/>
          <w:sz w:val="24"/>
          <w:szCs w:val="24"/>
        </w:rPr>
      </w:pPr>
      <w:r w:rsidRPr="0018054A">
        <w:rPr>
          <w:rFonts w:ascii="Bookman Old Style" w:hAnsi="Bookman Old Style"/>
          <w:sz w:val="24"/>
          <w:szCs w:val="24"/>
        </w:rPr>
        <w:t>Batch size is a hyperparameter that can significantly affect training speed and the generalization ability of the model.</w:t>
      </w:r>
    </w:p>
    <w:p w14:paraId="1DF49575" w14:textId="77777777" w:rsidR="0018054A" w:rsidRPr="0018054A" w:rsidRDefault="0018054A" w:rsidP="0018054A">
      <w:pPr>
        <w:spacing w:after="0"/>
        <w:jc w:val="both"/>
        <w:rPr>
          <w:rFonts w:ascii="Bookman Old Style" w:hAnsi="Bookman Old Style"/>
          <w:sz w:val="24"/>
          <w:szCs w:val="24"/>
        </w:rPr>
      </w:pPr>
    </w:p>
    <w:p w14:paraId="5BD9A68B" w14:textId="77777777" w:rsidR="00B564D3" w:rsidRDefault="0018054A" w:rsidP="0018054A">
      <w:pPr>
        <w:spacing w:after="0"/>
        <w:jc w:val="both"/>
        <w:rPr>
          <w:rFonts w:ascii="Bookman Old Style" w:hAnsi="Bookman Old Style"/>
          <w:sz w:val="24"/>
          <w:szCs w:val="24"/>
        </w:rPr>
      </w:pPr>
      <w:r w:rsidRPr="0018054A">
        <w:rPr>
          <w:rFonts w:ascii="Bookman Old Style" w:hAnsi="Bookman Old Style"/>
          <w:sz w:val="24"/>
          <w:szCs w:val="24"/>
        </w:rPr>
        <w:t xml:space="preserve">We split the training set into many batches. When we run the algorithm, it requires one epoch to </w:t>
      </w:r>
      <w:proofErr w:type="spellStart"/>
      <w:r w:rsidRPr="0018054A">
        <w:rPr>
          <w:rFonts w:ascii="Bookman Old Style" w:hAnsi="Bookman Old Style"/>
          <w:sz w:val="24"/>
          <w:szCs w:val="24"/>
        </w:rPr>
        <w:t>analyze</w:t>
      </w:r>
      <w:proofErr w:type="spellEnd"/>
      <w:r w:rsidRPr="0018054A">
        <w:rPr>
          <w:rFonts w:ascii="Bookman Old Style" w:hAnsi="Bookman Old Style"/>
          <w:sz w:val="24"/>
          <w:szCs w:val="24"/>
        </w:rPr>
        <w:t xml:space="preserve"> the full training set. An epoch is composed of many iterations (or batches).</w:t>
      </w:r>
    </w:p>
    <w:p w14:paraId="0A2418BF" w14:textId="302378AF" w:rsidR="0018054A" w:rsidRPr="0018054A" w:rsidRDefault="0018054A" w:rsidP="0018054A">
      <w:pPr>
        <w:spacing w:after="0"/>
        <w:jc w:val="both"/>
        <w:rPr>
          <w:rFonts w:ascii="Bookman Old Style" w:hAnsi="Bookman Old Style"/>
          <w:sz w:val="24"/>
          <w:szCs w:val="24"/>
        </w:rPr>
      </w:pPr>
      <w:r w:rsidRPr="0018054A">
        <w:rPr>
          <w:rFonts w:ascii="Bookman Old Style" w:hAnsi="Bookman Old Style"/>
          <w:sz w:val="24"/>
          <w:szCs w:val="24"/>
        </w:rPr>
        <w:t>Iterations: the number of batches needed to complete one Epoch.</w:t>
      </w:r>
    </w:p>
    <w:p w14:paraId="25D61C19" w14:textId="77777777" w:rsidR="0018054A" w:rsidRPr="0018054A" w:rsidRDefault="0018054A" w:rsidP="0018054A">
      <w:pPr>
        <w:spacing w:after="0"/>
        <w:jc w:val="both"/>
        <w:rPr>
          <w:rFonts w:ascii="Bookman Old Style" w:hAnsi="Bookman Old Style"/>
          <w:sz w:val="24"/>
          <w:szCs w:val="24"/>
        </w:rPr>
      </w:pPr>
    </w:p>
    <w:p w14:paraId="2200B437" w14:textId="77777777" w:rsidR="0018054A" w:rsidRPr="0018054A" w:rsidRDefault="0018054A" w:rsidP="0018054A">
      <w:pPr>
        <w:spacing w:after="0"/>
        <w:jc w:val="both"/>
        <w:rPr>
          <w:rFonts w:ascii="Bookman Old Style" w:hAnsi="Bookman Old Style"/>
          <w:sz w:val="24"/>
          <w:szCs w:val="24"/>
        </w:rPr>
      </w:pPr>
      <w:r w:rsidRPr="0018054A">
        <w:rPr>
          <w:rFonts w:ascii="Bookman Old Style" w:hAnsi="Bookman Old Style"/>
          <w:sz w:val="24"/>
          <w:szCs w:val="24"/>
        </w:rPr>
        <w:t>Batch Size: The number of training samples used in one iteration.</w:t>
      </w:r>
    </w:p>
    <w:p w14:paraId="100E6040" w14:textId="77777777" w:rsidR="0018054A" w:rsidRPr="0018054A" w:rsidRDefault="0018054A" w:rsidP="0018054A">
      <w:pPr>
        <w:spacing w:after="0"/>
        <w:jc w:val="both"/>
        <w:rPr>
          <w:rFonts w:ascii="Bookman Old Style" w:hAnsi="Bookman Old Style"/>
          <w:sz w:val="24"/>
          <w:szCs w:val="24"/>
        </w:rPr>
      </w:pPr>
      <w:r w:rsidRPr="0018054A">
        <w:rPr>
          <w:rFonts w:ascii="Bookman Old Style" w:hAnsi="Bookman Old Style"/>
          <w:sz w:val="24"/>
          <w:szCs w:val="24"/>
        </w:rPr>
        <w:t>Epoch: one full cycle through the training dataset. A cycle is composed of many iterations.</w:t>
      </w:r>
    </w:p>
    <w:p w14:paraId="128F288E" w14:textId="77777777" w:rsidR="0018054A" w:rsidRPr="0018054A" w:rsidRDefault="0018054A" w:rsidP="0018054A">
      <w:pPr>
        <w:spacing w:after="0"/>
        <w:jc w:val="both"/>
        <w:rPr>
          <w:rFonts w:ascii="Bookman Old Style" w:hAnsi="Bookman Old Style"/>
          <w:sz w:val="24"/>
          <w:szCs w:val="24"/>
        </w:rPr>
      </w:pPr>
    </w:p>
    <w:p w14:paraId="191396FF" w14:textId="77777777" w:rsidR="0018054A" w:rsidRPr="0018054A" w:rsidRDefault="0018054A" w:rsidP="0018054A">
      <w:pPr>
        <w:spacing w:after="0"/>
        <w:jc w:val="both"/>
        <w:rPr>
          <w:rFonts w:ascii="Bookman Old Style" w:hAnsi="Bookman Old Style"/>
          <w:sz w:val="24"/>
          <w:szCs w:val="24"/>
        </w:rPr>
      </w:pPr>
      <w:r w:rsidRPr="0018054A">
        <w:rPr>
          <w:rFonts w:ascii="Bookman Old Style" w:hAnsi="Bookman Old Style"/>
          <w:sz w:val="24"/>
          <w:szCs w:val="24"/>
        </w:rPr>
        <w:t>Number of Steps per Epoch = (Total Number of Training Samples) / (Batch Size)</w:t>
      </w:r>
    </w:p>
    <w:p w14:paraId="1F946C16" w14:textId="77777777" w:rsidR="0018054A" w:rsidRPr="0018054A" w:rsidRDefault="0018054A" w:rsidP="0018054A">
      <w:pPr>
        <w:spacing w:after="0"/>
        <w:jc w:val="both"/>
        <w:rPr>
          <w:rFonts w:ascii="Bookman Old Style" w:hAnsi="Bookman Old Style"/>
          <w:sz w:val="24"/>
          <w:szCs w:val="24"/>
        </w:rPr>
      </w:pPr>
      <w:r w:rsidRPr="0018054A">
        <w:rPr>
          <w:rFonts w:ascii="Bookman Old Style" w:hAnsi="Bookman Old Style"/>
          <w:sz w:val="24"/>
          <w:szCs w:val="24"/>
        </w:rPr>
        <w:t>Example</w:t>
      </w:r>
    </w:p>
    <w:p w14:paraId="1C034B5B" w14:textId="77777777" w:rsidR="0018054A" w:rsidRPr="0018054A" w:rsidRDefault="0018054A" w:rsidP="0018054A">
      <w:pPr>
        <w:spacing w:after="0"/>
        <w:jc w:val="both"/>
        <w:rPr>
          <w:rFonts w:ascii="Bookman Old Style" w:hAnsi="Bookman Old Style"/>
          <w:sz w:val="24"/>
          <w:szCs w:val="24"/>
        </w:rPr>
      </w:pPr>
      <w:r w:rsidRPr="0018054A">
        <w:rPr>
          <w:rFonts w:ascii="Bookman Old Style" w:hAnsi="Bookman Old Style"/>
          <w:sz w:val="24"/>
          <w:szCs w:val="24"/>
        </w:rPr>
        <w:t>Training Set = 2,000 images</w:t>
      </w:r>
    </w:p>
    <w:p w14:paraId="456EA0D9" w14:textId="77777777" w:rsidR="0018054A" w:rsidRPr="0018054A" w:rsidRDefault="0018054A" w:rsidP="0018054A">
      <w:pPr>
        <w:spacing w:after="0"/>
        <w:jc w:val="both"/>
        <w:rPr>
          <w:rFonts w:ascii="Bookman Old Style" w:hAnsi="Bookman Old Style"/>
          <w:sz w:val="24"/>
          <w:szCs w:val="24"/>
        </w:rPr>
      </w:pPr>
      <w:r w:rsidRPr="0018054A">
        <w:rPr>
          <w:rFonts w:ascii="Bookman Old Style" w:hAnsi="Bookman Old Style"/>
          <w:sz w:val="24"/>
          <w:szCs w:val="24"/>
        </w:rPr>
        <w:t>Batch Size = 10</w:t>
      </w:r>
    </w:p>
    <w:p w14:paraId="63012DE4" w14:textId="401D86EA" w:rsidR="00725113" w:rsidRDefault="0018054A" w:rsidP="0018054A">
      <w:pPr>
        <w:spacing w:after="0"/>
        <w:jc w:val="both"/>
        <w:rPr>
          <w:rFonts w:ascii="Bookman Old Style" w:hAnsi="Bookman Old Style"/>
          <w:sz w:val="24"/>
          <w:szCs w:val="24"/>
        </w:rPr>
      </w:pPr>
      <w:r w:rsidRPr="0018054A">
        <w:rPr>
          <w:rFonts w:ascii="Bookman Old Style" w:hAnsi="Bookman Old Style"/>
          <w:sz w:val="24"/>
          <w:szCs w:val="24"/>
        </w:rPr>
        <w:t>Number of Steps per Epoch = 2,000 / 10 = 200 steps</w:t>
      </w:r>
    </w:p>
    <w:p w14:paraId="2314F980" w14:textId="77777777" w:rsidR="00725113" w:rsidRDefault="00725113" w:rsidP="00195AC4">
      <w:pPr>
        <w:spacing w:after="0"/>
        <w:jc w:val="both"/>
        <w:rPr>
          <w:rFonts w:ascii="Bookman Old Style" w:hAnsi="Bookman Old Style"/>
          <w:sz w:val="24"/>
          <w:szCs w:val="24"/>
        </w:rPr>
      </w:pPr>
    </w:p>
    <w:p w14:paraId="04BAC9F9" w14:textId="77777777" w:rsidR="00725113" w:rsidRDefault="00725113" w:rsidP="00195AC4">
      <w:pPr>
        <w:spacing w:after="0"/>
        <w:jc w:val="both"/>
        <w:rPr>
          <w:rFonts w:ascii="Bookman Old Style" w:hAnsi="Bookman Old Style"/>
          <w:sz w:val="24"/>
          <w:szCs w:val="24"/>
        </w:rPr>
      </w:pPr>
    </w:p>
    <w:p w14:paraId="7B3C9D1E" w14:textId="77777777" w:rsidR="00725113" w:rsidRDefault="00725113" w:rsidP="00195AC4">
      <w:pPr>
        <w:spacing w:after="0"/>
        <w:jc w:val="both"/>
        <w:rPr>
          <w:rFonts w:ascii="Bookman Old Style" w:hAnsi="Bookman Old Style"/>
          <w:sz w:val="24"/>
          <w:szCs w:val="24"/>
        </w:rPr>
      </w:pPr>
    </w:p>
    <w:p w14:paraId="2BA70325" w14:textId="31ABA8A4" w:rsidR="00725113" w:rsidRDefault="00C10889" w:rsidP="00195AC4">
      <w:pPr>
        <w:spacing w:after="0"/>
        <w:jc w:val="both"/>
        <w:rPr>
          <w:rFonts w:ascii="Bookman Old Style" w:hAnsi="Bookman Old Style"/>
          <w:sz w:val="24"/>
          <w:szCs w:val="24"/>
        </w:rPr>
      </w:pPr>
      <w:r>
        <w:rPr>
          <w:noProof/>
        </w:rPr>
        <w:drawing>
          <wp:inline distT="0" distB="0" distL="0" distR="0" wp14:anchorId="160A2D7A" wp14:editId="675D805A">
            <wp:extent cx="5731510" cy="4302125"/>
            <wp:effectExtent l="0" t="0" r="2540" b="3175"/>
            <wp:docPr id="1255929309" name="Picture 1" descr="Explainable AI: Visualizing Attention in Trans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lainable AI: Visualizing Attention in Transformer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302125"/>
                    </a:xfrm>
                    <a:prstGeom prst="rect">
                      <a:avLst/>
                    </a:prstGeom>
                    <a:noFill/>
                    <a:ln>
                      <a:noFill/>
                    </a:ln>
                  </pic:spPr>
                </pic:pic>
              </a:graphicData>
            </a:graphic>
          </wp:inline>
        </w:drawing>
      </w:r>
    </w:p>
    <w:p w14:paraId="067FD267" w14:textId="77777777" w:rsidR="00725113" w:rsidRDefault="00725113" w:rsidP="00195AC4">
      <w:pPr>
        <w:spacing w:after="0"/>
        <w:jc w:val="both"/>
        <w:rPr>
          <w:rFonts w:ascii="Bookman Old Style" w:hAnsi="Bookman Old Style"/>
          <w:sz w:val="24"/>
          <w:szCs w:val="24"/>
        </w:rPr>
      </w:pPr>
    </w:p>
    <w:p w14:paraId="47B6E06A" w14:textId="50FF8008" w:rsidR="00725113" w:rsidRDefault="00725113" w:rsidP="00195AC4">
      <w:pPr>
        <w:spacing w:after="0"/>
        <w:jc w:val="both"/>
        <w:rPr>
          <w:rFonts w:ascii="Bookman Old Style" w:hAnsi="Bookman Old Style"/>
          <w:sz w:val="24"/>
          <w:szCs w:val="24"/>
        </w:rPr>
      </w:pPr>
      <w:r>
        <w:rPr>
          <w:rFonts w:ascii="Bookman Old Style" w:hAnsi="Bookman Old Style"/>
          <w:b/>
          <w:bCs/>
          <w:noProof/>
          <w:sz w:val="24"/>
          <w:szCs w:val="24"/>
        </w:rPr>
        <w:lastRenderedPageBreak/>
        <w:drawing>
          <wp:inline distT="0" distB="0" distL="0" distR="0" wp14:anchorId="74DF8C98" wp14:editId="3F218D51">
            <wp:extent cx="5670126" cy="3189446"/>
            <wp:effectExtent l="0" t="0" r="6985" b="0"/>
            <wp:docPr id="14226328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96624" cy="3204351"/>
                    </a:xfrm>
                    <a:prstGeom prst="rect">
                      <a:avLst/>
                    </a:prstGeom>
                    <a:noFill/>
                  </pic:spPr>
                </pic:pic>
              </a:graphicData>
            </a:graphic>
          </wp:inline>
        </w:drawing>
      </w:r>
    </w:p>
    <w:p w14:paraId="0AD3B4E7" w14:textId="77777777" w:rsidR="00725113" w:rsidRDefault="00725113" w:rsidP="00195AC4">
      <w:pPr>
        <w:spacing w:after="0"/>
        <w:jc w:val="both"/>
        <w:rPr>
          <w:rFonts w:ascii="Bookman Old Style" w:hAnsi="Bookman Old Style"/>
          <w:sz w:val="24"/>
          <w:szCs w:val="24"/>
        </w:rPr>
      </w:pPr>
    </w:p>
    <w:p w14:paraId="399E525B" w14:textId="77777777" w:rsidR="00725113" w:rsidRPr="00725113" w:rsidRDefault="00725113" w:rsidP="00725113">
      <w:pPr>
        <w:spacing w:after="0"/>
        <w:jc w:val="both"/>
        <w:rPr>
          <w:rFonts w:ascii="Bookman Old Style" w:hAnsi="Bookman Old Style"/>
          <w:b/>
          <w:bCs/>
          <w:sz w:val="24"/>
          <w:szCs w:val="24"/>
        </w:rPr>
      </w:pPr>
      <w:r w:rsidRPr="00725113">
        <w:rPr>
          <w:rFonts w:ascii="Bookman Old Style" w:hAnsi="Bookman Old Style"/>
          <w:b/>
          <w:bCs/>
          <w:sz w:val="24"/>
          <w:szCs w:val="24"/>
        </w:rPr>
        <w:t>The Journey of Training LLMs</w:t>
      </w:r>
    </w:p>
    <w:p w14:paraId="3025B631" w14:textId="2A2A509E" w:rsidR="00725113" w:rsidRPr="00725113" w:rsidRDefault="00725113" w:rsidP="00725113">
      <w:pPr>
        <w:spacing w:after="0"/>
        <w:jc w:val="both"/>
        <w:rPr>
          <w:rFonts w:ascii="Bookman Old Style" w:hAnsi="Bookman Old Style"/>
          <w:sz w:val="24"/>
          <w:szCs w:val="24"/>
        </w:rPr>
      </w:pPr>
      <w:r w:rsidRPr="00725113">
        <w:rPr>
          <w:rFonts w:ascii="Bookman Old Style" w:hAnsi="Bookman Old Style"/>
          <w:sz w:val="24"/>
          <w:szCs w:val="24"/>
        </w:rPr>
        <w:t>There are two key stages in training LLMs:</w:t>
      </w:r>
    </w:p>
    <w:p w14:paraId="31CB5496" w14:textId="77777777" w:rsidR="00725113" w:rsidRPr="00725113" w:rsidRDefault="00725113" w:rsidP="00725113">
      <w:pPr>
        <w:pStyle w:val="ListParagraph"/>
        <w:numPr>
          <w:ilvl w:val="0"/>
          <w:numId w:val="69"/>
        </w:numPr>
        <w:spacing w:after="0"/>
        <w:jc w:val="both"/>
        <w:rPr>
          <w:rFonts w:ascii="Bookman Old Style" w:hAnsi="Bookman Old Style"/>
          <w:sz w:val="24"/>
          <w:szCs w:val="24"/>
        </w:rPr>
      </w:pPr>
      <w:r w:rsidRPr="00725113">
        <w:rPr>
          <w:rFonts w:ascii="Bookman Old Style" w:hAnsi="Bookman Old Style"/>
          <w:sz w:val="24"/>
          <w:szCs w:val="24"/>
        </w:rPr>
        <w:t>Pretraining: The model learns general knowledge and patterns from large datasets.</w:t>
      </w:r>
    </w:p>
    <w:p w14:paraId="1C9F10A3" w14:textId="6078CFB6" w:rsidR="00725113" w:rsidRDefault="00725113" w:rsidP="00725113">
      <w:pPr>
        <w:pStyle w:val="ListParagraph"/>
        <w:numPr>
          <w:ilvl w:val="0"/>
          <w:numId w:val="69"/>
        </w:numPr>
        <w:spacing w:after="0"/>
        <w:jc w:val="both"/>
        <w:rPr>
          <w:rFonts w:ascii="Bookman Old Style" w:hAnsi="Bookman Old Style"/>
          <w:sz w:val="24"/>
          <w:szCs w:val="24"/>
        </w:rPr>
      </w:pPr>
      <w:r w:rsidRPr="00725113">
        <w:rPr>
          <w:rFonts w:ascii="Bookman Old Style" w:hAnsi="Bookman Old Style"/>
          <w:sz w:val="24"/>
          <w:szCs w:val="24"/>
        </w:rPr>
        <w:t>Fine-Tuning: The pretrained model is refined for niche tasks or domains to better serve our specific needs.</w:t>
      </w:r>
    </w:p>
    <w:p w14:paraId="2F24B8EF" w14:textId="757C85C9" w:rsidR="00725113" w:rsidRPr="00725113" w:rsidRDefault="00725113" w:rsidP="00725113">
      <w:pPr>
        <w:spacing w:after="0"/>
        <w:jc w:val="both"/>
        <w:rPr>
          <w:rFonts w:ascii="Bookman Old Style" w:hAnsi="Bookman Old Style"/>
          <w:b/>
          <w:bCs/>
          <w:sz w:val="24"/>
          <w:szCs w:val="24"/>
        </w:rPr>
      </w:pPr>
      <w:r w:rsidRPr="00725113">
        <w:rPr>
          <w:rFonts w:ascii="Bookman Old Style" w:hAnsi="Bookman Old Style"/>
          <w:b/>
          <w:bCs/>
          <w:sz w:val="24"/>
          <w:szCs w:val="24"/>
        </w:rPr>
        <w:t>Pretraining</w:t>
      </w:r>
    </w:p>
    <w:p w14:paraId="4A4CF023" w14:textId="77777777" w:rsidR="00725113" w:rsidRPr="00725113" w:rsidRDefault="00725113" w:rsidP="00725113">
      <w:pPr>
        <w:pStyle w:val="ListParagraph"/>
        <w:numPr>
          <w:ilvl w:val="0"/>
          <w:numId w:val="71"/>
        </w:numPr>
        <w:spacing w:after="0"/>
        <w:jc w:val="both"/>
        <w:rPr>
          <w:rFonts w:ascii="Bookman Old Style" w:hAnsi="Bookman Old Style"/>
          <w:sz w:val="24"/>
          <w:szCs w:val="24"/>
        </w:rPr>
      </w:pPr>
      <w:r w:rsidRPr="00725113">
        <w:rPr>
          <w:rFonts w:ascii="Bookman Old Style" w:hAnsi="Bookman Old Style"/>
          <w:sz w:val="24"/>
          <w:szCs w:val="24"/>
        </w:rPr>
        <w:t xml:space="preserve">Pre-training of Large Language Models (LLMs) refers to the initial phase of training where a model learns to process and generate language by exposing it to vast amounts of text data. </w:t>
      </w:r>
    </w:p>
    <w:p w14:paraId="5251C0BE" w14:textId="63A7B95D" w:rsidR="00725113" w:rsidRPr="00725113" w:rsidRDefault="00725113" w:rsidP="00725113">
      <w:pPr>
        <w:pStyle w:val="ListParagraph"/>
        <w:numPr>
          <w:ilvl w:val="0"/>
          <w:numId w:val="71"/>
        </w:numPr>
        <w:spacing w:after="0"/>
        <w:jc w:val="both"/>
        <w:rPr>
          <w:rFonts w:ascii="Bookman Old Style" w:hAnsi="Bookman Old Style"/>
          <w:sz w:val="24"/>
          <w:szCs w:val="24"/>
        </w:rPr>
      </w:pPr>
      <w:r w:rsidRPr="00725113">
        <w:rPr>
          <w:rFonts w:ascii="Bookman Old Style" w:hAnsi="Bookman Old Style"/>
          <w:sz w:val="24"/>
          <w:szCs w:val="24"/>
        </w:rPr>
        <w:t xml:space="preserve">During this phase, the model is not yet trained for specific tasks (like answering questions, translation, or summarization). </w:t>
      </w:r>
    </w:p>
    <w:p w14:paraId="5B7FB519" w14:textId="1517BACF" w:rsidR="00725113" w:rsidRPr="00725113" w:rsidRDefault="00725113" w:rsidP="00725113">
      <w:pPr>
        <w:pStyle w:val="ListParagraph"/>
        <w:numPr>
          <w:ilvl w:val="0"/>
          <w:numId w:val="71"/>
        </w:numPr>
        <w:spacing w:after="0"/>
        <w:jc w:val="both"/>
        <w:rPr>
          <w:rFonts w:ascii="Bookman Old Style" w:hAnsi="Bookman Old Style"/>
          <w:sz w:val="24"/>
          <w:szCs w:val="24"/>
        </w:rPr>
      </w:pPr>
      <w:r w:rsidRPr="00725113">
        <w:rPr>
          <w:rFonts w:ascii="Bookman Old Style" w:hAnsi="Bookman Old Style"/>
          <w:sz w:val="24"/>
          <w:szCs w:val="24"/>
        </w:rPr>
        <w:t>Instead, it learns general language patterns, grammar, word associations, and semantic relationships that allow it to perform a wide range of natural language processing (NLP) tasks later on.</w:t>
      </w:r>
    </w:p>
    <w:p w14:paraId="4732792F" w14:textId="4D53683B" w:rsidR="00725113" w:rsidRPr="00725113" w:rsidRDefault="00725113" w:rsidP="00725113">
      <w:pPr>
        <w:pStyle w:val="ListParagraph"/>
        <w:numPr>
          <w:ilvl w:val="0"/>
          <w:numId w:val="71"/>
        </w:numPr>
        <w:spacing w:after="0"/>
        <w:jc w:val="both"/>
        <w:rPr>
          <w:rFonts w:ascii="Bookman Old Style" w:hAnsi="Bookman Old Style"/>
          <w:sz w:val="24"/>
          <w:szCs w:val="24"/>
        </w:rPr>
      </w:pPr>
      <w:r w:rsidRPr="00725113">
        <w:rPr>
          <w:rFonts w:ascii="Bookman Old Style" w:hAnsi="Bookman Old Style"/>
          <w:sz w:val="24"/>
          <w:szCs w:val="24"/>
        </w:rPr>
        <w:t xml:space="preserve">Pre-training is typically unsupervised, meaning the model doesn’t require </w:t>
      </w:r>
      <w:proofErr w:type="spellStart"/>
      <w:r w:rsidRPr="00725113">
        <w:rPr>
          <w:rFonts w:ascii="Bookman Old Style" w:hAnsi="Bookman Old Style"/>
          <w:sz w:val="24"/>
          <w:szCs w:val="24"/>
        </w:rPr>
        <w:t>labeled</w:t>
      </w:r>
      <w:proofErr w:type="spellEnd"/>
      <w:r w:rsidRPr="00725113">
        <w:rPr>
          <w:rFonts w:ascii="Bookman Old Style" w:hAnsi="Bookman Old Style"/>
          <w:sz w:val="24"/>
          <w:szCs w:val="24"/>
        </w:rPr>
        <w:t xml:space="preserve"> data (i.e., data with explicit input-output pairs), but instead learns from large corpora of text by predicting parts of the text, such as the next word in a sentence or a missing word in a passage.</w:t>
      </w:r>
    </w:p>
    <w:p w14:paraId="6588F1DE" w14:textId="34B54BD1" w:rsidR="00725113" w:rsidRPr="00725113" w:rsidRDefault="00725113" w:rsidP="00725113">
      <w:pPr>
        <w:spacing w:after="0"/>
        <w:jc w:val="both"/>
        <w:rPr>
          <w:rFonts w:ascii="Bookman Old Style" w:hAnsi="Bookman Old Style"/>
          <w:b/>
          <w:bCs/>
          <w:sz w:val="24"/>
          <w:szCs w:val="24"/>
        </w:rPr>
      </w:pPr>
      <w:r w:rsidRPr="00725113">
        <w:rPr>
          <w:rFonts w:ascii="Bookman Old Style" w:hAnsi="Bookman Old Style"/>
          <w:b/>
          <w:bCs/>
          <w:sz w:val="24"/>
          <w:szCs w:val="24"/>
        </w:rPr>
        <w:t>Why Pretrain?</w:t>
      </w:r>
    </w:p>
    <w:p w14:paraId="20921945" w14:textId="57800692" w:rsidR="00725113" w:rsidRDefault="00725113" w:rsidP="00725113">
      <w:pPr>
        <w:spacing w:after="0"/>
        <w:jc w:val="both"/>
        <w:rPr>
          <w:rFonts w:ascii="Bookman Old Style" w:hAnsi="Bookman Old Style"/>
          <w:sz w:val="24"/>
          <w:szCs w:val="24"/>
        </w:rPr>
      </w:pPr>
      <w:proofErr w:type="gramStart"/>
      <w:r w:rsidRPr="00725113">
        <w:rPr>
          <w:rFonts w:ascii="Bookman Old Style" w:hAnsi="Bookman Old Style"/>
          <w:sz w:val="24"/>
          <w:szCs w:val="24"/>
        </w:rPr>
        <w:t>Well</w:t>
      </w:r>
      <w:proofErr w:type="gramEnd"/>
      <w:r w:rsidRPr="00725113">
        <w:rPr>
          <w:rFonts w:ascii="Bookman Old Style" w:hAnsi="Bookman Old Style"/>
          <w:sz w:val="24"/>
          <w:szCs w:val="24"/>
        </w:rPr>
        <w:t xml:space="preserve"> it is obvious why big </w:t>
      </w:r>
      <w:proofErr w:type="gramStart"/>
      <w:r w:rsidRPr="00725113">
        <w:rPr>
          <w:rFonts w:ascii="Bookman Old Style" w:hAnsi="Bookman Old Style"/>
          <w:sz w:val="24"/>
          <w:szCs w:val="24"/>
        </w:rPr>
        <w:t>open source</w:t>
      </w:r>
      <w:proofErr w:type="gramEnd"/>
      <w:r w:rsidRPr="00725113">
        <w:rPr>
          <w:rFonts w:ascii="Bookman Old Style" w:hAnsi="Bookman Old Style"/>
          <w:sz w:val="24"/>
          <w:szCs w:val="24"/>
        </w:rPr>
        <w:t xml:space="preserve"> companies like OpenAI, Meta, Google etc., pretrain LLMs. Because someone has </w:t>
      </w:r>
      <w:proofErr w:type="gramStart"/>
      <w:r w:rsidRPr="00725113">
        <w:rPr>
          <w:rFonts w:ascii="Bookman Old Style" w:hAnsi="Bookman Old Style"/>
          <w:sz w:val="24"/>
          <w:szCs w:val="24"/>
        </w:rPr>
        <w:t>to</w:t>
      </w:r>
      <w:proofErr w:type="gramEnd"/>
      <w:r w:rsidRPr="00725113">
        <w:rPr>
          <w:rFonts w:ascii="Bookman Old Style" w:hAnsi="Bookman Old Style"/>
          <w:sz w:val="24"/>
          <w:szCs w:val="24"/>
        </w:rPr>
        <w:t xml:space="preserve"> right?</w:t>
      </w:r>
    </w:p>
    <w:p w14:paraId="50740A38" w14:textId="77777777" w:rsidR="00725113" w:rsidRDefault="00725113" w:rsidP="00725113">
      <w:pPr>
        <w:spacing w:after="0"/>
        <w:jc w:val="both"/>
        <w:rPr>
          <w:rFonts w:ascii="Bookman Old Style" w:hAnsi="Bookman Old Style"/>
          <w:sz w:val="24"/>
          <w:szCs w:val="24"/>
        </w:rPr>
      </w:pPr>
    </w:p>
    <w:p w14:paraId="65BF59C5" w14:textId="77777777" w:rsidR="00725113" w:rsidRDefault="00725113" w:rsidP="00725113">
      <w:pPr>
        <w:spacing w:after="0"/>
        <w:jc w:val="both"/>
        <w:rPr>
          <w:rFonts w:ascii="Bookman Old Style" w:hAnsi="Bookman Old Style"/>
          <w:sz w:val="24"/>
          <w:szCs w:val="24"/>
        </w:rPr>
      </w:pPr>
    </w:p>
    <w:p w14:paraId="5586892E" w14:textId="7CAA4B46" w:rsidR="00725113" w:rsidRPr="00725113" w:rsidRDefault="00725113" w:rsidP="00725113">
      <w:pPr>
        <w:spacing w:after="0"/>
        <w:jc w:val="both"/>
        <w:rPr>
          <w:rFonts w:ascii="Bookman Old Style" w:hAnsi="Bookman Old Style"/>
          <w:b/>
          <w:bCs/>
          <w:sz w:val="24"/>
          <w:szCs w:val="24"/>
        </w:rPr>
      </w:pPr>
      <w:r w:rsidRPr="00725113">
        <w:rPr>
          <w:rFonts w:ascii="Bookman Old Style" w:hAnsi="Bookman Old Style"/>
          <w:b/>
          <w:bCs/>
          <w:sz w:val="24"/>
          <w:szCs w:val="24"/>
        </w:rPr>
        <w:lastRenderedPageBreak/>
        <w:t>Techniques for Pretraining</w:t>
      </w:r>
    </w:p>
    <w:p w14:paraId="00CAD388" w14:textId="064CED46" w:rsidR="00725113" w:rsidRDefault="00725113" w:rsidP="00725113">
      <w:pPr>
        <w:spacing w:after="0"/>
        <w:jc w:val="both"/>
        <w:rPr>
          <w:rFonts w:ascii="Bookman Old Style" w:hAnsi="Bookman Old Style"/>
          <w:sz w:val="24"/>
          <w:szCs w:val="24"/>
        </w:rPr>
      </w:pPr>
      <w:r>
        <w:rPr>
          <w:noProof/>
        </w:rPr>
        <w:drawing>
          <wp:inline distT="0" distB="0" distL="0" distR="0" wp14:anchorId="28AF453E" wp14:editId="5F1F2C6E">
            <wp:extent cx="5731510" cy="2834640"/>
            <wp:effectExtent l="0" t="0" r="2540" b="3810"/>
            <wp:docPr id="192589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34640"/>
                    </a:xfrm>
                    <a:prstGeom prst="rect">
                      <a:avLst/>
                    </a:prstGeom>
                    <a:noFill/>
                    <a:ln>
                      <a:noFill/>
                    </a:ln>
                  </pic:spPr>
                </pic:pic>
              </a:graphicData>
            </a:graphic>
          </wp:inline>
        </w:drawing>
      </w:r>
    </w:p>
    <w:p w14:paraId="6832B8EC" w14:textId="079C2931" w:rsidR="00725113" w:rsidRPr="0018054A" w:rsidRDefault="0018054A" w:rsidP="00725113">
      <w:pPr>
        <w:spacing w:after="0"/>
        <w:jc w:val="both"/>
        <w:rPr>
          <w:rFonts w:ascii="Bookman Old Style" w:hAnsi="Bookman Old Style"/>
          <w:b/>
          <w:bCs/>
          <w:sz w:val="24"/>
          <w:szCs w:val="24"/>
        </w:rPr>
      </w:pPr>
      <w:r w:rsidRPr="0018054A">
        <w:rPr>
          <w:rFonts w:ascii="Bookman Old Style" w:hAnsi="Bookman Old Style"/>
          <w:b/>
          <w:bCs/>
          <w:sz w:val="24"/>
          <w:szCs w:val="24"/>
        </w:rPr>
        <w:t>Steps involved in Pre-training</w:t>
      </w:r>
    </w:p>
    <w:p w14:paraId="447595E4" w14:textId="2E335EEA" w:rsidR="0018054A" w:rsidRDefault="0018054A" w:rsidP="0018054A">
      <w:pPr>
        <w:pStyle w:val="ListParagraph"/>
        <w:numPr>
          <w:ilvl w:val="0"/>
          <w:numId w:val="72"/>
        </w:numPr>
        <w:spacing w:after="0"/>
        <w:jc w:val="both"/>
        <w:rPr>
          <w:rFonts w:ascii="Bookman Old Style" w:hAnsi="Bookman Old Style"/>
          <w:sz w:val="24"/>
          <w:szCs w:val="24"/>
        </w:rPr>
      </w:pPr>
      <w:r w:rsidRPr="00A546FE">
        <w:rPr>
          <w:rFonts w:ascii="Bookman Old Style" w:hAnsi="Bookman Old Style"/>
          <w:b/>
          <w:bCs/>
          <w:sz w:val="24"/>
          <w:szCs w:val="24"/>
        </w:rPr>
        <w:t>Data Collection:</w:t>
      </w:r>
      <w:r w:rsidRPr="0018054A">
        <w:rPr>
          <w:rFonts w:ascii="Georgia" w:hAnsi="Georgia"/>
          <w:color w:val="242424"/>
          <w:spacing w:val="-1"/>
          <w:sz w:val="30"/>
          <w:szCs w:val="30"/>
          <w:shd w:val="clear" w:color="auto" w:fill="FFFFFF"/>
        </w:rPr>
        <w:t xml:space="preserve"> </w:t>
      </w:r>
      <w:r w:rsidRPr="0018054A">
        <w:rPr>
          <w:rFonts w:ascii="Bookman Old Style" w:hAnsi="Bookman Old Style"/>
          <w:sz w:val="24"/>
          <w:szCs w:val="24"/>
        </w:rPr>
        <w:t>Data collection for pre-training can be done by collecting/scrapping data from books, codes, articles, wiki and web pages.</w:t>
      </w:r>
    </w:p>
    <w:p w14:paraId="48DC124B" w14:textId="61E94F10" w:rsidR="0018054A" w:rsidRDefault="0018054A" w:rsidP="0018054A">
      <w:pPr>
        <w:pStyle w:val="ListParagraph"/>
        <w:numPr>
          <w:ilvl w:val="0"/>
          <w:numId w:val="72"/>
        </w:numPr>
        <w:spacing w:after="0"/>
        <w:jc w:val="both"/>
        <w:rPr>
          <w:rFonts w:ascii="Bookman Old Style" w:hAnsi="Bookman Old Style"/>
          <w:sz w:val="24"/>
          <w:szCs w:val="24"/>
        </w:rPr>
      </w:pPr>
      <w:r w:rsidRPr="00A546FE">
        <w:rPr>
          <w:rFonts w:ascii="Bookman Old Style" w:hAnsi="Bookman Old Style"/>
          <w:b/>
          <w:bCs/>
          <w:sz w:val="24"/>
          <w:szCs w:val="24"/>
        </w:rPr>
        <w:t>Tokenization:</w:t>
      </w:r>
      <w:r w:rsidRPr="0018054A">
        <w:rPr>
          <w:rFonts w:ascii="Bookman Old Style" w:hAnsi="Bookman Old Style"/>
          <w:sz w:val="24"/>
          <w:szCs w:val="24"/>
        </w:rPr>
        <w:t xml:space="preserve"> Text data is split into smaller chunks called tokens. For example, a token could be a word or part of a word. These tokens are then converted into numerical representations (vectors) that the model can process.</w:t>
      </w:r>
    </w:p>
    <w:p w14:paraId="49DB0EF7" w14:textId="56BCA80E" w:rsidR="0018054A" w:rsidRPr="0018054A" w:rsidRDefault="0018054A" w:rsidP="0018054A">
      <w:pPr>
        <w:pStyle w:val="ListParagraph"/>
        <w:numPr>
          <w:ilvl w:val="0"/>
          <w:numId w:val="72"/>
        </w:numPr>
        <w:spacing w:after="0"/>
        <w:jc w:val="both"/>
        <w:rPr>
          <w:rFonts w:ascii="Bookman Old Style" w:hAnsi="Bookman Old Style"/>
          <w:sz w:val="24"/>
          <w:szCs w:val="24"/>
        </w:rPr>
      </w:pPr>
      <w:r w:rsidRPr="00A546FE">
        <w:rPr>
          <w:rFonts w:ascii="Bookman Old Style" w:hAnsi="Bookman Old Style"/>
          <w:b/>
          <w:bCs/>
          <w:sz w:val="24"/>
          <w:szCs w:val="24"/>
        </w:rPr>
        <w:t>Model Initialization:</w:t>
      </w:r>
      <w:r>
        <w:rPr>
          <w:rFonts w:ascii="Bookman Old Style" w:hAnsi="Bookman Old Style"/>
          <w:sz w:val="24"/>
          <w:szCs w:val="24"/>
        </w:rPr>
        <w:t xml:space="preserve"> </w:t>
      </w:r>
      <w:r w:rsidRPr="0018054A">
        <w:rPr>
          <w:rFonts w:ascii="Bookman Old Style" w:hAnsi="Bookman Old Style"/>
          <w:sz w:val="24"/>
          <w:szCs w:val="24"/>
        </w:rPr>
        <w:t>In this stage, we change the model architecture according to our requirements.</w:t>
      </w:r>
    </w:p>
    <w:p w14:paraId="6982B73E" w14:textId="77777777" w:rsidR="0018054A" w:rsidRDefault="0018054A" w:rsidP="0018054A">
      <w:pPr>
        <w:pStyle w:val="ListParagraph"/>
        <w:numPr>
          <w:ilvl w:val="0"/>
          <w:numId w:val="73"/>
        </w:numPr>
        <w:spacing w:after="0"/>
        <w:jc w:val="both"/>
        <w:rPr>
          <w:rFonts w:ascii="Bookman Old Style" w:hAnsi="Bookman Old Style"/>
          <w:sz w:val="24"/>
          <w:szCs w:val="24"/>
        </w:rPr>
      </w:pPr>
      <w:r w:rsidRPr="0018054A">
        <w:rPr>
          <w:rFonts w:ascii="Bookman Old Style" w:hAnsi="Bookman Old Style"/>
          <w:sz w:val="24"/>
          <w:szCs w:val="24"/>
        </w:rPr>
        <w:t>Model Downscaling — We need this method if we have to use small models. Here, we take existing models and remove layers from middle and train the model.</w:t>
      </w:r>
    </w:p>
    <w:p w14:paraId="0CCC296B" w14:textId="3B52909D" w:rsidR="0018054A" w:rsidRPr="0018054A" w:rsidRDefault="0018054A" w:rsidP="0018054A">
      <w:pPr>
        <w:pStyle w:val="ListParagraph"/>
        <w:numPr>
          <w:ilvl w:val="0"/>
          <w:numId w:val="73"/>
        </w:numPr>
        <w:spacing w:after="0"/>
        <w:jc w:val="both"/>
        <w:rPr>
          <w:rFonts w:ascii="Bookman Old Style" w:hAnsi="Bookman Old Style"/>
          <w:sz w:val="24"/>
          <w:szCs w:val="24"/>
        </w:rPr>
      </w:pPr>
      <w:r w:rsidRPr="0018054A">
        <w:rPr>
          <w:rFonts w:ascii="Bookman Old Style" w:hAnsi="Bookman Old Style"/>
          <w:sz w:val="24"/>
          <w:szCs w:val="24"/>
        </w:rPr>
        <w:t>Depth Upscaling — We need this method if we have to use large models. Here, we take two existing models and train them on dataset. Later, we concatenate few layers from each model to create one model. This model is trained again on the dataset.</w:t>
      </w:r>
    </w:p>
    <w:p w14:paraId="5A573F4B" w14:textId="78460D6B" w:rsidR="0018054A" w:rsidRPr="0018054A" w:rsidRDefault="0018054A" w:rsidP="0018054A">
      <w:pPr>
        <w:pStyle w:val="ListParagraph"/>
        <w:numPr>
          <w:ilvl w:val="0"/>
          <w:numId w:val="72"/>
        </w:numPr>
        <w:spacing w:after="0"/>
        <w:jc w:val="both"/>
        <w:rPr>
          <w:rFonts w:ascii="Bookman Old Style" w:hAnsi="Bookman Old Style"/>
          <w:sz w:val="24"/>
          <w:szCs w:val="24"/>
        </w:rPr>
      </w:pPr>
      <w:r w:rsidRPr="00A546FE">
        <w:rPr>
          <w:rFonts w:ascii="Bookman Old Style" w:hAnsi="Bookman Old Style"/>
          <w:b/>
          <w:bCs/>
          <w:sz w:val="24"/>
          <w:szCs w:val="24"/>
        </w:rPr>
        <w:t>Learning Objective:</w:t>
      </w:r>
      <w:r w:rsidRPr="0018054A">
        <w:rPr>
          <w:rFonts w:ascii="Bookman Old Style" w:hAnsi="Bookman Old Style"/>
          <w:sz w:val="24"/>
          <w:szCs w:val="24"/>
        </w:rPr>
        <w:t xml:space="preserve"> The model uses a pre-training objective to learn. </w:t>
      </w:r>
    </w:p>
    <w:p w14:paraId="45C208DD" w14:textId="6023FE81" w:rsidR="0018054A" w:rsidRDefault="0018054A" w:rsidP="0018054A">
      <w:pPr>
        <w:pStyle w:val="ListParagraph"/>
        <w:spacing w:after="0"/>
        <w:jc w:val="both"/>
        <w:rPr>
          <w:rFonts w:ascii="Bookman Old Style" w:hAnsi="Bookman Old Style"/>
          <w:sz w:val="24"/>
          <w:szCs w:val="24"/>
        </w:rPr>
      </w:pPr>
      <w:r w:rsidRPr="0018054A">
        <w:rPr>
          <w:rFonts w:ascii="Bookman Old Style" w:hAnsi="Bookman Old Style"/>
          <w:sz w:val="24"/>
          <w:szCs w:val="24"/>
        </w:rPr>
        <w:t xml:space="preserve">For example, in causal language </w:t>
      </w:r>
      <w:proofErr w:type="spellStart"/>
      <w:r w:rsidRPr="0018054A">
        <w:rPr>
          <w:rFonts w:ascii="Bookman Old Style" w:hAnsi="Bookman Old Style"/>
          <w:sz w:val="24"/>
          <w:szCs w:val="24"/>
        </w:rPr>
        <w:t>modeling</w:t>
      </w:r>
      <w:proofErr w:type="spellEnd"/>
      <w:r w:rsidRPr="0018054A">
        <w:rPr>
          <w:rFonts w:ascii="Bookman Old Style" w:hAnsi="Bookman Old Style"/>
          <w:sz w:val="24"/>
          <w:szCs w:val="24"/>
        </w:rPr>
        <w:t xml:space="preserve"> (CLM), the model learns to predict the next word in a sequence. In masked language </w:t>
      </w:r>
      <w:proofErr w:type="spellStart"/>
      <w:r w:rsidRPr="0018054A">
        <w:rPr>
          <w:rFonts w:ascii="Bookman Old Style" w:hAnsi="Bookman Old Style"/>
          <w:sz w:val="24"/>
          <w:szCs w:val="24"/>
        </w:rPr>
        <w:t>modeling</w:t>
      </w:r>
      <w:proofErr w:type="spellEnd"/>
      <w:r w:rsidRPr="0018054A">
        <w:rPr>
          <w:rFonts w:ascii="Bookman Old Style" w:hAnsi="Bookman Old Style"/>
          <w:sz w:val="24"/>
          <w:szCs w:val="24"/>
        </w:rPr>
        <w:t xml:space="preserve"> (MLM), it learns to predict missing words.</w:t>
      </w:r>
    </w:p>
    <w:p w14:paraId="1B3276AF" w14:textId="7EF921C8" w:rsidR="0018054A" w:rsidRDefault="0018054A" w:rsidP="0018054A">
      <w:pPr>
        <w:pStyle w:val="ListParagraph"/>
        <w:numPr>
          <w:ilvl w:val="0"/>
          <w:numId w:val="72"/>
        </w:numPr>
        <w:spacing w:after="0"/>
        <w:jc w:val="both"/>
        <w:rPr>
          <w:rFonts w:ascii="Bookman Old Style" w:hAnsi="Bookman Old Style"/>
          <w:sz w:val="24"/>
          <w:szCs w:val="24"/>
        </w:rPr>
      </w:pPr>
      <w:r w:rsidRPr="00A546FE">
        <w:rPr>
          <w:rFonts w:ascii="Bookman Old Style" w:hAnsi="Bookman Old Style"/>
          <w:b/>
          <w:bCs/>
          <w:sz w:val="24"/>
          <w:szCs w:val="24"/>
        </w:rPr>
        <w:t>Training Process:</w:t>
      </w:r>
      <w:r w:rsidRPr="0018054A">
        <w:rPr>
          <w:rFonts w:ascii="Bookman Old Style" w:hAnsi="Bookman Old Style"/>
          <w:sz w:val="24"/>
          <w:szCs w:val="24"/>
        </w:rPr>
        <w:t xml:space="preserve"> The model undergoes numerous iterations (epochs) over the text corpus, adjusting its internal parameters based on how accurately it predicts the missing or next words. This process involves optimization techniques like gradient descent and backpropagation to minimize errors in prediction.</w:t>
      </w:r>
    </w:p>
    <w:p w14:paraId="17BFF430" w14:textId="0C11F010" w:rsidR="0018054A" w:rsidRDefault="0018054A" w:rsidP="0018054A">
      <w:pPr>
        <w:pStyle w:val="ListParagraph"/>
        <w:numPr>
          <w:ilvl w:val="0"/>
          <w:numId w:val="72"/>
        </w:numPr>
        <w:spacing w:after="0"/>
        <w:jc w:val="both"/>
        <w:rPr>
          <w:rFonts w:ascii="Bookman Old Style" w:hAnsi="Bookman Old Style"/>
          <w:sz w:val="24"/>
          <w:szCs w:val="24"/>
        </w:rPr>
      </w:pPr>
      <w:r w:rsidRPr="00C34B39">
        <w:rPr>
          <w:rFonts w:ascii="Bookman Old Style" w:hAnsi="Bookman Old Style"/>
          <w:b/>
          <w:bCs/>
          <w:sz w:val="24"/>
          <w:szCs w:val="24"/>
        </w:rPr>
        <w:lastRenderedPageBreak/>
        <w:t>Evaluation:</w:t>
      </w:r>
      <w:r w:rsidR="00C34B39">
        <w:rPr>
          <w:rFonts w:ascii="Bookman Old Style" w:hAnsi="Bookman Old Style"/>
          <w:sz w:val="24"/>
          <w:szCs w:val="24"/>
        </w:rPr>
        <w:t xml:space="preserve"> </w:t>
      </w:r>
      <w:r w:rsidRPr="0018054A">
        <w:rPr>
          <w:rFonts w:ascii="Bookman Old Style" w:hAnsi="Bookman Old Style"/>
          <w:sz w:val="24"/>
          <w:szCs w:val="24"/>
        </w:rPr>
        <w:t>In this stage, we compare the performance of our model with other models. This is done by evaluating our model on common be</w:t>
      </w:r>
      <w:r w:rsidR="00330C25">
        <w:rPr>
          <w:rFonts w:ascii="Bookman Old Style" w:hAnsi="Bookman Old Style"/>
          <w:sz w:val="24"/>
          <w:szCs w:val="24"/>
        </w:rPr>
        <w:t>n</w:t>
      </w:r>
      <w:r w:rsidRPr="0018054A">
        <w:rPr>
          <w:rFonts w:ascii="Bookman Old Style" w:hAnsi="Bookman Old Style"/>
          <w:sz w:val="24"/>
          <w:szCs w:val="24"/>
        </w:rPr>
        <w:t>chmark datasets.</w:t>
      </w:r>
    </w:p>
    <w:p w14:paraId="1C20ACD7" w14:textId="77777777" w:rsidR="00AB3056" w:rsidRPr="00AB3056" w:rsidRDefault="00AB3056" w:rsidP="00AB3056">
      <w:pPr>
        <w:spacing w:after="0"/>
        <w:ind w:left="360"/>
        <w:jc w:val="both"/>
        <w:rPr>
          <w:rFonts w:ascii="Bookman Old Style" w:hAnsi="Bookman Old Style"/>
          <w:sz w:val="24"/>
          <w:szCs w:val="24"/>
        </w:rPr>
      </w:pPr>
    </w:p>
    <w:p w14:paraId="759CB6E8" w14:textId="7C031C23" w:rsidR="0018054A" w:rsidRPr="00AB3056" w:rsidRDefault="0018054A" w:rsidP="0018054A">
      <w:pPr>
        <w:spacing w:after="0"/>
        <w:jc w:val="both"/>
        <w:rPr>
          <w:rFonts w:ascii="Bookman Old Style" w:hAnsi="Bookman Old Style"/>
          <w:b/>
          <w:bCs/>
          <w:sz w:val="24"/>
          <w:szCs w:val="24"/>
        </w:rPr>
      </w:pPr>
      <w:r w:rsidRPr="00AB3056">
        <w:rPr>
          <w:rFonts w:ascii="Bookman Old Style" w:hAnsi="Bookman Old Style"/>
          <w:b/>
          <w:bCs/>
          <w:sz w:val="24"/>
          <w:szCs w:val="24"/>
        </w:rPr>
        <w:t>Outcome of Pre-training</w:t>
      </w:r>
    </w:p>
    <w:p w14:paraId="11A4DC54" w14:textId="77777777" w:rsidR="00AB3056" w:rsidRDefault="0018054A" w:rsidP="0018054A">
      <w:pPr>
        <w:spacing w:after="0"/>
        <w:jc w:val="both"/>
        <w:rPr>
          <w:rFonts w:ascii="Bookman Old Style" w:hAnsi="Bookman Old Style"/>
          <w:b/>
          <w:bCs/>
          <w:sz w:val="24"/>
          <w:szCs w:val="24"/>
        </w:rPr>
      </w:pPr>
      <w:r w:rsidRPr="0018054A">
        <w:rPr>
          <w:rFonts w:ascii="Bookman Old Style" w:hAnsi="Bookman Old Style"/>
          <w:b/>
          <w:bCs/>
          <w:sz w:val="24"/>
          <w:szCs w:val="24"/>
        </w:rPr>
        <w:t xml:space="preserve">General Language Understanding: </w:t>
      </w:r>
    </w:p>
    <w:p w14:paraId="4DAFEB8C" w14:textId="1F22B5CA" w:rsidR="0018054A" w:rsidRPr="00AB3056" w:rsidRDefault="0018054A" w:rsidP="00AB3056">
      <w:pPr>
        <w:pStyle w:val="ListParagraph"/>
        <w:numPr>
          <w:ilvl w:val="0"/>
          <w:numId w:val="77"/>
        </w:numPr>
        <w:spacing w:after="0"/>
        <w:jc w:val="both"/>
        <w:rPr>
          <w:rFonts w:ascii="Bookman Old Style" w:hAnsi="Bookman Old Style"/>
          <w:b/>
          <w:bCs/>
          <w:sz w:val="24"/>
          <w:szCs w:val="24"/>
        </w:rPr>
      </w:pPr>
      <w:r w:rsidRPr="00AB3056">
        <w:rPr>
          <w:rFonts w:ascii="Bookman Old Style" w:hAnsi="Bookman Old Style"/>
          <w:sz w:val="24"/>
          <w:szCs w:val="24"/>
        </w:rPr>
        <w:t>By the end of pre-training, the model develops a rich understanding of language, allowing it to recognize relationships between words, entities, and concepts. This helps it generalize well to various downstream tasks.</w:t>
      </w:r>
    </w:p>
    <w:p w14:paraId="70EC2A68" w14:textId="77777777" w:rsidR="0018054A" w:rsidRPr="0018054A" w:rsidRDefault="0018054A" w:rsidP="0018054A">
      <w:pPr>
        <w:spacing w:after="0"/>
        <w:jc w:val="both"/>
        <w:rPr>
          <w:rFonts w:ascii="Bookman Old Style" w:hAnsi="Bookman Old Style"/>
          <w:sz w:val="24"/>
          <w:szCs w:val="24"/>
        </w:rPr>
      </w:pPr>
    </w:p>
    <w:p w14:paraId="2F23BBBD" w14:textId="77777777" w:rsidR="0018054A" w:rsidRPr="00AB3056" w:rsidRDefault="0018054A" w:rsidP="00AB3056">
      <w:pPr>
        <w:pStyle w:val="ListParagraph"/>
        <w:numPr>
          <w:ilvl w:val="0"/>
          <w:numId w:val="76"/>
        </w:numPr>
        <w:spacing w:after="0"/>
        <w:jc w:val="both"/>
        <w:rPr>
          <w:rFonts w:ascii="Bookman Old Style" w:hAnsi="Bookman Old Style"/>
          <w:sz w:val="24"/>
          <w:szCs w:val="24"/>
        </w:rPr>
      </w:pPr>
      <w:r w:rsidRPr="00AB3056">
        <w:rPr>
          <w:rFonts w:ascii="Bookman Old Style" w:hAnsi="Bookman Old Style"/>
          <w:sz w:val="24"/>
          <w:szCs w:val="24"/>
        </w:rPr>
        <w:t>Learned Parameters: The model has adjusted millions or billions of parameters (weights) to capture linguistic patterns, which can now be fine-tuned for specific tasks (like question answering, summarization, or sentiment analysis).</w:t>
      </w:r>
    </w:p>
    <w:p w14:paraId="7CFC0516" w14:textId="77777777" w:rsidR="00ED629B" w:rsidRPr="00ED629B" w:rsidRDefault="00ED629B" w:rsidP="00ED629B">
      <w:pPr>
        <w:spacing w:after="0"/>
        <w:jc w:val="both"/>
        <w:rPr>
          <w:rFonts w:ascii="Bookman Old Style" w:hAnsi="Bookman Old Style"/>
          <w:sz w:val="24"/>
          <w:szCs w:val="24"/>
        </w:rPr>
      </w:pPr>
      <w:r w:rsidRPr="00ED629B">
        <w:rPr>
          <w:rFonts w:ascii="Bookman Old Style" w:hAnsi="Bookman Old Style"/>
          <w:b/>
          <w:bCs/>
          <w:sz w:val="24"/>
          <w:szCs w:val="24"/>
        </w:rPr>
        <w:t>Advantages of Pretraining</w:t>
      </w:r>
    </w:p>
    <w:p w14:paraId="6B5C0A03" w14:textId="77777777" w:rsidR="00ED629B" w:rsidRPr="00ED629B" w:rsidRDefault="00ED629B" w:rsidP="00ED629B">
      <w:pPr>
        <w:numPr>
          <w:ilvl w:val="0"/>
          <w:numId w:val="85"/>
        </w:numPr>
        <w:spacing w:after="0"/>
        <w:jc w:val="both"/>
        <w:rPr>
          <w:rFonts w:ascii="Bookman Old Style" w:hAnsi="Bookman Old Style"/>
          <w:sz w:val="24"/>
          <w:szCs w:val="24"/>
        </w:rPr>
      </w:pPr>
      <w:r w:rsidRPr="00ED629B">
        <w:rPr>
          <w:rFonts w:ascii="Bookman Old Style" w:hAnsi="Bookman Old Style"/>
          <w:b/>
          <w:bCs/>
          <w:sz w:val="24"/>
          <w:szCs w:val="24"/>
        </w:rPr>
        <w:t>Generalized Language Understanding</w:t>
      </w:r>
    </w:p>
    <w:p w14:paraId="44F8FA05" w14:textId="77777777" w:rsidR="00ED629B" w:rsidRPr="00ED629B" w:rsidRDefault="00ED629B" w:rsidP="00ED629B">
      <w:pPr>
        <w:numPr>
          <w:ilvl w:val="1"/>
          <w:numId w:val="85"/>
        </w:numPr>
        <w:spacing w:after="0"/>
        <w:jc w:val="both"/>
        <w:rPr>
          <w:rFonts w:ascii="Bookman Old Style" w:hAnsi="Bookman Old Style"/>
          <w:sz w:val="24"/>
          <w:szCs w:val="24"/>
        </w:rPr>
      </w:pPr>
      <w:r w:rsidRPr="00ED629B">
        <w:rPr>
          <w:rFonts w:ascii="Bookman Old Style" w:hAnsi="Bookman Old Style"/>
          <w:sz w:val="24"/>
          <w:szCs w:val="24"/>
        </w:rPr>
        <w:t xml:space="preserve">The model learns a </w:t>
      </w:r>
      <w:r w:rsidRPr="00ED629B">
        <w:rPr>
          <w:rFonts w:ascii="Bookman Old Style" w:hAnsi="Bookman Old Style"/>
          <w:b/>
          <w:bCs/>
          <w:sz w:val="24"/>
          <w:szCs w:val="24"/>
        </w:rPr>
        <w:t>wide range of linguistic patterns</w:t>
      </w:r>
      <w:r w:rsidRPr="00ED629B">
        <w:rPr>
          <w:rFonts w:ascii="Bookman Old Style" w:hAnsi="Bookman Old Style"/>
          <w:sz w:val="24"/>
          <w:szCs w:val="24"/>
        </w:rPr>
        <w:t>, making it versatile for multiple applications.</w:t>
      </w:r>
    </w:p>
    <w:p w14:paraId="1E9C5F12" w14:textId="77777777" w:rsidR="00ED629B" w:rsidRPr="00ED629B" w:rsidRDefault="00ED629B" w:rsidP="00ED629B">
      <w:pPr>
        <w:numPr>
          <w:ilvl w:val="0"/>
          <w:numId w:val="85"/>
        </w:numPr>
        <w:spacing w:after="0"/>
        <w:jc w:val="both"/>
        <w:rPr>
          <w:rFonts w:ascii="Bookman Old Style" w:hAnsi="Bookman Old Style"/>
          <w:sz w:val="24"/>
          <w:szCs w:val="24"/>
        </w:rPr>
      </w:pPr>
      <w:r w:rsidRPr="00ED629B">
        <w:rPr>
          <w:rFonts w:ascii="Bookman Old Style" w:hAnsi="Bookman Old Style"/>
          <w:b/>
          <w:bCs/>
          <w:sz w:val="24"/>
          <w:szCs w:val="24"/>
        </w:rPr>
        <w:t xml:space="preserve">No Need for </w:t>
      </w:r>
      <w:proofErr w:type="spellStart"/>
      <w:r w:rsidRPr="00ED629B">
        <w:rPr>
          <w:rFonts w:ascii="Bookman Old Style" w:hAnsi="Bookman Old Style"/>
          <w:b/>
          <w:bCs/>
          <w:sz w:val="24"/>
          <w:szCs w:val="24"/>
        </w:rPr>
        <w:t>Labeled</w:t>
      </w:r>
      <w:proofErr w:type="spellEnd"/>
      <w:r w:rsidRPr="00ED629B">
        <w:rPr>
          <w:rFonts w:ascii="Bookman Old Style" w:hAnsi="Bookman Old Style"/>
          <w:b/>
          <w:bCs/>
          <w:sz w:val="24"/>
          <w:szCs w:val="24"/>
        </w:rPr>
        <w:t xml:space="preserve"> Data</w:t>
      </w:r>
    </w:p>
    <w:p w14:paraId="6FF7F36D" w14:textId="77777777" w:rsidR="00ED629B" w:rsidRPr="00ED629B" w:rsidRDefault="00ED629B" w:rsidP="00ED629B">
      <w:pPr>
        <w:numPr>
          <w:ilvl w:val="1"/>
          <w:numId w:val="85"/>
        </w:numPr>
        <w:spacing w:after="0"/>
        <w:jc w:val="both"/>
        <w:rPr>
          <w:rFonts w:ascii="Bookman Old Style" w:hAnsi="Bookman Old Style"/>
          <w:sz w:val="24"/>
          <w:szCs w:val="24"/>
        </w:rPr>
      </w:pPr>
      <w:r w:rsidRPr="00ED629B">
        <w:rPr>
          <w:rFonts w:ascii="Bookman Old Style" w:hAnsi="Bookman Old Style"/>
          <w:sz w:val="24"/>
          <w:szCs w:val="24"/>
        </w:rPr>
        <w:t xml:space="preserve">Uses </w:t>
      </w:r>
      <w:r w:rsidRPr="00ED629B">
        <w:rPr>
          <w:rFonts w:ascii="Bookman Old Style" w:hAnsi="Bookman Old Style"/>
          <w:b/>
          <w:bCs/>
          <w:sz w:val="24"/>
          <w:szCs w:val="24"/>
        </w:rPr>
        <w:t>self-supervised learning</w:t>
      </w:r>
      <w:r w:rsidRPr="00ED629B">
        <w:rPr>
          <w:rFonts w:ascii="Bookman Old Style" w:hAnsi="Bookman Old Style"/>
          <w:sz w:val="24"/>
          <w:szCs w:val="24"/>
        </w:rPr>
        <w:t>, so there’s no need for expensive human-</w:t>
      </w:r>
      <w:proofErr w:type="spellStart"/>
      <w:r w:rsidRPr="00ED629B">
        <w:rPr>
          <w:rFonts w:ascii="Bookman Old Style" w:hAnsi="Bookman Old Style"/>
          <w:sz w:val="24"/>
          <w:szCs w:val="24"/>
        </w:rPr>
        <w:t>labeled</w:t>
      </w:r>
      <w:proofErr w:type="spellEnd"/>
      <w:r w:rsidRPr="00ED629B">
        <w:rPr>
          <w:rFonts w:ascii="Bookman Old Style" w:hAnsi="Bookman Old Style"/>
          <w:sz w:val="24"/>
          <w:szCs w:val="24"/>
        </w:rPr>
        <w:t xml:space="preserve"> datasets.</w:t>
      </w:r>
    </w:p>
    <w:p w14:paraId="16429E27" w14:textId="77777777" w:rsidR="00ED629B" w:rsidRPr="00ED629B" w:rsidRDefault="00ED629B" w:rsidP="00ED629B">
      <w:pPr>
        <w:numPr>
          <w:ilvl w:val="0"/>
          <w:numId w:val="85"/>
        </w:numPr>
        <w:spacing w:after="0"/>
        <w:jc w:val="both"/>
        <w:rPr>
          <w:rFonts w:ascii="Bookman Old Style" w:hAnsi="Bookman Old Style"/>
          <w:sz w:val="24"/>
          <w:szCs w:val="24"/>
        </w:rPr>
      </w:pPr>
      <w:r w:rsidRPr="00ED629B">
        <w:rPr>
          <w:rFonts w:ascii="Bookman Old Style" w:hAnsi="Bookman Old Style"/>
          <w:b/>
          <w:bCs/>
          <w:sz w:val="24"/>
          <w:szCs w:val="24"/>
        </w:rPr>
        <w:t>Reusable Across Tasks</w:t>
      </w:r>
    </w:p>
    <w:p w14:paraId="14B9F3E5" w14:textId="77777777" w:rsidR="00ED629B" w:rsidRPr="00ED629B" w:rsidRDefault="00ED629B" w:rsidP="00ED629B">
      <w:pPr>
        <w:numPr>
          <w:ilvl w:val="1"/>
          <w:numId w:val="85"/>
        </w:numPr>
        <w:spacing w:after="0"/>
        <w:jc w:val="both"/>
        <w:rPr>
          <w:rFonts w:ascii="Bookman Old Style" w:hAnsi="Bookman Old Style"/>
          <w:sz w:val="24"/>
          <w:szCs w:val="24"/>
        </w:rPr>
      </w:pPr>
      <w:r w:rsidRPr="00ED629B">
        <w:rPr>
          <w:rFonts w:ascii="Bookman Old Style" w:hAnsi="Bookman Old Style"/>
          <w:sz w:val="24"/>
          <w:szCs w:val="24"/>
        </w:rPr>
        <w:t xml:space="preserve">A single pretrained model (e.g., GPT-3, BERT) can be </w:t>
      </w:r>
      <w:r w:rsidRPr="00ED629B">
        <w:rPr>
          <w:rFonts w:ascii="Bookman Old Style" w:hAnsi="Bookman Old Style"/>
          <w:b/>
          <w:bCs/>
          <w:sz w:val="24"/>
          <w:szCs w:val="24"/>
        </w:rPr>
        <w:t>fine-tuned</w:t>
      </w:r>
      <w:r w:rsidRPr="00ED629B">
        <w:rPr>
          <w:rFonts w:ascii="Bookman Old Style" w:hAnsi="Bookman Old Style"/>
          <w:sz w:val="24"/>
          <w:szCs w:val="24"/>
        </w:rPr>
        <w:t xml:space="preserve"> for different applications like chatbots, summarization, or medical diagnosis.</w:t>
      </w:r>
    </w:p>
    <w:p w14:paraId="3CCE54BC" w14:textId="77777777" w:rsidR="00ED629B" w:rsidRPr="00ED629B" w:rsidRDefault="00ED629B" w:rsidP="00ED629B">
      <w:pPr>
        <w:numPr>
          <w:ilvl w:val="0"/>
          <w:numId w:val="85"/>
        </w:numPr>
        <w:spacing w:after="0"/>
        <w:jc w:val="both"/>
        <w:rPr>
          <w:rFonts w:ascii="Bookman Old Style" w:hAnsi="Bookman Old Style"/>
          <w:sz w:val="24"/>
          <w:szCs w:val="24"/>
        </w:rPr>
      </w:pPr>
      <w:r w:rsidRPr="00ED629B">
        <w:rPr>
          <w:rFonts w:ascii="Bookman Old Style" w:hAnsi="Bookman Old Style"/>
          <w:b/>
          <w:bCs/>
          <w:sz w:val="24"/>
          <w:szCs w:val="24"/>
        </w:rPr>
        <w:t>Captures World Knowledge</w:t>
      </w:r>
    </w:p>
    <w:p w14:paraId="52958125" w14:textId="77777777" w:rsidR="00ED629B" w:rsidRPr="00ED629B" w:rsidRDefault="00ED629B" w:rsidP="00ED629B">
      <w:pPr>
        <w:numPr>
          <w:ilvl w:val="1"/>
          <w:numId w:val="85"/>
        </w:numPr>
        <w:spacing w:after="0"/>
        <w:jc w:val="both"/>
        <w:rPr>
          <w:rFonts w:ascii="Bookman Old Style" w:hAnsi="Bookman Old Style"/>
          <w:sz w:val="24"/>
          <w:szCs w:val="24"/>
        </w:rPr>
      </w:pPr>
      <w:r w:rsidRPr="00ED629B">
        <w:rPr>
          <w:rFonts w:ascii="Bookman Old Style" w:hAnsi="Bookman Old Style"/>
          <w:sz w:val="24"/>
          <w:szCs w:val="24"/>
        </w:rPr>
        <w:t xml:space="preserve">Trained on massive text corpora, LLMs can answer </w:t>
      </w:r>
      <w:r w:rsidRPr="00ED629B">
        <w:rPr>
          <w:rFonts w:ascii="Bookman Old Style" w:hAnsi="Bookman Old Style"/>
          <w:b/>
          <w:bCs/>
          <w:sz w:val="24"/>
          <w:szCs w:val="24"/>
        </w:rPr>
        <w:t>general knowledge questions</w:t>
      </w:r>
      <w:r w:rsidRPr="00ED629B">
        <w:rPr>
          <w:rFonts w:ascii="Bookman Old Style" w:hAnsi="Bookman Old Style"/>
          <w:sz w:val="24"/>
          <w:szCs w:val="24"/>
        </w:rPr>
        <w:t xml:space="preserve"> effectively.</w:t>
      </w:r>
    </w:p>
    <w:p w14:paraId="4C8841E8" w14:textId="77777777" w:rsidR="00ED629B" w:rsidRPr="00ED629B" w:rsidRDefault="00ED629B" w:rsidP="00ED629B">
      <w:pPr>
        <w:numPr>
          <w:ilvl w:val="0"/>
          <w:numId w:val="85"/>
        </w:numPr>
        <w:spacing w:after="0"/>
        <w:jc w:val="both"/>
        <w:rPr>
          <w:rFonts w:ascii="Bookman Old Style" w:hAnsi="Bookman Old Style"/>
          <w:sz w:val="24"/>
          <w:szCs w:val="24"/>
        </w:rPr>
      </w:pPr>
      <w:r w:rsidRPr="00ED629B">
        <w:rPr>
          <w:rFonts w:ascii="Bookman Old Style" w:hAnsi="Bookman Old Style"/>
          <w:b/>
          <w:bCs/>
          <w:sz w:val="24"/>
          <w:szCs w:val="24"/>
        </w:rPr>
        <w:t>Scalability</w:t>
      </w:r>
    </w:p>
    <w:p w14:paraId="2255367A" w14:textId="77777777" w:rsidR="00ED629B" w:rsidRPr="00ED629B" w:rsidRDefault="00ED629B" w:rsidP="00ED629B">
      <w:pPr>
        <w:numPr>
          <w:ilvl w:val="1"/>
          <w:numId w:val="85"/>
        </w:numPr>
        <w:spacing w:after="0"/>
        <w:jc w:val="both"/>
        <w:rPr>
          <w:rFonts w:ascii="Bookman Old Style" w:hAnsi="Bookman Old Style"/>
          <w:sz w:val="24"/>
          <w:szCs w:val="24"/>
        </w:rPr>
      </w:pPr>
      <w:r w:rsidRPr="00ED629B">
        <w:rPr>
          <w:rFonts w:ascii="Bookman Old Style" w:hAnsi="Bookman Old Style"/>
          <w:sz w:val="24"/>
          <w:szCs w:val="24"/>
        </w:rPr>
        <w:t xml:space="preserve">Pretrained models can </w:t>
      </w:r>
      <w:r w:rsidRPr="00ED629B">
        <w:rPr>
          <w:rFonts w:ascii="Bookman Old Style" w:hAnsi="Bookman Old Style"/>
          <w:b/>
          <w:bCs/>
          <w:sz w:val="24"/>
          <w:szCs w:val="24"/>
        </w:rPr>
        <w:t>scale up</w:t>
      </w:r>
      <w:r w:rsidRPr="00ED629B">
        <w:rPr>
          <w:rFonts w:ascii="Bookman Old Style" w:hAnsi="Bookman Old Style"/>
          <w:sz w:val="24"/>
          <w:szCs w:val="24"/>
        </w:rPr>
        <w:t xml:space="preserve"> using more data and larger architectures to improve performance.</w:t>
      </w:r>
    </w:p>
    <w:p w14:paraId="3A17ADF4" w14:textId="5123311D" w:rsidR="00ED629B" w:rsidRPr="00ED629B" w:rsidRDefault="00ED629B" w:rsidP="00ED629B">
      <w:pPr>
        <w:spacing w:after="0"/>
        <w:jc w:val="both"/>
        <w:rPr>
          <w:rFonts w:ascii="Bookman Old Style" w:hAnsi="Bookman Old Style"/>
          <w:sz w:val="24"/>
          <w:szCs w:val="24"/>
        </w:rPr>
      </w:pPr>
      <w:r w:rsidRPr="00ED629B">
        <w:rPr>
          <w:rFonts w:ascii="Bookman Old Style" w:hAnsi="Bookman Old Style"/>
          <w:sz w:val="24"/>
          <w:szCs w:val="24"/>
        </w:rPr>
        <w:t xml:space="preserve"> </w:t>
      </w:r>
      <w:r w:rsidRPr="00ED629B">
        <w:rPr>
          <w:rFonts w:ascii="Bookman Old Style" w:hAnsi="Bookman Old Style"/>
          <w:b/>
          <w:bCs/>
          <w:sz w:val="24"/>
          <w:szCs w:val="24"/>
        </w:rPr>
        <w:t>Disadvantages of Pretraining</w:t>
      </w:r>
    </w:p>
    <w:p w14:paraId="397935FE" w14:textId="77777777" w:rsidR="00ED629B" w:rsidRPr="00ED629B" w:rsidRDefault="00ED629B" w:rsidP="00ED629B">
      <w:pPr>
        <w:numPr>
          <w:ilvl w:val="0"/>
          <w:numId w:val="86"/>
        </w:numPr>
        <w:spacing w:after="0"/>
        <w:jc w:val="both"/>
        <w:rPr>
          <w:rFonts w:ascii="Bookman Old Style" w:hAnsi="Bookman Old Style"/>
          <w:sz w:val="24"/>
          <w:szCs w:val="24"/>
        </w:rPr>
      </w:pPr>
      <w:r w:rsidRPr="00ED629B">
        <w:rPr>
          <w:rFonts w:ascii="Bookman Old Style" w:hAnsi="Bookman Old Style"/>
          <w:b/>
          <w:bCs/>
          <w:sz w:val="24"/>
          <w:szCs w:val="24"/>
        </w:rPr>
        <w:t>Extremely Resource-Intensive</w:t>
      </w:r>
    </w:p>
    <w:p w14:paraId="7A192EA2" w14:textId="77777777" w:rsidR="00ED629B" w:rsidRPr="00ED629B" w:rsidRDefault="00ED629B" w:rsidP="00ED629B">
      <w:pPr>
        <w:numPr>
          <w:ilvl w:val="1"/>
          <w:numId w:val="86"/>
        </w:numPr>
        <w:spacing w:after="0"/>
        <w:jc w:val="both"/>
        <w:rPr>
          <w:rFonts w:ascii="Bookman Old Style" w:hAnsi="Bookman Old Style"/>
          <w:sz w:val="24"/>
          <w:szCs w:val="24"/>
        </w:rPr>
      </w:pPr>
      <w:r w:rsidRPr="00ED629B">
        <w:rPr>
          <w:rFonts w:ascii="Bookman Old Style" w:hAnsi="Bookman Old Style"/>
          <w:sz w:val="24"/>
          <w:szCs w:val="24"/>
        </w:rPr>
        <w:t xml:space="preserve">Requires massive </w:t>
      </w:r>
      <w:r w:rsidRPr="00ED629B">
        <w:rPr>
          <w:rFonts w:ascii="Bookman Old Style" w:hAnsi="Bookman Old Style"/>
          <w:b/>
          <w:bCs/>
          <w:sz w:val="24"/>
          <w:szCs w:val="24"/>
        </w:rPr>
        <w:t>compute power (TPUs, GPUs)</w:t>
      </w:r>
      <w:r w:rsidRPr="00ED629B">
        <w:rPr>
          <w:rFonts w:ascii="Bookman Old Style" w:hAnsi="Bookman Old Style"/>
          <w:sz w:val="24"/>
          <w:szCs w:val="24"/>
        </w:rPr>
        <w:t xml:space="preserve">, making it </w:t>
      </w:r>
      <w:r w:rsidRPr="00ED629B">
        <w:rPr>
          <w:rFonts w:ascii="Bookman Old Style" w:hAnsi="Bookman Old Style"/>
          <w:b/>
          <w:bCs/>
          <w:sz w:val="24"/>
          <w:szCs w:val="24"/>
        </w:rPr>
        <w:t>expensive</w:t>
      </w:r>
      <w:r w:rsidRPr="00ED629B">
        <w:rPr>
          <w:rFonts w:ascii="Bookman Old Style" w:hAnsi="Bookman Old Style"/>
          <w:sz w:val="24"/>
          <w:szCs w:val="24"/>
        </w:rPr>
        <w:t xml:space="preserve"> to train from scratch.</w:t>
      </w:r>
    </w:p>
    <w:p w14:paraId="331EE321" w14:textId="77777777" w:rsidR="00ED629B" w:rsidRPr="00ED629B" w:rsidRDefault="00ED629B" w:rsidP="00ED629B">
      <w:pPr>
        <w:numPr>
          <w:ilvl w:val="0"/>
          <w:numId w:val="86"/>
        </w:numPr>
        <w:spacing w:after="0"/>
        <w:jc w:val="both"/>
        <w:rPr>
          <w:rFonts w:ascii="Bookman Old Style" w:hAnsi="Bookman Old Style"/>
          <w:sz w:val="24"/>
          <w:szCs w:val="24"/>
        </w:rPr>
      </w:pPr>
      <w:r w:rsidRPr="00ED629B">
        <w:rPr>
          <w:rFonts w:ascii="Bookman Old Style" w:hAnsi="Bookman Old Style"/>
          <w:b/>
          <w:bCs/>
          <w:sz w:val="24"/>
          <w:szCs w:val="24"/>
        </w:rPr>
        <w:t>Lacks Task-Specific Expertise</w:t>
      </w:r>
    </w:p>
    <w:p w14:paraId="42FC4094" w14:textId="77777777" w:rsidR="00ED629B" w:rsidRPr="00ED629B" w:rsidRDefault="00ED629B" w:rsidP="00ED629B">
      <w:pPr>
        <w:numPr>
          <w:ilvl w:val="1"/>
          <w:numId w:val="86"/>
        </w:numPr>
        <w:spacing w:after="0"/>
        <w:jc w:val="both"/>
        <w:rPr>
          <w:rFonts w:ascii="Bookman Old Style" w:hAnsi="Bookman Old Style"/>
          <w:sz w:val="24"/>
          <w:szCs w:val="24"/>
        </w:rPr>
      </w:pPr>
      <w:r w:rsidRPr="00ED629B">
        <w:rPr>
          <w:rFonts w:ascii="Bookman Old Style" w:hAnsi="Bookman Old Style"/>
          <w:sz w:val="24"/>
          <w:szCs w:val="24"/>
        </w:rPr>
        <w:t xml:space="preserve">A pretrained model may not perform well on specialized tasks (e.g., legal or medical texts) </w:t>
      </w:r>
      <w:r w:rsidRPr="00ED629B">
        <w:rPr>
          <w:rFonts w:ascii="Bookman Old Style" w:hAnsi="Bookman Old Style"/>
          <w:b/>
          <w:bCs/>
          <w:sz w:val="24"/>
          <w:szCs w:val="24"/>
        </w:rPr>
        <w:t>without fine-tuning</w:t>
      </w:r>
      <w:r w:rsidRPr="00ED629B">
        <w:rPr>
          <w:rFonts w:ascii="Bookman Old Style" w:hAnsi="Bookman Old Style"/>
          <w:sz w:val="24"/>
          <w:szCs w:val="24"/>
        </w:rPr>
        <w:t>.</w:t>
      </w:r>
    </w:p>
    <w:p w14:paraId="62465491" w14:textId="77777777" w:rsidR="00ED629B" w:rsidRPr="00ED629B" w:rsidRDefault="00ED629B" w:rsidP="00ED629B">
      <w:pPr>
        <w:numPr>
          <w:ilvl w:val="0"/>
          <w:numId w:val="86"/>
        </w:numPr>
        <w:spacing w:after="0"/>
        <w:jc w:val="both"/>
        <w:rPr>
          <w:rFonts w:ascii="Bookman Old Style" w:hAnsi="Bookman Old Style"/>
          <w:sz w:val="24"/>
          <w:szCs w:val="24"/>
        </w:rPr>
      </w:pPr>
      <w:r w:rsidRPr="00ED629B">
        <w:rPr>
          <w:rFonts w:ascii="Bookman Old Style" w:hAnsi="Bookman Old Style"/>
          <w:b/>
          <w:bCs/>
          <w:sz w:val="24"/>
          <w:szCs w:val="24"/>
        </w:rPr>
        <w:t>Bias and Ethical Issues</w:t>
      </w:r>
    </w:p>
    <w:p w14:paraId="3F27209C" w14:textId="77777777" w:rsidR="00ED629B" w:rsidRPr="00ED629B" w:rsidRDefault="00ED629B" w:rsidP="00ED629B">
      <w:pPr>
        <w:numPr>
          <w:ilvl w:val="1"/>
          <w:numId w:val="86"/>
        </w:numPr>
        <w:spacing w:after="0"/>
        <w:jc w:val="both"/>
        <w:rPr>
          <w:rFonts w:ascii="Bookman Old Style" w:hAnsi="Bookman Old Style"/>
          <w:sz w:val="24"/>
          <w:szCs w:val="24"/>
        </w:rPr>
      </w:pPr>
      <w:r w:rsidRPr="00ED629B">
        <w:rPr>
          <w:rFonts w:ascii="Bookman Old Style" w:hAnsi="Bookman Old Style"/>
          <w:sz w:val="24"/>
          <w:szCs w:val="24"/>
        </w:rPr>
        <w:t xml:space="preserve">Training on unfiltered internet data can introduce </w:t>
      </w:r>
      <w:r w:rsidRPr="00ED629B">
        <w:rPr>
          <w:rFonts w:ascii="Bookman Old Style" w:hAnsi="Bookman Old Style"/>
          <w:b/>
          <w:bCs/>
          <w:sz w:val="24"/>
          <w:szCs w:val="24"/>
        </w:rPr>
        <w:t>biases, misinformation, or harmful outputs</w:t>
      </w:r>
      <w:r w:rsidRPr="00ED629B">
        <w:rPr>
          <w:rFonts w:ascii="Bookman Old Style" w:hAnsi="Bookman Old Style"/>
          <w:sz w:val="24"/>
          <w:szCs w:val="24"/>
        </w:rPr>
        <w:t>.</w:t>
      </w:r>
    </w:p>
    <w:p w14:paraId="5B1AC3A8" w14:textId="77777777" w:rsidR="00ED629B" w:rsidRPr="00ED629B" w:rsidRDefault="00ED629B" w:rsidP="00ED629B">
      <w:pPr>
        <w:numPr>
          <w:ilvl w:val="0"/>
          <w:numId w:val="86"/>
        </w:numPr>
        <w:spacing w:after="0"/>
        <w:jc w:val="both"/>
        <w:rPr>
          <w:rFonts w:ascii="Bookman Old Style" w:hAnsi="Bookman Old Style"/>
          <w:sz w:val="24"/>
          <w:szCs w:val="24"/>
        </w:rPr>
      </w:pPr>
      <w:r w:rsidRPr="00ED629B">
        <w:rPr>
          <w:rFonts w:ascii="Bookman Old Style" w:hAnsi="Bookman Old Style"/>
          <w:b/>
          <w:bCs/>
          <w:sz w:val="24"/>
          <w:szCs w:val="24"/>
        </w:rPr>
        <w:t>Long Training Time</w:t>
      </w:r>
    </w:p>
    <w:p w14:paraId="2CD0ECB5" w14:textId="77777777" w:rsidR="00ED629B" w:rsidRPr="00ED629B" w:rsidRDefault="00ED629B" w:rsidP="00ED629B">
      <w:pPr>
        <w:numPr>
          <w:ilvl w:val="1"/>
          <w:numId w:val="86"/>
        </w:numPr>
        <w:spacing w:after="0"/>
        <w:jc w:val="both"/>
        <w:rPr>
          <w:rFonts w:ascii="Bookman Old Style" w:hAnsi="Bookman Old Style"/>
          <w:sz w:val="24"/>
          <w:szCs w:val="24"/>
        </w:rPr>
      </w:pPr>
      <w:r w:rsidRPr="00ED629B">
        <w:rPr>
          <w:rFonts w:ascii="Bookman Old Style" w:hAnsi="Bookman Old Style"/>
          <w:sz w:val="24"/>
          <w:szCs w:val="24"/>
        </w:rPr>
        <w:lastRenderedPageBreak/>
        <w:t xml:space="preserve">Pretraining large models can take </w:t>
      </w:r>
      <w:r w:rsidRPr="00ED629B">
        <w:rPr>
          <w:rFonts w:ascii="Bookman Old Style" w:hAnsi="Bookman Old Style"/>
          <w:b/>
          <w:bCs/>
          <w:sz w:val="24"/>
          <w:szCs w:val="24"/>
        </w:rPr>
        <w:t>weeks or months</w:t>
      </w:r>
      <w:r w:rsidRPr="00ED629B">
        <w:rPr>
          <w:rFonts w:ascii="Bookman Old Style" w:hAnsi="Bookman Old Style"/>
          <w:sz w:val="24"/>
          <w:szCs w:val="24"/>
        </w:rPr>
        <w:t xml:space="preserve"> even with high-end hardware.</w:t>
      </w:r>
    </w:p>
    <w:p w14:paraId="6615AC13" w14:textId="3DBFE57A" w:rsidR="00ED629B" w:rsidRPr="00ED629B" w:rsidRDefault="00ED629B" w:rsidP="00ED629B">
      <w:pPr>
        <w:spacing w:after="0"/>
        <w:jc w:val="both"/>
        <w:rPr>
          <w:rFonts w:ascii="Bookman Old Style" w:hAnsi="Bookman Old Style"/>
          <w:sz w:val="24"/>
          <w:szCs w:val="24"/>
        </w:rPr>
      </w:pPr>
    </w:p>
    <w:p w14:paraId="08E60121" w14:textId="77777777" w:rsidR="0018054A" w:rsidRPr="0018054A" w:rsidRDefault="0018054A" w:rsidP="0018054A">
      <w:pPr>
        <w:spacing w:after="0"/>
        <w:jc w:val="both"/>
        <w:rPr>
          <w:rFonts w:ascii="Bookman Old Style" w:hAnsi="Bookman Old Style"/>
          <w:sz w:val="24"/>
          <w:szCs w:val="24"/>
        </w:rPr>
      </w:pPr>
    </w:p>
    <w:p w14:paraId="3292088F" w14:textId="236A65CE" w:rsidR="0018054A" w:rsidRPr="00AB3056" w:rsidRDefault="00AB3056" w:rsidP="0018054A">
      <w:pPr>
        <w:spacing w:after="0"/>
        <w:jc w:val="both"/>
        <w:rPr>
          <w:rFonts w:ascii="Bookman Old Style" w:hAnsi="Bookman Old Style"/>
          <w:b/>
          <w:bCs/>
          <w:sz w:val="24"/>
          <w:szCs w:val="24"/>
        </w:rPr>
      </w:pPr>
      <w:r w:rsidRPr="00AB3056">
        <w:rPr>
          <w:rFonts w:ascii="Bookman Old Style" w:hAnsi="Bookman Old Style"/>
          <w:b/>
          <w:bCs/>
          <w:sz w:val="24"/>
          <w:szCs w:val="24"/>
        </w:rPr>
        <w:t>Finetuning</w:t>
      </w:r>
    </w:p>
    <w:p w14:paraId="4D19E306" w14:textId="77777777" w:rsidR="00AB3056" w:rsidRDefault="00AB3056" w:rsidP="0018054A">
      <w:pPr>
        <w:pStyle w:val="ListParagraph"/>
        <w:numPr>
          <w:ilvl w:val="0"/>
          <w:numId w:val="78"/>
        </w:numPr>
        <w:spacing w:after="0"/>
        <w:jc w:val="both"/>
        <w:rPr>
          <w:rFonts w:ascii="Bookman Old Style" w:hAnsi="Bookman Old Style"/>
          <w:sz w:val="24"/>
          <w:szCs w:val="24"/>
        </w:rPr>
      </w:pPr>
      <w:r w:rsidRPr="00AB3056">
        <w:rPr>
          <w:rFonts w:ascii="Bookman Old Style" w:hAnsi="Bookman Old Style"/>
          <w:sz w:val="24"/>
          <w:szCs w:val="24"/>
        </w:rPr>
        <w:t>Fine-tuning of Large Language Models (LLMs) is the process of taking a pre-trained model and adapting it to a specific task by continuing training on a smaller, task-specific dataset.</w:t>
      </w:r>
    </w:p>
    <w:p w14:paraId="57C64FA0" w14:textId="66E3D2C6" w:rsidR="00AB3056" w:rsidRDefault="00AB3056" w:rsidP="0018054A">
      <w:pPr>
        <w:pStyle w:val="ListParagraph"/>
        <w:numPr>
          <w:ilvl w:val="0"/>
          <w:numId w:val="78"/>
        </w:numPr>
        <w:spacing w:after="0"/>
        <w:jc w:val="both"/>
        <w:rPr>
          <w:rFonts w:ascii="Bookman Old Style" w:hAnsi="Bookman Old Style"/>
          <w:sz w:val="24"/>
          <w:szCs w:val="24"/>
        </w:rPr>
      </w:pPr>
      <w:r w:rsidRPr="00AB3056">
        <w:rPr>
          <w:rFonts w:ascii="Bookman Old Style" w:hAnsi="Bookman Old Style"/>
          <w:sz w:val="24"/>
          <w:szCs w:val="24"/>
        </w:rPr>
        <w:t>Data for fine-tuning is human generated or machine (LLM) generated as it requires data in instruction format.</w:t>
      </w:r>
    </w:p>
    <w:p w14:paraId="3FFD0880" w14:textId="77777777" w:rsidR="00AB3056" w:rsidRDefault="00AB3056" w:rsidP="00AB3056">
      <w:pPr>
        <w:spacing w:after="0"/>
        <w:jc w:val="both"/>
        <w:rPr>
          <w:rFonts w:ascii="Bookman Old Style" w:hAnsi="Bookman Old Style"/>
          <w:b/>
          <w:bCs/>
          <w:sz w:val="24"/>
          <w:szCs w:val="24"/>
        </w:rPr>
      </w:pPr>
    </w:p>
    <w:p w14:paraId="7F286D72" w14:textId="5B114125" w:rsidR="00AB3056" w:rsidRDefault="00AB3056" w:rsidP="00AB3056">
      <w:pPr>
        <w:spacing w:after="0"/>
        <w:jc w:val="both"/>
        <w:rPr>
          <w:rFonts w:ascii="Bookman Old Style" w:hAnsi="Bookman Old Style"/>
          <w:b/>
          <w:bCs/>
          <w:sz w:val="24"/>
          <w:szCs w:val="24"/>
        </w:rPr>
      </w:pPr>
      <w:r w:rsidRPr="00AB3056">
        <w:rPr>
          <w:rFonts w:ascii="Bookman Old Style" w:hAnsi="Bookman Old Style"/>
          <w:b/>
          <w:bCs/>
          <w:sz w:val="24"/>
          <w:szCs w:val="24"/>
        </w:rPr>
        <w:t>Steps involved in Finetuning</w:t>
      </w:r>
    </w:p>
    <w:p w14:paraId="0E13B75C" w14:textId="516E866D" w:rsidR="00AB3056" w:rsidRPr="00ED629B" w:rsidRDefault="00AB3056" w:rsidP="00AB3056">
      <w:pPr>
        <w:spacing w:after="0"/>
        <w:jc w:val="both"/>
        <w:rPr>
          <w:rFonts w:ascii="Bookman Old Style" w:hAnsi="Bookman Old Style"/>
          <w:b/>
          <w:bCs/>
          <w:sz w:val="24"/>
          <w:szCs w:val="24"/>
        </w:rPr>
      </w:pPr>
      <w:r w:rsidRPr="00ED629B">
        <w:rPr>
          <w:rFonts w:ascii="Bookman Old Style" w:hAnsi="Bookman Old Style"/>
          <w:b/>
          <w:bCs/>
          <w:sz w:val="24"/>
          <w:szCs w:val="24"/>
        </w:rPr>
        <w:t>1.</w:t>
      </w:r>
      <w:r w:rsidRPr="00ED629B">
        <w:rPr>
          <w:b/>
          <w:bCs/>
        </w:rPr>
        <w:t xml:space="preserve"> </w:t>
      </w:r>
      <w:r w:rsidRPr="00ED629B">
        <w:rPr>
          <w:rFonts w:ascii="Bookman Old Style" w:hAnsi="Bookman Old Style"/>
          <w:b/>
          <w:bCs/>
          <w:sz w:val="24"/>
          <w:szCs w:val="24"/>
        </w:rPr>
        <w:t xml:space="preserve">Pre-trained Model Selection: </w:t>
      </w:r>
    </w:p>
    <w:p w14:paraId="0D7BB17C" w14:textId="77777777" w:rsidR="00AB3056" w:rsidRDefault="00AB3056" w:rsidP="00AB3056">
      <w:pPr>
        <w:pStyle w:val="ListParagraph"/>
        <w:numPr>
          <w:ilvl w:val="0"/>
          <w:numId w:val="76"/>
        </w:numPr>
        <w:spacing w:after="0"/>
        <w:jc w:val="both"/>
        <w:rPr>
          <w:rFonts w:ascii="Bookman Old Style" w:hAnsi="Bookman Old Style"/>
          <w:sz w:val="24"/>
          <w:szCs w:val="24"/>
        </w:rPr>
      </w:pPr>
      <w:r w:rsidRPr="00AB3056">
        <w:rPr>
          <w:rFonts w:ascii="Bookman Old Style" w:hAnsi="Bookman Old Style"/>
          <w:sz w:val="24"/>
          <w:szCs w:val="24"/>
        </w:rPr>
        <w:t>You begin with a pre-trained LLM (such as GPT, BERT, T5, or another transformer-based model) that has already learned the basics of language. The choice of model depends on the task; for instance, BERT might be chosen for tasks that require deep understanding of context (like question answering), while GPT is often used for generative tasks.</w:t>
      </w:r>
    </w:p>
    <w:p w14:paraId="0FCEB8CB" w14:textId="321E15B2" w:rsidR="00AB3056" w:rsidRPr="00ED629B" w:rsidRDefault="00AB3056" w:rsidP="00AB3056">
      <w:pPr>
        <w:spacing w:after="0"/>
        <w:jc w:val="both"/>
        <w:rPr>
          <w:rFonts w:ascii="Bookman Old Style" w:hAnsi="Bookman Old Style"/>
          <w:b/>
          <w:bCs/>
          <w:sz w:val="24"/>
          <w:szCs w:val="24"/>
        </w:rPr>
      </w:pPr>
      <w:r w:rsidRPr="00ED629B">
        <w:rPr>
          <w:rFonts w:ascii="Bookman Old Style" w:hAnsi="Bookman Old Style"/>
          <w:b/>
          <w:bCs/>
          <w:sz w:val="24"/>
          <w:szCs w:val="24"/>
        </w:rPr>
        <w:t xml:space="preserve">2. Preparing Task-Specific Data: </w:t>
      </w:r>
    </w:p>
    <w:p w14:paraId="4D9AF099" w14:textId="77777777" w:rsidR="00AB3056" w:rsidRDefault="00AB3056" w:rsidP="00AB3056">
      <w:pPr>
        <w:pStyle w:val="ListParagraph"/>
        <w:spacing w:after="0"/>
        <w:jc w:val="both"/>
        <w:rPr>
          <w:rFonts w:ascii="Bookman Old Style" w:hAnsi="Bookman Old Style"/>
          <w:sz w:val="24"/>
          <w:szCs w:val="24"/>
        </w:rPr>
      </w:pPr>
      <w:r w:rsidRPr="00AB3056">
        <w:rPr>
          <w:rFonts w:ascii="Bookman Old Style" w:hAnsi="Bookman Old Style"/>
          <w:sz w:val="24"/>
          <w:szCs w:val="24"/>
        </w:rPr>
        <w:t xml:space="preserve">Fine-tuning requires a </w:t>
      </w:r>
      <w:proofErr w:type="spellStart"/>
      <w:r w:rsidRPr="00AB3056">
        <w:rPr>
          <w:rFonts w:ascii="Bookman Old Style" w:hAnsi="Bookman Old Style"/>
          <w:sz w:val="24"/>
          <w:szCs w:val="24"/>
        </w:rPr>
        <w:t>labeled</w:t>
      </w:r>
      <w:proofErr w:type="spellEnd"/>
      <w:r w:rsidRPr="00AB3056">
        <w:rPr>
          <w:rFonts w:ascii="Bookman Old Style" w:hAnsi="Bookman Old Style"/>
          <w:sz w:val="24"/>
          <w:szCs w:val="24"/>
        </w:rPr>
        <w:t xml:space="preserve"> dataset that is specific to the task. </w:t>
      </w:r>
    </w:p>
    <w:p w14:paraId="50EA29A2" w14:textId="77777777" w:rsidR="00AB3056" w:rsidRDefault="00AB3056" w:rsidP="00AB3056">
      <w:pPr>
        <w:pStyle w:val="ListParagraph"/>
        <w:numPr>
          <w:ilvl w:val="0"/>
          <w:numId w:val="76"/>
        </w:numPr>
        <w:spacing w:after="0"/>
        <w:jc w:val="both"/>
        <w:rPr>
          <w:rFonts w:ascii="Bookman Old Style" w:hAnsi="Bookman Old Style"/>
          <w:sz w:val="24"/>
          <w:szCs w:val="24"/>
        </w:rPr>
      </w:pPr>
      <w:r w:rsidRPr="00AB3056">
        <w:rPr>
          <w:rFonts w:ascii="Bookman Old Style" w:hAnsi="Bookman Old Style"/>
          <w:sz w:val="24"/>
          <w:szCs w:val="24"/>
        </w:rPr>
        <w:t xml:space="preserve">For </w:t>
      </w:r>
      <w:proofErr w:type="spellStart"/>
      <w:proofErr w:type="gramStart"/>
      <w:r w:rsidRPr="00AB3056">
        <w:rPr>
          <w:rFonts w:ascii="Bookman Old Style" w:hAnsi="Bookman Old Style"/>
          <w:sz w:val="24"/>
          <w:szCs w:val="24"/>
        </w:rPr>
        <w:t>example:For</w:t>
      </w:r>
      <w:proofErr w:type="spellEnd"/>
      <w:proofErr w:type="gramEnd"/>
      <w:r w:rsidRPr="00AB3056">
        <w:rPr>
          <w:rFonts w:ascii="Bookman Old Style" w:hAnsi="Bookman Old Style"/>
          <w:sz w:val="24"/>
          <w:szCs w:val="24"/>
        </w:rPr>
        <w:t xml:space="preserve"> text classification, you would need a set of documents </w:t>
      </w:r>
      <w:proofErr w:type="spellStart"/>
      <w:r w:rsidRPr="00AB3056">
        <w:rPr>
          <w:rFonts w:ascii="Bookman Old Style" w:hAnsi="Bookman Old Style"/>
          <w:sz w:val="24"/>
          <w:szCs w:val="24"/>
        </w:rPr>
        <w:t>labeled</w:t>
      </w:r>
      <w:proofErr w:type="spellEnd"/>
      <w:r w:rsidRPr="00AB3056">
        <w:rPr>
          <w:rFonts w:ascii="Bookman Old Style" w:hAnsi="Bookman Old Style"/>
          <w:sz w:val="24"/>
          <w:szCs w:val="24"/>
        </w:rPr>
        <w:t xml:space="preserve"> with specific categories.</w:t>
      </w:r>
    </w:p>
    <w:p w14:paraId="38BBD59D" w14:textId="77777777" w:rsidR="00AB3056" w:rsidRDefault="00AB3056" w:rsidP="00AB3056">
      <w:pPr>
        <w:pStyle w:val="ListParagraph"/>
        <w:numPr>
          <w:ilvl w:val="0"/>
          <w:numId w:val="76"/>
        </w:numPr>
        <w:spacing w:after="0"/>
        <w:jc w:val="both"/>
        <w:rPr>
          <w:rFonts w:ascii="Bookman Old Style" w:hAnsi="Bookman Old Style"/>
          <w:sz w:val="24"/>
          <w:szCs w:val="24"/>
        </w:rPr>
      </w:pPr>
      <w:r w:rsidRPr="00AB3056">
        <w:rPr>
          <w:rFonts w:ascii="Bookman Old Style" w:hAnsi="Bookman Old Style"/>
          <w:sz w:val="24"/>
          <w:szCs w:val="24"/>
        </w:rPr>
        <w:t xml:space="preserve">For named entity recognition (NER), the dataset would contain texts with </w:t>
      </w:r>
      <w:proofErr w:type="spellStart"/>
      <w:r w:rsidRPr="00AB3056">
        <w:rPr>
          <w:rFonts w:ascii="Bookman Old Style" w:hAnsi="Bookman Old Style"/>
          <w:sz w:val="24"/>
          <w:szCs w:val="24"/>
        </w:rPr>
        <w:t>labeled</w:t>
      </w:r>
      <w:proofErr w:type="spellEnd"/>
      <w:r w:rsidRPr="00AB3056">
        <w:rPr>
          <w:rFonts w:ascii="Bookman Old Style" w:hAnsi="Bookman Old Style"/>
          <w:sz w:val="24"/>
          <w:szCs w:val="24"/>
        </w:rPr>
        <w:t xml:space="preserve"> entities (e.g., people, places, organizations).</w:t>
      </w:r>
    </w:p>
    <w:p w14:paraId="7C210DB1" w14:textId="77777777" w:rsidR="00ED629B" w:rsidRDefault="00AB3056" w:rsidP="00ED629B">
      <w:pPr>
        <w:pStyle w:val="ListParagraph"/>
        <w:numPr>
          <w:ilvl w:val="0"/>
          <w:numId w:val="76"/>
        </w:numPr>
        <w:spacing w:after="0"/>
        <w:jc w:val="both"/>
        <w:rPr>
          <w:rFonts w:ascii="Bookman Old Style" w:hAnsi="Bookman Old Style"/>
          <w:sz w:val="24"/>
          <w:szCs w:val="24"/>
        </w:rPr>
      </w:pPr>
      <w:r w:rsidRPr="00AB3056">
        <w:rPr>
          <w:rFonts w:ascii="Bookman Old Style" w:hAnsi="Bookman Old Style"/>
          <w:sz w:val="24"/>
          <w:szCs w:val="24"/>
        </w:rPr>
        <w:t>For machine translation, you would need a parallel dataset with source and target language pairs.</w:t>
      </w:r>
    </w:p>
    <w:p w14:paraId="1CAFC5F6" w14:textId="324ED5D5" w:rsidR="00AB3056" w:rsidRPr="00ED629B" w:rsidRDefault="00ED629B" w:rsidP="00ED629B">
      <w:pPr>
        <w:spacing w:after="0"/>
        <w:jc w:val="both"/>
        <w:rPr>
          <w:rFonts w:ascii="Bookman Old Style" w:hAnsi="Bookman Old Style"/>
          <w:b/>
          <w:bCs/>
          <w:sz w:val="24"/>
          <w:szCs w:val="24"/>
        </w:rPr>
      </w:pPr>
      <w:r w:rsidRPr="00ED629B">
        <w:rPr>
          <w:rFonts w:ascii="Bookman Old Style" w:hAnsi="Bookman Old Style"/>
          <w:b/>
          <w:bCs/>
          <w:sz w:val="24"/>
          <w:szCs w:val="24"/>
        </w:rPr>
        <w:t>3.</w:t>
      </w:r>
      <w:r w:rsidR="00AB3056" w:rsidRPr="00ED629B">
        <w:rPr>
          <w:rFonts w:ascii="Bookman Old Style" w:hAnsi="Bookman Old Style"/>
          <w:b/>
          <w:bCs/>
          <w:sz w:val="24"/>
          <w:szCs w:val="24"/>
        </w:rPr>
        <w:t xml:space="preserve">Adapting the Model Architecture: </w:t>
      </w:r>
    </w:p>
    <w:p w14:paraId="6425E5C2" w14:textId="77777777" w:rsidR="00AB3056" w:rsidRDefault="00AB3056" w:rsidP="00AB3056">
      <w:pPr>
        <w:pStyle w:val="ListParagraph"/>
        <w:numPr>
          <w:ilvl w:val="0"/>
          <w:numId w:val="80"/>
        </w:numPr>
        <w:spacing w:after="0"/>
        <w:jc w:val="both"/>
        <w:rPr>
          <w:rFonts w:ascii="Bookman Old Style" w:hAnsi="Bookman Old Style"/>
          <w:sz w:val="24"/>
          <w:szCs w:val="24"/>
        </w:rPr>
      </w:pPr>
      <w:r w:rsidRPr="00AB3056">
        <w:rPr>
          <w:rFonts w:ascii="Bookman Old Style" w:hAnsi="Bookman Old Style"/>
          <w:sz w:val="24"/>
          <w:szCs w:val="24"/>
        </w:rPr>
        <w:t xml:space="preserve">Depending on the task, you may need to adjust the model slightly. </w:t>
      </w:r>
    </w:p>
    <w:p w14:paraId="6C807DA8" w14:textId="77777777" w:rsidR="00AB3056" w:rsidRDefault="00AB3056" w:rsidP="00AB3056">
      <w:pPr>
        <w:pStyle w:val="ListParagraph"/>
        <w:numPr>
          <w:ilvl w:val="0"/>
          <w:numId w:val="80"/>
        </w:numPr>
        <w:spacing w:after="0"/>
        <w:jc w:val="both"/>
        <w:rPr>
          <w:rFonts w:ascii="Bookman Old Style" w:hAnsi="Bookman Old Style"/>
          <w:sz w:val="24"/>
          <w:szCs w:val="24"/>
        </w:rPr>
      </w:pPr>
      <w:r w:rsidRPr="00AB3056">
        <w:rPr>
          <w:rFonts w:ascii="Bookman Old Style" w:hAnsi="Bookman Old Style"/>
          <w:sz w:val="24"/>
          <w:szCs w:val="24"/>
        </w:rPr>
        <w:t xml:space="preserve">For </w:t>
      </w:r>
      <w:proofErr w:type="spellStart"/>
      <w:proofErr w:type="gramStart"/>
      <w:r w:rsidRPr="00AB3056">
        <w:rPr>
          <w:rFonts w:ascii="Bookman Old Style" w:hAnsi="Bookman Old Style"/>
          <w:sz w:val="24"/>
          <w:szCs w:val="24"/>
        </w:rPr>
        <w:t>example:For</w:t>
      </w:r>
      <w:proofErr w:type="spellEnd"/>
      <w:proofErr w:type="gramEnd"/>
      <w:r w:rsidRPr="00AB3056">
        <w:rPr>
          <w:rFonts w:ascii="Bookman Old Style" w:hAnsi="Bookman Old Style"/>
          <w:sz w:val="24"/>
          <w:szCs w:val="24"/>
        </w:rPr>
        <w:t xml:space="preserve"> classification tasks, a final classification layer (e.g., a </w:t>
      </w:r>
      <w:proofErr w:type="spellStart"/>
      <w:r w:rsidRPr="00AB3056">
        <w:rPr>
          <w:rFonts w:ascii="Bookman Old Style" w:hAnsi="Bookman Old Style"/>
          <w:sz w:val="24"/>
          <w:szCs w:val="24"/>
        </w:rPr>
        <w:t>softmax</w:t>
      </w:r>
      <w:proofErr w:type="spellEnd"/>
      <w:r w:rsidRPr="00AB3056">
        <w:rPr>
          <w:rFonts w:ascii="Bookman Old Style" w:hAnsi="Bookman Old Style"/>
          <w:sz w:val="24"/>
          <w:szCs w:val="24"/>
        </w:rPr>
        <w:t xml:space="preserve"> layer) might be added on top of the pre-trained model.</w:t>
      </w:r>
    </w:p>
    <w:p w14:paraId="00AE1C8F" w14:textId="2F5BB6CC" w:rsidR="00AB3056" w:rsidRPr="00AB3056" w:rsidRDefault="00AB3056" w:rsidP="00AB3056">
      <w:pPr>
        <w:pStyle w:val="ListParagraph"/>
        <w:numPr>
          <w:ilvl w:val="0"/>
          <w:numId w:val="80"/>
        </w:numPr>
        <w:spacing w:after="0"/>
        <w:jc w:val="both"/>
        <w:rPr>
          <w:rFonts w:ascii="Bookman Old Style" w:hAnsi="Bookman Old Style"/>
          <w:sz w:val="24"/>
          <w:szCs w:val="24"/>
        </w:rPr>
      </w:pPr>
      <w:r w:rsidRPr="00AB3056">
        <w:rPr>
          <w:rFonts w:ascii="Bookman Old Style" w:hAnsi="Bookman Old Style"/>
          <w:sz w:val="24"/>
          <w:szCs w:val="24"/>
        </w:rPr>
        <w:t>For question answering, the model may be adapted to return a specific span of text as the answer.</w:t>
      </w:r>
    </w:p>
    <w:p w14:paraId="6F970662" w14:textId="77777777" w:rsidR="00AB3056" w:rsidRPr="00ED629B" w:rsidRDefault="00AB3056" w:rsidP="00AB3056">
      <w:pPr>
        <w:spacing w:after="0"/>
        <w:jc w:val="both"/>
        <w:rPr>
          <w:rFonts w:ascii="Bookman Old Style" w:hAnsi="Bookman Old Style"/>
          <w:b/>
          <w:bCs/>
          <w:sz w:val="24"/>
          <w:szCs w:val="24"/>
        </w:rPr>
      </w:pPr>
      <w:r w:rsidRPr="00ED629B">
        <w:rPr>
          <w:rFonts w:ascii="Bookman Old Style" w:hAnsi="Bookman Old Style"/>
          <w:b/>
          <w:bCs/>
          <w:sz w:val="24"/>
          <w:szCs w:val="24"/>
        </w:rPr>
        <w:t xml:space="preserve">4. Training the Model on the Task Data: </w:t>
      </w:r>
    </w:p>
    <w:p w14:paraId="0FDCD6EA" w14:textId="77777777" w:rsidR="00AB3056" w:rsidRPr="00AB3056" w:rsidRDefault="00AB3056" w:rsidP="00AB3056">
      <w:pPr>
        <w:pStyle w:val="ListParagraph"/>
        <w:numPr>
          <w:ilvl w:val="0"/>
          <w:numId w:val="82"/>
        </w:numPr>
        <w:spacing w:after="0"/>
        <w:jc w:val="both"/>
        <w:rPr>
          <w:rFonts w:ascii="Bookman Old Style" w:hAnsi="Bookman Old Style"/>
          <w:sz w:val="24"/>
          <w:szCs w:val="24"/>
        </w:rPr>
      </w:pPr>
      <w:r w:rsidRPr="00AB3056">
        <w:rPr>
          <w:rFonts w:ascii="Bookman Old Style" w:hAnsi="Bookman Old Style"/>
          <w:sz w:val="24"/>
          <w:szCs w:val="24"/>
        </w:rPr>
        <w:t xml:space="preserve">Fine-tuning is done by training the pre-trained model on the </w:t>
      </w:r>
      <w:proofErr w:type="spellStart"/>
      <w:r w:rsidRPr="00AB3056">
        <w:rPr>
          <w:rFonts w:ascii="Bookman Old Style" w:hAnsi="Bookman Old Style"/>
          <w:sz w:val="24"/>
          <w:szCs w:val="24"/>
        </w:rPr>
        <w:t>labeled</w:t>
      </w:r>
      <w:proofErr w:type="spellEnd"/>
      <w:r w:rsidRPr="00AB3056">
        <w:rPr>
          <w:rFonts w:ascii="Bookman Old Style" w:hAnsi="Bookman Old Style"/>
          <w:sz w:val="24"/>
          <w:szCs w:val="24"/>
        </w:rPr>
        <w:t xml:space="preserve"> task-specific data. During this process, the model’s parameters are adjusted to minimize the error in predictions for the specific task.</w:t>
      </w:r>
    </w:p>
    <w:p w14:paraId="262D857C" w14:textId="77777777" w:rsidR="00AB3056" w:rsidRPr="00AB3056" w:rsidRDefault="00AB3056" w:rsidP="00AB3056">
      <w:pPr>
        <w:spacing w:after="0"/>
        <w:jc w:val="both"/>
        <w:rPr>
          <w:rFonts w:ascii="Bookman Old Style" w:hAnsi="Bookman Old Style"/>
          <w:sz w:val="24"/>
          <w:szCs w:val="24"/>
        </w:rPr>
      </w:pPr>
    </w:p>
    <w:p w14:paraId="3B669B8C" w14:textId="77777777" w:rsidR="00AB3056" w:rsidRPr="00ED629B" w:rsidRDefault="00AB3056" w:rsidP="00AB3056">
      <w:pPr>
        <w:spacing w:after="0"/>
        <w:jc w:val="both"/>
        <w:rPr>
          <w:rFonts w:ascii="Bookman Old Style" w:hAnsi="Bookman Old Style"/>
          <w:b/>
          <w:bCs/>
          <w:sz w:val="24"/>
          <w:szCs w:val="24"/>
        </w:rPr>
      </w:pPr>
      <w:r w:rsidRPr="00ED629B">
        <w:rPr>
          <w:rFonts w:ascii="Bookman Old Style" w:hAnsi="Bookman Old Style"/>
          <w:b/>
          <w:bCs/>
          <w:sz w:val="24"/>
          <w:szCs w:val="24"/>
        </w:rPr>
        <w:t xml:space="preserve">5. Learning rate: </w:t>
      </w:r>
    </w:p>
    <w:p w14:paraId="6A6A17DC" w14:textId="77777777" w:rsidR="00AB3056" w:rsidRPr="00AB3056" w:rsidRDefault="00AB3056" w:rsidP="00AB3056">
      <w:pPr>
        <w:pStyle w:val="ListParagraph"/>
        <w:numPr>
          <w:ilvl w:val="0"/>
          <w:numId w:val="82"/>
        </w:numPr>
        <w:spacing w:after="0"/>
        <w:jc w:val="both"/>
        <w:rPr>
          <w:rFonts w:ascii="Bookman Old Style" w:hAnsi="Bookman Old Style"/>
          <w:sz w:val="24"/>
          <w:szCs w:val="24"/>
        </w:rPr>
      </w:pPr>
      <w:r w:rsidRPr="00AB3056">
        <w:rPr>
          <w:rFonts w:ascii="Bookman Old Style" w:hAnsi="Bookman Old Style"/>
          <w:sz w:val="24"/>
          <w:szCs w:val="24"/>
        </w:rPr>
        <w:lastRenderedPageBreak/>
        <w:t>Fine-tuning is typically done with a lower learning rate than pre-training, since the model already has learned general language patterns and only needs to adjust to the new task.</w:t>
      </w:r>
    </w:p>
    <w:p w14:paraId="1D934610" w14:textId="6B985ACB" w:rsidR="00AB3056" w:rsidRPr="00ED629B" w:rsidRDefault="00AB3056" w:rsidP="00AB3056">
      <w:pPr>
        <w:pStyle w:val="ListParagraph"/>
        <w:numPr>
          <w:ilvl w:val="0"/>
          <w:numId w:val="82"/>
        </w:numPr>
        <w:spacing w:after="0"/>
        <w:jc w:val="both"/>
        <w:rPr>
          <w:rFonts w:ascii="Bookman Old Style" w:hAnsi="Bookman Old Style"/>
          <w:sz w:val="24"/>
          <w:szCs w:val="24"/>
        </w:rPr>
      </w:pPr>
      <w:proofErr w:type="spellStart"/>
      <w:proofErr w:type="gramStart"/>
      <w:r w:rsidRPr="00AB3056">
        <w:rPr>
          <w:rFonts w:ascii="Bookman Old Style" w:hAnsi="Bookman Old Style"/>
          <w:sz w:val="24"/>
          <w:szCs w:val="24"/>
        </w:rPr>
        <w:t>Epochs:The</w:t>
      </w:r>
      <w:proofErr w:type="spellEnd"/>
      <w:proofErr w:type="gramEnd"/>
      <w:r w:rsidRPr="00AB3056">
        <w:rPr>
          <w:rFonts w:ascii="Bookman Old Style" w:hAnsi="Bookman Old Style"/>
          <w:sz w:val="24"/>
          <w:szCs w:val="24"/>
        </w:rPr>
        <w:t xml:space="preserve"> model is trained for a smaller number of epochs compared to pre-training, as it is primarily making task-specific adjustments rather than learning from scratch.</w:t>
      </w:r>
    </w:p>
    <w:p w14:paraId="60ED2848" w14:textId="2ED4FB41" w:rsidR="00AB3056" w:rsidRPr="00ED629B" w:rsidRDefault="00ED629B" w:rsidP="00ED629B">
      <w:pPr>
        <w:spacing w:after="0"/>
        <w:jc w:val="both"/>
        <w:rPr>
          <w:rFonts w:ascii="Bookman Old Style" w:hAnsi="Bookman Old Style"/>
          <w:b/>
          <w:bCs/>
          <w:sz w:val="24"/>
          <w:szCs w:val="24"/>
        </w:rPr>
      </w:pPr>
      <w:r w:rsidRPr="00ED629B">
        <w:rPr>
          <w:rFonts w:ascii="Bookman Old Style" w:hAnsi="Bookman Old Style"/>
          <w:b/>
          <w:bCs/>
          <w:sz w:val="24"/>
          <w:szCs w:val="24"/>
        </w:rPr>
        <w:t xml:space="preserve">6. </w:t>
      </w:r>
      <w:r w:rsidR="00AB3056" w:rsidRPr="00ED629B">
        <w:rPr>
          <w:rFonts w:ascii="Bookman Old Style" w:hAnsi="Bookman Old Style"/>
          <w:b/>
          <w:bCs/>
          <w:sz w:val="24"/>
          <w:szCs w:val="24"/>
        </w:rPr>
        <w:t xml:space="preserve">Evaluation and Validation: </w:t>
      </w:r>
    </w:p>
    <w:p w14:paraId="76F692E2" w14:textId="77777777" w:rsidR="00AB3056" w:rsidRDefault="00AB3056" w:rsidP="00AB3056">
      <w:pPr>
        <w:pStyle w:val="ListParagraph"/>
        <w:numPr>
          <w:ilvl w:val="0"/>
          <w:numId w:val="83"/>
        </w:numPr>
        <w:spacing w:after="0"/>
        <w:jc w:val="both"/>
        <w:rPr>
          <w:rFonts w:ascii="Bookman Old Style" w:hAnsi="Bookman Old Style"/>
          <w:sz w:val="24"/>
          <w:szCs w:val="24"/>
        </w:rPr>
      </w:pPr>
      <w:r w:rsidRPr="00AB3056">
        <w:rPr>
          <w:rFonts w:ascii="Bookman Old Style" w:hAnsi="Bookman Old Style"/>
          <w:sz w:val="24"/>
          <w:szCs w:val="24"/>
        </w:rPr>
        <w:t xml:space="preserve">After fine-tuning, the model’s performance is evaluated on a separate validation or </w:t>
      </w:r>
      <w:proofErr w:type="gramStart"/>
      <w:r w:rsidRPr="00AB3056">
        <w:rPr>
          <w:rFonts w:ascii="Bookman Old Style" w:hAnsi="Bookman Old Style"/>
          <w:sz w:val="24"/>
          <w:szCs w:val="24"/>
        </w:rPr>
        <w:t>test  set</w:t>
      </w:r>
      <w:proofErr w:type="gramEnd"/>
      <w:r w:rsidRPr="00AB3056">
        <w:rPr>
          <w:rFonts w:ascii="Bookman Old Style" w:hAnsi="Bookman Old Style"/>
          <w:sz w:val="24"/>
          <w:szCs w:val="24"/>
        </w:rPr>
        <w:t xml:space="preserve"> that the model has not seen during training. </w:t>
      </w:r>
    </w:p>
    <w:p w14:paraId="35F3A38A" w14:textId="6327550C" w:rsidR="00AB3056" w:rsidRPr="00AB3056" w:rsidRDefault="00AB3056" w:rsidP="00AB3056">
      <w:pPr>
        <w:pStyle w:val="ListParagraph"/>
        <w:numPr>
          <w:ilvl w:val="0"/>
          <w:numId w:val="83"/>
        </w:numPr>
        <w:spacing w:after="0"/>
        <w:jc w:val="both"/>
        <w:rPr>
          <w:rFonts w:ascii="Bookman Old Style" w:hAnsi="Bookman Old Style"/>
          <w:sz w:val="24"/>
          <w:szCs w:val="24"/>
        </w:rPr>
      </w:pPr>
      <w:r w:rsidRPr="00AB3056">
        <w:rPr>
          <w:rFonts w:ascii="Bookman Old Style" w:hAnsi="Bookman Old Style"/>
          <w:sz w:val="24"/>
          <w:szCs w:val="24"/>
        </w:rPr>
        <w:t>Metrics used for evaluation depend on the task:</w:t>
      </w:r>
    </w:p>
    <w:p w14:paraId="1328507E" w14:textId="77777777" w:rsidR="00AB3056" w:rsidRDefault="00AB3056" w:rsidP="00AB3056">
      <w:pPr>
        <w:pStyle w:val="ListParagraph"/>
        <w:numPr>
          <w:ilvl w:val="0"/>
          <w:numId w:val="84"/>
        </w:numPr>
        <w:spacing w:after="0"/>
        <w:jc w:val="both"/>
        <w:rPr>
          <w:rFonts w:ascii="Bookman Old Style" w:hAnsi="Bookman Old Style"/>
          <w:sz w:val="24"/>
          <w:szCs w:val="24"/>
        </w:rPr>
      </w:pPr>
      <w:r w:rsidRPr="00AB3056">
        <w:rPr>
          <w:rFonts w:ascii="Bookman Old Style" w:hAnsi="Bookman Old Style"/>
          <w:sz w:val="24"/>
          <w:szCs w:val="24"/>
        </w:rPr>
        <w:t>Accuracy or F1 score for classification tasks.</w:t>
      </w:r>
    </w:p>
    <w:p w14:paraId="7101C68D" w14:textId="77777777" w:rsidR="00AB3056" w:rsidRDefault="00AB3056" w:rsidP="00AB3056">
      <w:pPr>
        <w:pStyle w:val="ListParagraph"/>
        <w:numPr>
          <w:ilvl w:val="0"/>
          <w:numId w:val="84"/>
        </w:numPr>
        <w:spacing w:after="0"/>
        <w:jc w:val="both"/>
        <w:rPr>
          <w:rFonts w:ascii="Bookman Old Style" w:hAnsi="Bookman Old Style"/>
          <w:sz w:val="24"/>
          <w:szCs w:val="24"/>
        </w:rPr>
      </w:pPr>
      <w:r w:rsidRPr="00AB3056">
        <w:rPr>
          <w:rFonts w:ascii="Bookman Old Style" w:hAnsi="Bookman Old Style"/>
          <w:sz w:val="24"/>
          <w:szCs w:val="24"/>
        </w:rPr>
        <w:t>BLEU score for machine translation.</w:t>
      </w:r>
    </w:p>
    <w:p w14:paraId="053D785F" w14:textId="467AC47C" w:rsidR="00ED629B" w:rsidRDefault="00AB3056" w:rsidP="00ED629B">
      <w:pPr>
        <w:pStyle w:val="ListParagraph"/>
        <w:numPr>
          <w:ilvl w:val="0"/>
          <w:numId w:val="84"/>
        </w:numPr>
        <w:spacing w:after="0"/>
        <w:jc w:val="both"/>
        <w:rPr>
          <w:rFonts w:ascii="Bookman Old Style" w:hAnsi="Bookman Old Style"/>
          <w:sz w:val="24"/>
          <w:szCs w:val="24"/>
        </w:rPr>
      </w:pPr>
      <w:r w:rsidRPr="00AB3056">
        <w:rPr>
          <w:rFonts w:ascii="Bookman Old Style" w:hAnsi="Bookman Old Style"/>
          <w:sz w:val="24"/>
          <w:szCs w:val="24"/>
        </w:rPr>
        <w:t>ROUGE score for summarization.</w:t>
      </w:r>
    </w:p>
    <w:p w14:paraId="2BCEDEFB" w14:textId="77777777" w:rsidR="00ED629B" w:rsidRPr="00ED629B" w:rsidRDefault="00ED629B" w:rsidP="00ED629B">
      <w:pPr>
        <w:spacing w:after="0"/>
        <w:jc w:val="both"/>
        <w:rPr>
          <w:rFonts w:ascii="Bookman Old Style" w:hAnsi="Bookman Old Style"/>
          <w:sz w:val="24"/>
          <w:szCs w:val="24"/>
        </w:rPr>
      </w:pPr>
      <w:r w:rsidRPr="00ED629B">
        <w:rPr>
          <w:rFonts w:ascii="Bookman Old Style" w:hAnsi="Bookman Old Style"/>
          <w:b/>
          <w:bCs/>
          <w:sz w:val="24"/>
          <w:szCs w:val="24"/>
        </w:rPr>
        <w:t>Advantages of Fine-Tuning</w:t>
      </w:r>
    </w:p>
    <w:p w14:paraId="3A4D03F6" w14:textId="77777777" w:rsidR="00ED629B" w:rsidRPr="00ED629B" w:rsidRDefault="00ED629B" w:rsidP="00ED629B">
      <w:pPr>
        <w:numPr>
          <w:ilvl w:val="0"/>
          <w:numId w:val="87"/>
        </w:numPr>
        <w:spacing w:after="0"/>
        <w:jc w:val="both"/>
        <w:rPr>
          <w:rFonts w:ascii="Bookman Old Style" w:hAnsi="Bookman Old Style"/>
          <w:sz w:val="24"/>
          <w:szCs w:val="24"/>
        </w:rPr>
      </w:pPr>
      <w:r w:rsidRPr="00ED629B">
        <w:rPr>
          <w:rFonts w:ascii="Bookman Old Style" w:hAnsi="Bookman Old Style"/>
          <w:b/>
          <w:bCs/>
          <w:sz w:val="24"/>
          <w:szCs w:val="24"/>
        </w:rPr>
        <w:t>Task-Specific Performance Boost</w:t>
      </w:r>
    </w:p>
    <w:p w14:paraId="379DBC1D" w14:textId="77777777" w:rsidR="00ED629B" w:rsidRPr="00ED629B" w:rsidRDefault="00ED629B" w:rsidP="00ED629B">
      <w:pPr>
        <w:numPr>
          <w:ilvl w:val="1"/>
          <w:numId w:val="87"/>
        </w:numPr>
        <w:spacing w:after="0"/>
        <w:jc w:val="both"/>
        <w:rPr>
          <w:rFonts w:ascii="Bookman Old Style" w:hAnsi="Bookman Old Style"/>
          <w:sz w:val="24"/>
          <w:szCs w:val="24"/>
        </w:rPr>
      </w:pPr>
      <w:r w:rsidRPr="00ED629B">
        <w:rPr>
          <w:rFonts w:ascii="Bookman Old Style" w:hAnsi="Bookman Old Style"/>
          <w:sz w:val="24"/>
          <w:szCs w:val="24"/>
        </w:rPr>
        <w:t xml:space="preserve">Fine-tuned models perform </w:t>
      </w:r>
      <w:r w:rsidRPr="00ED629B">
        <w:rPr>
          <w:rFonts w:ascii="Bookman Old Style" w:hAnsi="Bookman Old Style"/>
          <w:b/>
          <w:bCs/>
          <w:sz w:val="24"/>
          <w:szCs w:val="24"/>
        </w:rPr>
        <w:t>much better</w:t>
      </w:r>
      <w:r w:rsidRPr="00ED629B">
        <w:rPr>
          <w:rFonts w:ascii="Bookman Old Style" w:hAnsi="Bookman Old Style"/>
          <w:sz w:val="24"/>
          <w:szCs w:val="24"/>
        </w:rPr>
        <w:t xml:space="preserve"> than generic models on specific tasks (e.g., sentiment analysis, medical diagnosis).</w:t>
      </w:r>
    </w:p>
    <w:p w14:paraId="3946681F" w14:textId="77777777" w:rsidR="00ED629B" w:rsidRPr="00ED629B" w:rsidRDefault="00ED629B" w:rsidP="00ED629B">
      <w:pPr>
        <w:numPr>
          <w:ilvl w:val="0"/>
          <w:numId w:val="87"/>
        </w:numPr>
        <w:spacing w:after="0"/>
        <w:jc w:val="both"/>
        <w:rPr>
          <w:rFonts w:ascii="Bookman Old Style" w:hAnsi="Bookman Old Style"/>
          <w:sz w:val="24"/>
          <w:szCs w:val="24"/>
        </w:rPr>
      </w:pPr>
      <w:r w:rsidRPr="00ED629B">
        <w:rPr>
          <w:rFonts w:ascii="Bookman Old Style" w:hAnsi="Bookman Old Style"/>
          <w:b/>
          <w:bCs/>
          <w:sz w:val="24"/>
          <w:szCs w:val="24"/>
        </w:rPr>
        <w:t>Less Data &amp; Compute Needed</w:t>
      </w:r>
    </w:p>
    <w:p w14:paraId="5D1540F5" w14:textId="77777777" w:rsidR="00ED629B" w:rsidRPr="00ED629B" w:rsidRDefault="00ED629B" w:rsidP="00ED629B">
      <w:pPr>
        <w:numPr>
          <w:ilvl w:val="1"/>
          <w:numId w:val="87"/>
        </w:numPr>
        <w:spacing w:after="0"/>
        <w:jc w:val="both"/>
        <w:rPr>
          <w:rFonts w:ascii="Bookman Old Style" w:hAnsi="Bookman Old Style"/>
          <w:sz w:val="24"/>
          <w:szCs w:val="24"/>
        </w:rPr>
      </w:pPr>
      <w:r w:rsidRPr="00ED629B">
        <w:rPr>
          <w:rFonts w:ascii="Bookman Old Style" w:hAnsi="Bookman Old Style"/>
          <w:sz w:val="24"/>
          <w:szCs w:val="24"/>
        </w:rPr>
        <w:t xml:space="preserve">Fine-tuning only requires </w:t>
      </w:r>
      <w:r w:rsidRPr="00ED629B">
        <w:rPr>
          <w:rFonts w:ascii="Bookman Old Style" w:hAnsi="Bookman Old Style"/>
          <w:b/>
          <w:bCs/>
          <w:sz w:val="24"/>
          <w:szCs w:val="24"/>
        </w:rPr>
        <w:t>a fraction of the dataset</w:t>
      </w:r>
      <w:r w:rsidRPr="00ED629B">
        <w:rPr>
          <w:rFonts w:ascii="Bookman Old Style" w:hAnsi="Bookman Old Style"/>
          <w:sz w:val="24"/>
          <w:szCs w:val="24"/>
        </w:rPr>
        <w:t xml:space="preserve"> compared to pretraining.</w:t>
      </w:r>
    </w:p>
    <w:p w14:paraId="1369CCBA" w14:textId="77777777" w:rsidR="00ED629B" w:rsidRPr="00ED629B" w:rsidRDefault="00ED629B" w:rsidP="00ED629B">
      <w:pPr>
        <w:numPr>
          <w:ilvl w:val="0"/>
          <w:numId w:val="87"/>
        </w:numPr>
        <w:spacing w:after="0"/>
        <w:jc w:val="both"/>
        <w:rPr>
          <w:rFonts w:ascii="Bookman Old Style" w:hAnsi="Bookman Old Style"/>
          <w:sz w:val="24"/>
          <w:szCs w:val="24"/>
        </w:rPr>
      </w:pPr>
      <w:r w:rsidRPr="00ED629B">
        <w:rPr>
          <w:rFonts w:ascii="Bookman Old Style" w:hAnsi="Bookman Old Style"/>
          <w:b/>
          <w:bCs/>
          <w:sz w:val="24"/>
          <w:szCs w:val="24"/>
        </w:rPr>
        <w:t>Can Overcome Biases</w:t>
      </w:r>
    </w:p>
    <w:p w14:paraId="5CDFA741" w14:textId="77777777" w:rsidR="00ED629B" w:rsidRPr="00ED629B" w:rsidRDefault="00ED629B" w:rsidP="00ED629B">
      <w:pPr>
        <w:numPr>
          <w:ilvl w:val="1"/>
          <w:numId w:val="87"/>
        </w:numPr>
        <w:spacing w:after="0"/>
        <w:jc w:val="both"/>
        <w:rPr>
          <w:rFonts w:ascii="Bookman Old Style" w:hAnsi="Bookman Old Style"/>
          <w:sz w:val="24"/>
          <w:szCs w:val="24"/>
        </w:rPr>
      </w:pPr>
      <w:r w:rsidRPr="00ED629B">
        <w:rPr>
          <w:rFonts w:ascii="Bookman Old Style" w:hAnsi="Bookman Old Style"/>
          <w:sz w:val="24"/>
          <w:szCs w:val="24"/>
        </w:rPr>
        <w:t>With domain-specific fine-tuning, the model can be adjusted to reduce biases present in the original pretrained model.</w:t>
      </w:r>
    </w:p>
    <w:p w14:paraId="0B203E7C" w14:textId="77777777" w:rsidR="00ED629B" w:rsidRPr="00ED629B" w:rsidRDefault="00ED629B" w:rsidP="00ED629B">
      <w:pPr>
        <w:numPr>
          <w:ilvl w:val="0"/>
          <w:numId w:val="87"/>
        </w:numPr>
        <w:spacing w:after="0"/>
        <w:jc w:val="both"/>
        <w:rPr>
          <w:rFonts w:ascii="Bookman Old Style" w:hAnsi="Bookman Old Style"/>
          <w:sz w:val="24"/>
          <w:szCs w:val="24"/>
        </w:rPr>
      </w:pPr>
      <w:r w:rsidRPr="00ED629B">
        <w:rPr>
          <w:rFonts w:ascii="Bookman Old Style" w:hAnsi="Bookman Old Style"/>
          <w:b/>
          <w:bCs/>
          <w:sz w:val="24"/>
          <w:szCs w:val="24"/>
        </w:rPr>
        <w:t>Efficient Transfer Learning</w:t>
      </w:r>
    </w:p>
    <w:p w14:paraId="6F09D4AA" w14:textId="77777777" w:rsidR="00ED629B" w:rsidRPr="00ED629B" w:rsidRDefault="00ED629B" w:rsidP="00ED629B">
      <w:pPr>
        <w:numPr>
          <w:ilvl w:val="1"/>
          <w:numId w:val="87"/>
        </w:numPr>
        <w:spacing w:after="0"/>
        <w:jc w:val="both"/>
        <w:rPr>
          <w:rFonts w:ascii="Bookman Old Style" w:hAnsi="Bookman Old Style"/>
          <w:sz w:val="24"/>
          <w:szCs w:val="24"/>
        </w:rPr>
      </w:pPr>
      <w:r w:rsidRPr="00ED629B">
        <w:rPr>
          <w:rFonts w:ascii="Bookman Old Style" w:hAnsi="Bookman Old Style"/>
          <w:sz w:val="24"/>
          <w:szCs w:val="24"/>
        </w:rPr>
        <w:t xml:space="preserve">Since the model is already pretrained, fine-tuning adapts it </w:t>
      </w:r>
      <w:r w:rsidRPr="00ED629B">
        <w:rPr>
          <w:rFonts w:ascii="Bookman Old Style" w:hAnsi="Bookman Old Style"/>
          <w:b/>
          <w:bCs/>
          <w:sz w:val="24"/>
          <w:szCs w:val="24"/>
        </w:rPr>
        <w:t>quickly</w:t>
      </w:r>
      <w:r w:rsidRPr="00ED629B">
        <w:rPr>
          <w:rFonts w:ascii="Bookman Old Style" w:hAnsi="Bookman Old Style"/>
          <w:sz w:val="24"/>
          <w:szCs w:val="24"/>
        </w:rPr>
        <w:t xml:space="preserve"> for new domains.</w:t>
      </w:r>
    </w:p>
    <w:p w14:paraId="673071BF" w14:textId="77777777" w:rsidR="00ED629B" w:rsidRPr="00ED629B" w:rsidRDefault="00ED629B" w:rsidP="00ED629B">
      <w:pPr>
        <w:numPr>
          <w:ilvl w:val="0"/>
          <w:numId w:val="87"/>
        </w:numPr>
        <w:spacing w:after="0"/>
        <w:jc w:val="both"/>
        <w:rPr>
          <w:rFonts w:ascii="Bookman Old Style" w:hAnsi="Bookman Old Style"/>
          <w:sz w:val="24"/>
          <w:szCs w:val="24"/>
        </w:rPr>
      </w:pPr>
      <w:r w:rsidRPr="00ED629B">
        <w:rPr>
          <w:rFonts w:ascii="Bookman Old Style" w:hAnsi="Bookman Old Style"/>
          <w:b/>
          <w:bCs/>
          <w:sz w:val="24"/>
          <w:szCs w:val="24"/>
        </w:rPr>
        <w:t>Customization for Organizations</w:t>
      </w:r>
    </w:p>
    <w:p w14:paraId="48888D1E" w14:textId="77777777" w:rsidR="00ED629B" w:rsidRPr="00ED629B" w:rsidRDefault="00ED629B" w:rsidP="00ED629B">
      <w:pPr>
        <w:numPr>
          <w:ilvl w:val="1"/>
          <w:numId w:val="87"/>
        </w:numPr>
        <w:spacing w:after="0"/>
        <w:jc w:val="both"/>
        <w:rPr>
          <w:rFonts w:ascii="Bookman Old Style" w:hAnsi="Bookman Old Style"/>
          <w:sz w:val="24"/>
          <w:szCs w:val="24"/>
        </w:rPr>
      </w:pPr>
      <w:r w:rsidRPr="00ED629B">
        <w:rPr>
          <w:rFonts w:ascii="Bookman Old Style" w:hAnsi="Bookman Old Style"/>
          <w:sz w:val="24"/>
          <w:szCs w:val="24"/>
        </w:rPr>
        <w:t xml:space="preserve">Companies can fine-tune LLMs using </w:t>
      </w:r>
      <w:r w:rsidRPr="00ED629B">
        <w:rPr>
          <w:rFonts w:ascii="Bookman Old Style" w:hAnsi="Bookman Old Style"/>
          <w:b/>
          <w:bCs/>
          <w:sz w:val="24"/>
          <w:szCs w:val="24"/>
        </w:rPr>
        <w:t>their own private datasets</w:t>
      </w:r>
      <w:r w:rsidRPr="00ED629B">
        <w:rPr>
          <w:rFonts w:ascii="Bookman Old Style" w:hAnsi="Bookman Old Style"/>
          <w:sz w:val="24"/>
          <w:szCs w:val="24"/>
        </w:rPr>
        <w:t>, making the model more relevant to their use case.</w:t>
      </w:r>
    </w:p>
    <w:p w14:paraId="399AA4D8" w14:textId="2A160E7E" w:rsidR="00ED629B" w:rsidRPr="00ED629B" w:rsidRDefault="00ED629B" w:rsidP="00ED629B">
      <w:pPr>
        <w:spacing w:after="0"/>
        <w:jc w:val="both"/>
        <w:rPr>
          <w:rFonts w:ascii="Bookman Old Style" w:hAnsi="Bookman Old Style"/>
          <w:sz w:val="24"/>
          <w:szCs w:val="24"/>
        </w:rPr>
      </w:pPr>
      <w:r w:rsidRPr="00ED629B">
        <w:rPr>
          <w:rFonts w:ascii="Bookman Old Style" w:hAnsi="Bookman Old Style"/>
          <w:sz w:val="24"/>
          <w:szCs w:val="24"/>
        </w:rPr>
        <w:t xml:space="preserve"> </w:t>
      </w:r>
      <w:r w:rsidRPr="00ED629B">
        <w:rPr>
          <w:rFonts w:ascii="Bookman Old Style" w:hAnsi="Bookman Old Style"/>
          <w:b/>
          <w:bCs/>
          <w:sz w:val="24"/>
          <w:szCs w:val="24"/>
        </w:rPr>
        <w:t>Disadvantages of Fine-Tuning</w:t>
      </w:r>
    </w:p>
    <w:p w14:paraId="7CB2D05A" w14:textId="77777777" w:rsidR="00ED629B" w:rsidRPr="00ED629B" w:rsidRDefault="00ED629B" w:rsidP="00ED629B">
      <w:pPr>
        <w:numPr>
          <w:ilvl w:val="0"/>
          <w:numId w:val="88"/>
        </w:numPr>
        <w:spacing w:after="0"/>
        <w:jc w:val="both"/>
        <w:rPr>
          <w:rFonts w:ascii="Bookman Old Style" w:hAnsi="Bookman Old Style"/>
          <w:sz w:val="24"/>
          <w:szCs w:val="24"/>
        </w:rPr>
      </w:pPr>
      <w:r w:rsidRPr="00ED629B">
        <w:rPr>
          <w:rFonts w:ascii="Bookman Old Style" w:hAnsi="Bookman Old Style"/>
          <w:b/>
          <w:bCs/>
          <w:sz w:val="24"/>
          <w:szCs w:val="24"/>
        </w:rPr>
        <w:t xml:space="preserve">Requires </w:t>
      </w:r>
      <w:proofErr w:type="spellStart"/>
      <w:r w:rsidRPr="00ED629B">
        <w:rPr>
          <w:rFonts w:ascii="Bookman Old Style" w:hAnsi="Bookman Old Style"/>
          <w:b/>
          <w:bCs/>
          <w:sz w:val="24"/>
          <w:szCs w:val="24"/>
        </w:rPr>
        <w:t>Labeled</w:t>
      </w:r>
      <w:proofErr w:type="spellEnd"/>
      <w:r w:rsidRPr="00ED629B">
        <w:rPr>
          <w:rFonts w:ascii="Bookman Old Style" w:hAnsi="Bookman Old Style"/>
          <w:b/>
          <w:bCs/>
          <w:sz w:val="24"/>
          <w:szCs w:val="24"/>
        </w:rPr>
        <w:t xml:space="preserve"> Data</w:t>
      </w:r>
    </w:p>
    <w:p w14:paraId="72EFFD62" w14:textId="77777777" w:rsidR="00ED629B" w:rsidRPr="00ED629B" w:rsidRDefault="00ED629B" w:rsidP="00ED629B">
      <w:pPr>
        <w:numPr>
          <w:ilvl w:val="1"/>
          <w:numId w:val="88"/>
        </w:numPr>
        <w:spacing w:after="0"/>
        <w:jc w:val="both"/>
        <w:rPr>
          <w:rFonts w:ascii="Bookman Old Style" w:hAnsi="Bookman Old Style"/>
          <w:sz w:val="24"/>
          <w:szCs w:val="24"/>
        </w:rPr>
      </w:pPr>
      <w:r w:rsidRPr="00ED629B">
        <w:rPr>
          <w:rFonts w:ascii="Bookman Old Style" w:hAnsi="Bookman Old Style"/>
          <w:sz w:val="24"/>
          <w:szCs w:val="24"/>
        </w:rPr>
        <w:t xml:space="preserve">Unlike pretraining, fine-tuning </w:t>
      </w:r>
      <w:r w:rsidRPr="00ED629B">
        <w:rPr>
          <w:rFonts w:ascii="Bookman Old Style" w:hAnsi="Bookman Old Style"/>
          <w:b/>
          <w:bCs/>
          <w:sz w:val="24"/>
          <w:szCs w:val="24"/>
        </w:rPr>
        <w:t xml:space="preserve">needs </w:t>
      </w:r>
      <w:proofErr w:type="spellStart"/>
      <w:r w:rsidRPr="00ED629B">
        <w:rPr>
          <w:rFonts w:ascii="Bookman Old Style" w:hAnsi="Bookman Old Style"/>
          <w:b/>
          <w:bCs/>
          <w:sz w:val="24"/>
          <w:szCs w:val="24"/>
        </w:rPr>
        <w:t>labeled</w:t>
      </w:r>
      <w:proofErr w:type="spellEnd"/>
      <w:r w:rsidRPr="00ED629B">
        <w:rPr>
          <w:rFonts w:ascii="Bookman Old Style" w:hAnsi="Bookman Old Style"/>
          <w:b/>
          <w:bCs/>
          <w:sz w:val="24"/>
          <w:szCs w:val="24"/>
        </w:rPr>
        <w:t xml:space="preserve"> datasets</w:t>
      </w:r>
      <w:r w:rsidRPr="00ED629B">
        <w:rPr>
          <w:rFonts w:ascii="Bookman Old Style" w:hAnsi="Bookman Old Style"/>
          <w:sz w:val="24"/>
          <w:szCs w:val="24"/>
        </w:rPr>
        <w:t>, which can be costly and time-consuming to create.</w:t>
      </w:r>
    </w:p>
    <w:p w14:paraId="7BD89FFE" w14:textId="77777777" w:rsidR="00ED629B" w:rsidRPr="00ED629B" w:rsidRDefault="00ED629B" w:rsidP="00ED629B">
      <w:pPr>
        <w:numPr>
          <w:ilvl w:val="0"/>
          <w:numId w:val="88"/>
        </w:numPr>
        <w:spacing w:after="0"/>
        <w:jc w:val="both"/>
        <w:rPr>
          <w:rFonts w:ascii="Bookman Old Style" w:hAnsi="Bookman Old Style"/>
          <w:sz w:val="24"/>
          <w:szCs w:val="24"/>
        </w:rPr>
      </w:pPr>
      <w:r w:rsidRPr="00ED629B">
        <w:rPr>
          <w:rFonts w:ascii="Bookman Old Style" w:hAnsi="Bookman Old Style"/>
          <w:b/>
          <w:bCs/>
          <w:sz w:val="24"/>
          <w:szCs w:val="24"/>
        </w:rPr>
        <w:t>Risk of Overfitting</w:t>
      </w:r>
    </w:p>
    <w:p w14:paraId="407EDC2B" w14:textId="77777777" w:rsidR="00ED629B" w:rsidRPr="00ED629B" w:rsidRDefault="00ED629B" w:rsidP="00ED629B">
      <w:pPr>
        <w:numPr>
          <w:ilvl w:val="1"/>
          <w:numId w:val="88"/>
        </w:numPr>
        <w:spacing w:after="0"/>
        <w:jc w:val="both"/>
        <w:rPr>
          <w:rFonts w:ascii="Bookman Old Style" w:hAnsi="Bookman Old Style"/>
          <w:sz w:val="24"/>
          <w:szCs w:val="24"/>
        </w:rPr>
      </w:pPr>
      <w:r w:rsidRPr="00ED629B">
        <w:rPr>
          <w:rFonts w:ascii="Bookman Old Style" w:hAnsi="Bookman Old Style"/>
          <w:sz w:val="24"/>
          <w:szCs w:val="24"/>
        </w:rPr>
        <w:t xml:space="preserve">Fine-tuning on a </w:t>
      </w:r>
      <w:r w:rsidRPr="00ED629B">
        <w:rPr>
          <w:rFonts w:ascii="Bookman Old Style" w:hAnsi="Bookman Old Style"/>
          <w:b/>
          <w:bCs/>
          <w:sz w:val="24"/>
          <w:szCs w:val="24"/>
        </w:rPr>
        <w:t>small dataset</w:t>
      </w:r>
      <w:r w:rsidRPr="00ED629B">
        <w:rPr>
          <w:rFonts w:ascii="Bookman Old Style" w:hAnsi="Bookman Old Style"/>
          <w:sz w:val="24"/>
          <w:szCs w:val="24"/>
        </w:rPr>
        <w:t xml:space="preserve"> may lead to overfitting, reducing the model’s ability to generalize.</w:t>
      </w:r>
    </w:p>
    <w:p w14:paraId="5DD13210" w14:textId="77777777" w:rsidR="00ED629B" w:rsidRPr="00ED629B" w:rsidRDefault="00ED629B" w:rsidP="00ED629B">
      <w:pPr>
        <w:numPr>
          <w:ilvl w:val="0"/>
          <w:numId w:val="88"/>
        </w:numPr>
        <w:spacing w:after="0"/>
        <w:jc w:val="both"/>
        <w:rPr>
          <w:rFonts w:ascii="Bookman Old Style" w:hAnsi="Bookman Old Style"/>
          <w:sz w:val="24"/>
          <w:szCs w:val="24"/>
        </w:rPr>
      </w:pPr>
      <w:r w:rsidRPr="00ED629B">
        <w:rPr>
          <w:rFonts w:ascii="Bookman Old Style" w:hAnsi="Bookman Old Style"/>
          <w:b/>
          <w:bCs/>
          <w:sz w:val="24"/>
          <w:szCs w:val="24"/>
        </w:rPr>
        <w:t>Catastrophic Forgetting</w:t>
      </w:r>
    </w:p>
    <w:p w14:paraId="3D7A84DA" w14:textId="77777777" w:rsidR="00ED629B" w:rsidRPr="00ED629B" w:rsidRDefault="00ED629B" w:rsidP="00ED629B">
      <w:pPr>
        <w:numPr>
          <w:ilvl w:val="1"/>
          <w:numId w:val="88"/>
        </w:numPr>
        <w:spacing w:after="0"/>
        <w:jc w:val="both"/>
        <w:rPr>
          <w:rFonts w:ascii="Bookman Old Style" w:hAnsi="Bookman Old Style"/>
          <w:sz w:val="24"/>
          <w:szCs w:val="24"/>
        </w:rPr>
      </w:pPr>
      <w:r w:rsidRPr="00ED629B">
        <w:rPr>
          <w:rFonts w:ascii="Bookman Old Style" w:hAnsi="Bookman Old Style"/>
          <w:sz w:val="24"/>
          <w:szCs w:val="24"/>
        </w:rPr>
        <w:t xml:space="preserve">If not fine-tuned carefully, the model may </w:t>
      </w:r>
      <w:r w:rsidRPr="00ED629B">
        <w:rPr>
          <w:rFonts w:ascii="Bookman Old Style" w:hAnsi="Bookman Old Style"/>
          <w:b/>
          <w:bCs/>
          <w:sz w:val="24"/>
          <w:szCs w:val="24"/>
        </w:rPr>
        <w:t>forget</w:t>
      </w:r>
      <w:r w:rsidRPr="00ED629B">
        <w:rPr>
          <w:rFonts w:ascii="Bookman Old Style" w:hAnsi="Bookman Old Style"/>
          <w:sz w:val="24"/>
          <w:szCs w:val="24"/>
        </w:rPr>
        <w:t xml:space="preserve"> the general knowledge it learned during pretraining.</w:t>
      </w:r>
    </w:p>
    <w:p w14:paraId="20476E66" w14:textId="77777777" w:rsidR="00ED629B" w:rsidRPr="00ED629B" w:rsidRDefault="00ED629B" w:rsidP="00ED629B">
      <w:pPr>
        <w:numPr>
          <w:ilvl w:val="0"/>
          <w:numId w:val="88"/>
        </w:numPr>
        <w:spacing w:after="0"/>
        <w:jc w:val="both"/>
        <w:rPr>
          <w:rFonts w:ascii="Bookman Old Style" w:hAnsi="Bookman Old Style"/>
          <w:sz w:val="24"/>
          <w:szCs w:val="24"/>
        </w:rPr>
      </w:pPr>
      <w:r w:rsidRPr="00ED629B">
        <w:rPr>
          <w:rFonts w:ascii="Bookman Old Style" w:hAnsi="Bookman Old Style"/>
          <w:b/>
          <w:bCs/>
          <w:sz w:val="24"/>
          <w:szCs w:val="24"/>
        </w:rPr>
        <w:t>Ethical Risks in Customization</w:t>
      </w:r>
    </w:p>
    <w:p w14:paraId="6F62F24E" w14:textId="77777777" w:rsidR="00ED629B" w:rsidRPr="00ED629B" w:rsidRDefault="00ED629B" w:rsidP="00ED629B">
      <w:pPr>
        <w:numPr>
          <w:ilvl w:val="1"/>
          <w:numId w:val="88"/>
        </w:numPr>
        <w:spacing w:after="0"/>
        <w:jc w:val="both"/>
        <w:rPr>
          <w:rFonts w:ascii="Bookman Old Style" w:hAnsi="Bookman Old Style"/>
          <w:sz w:val="24"/>
          <w:szCs w:val="24"/>
        </w:rPr>
      </w:pPr>
      <w:r w:rsidRPr="00ED629B">
        <w:rPr>
          <w:rFonts w:ascii="Bookman Old Style" w:hAnsi="Bookman Old Style"/>
          <w:sz w:val="24"/>
          <w:szCs w:val="24"/>
        </w:rPr>
        <w:lastRenderedPageBreak/>
        <w:t xml:space="preserve">Fine-tuning on biased or poor-quality data can make the model </w:t>
      </w:r>
      <w:r w:rsidRPr="00ED629B">
        <w:rPr>
          <w:rFonts w:ascii="Bookman Old Style" w:hAnsi="Bookman Old Style"/>
          <w:b/>
          <w:bCs/>
          <w:sz w:val="24"/>
          <w:szCs w:val="24"/>
        </w:rPr>
        <w:t>even more biased</w:t>
      </w:r>
      <w:r w:rsidRPr="00ED629B">
        <w:rPr>
          <w:rFonts w:ascii="Bookman Old Style" w:hAnsi="Bookman Old Style"/>
          <w:sz w:val="24"/>
          <w:szCs w:val="24"/>
        </w:rPr>
        <w:t xml:space="preserve"> than the original pretrained version.</w:t>
      </w:r>
    </w:p>
    <w:p w14:paraId="41F67D77" w14:textId="77777777" w:rsidR="00ED629B" w:rsidRPr="00ED629B" w:rsidRDefault="00ED629B" w:rsidP="00ED629B">
      <w:pPr>
        <w:numPr>
          <w:ilvl w:val="0"/>
          <w:numId w:val="88"/>
        </w:numPr>
        <w:spacing w:after="0"/>
        <w:jc w:val="both"/>
        <w:rPr>
          <w:rFonts w:ascii="Bookman Old Style" w:hAnsi="Bookman Old Style"/>
          <w:sz w:val="24"/>
          <w:szCs w:val="24"/>
        </w:rPr>
      </w:pPr>
      <w:r w:rsidRPr="00ED629B">
        <w:rPr>
          <w:rFonts w:ascii="Bookman Old Style" w:hAnsi="Bookman Old Style"/>
          <w:b/>
          <w:bCs/>
          <w:sz w:val="24"/>
          <w:szCs w:val="24"/>
        </w:rPr>
        <w:t>Need for Hyperparameter Tuning</w:t>
      </w:r>
    </w:p>
    <w:p w14:paraId="2838240F" w14:textId="77777777" w:rsidR="00ED629B" w:rsidRPr="00ED629B" w:rsidRDefault="00ED629B" w:rsidP="00ED629B">
      <w:pPr>
        <w:numPr>
          <w:ilvl w:val="1"/>
          <w:numId w:val="88"/>
        </w:numPr>
        <w:spacing w:after="0"/>
        <w:jc w:val="both"/>
        <w:rPr>
          <w:rFonts w:ascii="Bookman Old Style" w:hAnsi="Bookman Old Style"/>
          <w:sz w:val="24"/>
          <w:szCs w:val="24"/>
        </w:rPr>
      </w:pPr>
      <w:r w:rsidRPr="00ED629B">
        <w:rPr>
          <w:rFonts w:ascii="Bookman Old Style" w:hAnsi="Bookman Old Style"/>
          <w:sz w:val="24"/>
          <w:szCs w:val="24"/>
        </w:rPr>
        <w:t>Fine-tuning requires careful tuning of learning rates, batch sizes, and other parameters to get the best results.</w:t>
      </w:r>
    </w:p>
    <w:p w14:paraId="574A5603" w14:textId="77777777" w:rsidR="00ED629B" w:rsidRPr="00ED629B" w:rsidRDefault="00ED629B" w:rsidP="00ED629B">
      <w:pPr>
        <w:spacing w:after="0"/>
        <w:jc w:val="both"/>
        <w:rPr>
          <w:rFonts w:ascii="Bookman Old Style" w:hAnsi="Bookman Old Style"/>
          <w:sz w:val="24"/>
          <w:szCs w:val="24"/>
        </w:rPr>
      </w:pPr>
    </w:p>
    <w:tbl>
      <w:tblPr>
        <w:tblStyle w:val="TableGrid"/>
        <w:tblW w:w="9017" w:type="dxa"/>
        <w:tblInd w:w="442" w:type="dxa"/>
        <w:tblLook w:val="04A0" w:firstRow="1" w:lastRow="0" w:firstColumn="1" w:lastColumn="0" w:noHBand="0" w:noVBand="1"/>
      </w:tblPr>
      <w:tblGrid>
        <w:gridCol w:w="1980"/>
        <w:gridCol w:w="3685"/>
        <w:gridCol w:w="3352"/>
      </w:tblGrid>
      <w:tr w:rsidR="00236B90" w:rsidRPr="00236B90" w14:paraId="743434A5" w14:textId="77777777" w:rsidTr="00236B90">
        <w:trPr>
          <w:trHeight w:val="315"/>
        </w:trPr>
        <w:tc>
          <w:tcPr>
            <w:tcW w:w="1980" w:type="dxa"/>
            <w:hideMark/>
          </w:tcPr>
          <w:p w14:paraId="4E2CC844" w14:textId="77777777" w:rsidR="00236B90" w:rsidRPr="00236B90" w:rsidRDefault="00236B90" w:rsidP="00236B90">
            <w:pPr>
              <w:jc w:val="center"/>
              <w:rPr>
                <w:rFonts w:ascii="Bookman Old Style" w:eastAsia="Times New Roman" w:hAnsi="Bookman Old Style" w:cs="Arial"/>
                <w:b/>
                <w:bCs/>
                <w:kern w:val="0"/>
                <w:sz w:val="20"/>
                <w:szCs w:val="20"/>
                <w:lang w:eastAsia="en-IN"/>
                <w14:ligatures w14:val="none"/>
              </w:rPr>
            </w:pPr>
            <w:r w:rsidRPr="00236B90">
              <w:rPr>
                <w:rFonts w:ascii="Bookman Old Style" w:eastAsia="Times New Roman" w:hAnsi="Bookman Old Style" w:cs="Arial"/>
                <w:b/>
                <w:bCs/>
                <w:kern w:val="0"/>
                <w:sz w:val="20"/>
                <w:szCs w:val="20"/>
                <w:lang w:eastAsia="en-IN"/>
                <w14:ligatures w14:val="none"/>
              </w:rPr>
              <w:t>Feature</w:t>
            </w:r>
          </w:p>
        </w:tc>
        <w:tc>
          <w:tcPr>
            <w:tcW w:w="3685" w:type="dxa"/>
            <w:hideMark/>
          </w:tcPr>
          <w:p w14:paraId="270BA7D4" w14:textId="77777777" w:rsidR="00236B90" w:rsidRPr="00236B90" w:rsidRDefault="00236B90" w:rsidP="00236B90">
            <w:pPr>
              <w:jc w:val="center"/>
              <w:rPr>
                <w:rFonts w:ascii="Bookman Old Style" w:eastAsia="Times New Roman" w:hAnsi="Bookman Old Style" w:cs="Arial"/>
                <w:b/>
                <w:bCs/>
                <w:kern w:val="0"/>
                <w:sz w:val="20"/>
                <w:szCs w:val="20"/>
                <w:lang w:eastAsia="en-IN"/>
                <w14:ligatures w14:val="none"/>
              </w:rPr>
            </w:pPr>
            <w:r w:rsidRPr="00236B90">
              <w:rPr>
                <w:rFonts w:ascii="Bookman Old Style" w:eastAsia="Times New Roman" w:hAnsi="Bookman Old Style" w:cs="Arial"/>
                <w:b/>
                <w:bCs/>
                <w:kern w:val="0"/>
                <w:sz w:val="20"/>
                <w:szCs w:val="20"/>
                <w:lang w:eastAsia="en-IN"/>
                <w14:ligatures w14:val="none"/>
              </w:rPr>
              <w:t>Pretraining</w:t>
            </w:r>
          </w:p>
        </w:tc>
        <w:tc>
          <w:tcPr>
            <w:tcW w:w="3352" w:type="dxa"/>
            <w:hideMark/>
          </w:tcPr>
          <w:p w14:paraId="053242AA" w14:textId="77777777" w:rsidR="00236B90" w:rsidRPr="00236B90" w:rsidRDefault="00236B90" w:rsidP="00236B90">
            <w:pPr>
              <w:jc w:val="center"/>
              <w:rPr>
                <w:rFonts w:ascii="Bookman Old Style" w:eastAsia="Times New Roman" w:hAnsi="Bookman Old Style" w:cs="Arial"/>
                <w:b/>
                <w:bCs/>
                <w:kern w:val="0"/>
                <w:sz w:val="20"/>
                <w:szCs w:val="20"/>
                <w:lang w:eastAsia="en-IN"/>
                <w14:ligatures w14:val="none"/>
              </w:rPr>
            </w:pPr>
            <w:r w:rsidRPr="00236B90">
              <w:rPr>
                <w:rFonts w:ascii="Bookman Old Style" w:eastAsia="Times New Roman" w:hAnsi="Bookman Old Style" w:cs="Arial"/>
                <w:b/>
                <w:bCs/>
                <w:kern w:val="0"/>
                <w:sz w:val="20"/>
                <w:szCs w:val="20"/>
                <w:lang w:eastAsia="en-IN"/>
                <w14:ligatures w14:val="none"/>
              </w:rPr>
              <w:t>Fine-Tuning</w:t>
            </w:r>
          </w:p>
        </w:tc>
      </w:tr>
      <w:tr w:rsidR="00236B90" w:rsidRPr="00236B90" w14:paraId="30EE7BA0" w14:textId="77777777" w:rsidTr="00236B90">
        <w:trPr>
          <w:trHeight w:val="315"/>
        </w:trPr>
        <w:tc>
          <w:tcPr>
            <w:tcW w:w="1980" w:type="dxa"/>
            <w:hideMark/>
          </w:tcPr>
          <w:p w14:paraId="11D48353" w14:textId="77777777" w:rsidR="00236B90" w:rsidRPr="00236B90" w:rsidRDefault="00236B90" w:rsidP="00236B90">
            <w:pPr>
              <w:rPr>
                <w:rFonts w:ascii="Bookman Old Style" w:eastAsia="Times New Roman" w:hAnsi="Bookman Old Style" w:cs="Arial"/>
                <w:kern w:val="0"/>
                <w:sz w:val="20"/>
                <w:szCs w:val="20"/>
                <w:lang w:eastAsia="en-IN"/>
                <w14:ligatures w14:val="none"/>
              </w:rPr>
            </w:pPr>
            <w:r w:rsidRPr="00236B90">
              <w:rPr>
                <w:rFonts w:ascii="Bookman Old Style" w:eastAsia="Times New Roman" w:hAnsi="Bookman Old Style" w:cs="Arial"/>
                <w:kern w:val="0"/>
                <w:sz w:val="20"/>
                <w:szCs w:val="20"/>
                <w:lang w:eastAsia="en-IN"/>
                <w14:ligatures w14:val="none"/>
              </w:rPr>
              <w:t>Goal</w:t>
            </w:r>
          </w:p>
        </w:tc>
        <w:tc>
          <w:tcPr>
            <w:tcW w:w="3685" w:type="dxa"/>
            <w:hideMark/>
          </w:tcPr>
          <w:p w14:paraId="20BEB17D" w14:textId="77777777" w:rsidR="00236B90" w:rsidRPr="00236B90" w:rsidRDefault="00236B90" w:rsidP="00236B90">
            <w:pPr>
              <w:rPr>
                <w:rFonts w:ascii="Bookman Old Style" w:eastAsia="Times New Roman" w:hAnsi="Bookman Old Style" w:cs="Arial"/>
                <w:kern w:val="0"/>
                <w:sz w:val="20"/>
                <w:szCs w:val="20"/>
                <w:lang w:eastAsia="en-IN"/>
                <w14:ligatures w14:val="none"/>
              </w:rPr>
            </w:pPr>
            <w:r w:rsidRPr="00236B90">
              <w:rPr>
                <w:rFonts w:ascii="Bookman Old Style" w:eastAsia="Times New Roman" w:hAnsi="Bookman Old Style" w:cs="Arial"/>
                <w:kern w:val="0"/>
                <w:sz w:val="20"/>
                <w:szCs w:val="20"/>
                <w:lang w:eastAsia="en-IN"/>
                <w14:ligatures w14:val="none"/>
              </w:rPr>
              <w:t>Learn general language patterns</w:t>
            </w:r>
          </w:p>
        </w:tc>
        <w:tc>
          <w:tcPr>
            <w:tcW w:w="3352" w:type="dxa"/>
            <w:hideMark/>
          </w:tcPr>
          <w:p w14:paraId="4EABD3F0" w14:textId="77777777" w:rsidR="00236B90" w:rsidRPr="00236B90" w:rsidRDefault="00236B90" w:rsidP="00236B90">
            <w:pPr>
              <w:rPr>
                <w:rFonts w:ascii="Bookman Old Style" w:eastAsia="Times New Roman" w:hAnsi="Bookman Old Style" w:cs="Arial"/>
                <w:kern w:val="0"/>
                <w:sz w:val="20"/>
                <w:szCs w:val="20"/>
                <w:lang w:eastAsia="en-IN"/>
                <w14:ligatures w14:val="none"/>
              </w:rPr>
            </w:pPr>
            <w:r w:rsidRPr="00236B90">
              <w:rPr>
                <w:rFonts w:ascii="Bookman Old Style" w:eastAsia="Times New Roman" w:hAnsi="Bookman Old Style" w:cs="Arial"/>
                <w:kern w:val="0"/>
                <w:sz w:val="20"/>
                <w:szCs w:val="20"/>
                <w:lang w:eastAsia="en-IN"/>
                <w14:ligatures w14:val="none"/>
              </w:rPr>
              <w:t>Adapt to a specific task/domain</w:t>
            </w:r>
          </w:p>
        </w:tc>
      </w:tr>
      <w:tr w:rsidR="00236B90" w:rsidRPr="00236B90" w14:paraId="6FD77F1F" w14:textId="77777777" w:rsidTr="00236B90">
        <w:trPr>
          <w:trHeight w:val="315"/>
        </w:trPr>
        <w:tc>
          <w:tcPr>
            <w:tcW w:w="1980" w:type="dxa"/>
            <w:hideMark/>
          </w:tcPr>
          <w:p w14:paraId="48097002" w14:textId="77777777" w:rsidR="00236B90" w:rsidRPr="00236B90" w:rsidRDefault="00236B90" w:rsidP="00236B90">
            <w:pPr>
              <w:rPr>
                <w:rFonts w:ascii="Bookman Old Style" w:eastAsia="Times New Roman" w:hAnsi="Bookman Old Style" w:cs="Arial"/>
                <w:kern w:val="0"/>
                <w:sz w:val="20"/>
                <w:szCs w:val="20"/>
                <w:lang w:eastAsia="en-IN"/>
                <w14:ligatures w14:val="none"/>
              </w:rPr>
            </w:pPr>
            <w:r w:rsidRPr="00236B90">
              <w:rPr>
                <w:rFonts w:ascii="Bookman Old Style" w:eastAsia="Times New Roman" w:hAnsi="Bookman Old Style" w:cs="Arial"/>
                <w:kern w:val="0"/>
                <w:sz w:val="20"/>
                <w:szCs w:val="20"/>
                <w:lang w:eastAsia="en-IN"/>
                <w14:ligatures w14:val="none"/>
              </w:rPr>
              <w:t>Dataset Type</w:t>
            </w:r>
          </w:p>
        </w:tc>
        <w:tc>
          <w:tcPr>
            <w:tcW w:w="3685" w:type="dxa"/>
            <w:hideMark/>
          </w:tcPr>
          <w:p w14:paraId="2D1AD020" w14:textId="77777777" w:rsidR="00236B90" w:rsidRPr="00236B90" w:rsidRDefault="00236B90" w:rsidP="00236B90">
            <w:pPr>
              <w:rPr>
                <w:rFonts w:ascii="Bookman Old Style" w:eastAsia="Times New Roman" w:hAnsi="Bookman Old Style" w:cs="Arial"/>
                <w:kern w:val="0"/>
                <w:sz w:val="20"/>
                <w:szCs w:val="20"/>
                <w:lang w:eastAsia="en-IN"/>
                <w14:ligatures w14:val="none"/>
              </w:rPr>
            </w:pPr>
            <w:r w:rsidRPr="00236B90">
              <w:rPr>
                <w:rFonts w:ascii="Bookman Old Style" w:eastAsia="Times New Roman" w:hAnsi="Bookman Old Style" w:cs="Arial"/>
                <w:kern w:val="0"/>
                <w:sz w:val="20"/>
                <w:szCs w:val="20"/>
                <w:lang w:eastAsia="en-IN"/>
                <w14:ligatures w14:val="none"/>
              </w:rPr>
              <w:t xml:space="preserve">Large-scale, </w:t>
            </w:r>
            <w:proofErr w:type="spellStart"/>
            <w:r w:rsidRPr="00236B90">
              <w:rPr>
                <w:rFonts w:ascii="Bookman Old Style" w:eastAsia="Times New Roman" w:hAnsi="Bookman Old Style" w:cs="Arial"/>
                <w:kern w:val="0"/>
                <w:sz w:val="20"/>
                <w:szCs w:val="20"/>
                <w:lang w:eastAsia="en-IN"/>
                <w14:ligatures w14:val="none"/>
              </w:rPr>
              <w:t>unlabeled</w:t>
            </w:r>
            <w:proofErr w:type="spellEnd"/>
            <w:r w:rsidRPr="00236B90">
              <w:rPr>
                <w:rFonts w:ascii="Bookman Old Style" w:eastAsia="Times New Roman" w:hAnsi="Bookman Old Style" w:cs="Arial"/>
                <w:kern w:val="0"/>
                <w:sz w:val="20"/>
                <w:szCs w:val="20"/>
                <w:lang w:eastAsia="en-IN"/>
                <w14:ligatures w14:val="none"/>
              </w:rPr>
              <w:t xml:space="preserve"> text</w:t>
            </w:r>
          </w:p>
        </w:tc>
        <w:tc>
          <w:tcPr>
            <w:tcW w:w="3352" w:type="dxa"/>
            <w:hideMark/>
          </w:tcPr>
          <w:p w14:paraId="78AF1577" w14:textId="77777777" w:rsidR="00236B90" w:rsidRPr="00236B90" w:rsidRDefault="00236B90" w:rsidP="00236B90">
            <w:pPr>
              <w:rPr>
                <w:rFonts w:ascii="Bookman Old Style" w:eastAsia="Times New Roman" w:hAnsi="Bookman Old Style" w:cs="Arial"/>
                <w:kern w:val="0"/>
                <w:sz w:val="20"/>
                <w:szCs w:val="20"/>
                <w:lang w:eastAsia="en-IN"/>
                <w14:ligatures w14:val="none"/>
              </w:rPr>
            </w:pPr>
            <w:r w:rsidRPr="00236B90">
              <w:rPr>
                <w:rFonts w:ascii="Bookman Old Style" w:eastAsia="Times New Roman" w:hAnsi="Bookman Old Style" w:cs="Arial"/>
                <w:kern w:val="0"/>
                <w:sz w:val="20"/>
                <w:szCs w:val="20"/>
                <w:lang w:eastAsia="en-IN"/>
                <w14:ligatures w14:val="none"/>
              </w:rPr>
              <w:t xml:space="preserve">Small, </w:t>
            </w:r>
            <w:proofErr w:type="spellStart"/>
            <w:r w:rsidRPr="00236B90">
              <w:rPr>
                <w:rFonts w:ascii="Bookman Old Style" w:eastAsia="Times New Roman" w:hAnsi="Bookman Old Style" w:cs="Arial"/>
                <w:kern w:val="0"/>
                <w:sz w:val="20"/>
                <w:szCs w:val="20"/>
                <w:lang w:eastAsia="en-IN"/>
                <w14:ligatures w14:val="none"/>
              </w:rPr>
              <w:t>labeled</w:t>
            </w:r>
            <w:proofErr w:type="spellEnd"/>
            <w:r w:rsidRPr="00236B90">
              <w:rPr>
                <w:rFonts w:ascii="Bookman Old Style" w:eastAsia="Times New Roman" w:hAnsi="Bookman Old Style" w:cs="Arial"/>
                <w:kern w:val="0"/>
                <w:sz w:val="20"/>
                <w:szCs w:val="20"/>
                <w:lang w:eastAsia="en-IN"/>
                <w14:ligatures w14:val="none"/>
              </w:rPr>
              <w:t xml:space="preserve"> task-specific data</w:t>
            </w:r>
          </w:p>
        </w:tc>
      </w:tr>
      <w:tr w:rsidR="00236B90" w:rsidRPr="00236B90" w14:paraId="7FB6F936" w14:textId="77777777" w:rsidTr="00236B90">
        <w:trPr>
          <w:trHeight w:val="315"/>
        </w:trPr>
        <w:tc>
          <w:tcPr>
            <w:tcW w:w="1980" w:type="dxa"/>
            <w:hideMark/>
          </w:tcPr>
          <w:p w14:paraId="3934C312" w14:textId="77777777" w:rsidR="00236B90" w:rsidRPr="00236B90" w:rsidRDefault="00236B90" w:rsidP="00236B90">
            <w:pPr>
              <w:rPr>
                <w:rFonts w:ascii="Bookman Old Style" w:eastAsia="Times New Roman" w:hAnsi="Bookman Old Style" w:cs="Arial"/>
                <w:kern w:val="0"/>
                <w:sz w:val="20"/>
                <w:szCs w:val="20"/>
                <w:lang w:eastAsia="en-IN"/>
                <w14:ligatures w14:val="none"/>
              </w:rPr>
            </w:pPr>
            <w:r w:rsidRPr="00236B90">
              <w:rPr>
                <w:rFonts w:ascii="Bookman Old Style" w:eastAsia="Times New Roman" w:hAnsi="Bookman Old Style" w:cs="Arial"/>
                <w:kern w:val="0"/>
                <w:sz w:val="20"/>
                <w:szCs w:val="20"/>
                <w:lang w:eastAsia="en-IN"/>
                <w14:ligatures w14:val="none"/>
              </w:rPr>
              <w:t>Training Type</w:t>
            </w:r>
          </w:p>
        </w:tc>
        <w:tc>
          <w:tcPr>
            <w:tcW w:w="3685" w:type="dxa"/>
            <w:hideMark/>
          </w:tcPr>
          <w:p w14:paraId="382C584A" w14:textId="77777777" w:rsidR="00236B90" w:rsidRPr="00236B90" w:rsidRDefault="00236B90" w:rsidP="00236B90">
            <w:pPr>
              <w:rPr>
                <w:rFonts w:ascii="Bookman Old Style" w:eastAsia="Times New Roman" w:hAnsi="Bookman Old Style" w:cs="Arial"/>
                <w:kern w:val="0"/>
                <w:sz w:val="20"/>
                <w:szCs w:val="20"/>
                <w:lang w:eastAsia="en-IN"/>
                <w14:ligatures w14:val="none"/>
              </w:rPr>
            </w:pPr>
            <w:r w:rsidRPr="00236B90">
              <w:rPr>
                <w:rFonts w:ascii="Bookman Old Style" w:eastAsia="Times New Roman" w:hAnsi="Bookman Old Style" w:cs="Arial"/>
                <w:kern w:val="0"/>
                <w:sz w:val="20"/>
                <w:szCs w:val="20"/>
                <w:lang w:eastAsia="en-IN"/>
                <w14:ligatures w14:val="none"/>
              </w:rPr>
              <w:t>Self-supervised learning</w:t>
            </w:r>
          </w:p>
        </w:tc>
        <w:tc>
          <w:tcPr>
            <w:tcW w:w="3352" w:type="dxa"/>
            <w:hideMark/>
          </w:tcPr>
          <w:p w14:paraId="1843E50E" w14:textId="77777777" w:rsidR="00236B90" w:rsidRPr="00236B90" w:rsidRDefault="00236B90" w:rsidP="00236B90">
            <w:pPr>
              <w:rPr>
                <w:rFonts w:ascii="Bookman Old Style" w:eastAsia="Times New Roman" w:hAnsi="Bookman Old Style" w:cs="Arial"/>
                <w:kern w:val="0"/>
                <w:sz w:val="20"/>
                <w:szCs w:val="20"/>
                <w:lang w:eastAsia="en-IN"/>
                <w14:ligatures w14:val="none"/>
              </w:rPr>
            </w:pPr>
            <w:r w:rsidRPr="00236B90">
              <w:rPr>
                <w:rFonts w:ascii="Bookman Old Style" w:eastAsia="Times New Roman" w:hAnsi="Bookman Old Style" w:cs="Arial"/>
                <w:kern w:val="0"/>
                <w:sz w:val="20"/>
                <w:szCs w:val="20"/>
                <w:lang w:eastAsia="en-IN"/>
                <w14:ligatures w14:val="none"/>
              </w:rPr>
              <w:t>Supervised learning</w:t>
            </w:r>
          </w:p>
        </w:tc>
      </w:tr>
      <w:tr w:rsidR="00236B90" w:rsidRPr="00236B90" w14:paraId="7E4D75DB" w14:textId="77777777" w:rsidTr="00236B90">
        <w:trPr>
          <w:trHeight w:val="315"/>
        </w:trPr>
        <w:tc>
          <w:tcPr>
            <w:tcW w:w="1980" w:type="dxa"/>
            <w:hideMark/>
          </w:tcPr>
          <w:p w14:paraId="2983967D" w14:textId="77777777" w:rsidR="00236B90" w:rsidRPr="00236B90" w:rsidRDefault="00236B90" w:rsidP="00236B90">
            <w:pPr>
              <w:rPr>
                <w:rFonts w:ascii="Bookman Old Style" w:eastAsia="Times New Roman" w:hAnsi="Bookman Old Style" w:cs="Arial"/>
                <w:kern w:val="0"/>
                <w:sz w:val="20"/>
                <w:szCs w:val="20"/>
                <w:lang w:eastAsia="en-IN"/>
                <w14:ligatures w14:val="none"/>
              </w:rPr>
            </w:pPr>
            <w:r w:rsidRPr="00236B90">
              <w:rPr>
                <w:rFonts w:ascii="Bookman Old Style" w:eastAsia="Times New Roman" w:hAnsi="Bookman Old Style" w:cs="Arial"/>
                <w:kern w:val="0"/>
                <w:sz w:val="20"/>
                <w:szCs w:val="20"/>
                <w:lang w:eastAsia="en-IN"/>
                <w14:ligatures w14:val="none"/>
              </w:rPr>
              <w:t>Model Output</w:t>
            </w:r>
          </w:p>
        </w:tc>
        <w:tc>
          <w:tcPr>
            <w:tcW w:w="3685" w:type="dxa"/>
            <w:hideMark/>
          </w:tcPr>
          <w:p w14:paraId="3830F547" w14:textId="77777777" w:rsidR="00236B90" w:rsidRPr="00236B90" w:rsidRDefault="00236B90" w:rsidP="00236B90">
            <w:pPr>
              <w:rPr>
                <w:rFonts w:ascii="Bookman Old Style" w:eastAsia="Times New Roman" w:hAnsi="Bookman Old Style" w:cs="Arial"/>
                <w:kern w:val="0"/>
                <w:sz w:val="20"/>
                <w:szCs w:val="20"/>
                <w:lang w:eastAsia="en-IN"/>
                <w14:ligatures w14:val="none"/>
              </w:rPr>
            </w:pPr>
            <w:r w:rsidRPr="00236B90">
              <w:rPr>
                <w:rFonts w:ascii="Bookman Old Style" w:eastAsia="Times New Roman" w:hAnsi="Bookman Old Style" w:cs="Arial"/>
                <w:kern w:val="0"/>
                <w:sz w:val="20"/>
                <w:szCs w:val="20"/>
                <w:lang w:eastAsia="en-IN"/>
                <w14:ligatures w14:val="none"/>
              </w:rPr>
              <w:t xml:space="preserve">Generic LLM (GPT, BERT, </w:t>
            </w:r>
            <w:proofErr w:type="spellStart"/>
            <w:r w:rsidRPr="00236B90">
              <w:rPr>
                <w:rFonts w:ascii="Bookman Old Style" w:eastAsia="Times New Roman" w:hAnsi="Bookman Old Style" w:cs="Arial"/>
                <w:kern w:val="0"/>
                <w:sz w:val="20"/>
                <w:szCs w:val="20"/>
                <w:lang w:eastAsia="en-IN"/>
                <w14:ligatures w14:val="none"/>
              </w:rPr>
              <w:t>LLaMA</w:t>
            </w:r>
            <w:proofErr w:type="spellEnd"/>
            <w:r w:rsidRPr="00236B90">
              <w:rPr>
                <w:rFonts w:ascii="Bookman Old Style" w:eastAsia="Times New Roman" w:hAnsi="Bookman Old Style" w:cs="Arial"/>
                <w:kern w:val="0"/>
                <w:sz w:val="20"/>
                <w:szCs w:val="20"/>
                <w:lang w:eastAsia="en-IN"/>
                <w14:ligatures w14:val="none"/>
              </w:rPr>
              <w:t>)</w:t>
            </w:r>
          </w:p>
        </w:tc>
        <w:tc>
          <w:tcPr>
            <w:tcW w:w="3352" w:type="dxa"/>
            <w:hideMark/>
          </w:tcPr>
          <w:p w14:paraId="493E83A7" w14:textId="77777777" w:rsidR="00236B90" w:rsidRPr="00236B90" w:rsidRDefault="00236B90" w:rsidP="00236B90">
            <w:pPr>
              <w:rPr>
                <w:rFonts w:ascii="Bookman Old Style" w:eastAsia="Times New Roman" w:hAnsi="Bookman Old Style" w:cs="Arial"/>
                <w:kern w:val="0"/>
                <w:sz w:val="20"/>
                <w:szCs w:val="20"/>
                <w:lang w:eastAsia="en-IN"/>
                <w14:ligatures w14:val="none"/>
              </w:rPr>
            </w:pPr>
            <w:r w:rsidRPr="00236B90">
              <w:rPr>
                <w:rFonts w:ascii="Bookman Old Style" w:eastAsia="Times New Roman" w:hAnsi="Bookman Old Style" w:cs="Arial"/>
                <w:kern w:val="0"/>
                <w:sz w:val="20"/>
                <w:szCs w:val="20"/>
                <w:lang w:eastAsia="en-IN"/>
                <w14:ligatures w14:val="none"/>
              </w:rPr>
              <w:t>Specialized model (chatbots, medical AI)</w:t>
            </w:r>
          </w:p>
        </w:tc>
      </w:tr>
      <w:tr w:rsidR="00236B90" w:rsidRPr="00236B90" w14:paraId="38188BA9" w14:textId="77777777" w:rsidTr="00236B90">
        <w:trPr>
          <w:trHeight w:val="315"/>
        </w:trPr>
        <w:tc>
          <w:tcPr>
            <w:tcW w:w="1980" w:type="dxa"/>
            <w:hideMark/>
          </w:tcPr>
          <w:p w14:paraId="7CAF4ABD" w14:textId="77777777" w:rsidR="00236B90" w:rsidRPr="00236B90" w:rsidRDefault="00236B90" w:rsidP="00236B90">
            <w:pPr>
              <w:rPr>
                <w:rFonts w:ascii="Bookman Old Style" w:eastAsia="Times New Roman" w:hAnsi="Bookman Old Style" w:cs="Arial"/>
                <w:kern w:val="0"/>
                <w:sz w:val="20"/>
                <w:szCs w:val="20"/>
                <w:lang w:eastAsia="en-IN"/>
                <w14:ligatures w14:val="none"/>
              </w:rPr>
            </w:pPr>
            <w:r w:rsidRPr="00236B90">
              <w:rPr>
                <w:rFonts w:ascii="Bookman Old Style" w:eastAsia="Times New Roman" w:hAnsi="Bookman Old Style" w:cs="Arial"/>
                <w:kern w:val="0"/>
                <w:sz w:val="20"/>
                <w:szCs w:val="20"/>
                <w:lang w:eastAsia="en-IN"/>
                <w14:ligatures w14:val="none"/>
              </w:rPr>
              <w:t>Training Time</w:t>
            </w:r>
          </w:p>
        </w:tc>
        <w:tc>
          <w:tcPr>
            <w:tcW w:w="3685" w:type="dxa"/>
            <w:hideMark/>
          </w:tcPr>
          <w:p w14:paraId="6BD34259" w14:textId="77777777" w:rsidR="00236B90" w:rsidRPr="00236B90" w:rsidRDefault="00236B90" w:rsidP="00236B90">
            <w:pPr>
              <w:rPr>
                <w:rFonts w:ascii="Bookman Old Style" w:eastAsia="Times New Roman" w:hAnsi="Bookman Old Style" w:cs="Arial"/>
                <w:kern w:val="0"/>
                <w:sz w:val="20"/>
                <w:szCs w:val="20"/>
                <w:lang w:eastAsia="en-IN"/>
                <w14:ligatures w14:val="none"/>
              </w:rPr>
            </w:pPr>
            <w:r w:rsidRPr="00236B90">
              <w:rPr>
                <w:rFonts w:ascii="Bookman Old Style" w:eastAsia="Times New Roman" w:hAnsi="Bookman Old Style" w:cs="Arial"/>
                <w:kern w:val="0"/>
                <w:sz w:val="20"/>
                <w:szCs w:val="20"/>
                <w:lang w:eastAsia="en-IN"/>
                <w14:ligatures w14:val="none"/>
              </w:rPr>
              <w:t>Weeks to months</w:t>
            </w:r>
          </w:p>
        </w:tc>
        <w:tc>
          <w:tcPr>
            <w:tcW w:w="3352" w:type="dxa"/>
            <w:hideMark/>
          </w:tcPr>
          <w:p w14:paraId="22A53CC1" w14:textId="77777777" w:rsidR="00236B90" w:rsidRPr="00236B90" w:rsidRDefault="00236B90" w:rsidP="00236B90">
            <w:pPr>
              <w:rPr>
                <w:rFonts w:ascii="Bookman Old Style" w:eastAsia="Times New Roman" w:hAnsi="Bookman Old Style" w:cs="Arial"/>
                <w:kern w:val="0"/>
                <w:sz w:val="20"/>
                <w:szCs w:val="20"/>
                <w:lang w:eastAsia="en-IN"/>
                <w14:ligatures w14:val="none"/>
              </w:rPr>
            </w:pPr>
            <w:r w:rsidRPr="00236B90">
              <w:rPr>
                <w:rFonts w:ascii="Bookman Old Style" w:eastAsia="Times New Roman" w:hAnsi="Bookman Old Style" w:cs="Arial"/>
                <w:kern w:val="0"/>
                <w:sz w:val="20"/>
                <w:szCs w:val="20"/>
                <w:lang w:eastAsia="en-IN"/>
                <w14:ligatures w14:val="none"/>
              </w:rPr>
              <w:t>Hours to days</w:t>
            </w:r>
          </w:p>
        </w:tc>
      </w:tr>
      <w:tr w:rsidR="00236B90" w:rsidRPr="00236B90" w14:paraId="3AD5F7E8" w14:textId="77777777" w:rsidTr="00236B90">
        <w:trPr>
          <w:trHeight w:val="315"/>
        </w:trPr>
        <w:tc>
          <w:tcPr>
            <w:tcW w:w="1980" w:type="dxa"/>
            <w:hideMark/>
          </w:tcPr>
          <w:p w14:paraId="20B29A2E" w14:textId="77777777" w:rsidR="00236B90" w:rsidRPr="00236B90" w:rsidRDefault="00236B90" w:rsidP="00236B90">
            <w:pPr>
              <w:rPr>
                <w:rFonts w:ascii="Bookman Old Style" w:eastAsia="Times New Roman" w:hAnsi="Bookman Old Style" w:cs="Arial"/>
                <w:kern w:val="0"/>
                <w:sz w:val="20"/>
                <w:szCs w:val="20"/>
                <w:lang w:eastAsia="en-IN"/>
                <w14:ligatures w14:val="none"/>
              </w:rPr>
            </w:pPr>
            <w:r w:rsidRPr="00236B90">
              <w:rPr>
                <w:rFonts w:ascii="Bookman Old Style" w:eastAsia="Times New Roman" w:hAnsi="Bookman Old Style" w:cs="Arial"/>
                <w:kern w:val="0"/>
                <w:sz w:val="20"/>
                <w:szCs w:val="20"/>
                <w:lang w:eastAsia="en-IN"/>
                <w14:ligatures w14:val="none"/>
              </w:rPr>
              <w:t>Computational Cost</w:t>
            </w:r>
          </w:p>
        </w:tc>
        <w:tc>
          <w:tcPr>
            <w:tcW w:w="3685" w:type="dxa"/>
            <w:hideMark/>
          </w:tcPr>
          <w:p w14:paraId="7ED18AA2" w14:textId="77777777" w:rsidR="00236B90" w:rsidRPr="00236B90" w:rsidRDefault="00236B90" w:rsidP="00236B90">
            <w:pPr>
              <w:rPr>
                <w:rFonts w:ascii="Bookman Old Style" w:eastAsia="Times New Roman" w:hAnsi="Bookman Old Style" w:cs="Arial"/>
                <w:kern w:val="0"/>
                <w:sz w:val="20"/>
                <w:szCs w:val="20"/>
                <w:lang w:eastAsia="en-IN"/>
                <w14:ligatures w14:val="none"/>
              </w:rPr>
            </w:pPr>
            <w:r w:rsidRPr="00236B90">
              <w:rPr>
                <w:rFonts w:ascii="Bookman Old Style" w:eastAsia="Times New Roman" w:hAnsi="Bookman Old Style" w:cs="Arial"/>
                <w:kern w:val="0"/>
                <w:sz w:val="20"/>
                <w:szCs w:val="20"/>
                <w:lang w:eastAsia="en-IN"/>
                <w14:ligatures w14:val="none"/>
              </w:rPr>
              <w:t>Very high (TPUs, clusters)</w:t>
            </w:r>
          </w:p>
        </w:tc>
        <w:tc>
          <w:tcPr>
            <w:tcW w:w="3352" w:type="dxa"/>
            <w:hideMark/>
          </w:tcPr>
          <w:p w14:paraId="47C06455" w14:textId="77777777" w:rsidR="00236B90" w:rsidRPr="00236B90" w:rsidRDefault="00236B90" w:rsidP="00236B90">
            <w:pPr>
              <w:rPr>
                <w:rFonts w:ascii="Bookman Old Style" w:eastAsia="Times New Roman" w:hAnsi="Bookman Old Style" w:cs="Arial"/>
                <w:kern w:val="0"/>
                <w:sz w:val="20"/>
                <w:szCs w:val="20"/>
                <w:lang w:eastAsia="en-IN"/>
                <w14:ligatures w14:val="none"/>
              </w:rPr>
            </w:pPr>
            <w:r w:rsidRPr="00236B90">
              <w:rPr>
                <w:rFonts w:ascii="Bookman Old Style" w:eastAsia="Times New Roman" w:hAnsi="Bookman Old Style" w:cs="Arial"/>
                <w:kern w:val="0"/>
                <w:sz w:val="20"/>
                <w:szCs w:val="20"/>
                <w:lang w:eastAsia="en-IN"/>
                <w14:ligatures w14:val="none"/>
              </w:rPr>
              <w:t>Lower (single GPU can work)</w:t>
            </w:r>
          </w:p>
        </w:tc>
      </w:tr>
    </w:tbl>
    <w:p w14:paraId="3AB6D455" w14:textId="1CEEDAD9" w:rsidR="00AB3056" w:rsidRPr="00AB3056" w:rsidRDefault="00AB3056" w:rsidP="00AB3056">
      <w:pPr>
        <w:spacing w:after="0"/>
        <w:jc w:val="both"/>
        <w:rPr>
          <w:rFonts w:ascii="Bookman Old Style" w:hAnsi="Bookman Old Style"/>
          <w:sz w:val="24"/>
          <w:szCs w:val="24"/>
        </w:rPr>
      </w:pPr>
    </w:p>
    <w:sectPr w:rsidR="00AB3056" w:rsidRPr="00AB3056">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0BA08F" w14:textId="77777777" w:rsidR="008C61FA" w:rsidRDefault="008C61FA" w:rsidP="00652213">
      <w:pPr>
        <w:spacing w:after="0" w:line="240" w:lineRule="auto"/>
      </w:pPr>
      <w:r>
        <w:separator/>
      </w:r>
    </w:p>
  </w:endnote>
  <w:endnote w:type="continuationSeparator" w:id="0">
    <w:p w14:paraId="5AEA2E32" w14:textId="77777777" w:rsidR="008C61FA" w:rsidRDefault="008C61FA" w:rsidP="00652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49754" w14:textId="361907FC" w:rsidR="008B30F3" w:rsidRPr="008B30F3" w:rsidRDefault="003154E4">
    <w:pPr>
      <w:pStyle w:val="Footer"/>
      <w:rPr>
        <w:rFonts w:ascii="Bookman Old Style" w:hAnsi="Bookman Old Style"/>
      </w:rPr>
    </w:pPr>
    <w:r>
      <w:rPr>
        <w:rFonts w:ascii="Bookman Old Style" w:hAnsi="Bookman Old Style"/>
      </w:rPr>
      <w:t>Gen AI &amp; PE</w:t>
    </w:r>
    <w:r w:rsidR="009F614B">
      <w:rPr>
        <w:rFonts w:ascii="Bookman Old Style" w:hAnsi="Bookman Old Style"/>
      </w:rPr>
      <w:t>:CS3210</w:t>
    </w:r>
    <w:r w:rsidR="008B30F3">
      <w:rPr>
        <w:rFonts w:ascii="Bookman Old Style" w:hAnsi="Bookman Old Style"/>
      </w:rPr>
      <w:t xml:space="preserve">                               </w:t>
    </w:r>
    <w:r>
      <w:rPr>
        <w:rFonts w:ascii="Bookman Old Style" w:hAnsi="Bookman Old Style"/>
      </w:rPr>
      <w:tab/>
      <w:t xml:space="preserve">                              </w:t>
    </w:r>
    <w:r w:rsidR="008B30F3">
      <w:rPr>
        <w:rFonts w:ascii="Bookman Old Style" w:hAnsi="Bookman Old Style"/>
      </w:rPr>
      <w:t>Prof. Ashwini Prasad 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BA130A" w14:textId="77777777" w:rsidR="008C61FA" w:rsidRDefault="008C61FA" w:rsidP="00652213">
      <w:pPr>
        <w:spacing w:after="0" w:line="240" w:lineRule="auto"/>
      </w:pPr>
      <w:r>
        <w:separator/>
      </w:r>
    </w:p>
  </w:footnote>
  <w:footnote w:type="continuationSeparator" w:id="0">
    <w:p w14:paraId="162ADE83" w14:textId="77777777" w:rsidR="008C61FA" w:rsidRDefault="008C61FA" w:rsidP="006522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5E8038" w14:textId="4AFEDAF2" w:rsidR="00652213" w:rsidRPr="008B30F3" w:rsidRDefault="008B30F3" w:rsidP="008B30F3">
    <w:pPr>
      <w:pStyle w:val="Header"/>
    </w:pPr>
    <w:r w:rsidRPr="008B30F3">
      <w:rPr>
        <w:rFonts w:ascii="Bookman Old Style" w:hAnsi="Bookman Old Style"/>
        <w:noProof/>
      </w:rPr>
      <w:drawing>
        <wp:inline distT="0" distB="0" distL="0" distR="0" wp14:anchorId="2E226303" wp14:editId="5AFC4CD6">
          <wp:extent cx="6280150" cy="1054100"/>
          <wp:effectExtent l="0" t="0" r="6350" b="0"/>
          <wp:docPr id="59192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26619" name=""/>
                  <pic:cNvPicPr/>
                </pic:nvPicPr>
                <pic:blipFill>
                  <a:blip r:embed="rId1"/>
                  <a:stretch>
                    <a:fillRect/>
                  </a:stretch>
                </pic:blipFill>
                <pic:spPr>
                  <a:xfrm>
                    <a:off x="0" y="0"/>
                    <a:ext cx="6280474" cy="105415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45D0D14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1.25pt;height:11.25pt;visibility:visible;mso-wrap-style:square">
            <v:imagedata r:id="rId1" o:title="mso68F8"/>
          </v:shape>
        </w:pict>
      </mc:Choice>
      <mc:Fallback>
        <w:drawing>
          <wp:inline distT="0" distB="0" distL="0" distR="0" wp14:anchorId="7FAC7787" wp14:editId="16727E44">
            <wp:extent cx="142875" cy="142875"/>
            <wp:effectExtent l="0" t="0" r="9525" b="9525"/>
            <wp:docPr id="546339728" name="Picture 1" descr="C:\Users\ASHWIN~1\AppData\Local\Temp\mso68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57146" name="Picture 1274157146" descr="C:\Users\ASHWIN~1\AppData\Local\Temp\mso68F8.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0876271"/>
    <w:multiLevelType w:val="hybridMultilevel"/>
    <w:tmpl w:val="C8DC36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46168B"/>
    <w:multiLevelType w:val="hybridMultilevel"/>
    <w:tmpl w:val="08E24990"/>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2" w15:restartNumberingAfterBreak="0">
    <w:nsid w:val="024F2EEE"/>
    <w:multiLevelType w:val="hybridMultilevel"/>
    <w:tmpl w:val="4C9437B8"/>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 w15:restartNumberingAfterBreak="0">
    <w:nsid w:val="03C421A5"/>
    <w:multiLevelType w:val="hybridMultilevel"/>
    <w:tmpl w:val="E5CAF7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55D6639"/>
    <w:multiLevelType w:val="hybridMultilevel"/>
    <w:tmpl w:val="B28052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1D49C2"/>
    <w:multiLevelType w:val="multilevel"/>
    <w:tmpl w:val="98B03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A75A44"/>
    <w:multiLevelType w:val="hybridMultilevel"/>
    <w:tmpl w:val="43EC0B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08F37EF9"/>
    <w:multiLevelType w:val="multilevel"/>
    <w:tmpl w:val="E20A5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F63701"/>
    <w:multiLevelType w:val="hybridMultilevel"/>
    <w:tmpl w:val="B6A0C25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0C874090"/>
    <w:multiLevelType w:val="hybridMultilevel"/>
    <w:tmpl w:val="2472AB14"/>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0" w15:restartNumberingAfterBreak="0">
    <w:nsid w:val="0E5513BB"/>
    <w:multiLevelType w:val="hybridMultilevel"/>
    <w:tmpl w:val="5A862B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0E854393"/>
    <w:multiLevelType w:val="multilevel"/>
    <w:tmpl w:val="4386C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3D557E"/>
    <w:multiLevelType w:val="hybridMultilevel"/>
    <w:tmpl w:val="2DC08FAC"/>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13" w15:restartNumberingAfterBreak="0">
    <w:nsid w:val="14CB59AD"/>
    <w:multiLevelType w:val="hybridMultilevel"/>
    <w:tmpl w:val="F7D075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5157FA4"/>
    <w:multiLevelType w:val="multilevel"/>
    <w:tmpl w:val="02782B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5F22BE4"/>
    <w:multiLevelType w:val="hybridMultilevel"/>
    <w:tmpl w:val="254C37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611467F"/>
    <w:multiLevelType w:val="hybridMultilevel"/>
    <w:tmpl w:val="7E527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68A6E28"/>
    <w:multiLevelType w:val="hybridMultilevel"/>
    <w:tmpl w:val="A76C7D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18593EC3"/>
    <w:multiLevelType w:val="hybridMultilevel"/>
    <w:tmpl w:val="7E8C4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AC24221"/>
    <w:multiLevelType w:val="hybridMultilevel"/>
    <w:tmpl w:val="712C02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1C0B1A6E"/>
    <w:multiLevelType w:val="multilevel"/>
    <w:tmpl w:val="3E14C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E7404ED"/>
    <w:multiLevelType w:val="multilevel"/>
    <w:tmpl w:val="426815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B955FC"/>
    <w:multiLevelType w:val="multilevel"/>
    <w:tmpl w:val="C8C48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82564B"/>
    <w:multiLevelType w:val="hybridMultilevel"/>
    <w:tmpl w:val="941EC7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13532C7"/>
    <w:multiLevelType w:val="hybridMultilevel"/>
    <w:tmpl w:val="503225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27A06737"/>
    <w:multiLevelType w:val="hybridMultilevel"/>
    <w:tmpl w:val="EA684EA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B9F2162"/>
    <w:multiLevelType w:val="multilevel"/>
    <w:tmpl w:val="D88C10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0A33EC"/>
    <w:multiLevelType w:val="multilevel"/>
    <w:tmpl w:val="685A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8F6F5F"/>
    <w:multiLevelType w:val="hybridMultilevel"/>
    <w:tmpl w:val="C854FC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2F243013"/>
    <w:multiLevelType w:val="hybridMultilevel"/>
    <w:tmpl w:val="6CF45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2FD654D8"/>
    <w:multiLevelType w:val="hybridMultilevel"/>
    <w:tmpl w:val="CC2091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340E4068"/>
    <w:multiLevelType w:val="hybridMultilevel"/>
    <w:tmpl w:val="448293A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49329EC"/>
    <w:multiLevelType w:val="hybridMultilevel"/>
    <w:tmpl w:val="FB92CD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5F65EAD"/>
    <w:multiLevelType w:val="hybridMultilevel"/>
    <w:tmpl w:val="B4AA5C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368000E3"/>
    <w:multiLevelType w:val="hybridMultilevel"/>
    <w:tmpl w:val="76EA75A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6D71964"/>
    <w:multiLevelType w:val="multilevel"/>
    <w:tmpl w:val="712AC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F04B9E"/>
    <w:multiLevelType w:val="hybridMultilevel"/>
    <w:tmpl w:val="77F0D1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37A74F72"/>
    <w:multiLevelType w:val="hybridMultilevel"/>
    <w:tmpl w:val="0A248A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3AA873D9"/>
    <w:multiLevelType w:val="multilevel"/>
    <w:tmpl w:val="2B56D2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D040639"/>
    <w:multiLevelType w:val="hybridMultilevel"/>
    <w:tmpl w:val="E9ECBCB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EFE484B"/>
    <w:multiLevelType w:val="multilevel"/>
    <w:tmpl w:val="6BBED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F9025E2"/>
    <w:multiLevelType w:val="hybridMultilevel"/>
    <w:tmpl w:val="F0E06486"/>
    <w:lvl w:ilvl="0" w:tplc="40090007">
      <w:start w:val="1"/>
      <w:numFmt w:val="bullet"/>
      <w:lvlText w:val=""/>
      <w:lvlPicBulletId w:val="0"/>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2" w15:restartNumberingAfterBreak="0">
    <w:nsid w:val="3FA14A40"/>
    <w:multiLevelType w:val="hybridMultilevel"/>
    <w:tmpl w:val="15EA1212"/>
    <w:lvl w:ilvl="0" w:tplc="9C2E2EF4">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403A35F2"/>
    <w:multiLevelType w:val="multilevel"/>
    <w:tmpl w:val="759C7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15C399F"/>
    <w:multiLevelType w:val="multilevel"/>
    <w:tmpl w:val="88D61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2F32372"/>
    <w:multiLevelType w:val="multilevel"/>
    <w:tmpl w:val="F082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5B4191"/>
    <w:multiLevelType w:val="hybridMultilevel"/>
    <w:tmpl w:val="EDE4F2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3D17A90"/>
    <w:multiLevelType w:val="hybridMultilevel"/>
    <w:tmpl w:val="927AC75E"/>
    <w:lvl w:ilvl="0" w:tplc="4009000D">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8" w15:restartNumberingAfterBreak="0">
    <w:nsid w:val="452D01B4"/>
    <w:multiLevelType w:val="hybridMultilevel"/>
    <w:tmpl w:val="EE2A8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5DC59AB"/>
    <w:multiLevelType w:val="multilevel"/>
    <w:tmpl w:val="9A948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86A4CDC"/>
    <w:multiLevelType w:val="hybridMultilevel"/>
    <w:tmpl w:val="901E64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8E82620"/>
    <w:multiLevelType w:val="hybridMultilevel"/>
    <w:tmpl w:val="AFFE4CA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48FB0C87"/>
    <w:multiLevelType w:val="multilevel"/>
    <w:tmpl w:val="6DFAA2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C6867A8"/>
    <w:multiLevelType w:val="hybridMultilevel"/>
    <w:tmpl w:val="C908E90C"/>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54" w15:restartNumberingAfterBreak="0">
    <w:nsid w:val="4C9B22A1"/>
    <w:multiLevelType w:val="hybridMultilevel"/>
    <w:tmpl w:val="CDB674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D475AB0"/>
    <w:multiLevelType w:val="hybridMultilevel"/>
    <w:tmpl w:val="C1487F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6" w15:restartNumberingAfterBreak="0">
    <w:nsid w:val="54283ACC"/>
    <w:multiLevelType w:val="hybridMultilevel"/>
    <w:tmpl w:val="D0283B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65C5725"/>
    <w:multiLevelType w:val="hybridMultilevel"/>
    <w:tmpl w:val="3CB8BE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5C1B3B5A"/>
    <w:multiLevelType w:val="multilevel"/>
    <w:tmpl w:val="5E962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C2B2673"/>
    <w:multiLevelType w:val="hybridMultilevel"/>
    <w:tmpl w:val="AA9A450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5C5C0AAE"/>
    <w:multiLevelType w:val="hybridMultilevel"/>
    <w:tmpl w:val="C24A0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C8C33CE"/>
    <w:multiLevelType w:val="multilevel"/>
    <w:tmpl w:val="3EFE20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E8B4E44"/>
    <w:multiLevelType w:val="hybridMultilevel"/>
    <w:tmpl w:val="806628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105481C"/>
    <w:multiLevelType w:val="multilevel"/>
    <w:tmpl w:val="3C887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18864A5"/>
    <w:multiLevelType w:val="hybridMultilevel"/>
    <w:tmpl w:val="9EA0F8C4"/>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64DE6EDD"/>
    <w:multiLevelType w:val="hybridMultilevel"/>
    <w:tmpl w:val="BC361334"/>
    <w:lvl w:ilvl="0" w:tplc="40090001">
      <w:start w:val="1"/>
      <w:numFmt w:val="bullet"/>
      <w:lvlText w:val=""/>
      <w:lvlJc w:val="left"/>
      <w:pPr>
        <w:ind w:left="928" w:hanging="360"/>
      </w:pPr>
      <w:rPr>
        <w:rFonts w:ascii="Symbol" w:hAnsi="Symbol" w:hint="default"/>
      </w:rPr>
    </w:lvl>
    <w:lvl w:ilvl="1" w:tplc="40090003" w:tentative="1">
      <w:start w:val="1"/>
      <w:numFmt w:val="bullet"/>
      <w:lvlText w:val="o"/>
      <w:lvlJc w:val="left"/>
      <w:pPr>
        <w:ind w:left="1648" w:hanging="360"/>
      </w:pPr>
      <w:rPr>
        <w:rFonts w:ascii="Courier New" w:hAnsi="Courier New" w:cs="Courier New" w:hint="default"/>
      </w:rPr>
    </w:lvl>
    <w:lvl w:ilvl="2" w:tplc="40090005" w:tentative="1">
      <w:start w:val="1"/>
      <w:numFmt w:val="bullet"/>
      <w:lvlText w:val=""/>
      <w:lvlJc w:val="left"/>
      <w:pPr>
        <w:ind w:left="2368" w:hanging="360"/>
      </w:pPr>
      <w:rPr>
        <w:rFonts w:ascii="Wingdings" w:hAnsi="Wingdings" w:hint="default"/>
      </w:rPr>
    </w:lvl>
    <w:lvl w:ilvl="3" w:tplc="40090001" w:tentative="1">
      <w:start w:val="1"/>
      <w:numFmt w:val="bullet"/>
      <w:lvlText w:val=""/>
      <w:lvlJc w:val="left"/>
      <w:pPr>
        <w:ind w:left="3088" w:hanging="360"/>
      </w:pPr>
      <w:rPr>
        <w:rFonts w:ascii="Symbol" w:hAnsi="Symbol" w:hint="default"/>
      </w:rPr>
    </w:lvl>
    <w:lvl w:ilvl="4" w:tplc="40090003" w:tentative="1">
      <w:start w:val="1"/>
      <w:numFmt w:val="bullet"/>
      <w:lvlText w:val="o"/>
      <w:lvlJc w:val="left"/>
      <w:pPr>
        <w:ind w:left="3808" w:hanging="360"/>
      </w:pPr>
      <w:rPr>
        <w:rFonts w:ascii="Courier New" w:hAnsi="Courier New" w:cs="Courier New" w:hint="default"/>
      </w:rPr>
    </w:lvl>
    <w:lvl w:ilvl="5" w:tplc="40090005" w:tentative="1">
      <w:start w:val="1"/>
      <w:numFmt w:val="bullet"/>
      <w:lvlText w:val=""/>
      <w:lvlJc w:val="left"/>
      <w:pPr>
        <w:ind w:left="4528" w:hanging="360"/>
      </w:pPr>
      <w:rPr>
        <w:rFonts w:ascii="Wingdings" w:hAnsi="Wingdings" w:hint="default"/>
      </w:rPr>
    </w:lvl>
    <w:lvl w:ilvl="6" w:tplc="40090001" w:tentative="1">
      <w:start w:val="1"/>
      <w:numFmt w:val="bullet"/>
      <w:lvlText w:val=""/>
      <w:lvlJc w:val="left"/>
      <w:pPr>
        <w:ind w:left="5248" w:hanging="360"/>
      </w:pPr>
      <w:rPr>
        <w:rFonts w:ascii="Symbol" w:hAnsi="Symbol" w:hint="default"/>
      </w:rPr>
    </w:lvl>
    <w:lvl w:ilvl="7" w:tplc="40090003" w:tentative="1">
      <w:start w:val="1"/>
      <w:numFmt w:val="bullet"/>
      <w:lvlText w:val="o"/>
      <w:lvlJc w:val="left"/>
      <w:pPr>
        <w:ind w:left="5968" w:hanging="360"/>
      </w:pPr>
      <w:rPr>
        <w:rFonts w:ascii="Courier New" w:hAnsi="Courier New" w:cs="Courier New" w:hint="default"/>
      </w:rPr>
    </w:lvl>
    <w:lvl w:ilvl="8" w:tplc="40090005" w:tentative="1">
      <w:start w:val="1"/>
      <w:numFmt w:val="bullet"/>
      <w:lvlText w:val=""/>
      <w:lvlJc w:val="left"/>
      <w:pPr>
        <w:ind w:left="6688" w:hanging="360"/>
      </w:pPr>
      <w:rPr>
        <w:rFonts w:ascii="Wingdings" w:hAnsi="Wingdings" w:hint="default"/>
      </w:rPr>
    </w:lvl>
  </w:abstractNum>
  <w:abstractNum w:abstractNumId="66" w15:restartNumberingAfterBreak="0">
    <w:nsid w:val="69010657"/>
    <w:multiLevelType w:val="multilevel"/>
    <w:tmpl w:val="F0160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B835B3A"/>
    <w:multiLevelType w:val="multilevel"/>
    <w:tmpl w:val="21CAA4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CE00AD1"/>
    <w:multiLevelType w:val="hybridMultilevel"/>
    <w:tmpl w:val="4260E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CEA10A5"/>
    <w:multiLevelType w:val="hybridMultilevel"/>
    <w:tmpl w:val="0128A7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6D052C38"/>
    <w:multiLevelType w:val="hybridMultilevel"/>
    <w:tmpl w:val="3D2AE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D5360A2"/>
    <w:multiLevelType w:val="hybridMultilevel"/>
    <w:tmpl w:val="9C6674A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6E993E21"/>
    <w:multiLevelType w:val="multilevel"/>
    <w:tmpl w:val="6E566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2D46ED1"/>
    <w:multiLevelType w:val="multilevel"/>
    <w:tmpl w:val="3F120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2F7628"/>
    <w:multiLevelType w:val="hybridMultilevel"/>
    <w:tmpl w:val="7E04F3F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52F67DC"/>
    <w:multiLevelType w:val="multilevel"/>
    <w:tmpl w:val="8592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8AE0A42"/>
    <w:multiLevelType w:val="hybridMultilevel"/>
    <w:tmpl w:val="4F76FA9A"/>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77" w15:restartNumberingAfterBreak="0">
    <w:nsid w:val="78D67DE9"/>
    <w:multiLevelType w:val="hybridMultilevel"/>
    <w:tmpl w:val="2AF684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7AB5343F"/>
    <w:multiLevelType w:val="hybridMultilevel"/>
    <w:tmpl w:val="3FB6BBE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7ABB238F"/>
    <w:multiLevelType w:val="multilevel"/>
    <w:tmpl w:val="A4DAC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BFD669E"/>
    <w:multiLevelType w:val="hybridMultilevel"/>
    <w:tmpl w:val="ACB657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1" w15:restartNumberingAfterBreak="0">
    <w:nsid w:val="7D1D1A58"/>
    <w:multiLevelType w:val="hybridMultilevel"/>
    <w:tmpl w:val="CCF8C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7EC061B2"/>
    <w:multiLevelType w:val="multilevel"/>
    <w:tmpl w:val="85AEF9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0363480">
    <w:abstractNumId w:val="33"/>
  </w:num>
  <w:num w:numId="2" w16cid:durableId="1607617684">
    <w:abstractNumId w:val="11"/>
  </w:num>
  <w:num w:numId="3" w16cid:durableId="752169294">
    <w:abstractNumId w:val="20"/>
  </w:num>
  <w:num w:numId="4" w16cid:durableId="1276909493">
    <w:abstractNumId w:val="35"/>
  </w:num>
  <w:num w:numId="5" w16cid:durableId="1398161450">
    <w:abstractNumId w:val="21"/>
  </w:num>
  <w:num w:numId="6" w16cid:durableId="1822310319">
    <w:abstractNumId w:val="61"/>
  </w:num>
  <w:num w:numId="7" w16cid:durableId="627473469">
    <w:abstractNumId w:val="63"/>
  </w:num>
  <w:num w:numId="8" w16cid:durableId="891116926">
    <w:abstractNumId w:val="58"/>
  </w:num>
  <w:num w:numId="9" w16cid:durableId="1911227861">
    <w:abstractNumId w:val="72"/>
  </w:num>
  <w:num w:numId="10" w16cid:durableId="1759905260">
    <w:abstractNumId w:val="75"/>
  </w:num>
  <w:num w:numId="11" w16cid:durableId="150758841">
    <w:abstractNumId w:val="5"/>
  </w:num>
  <w:num w:numId="12" w16cid:durableId="2078698201">
    <w:abstractNumId w:val="27"/>
  </w:num>
  <w:num w:numId="13" w16cid:durableId="305546958">
    <w:abstractNumId w:val="45"/>
  </w:num>
  <w:num w:numId="14" w16cid:durableId="889150875">
    <w:abstractNumId w:val="50"/>
  </w:num>
  <w:num w:numId="15" w16cid:durableId="2044330897">
    <w:abstractNumId w:val="73"/>
  </w:num>
  <w:num w:numId="16" w16cid:durableId="1579292568">
    <w:abstractNumId w:val="56"/>
  </w:num>
  <w:num w:numId="17" w16cid:durableId="378478169">
    <w:abstractNumId w:val="0"/>
  </w:num>
  <w:num w:numId="18" w16cid:durableId="1988821885">
    <w:abstractNumId w:val="49"/>
    <w:lvlOverride w:ilvl="0">
      <w:startOverride w:val="1"/>
    </w:lvlOverride>
  </w:num>
  <w:num w:numId="19" w16cid:durableId="1888834825">
    <w:abstractNumId w:val="66"/>
  </w:num>
  <w:num w:numId="20" w16cid:durableId="604532315">
    <w:abstractNumId w:val="22"/>
  </w:num>
  <w:num w:numId="21" w16cid:durableId="301157105">
    <w:abstractNumId w:val="26"/>
  </w:num>
  <w:num w:numId="22" w16cid:durableId="433862855">
    <w:abstractNumId w:val="52"/>
  </w:num>
  <w:num w:numId="23" w16cid:durableId="1036811019">
    <w:abstractNumId w:val="23"/>
  </w:num>
  <w:num w:numId="24" w16cid:durableId="178785056">
    <w:abstractNumId w:val="37"/>
  </w:num>
  <w:num w:numId="25" w16cid:durableId="2103838646">
    <w:abstractNumId w:val="8"/>
  </w:num>
  <w:num w:numId="26" w16cid:durableId="1320770132">
    <w:abstractNumId w:val="16"/>
  </w:num>
  <w:num w:numId="27" w16cid:durableId="1439135947">
    <w:abstractNumId w:val="62"/>
  </w:num>
  <w:num w:numId="28" w16cid:durableId="34549127">
    <w:abstractNumId w:val="44"/>
  </w:num>
  <w:num w:numId="29" w16cid:durableId="1492792253">
    <w:abstractNumId w:val="4"/>
  </w:num>
  <w:num w:numId="30" w16cid:durableId="775948975">
    <w:abstractNumId w:val="81"/>
  </w:num>
  <w:num w:numId="31" w16cid:durableId="273946828">
    <w:abstractNumId w:val="68"/>
  </w:num>
  <w:num w:numId="32" w16cid:durableId="931625382">
    <w:abstractNumId w:val="29"/>
  </w:num>
  <w:num w:numId="33" w16cid:durableId="1975597180">
    <w:abstractNumId w:val="32"/>
  </w:num>
  <w:num w:numId="34" w16cid:durableId="698433824">
    <w:abstractNumId w:val="7"/>
  </w:num>
  <w:num w:numId="35" w16cid:durableId="1213225235">
    <w:abstractNumId w:val="7"/>
    <w:lvlOverride w:ilvl="1">
      <w:lvl w:ilvl="1">
        <w:numFmt w:val="bullet"/>
        <w:lvlText w:val=""/>
        <w:lvlJc w:val="left"/>
        <w:pPr>
          <w:tabs>
            <w:tab w:val="num" w:pos="1440"/>
          </w:tabs>
          <w:ind w:left="1440" w:hanging="360"/>
        </w:pPr>
        <w:rPr>
          <w:rFonts w:ascii="Symbol" w:hAnsi="Symbol" w:hint="default"/>
          <w:sz w:val="20"/>
        </w:rPr>
      </w:lvl>
    </w:lvlOverride>
  </w:num>
  <w:num w:numId="36" w16cid:durableId="1656494427">
    <w:abstractNumId w:val="7"/>
    <w:lvlOverride w:ilvl="1">
      <w:lvl w:ilvl="1">
        <w:numFmt w:val="bullet"/>
        <w:lvlText w:val=""/>
        <w:lvlJc w:val="left"/>
        <w:pPr>
          <w:tabs>
            <w:tab w:val="num" w:pos="1440"/>
          </w:tabs>
          <w:ind w:left="1440" w:hanging="360"/>
        </w:pPr>
        <w:rPr>
          <w:rFonts w:ascii="Symbol" w:hAnsi="Symbol" w:hint="default"/>
          <w:sz w:val="20"/>
        </w:rPr>
      </w:lvl>
    </w:lvlOverride>
  </w:num>
  <w:num w:numId="37" w16cid:durableId="1587497011">
    <w:abstractNumId w:val="7"/>
    <w:lvlOverride w:ilvl="1">
      <w:lvl w:ilvl="1">
        <w:numFmt w:val="bullet"/>
        <w:lvlText w:val=""/>
        <w:lvlJc w:val="left"/>
        <w:pPr>
          <w:tabs>
            <w:tab w:val="num" w:pos="1440"/>
          </w:tabs>
          <w:ind w:left="1440" w:hanging="360"/>
        </w:pPr>
        <w:rPr>
          <w:rFonts w:ascii="Symbol" w:hAnsi="Symbol" w:hint="default"/>
          <w:sz w:val="20"/>
        </w:rPr>
      </w:lvl>
    </w:lvlOverride>
  </w:num>
  <w:num w:numId="38" w16cid:durableId="1308628353">
    <w:abstractNumId w:val="7"/>
    <w:lvlOverride w:ilvl="1">
      <w:lvl w:ilvl="1">
        <w:numFmt w:val="bullet"/>
        <w:lvlText w:val=""/>
        <w:lvlJc w:val="left"/>
        <w:pPr>
          <w:tabs>
            <w:tab w:val="num" w:pos="1440"/>
          </w:tabs>
          <w:ind w:left="1440" w:hanging="360"/>
        </w:pPr>
        <w:rPr>
          <w:rFonts w:ascii="Symbol" w:hAnsi="Symbol" w:hint="default"/>
          <w:sz w:val="20"/>
        </w:rPr>
      </w:lvl>
    </w:lvlOverride>
  </w:num>
  <w:num w:numId="39" w16cid:durableId="1464540758">
    <w:abstractNumId w:val="7"/>
    <w:lvlOverride w:ilvl="1">
      <w:lvl w:ilvl="1">
        <w:numFmt w:val="bullet"/>
        <w:lvlText w:val=""/>
        <w:lvlJc w:val="left"/>
        <w:pPr>
          <w:tabs>
            <w:tab w:val="num" w:pos="1440"/>
          </w:tabs>
          <w:ind w:left="1440" w:hanging="360"/>
        </w:pPr>
        <w:rPr>
          <w:rFonts w:ascii="Symbol" w:hAnsi="Symbol" w:hint="default"/>
          <w:sz w:val="20"/>
        </w:rPr>
      </w:lvl>
    </w:lvlOverride>
  </w:num>
  <w:num w:numId="40" w16cid:durableId="216087777">
    <w:abstractNumId w:val="51"/>
  </w:num>
  <w:num w:numId="41" w16cid:durableId="758911279">
    <w:abstractNumId w:val="46"/>
  </w:num>
  <w:num w:numId="42" w16cid:durableId="1783842341">
    <w:abstractNumId w:val="30"/>
  </w:num>
  <w:num w:numId="43" w16cid:durableId="1631395037">
    <w:abstractNumId w:val="76"/>
  </w:num>
  <w:num w:numId="44" w16cid:durableId="1035732114">
    <w:abstractNumId w:val="1"/>
  </w:num>
  <w:num w:numId="45" w16cid:durableId="2036693133">
    <w:abstractNumId w:val="2"/>
  </w:num>
  <w:num w:numId="46" w16cid:durableId="1976598109">
    <w:abstractNumId w:val="9"/>
  </w:num>
  <w:num w:numId="47" w16cid:durableId="1985812166">
    <w:abstractNumId w:val="53"/>
  </w:num>
  <w:num w:numId="48" w16cid:durableId="33578542">
    <w:abstractNumId w:val="65"/>
  </w:num>
  <w:num w:numId="49" w16cid:durableId="298194301">
    <w:abstractNumId w:val="12"/>
  </w:num>
  <w:num w:numId="50" w16cid:durableId="1830172371">
    <w:abstractNumId w:val="69"/>
  </w:num>
  <w:num w:numId="51" w16cid:durableId="2009668903">
    <w:abstractNumId w:val="10"/>
  </w:num>
  <w:num w:numId="52" w16cid:durableId="1698965858">
    <w:abstractNumId w:val="55"/>
  </w:num>
  <w:num w:numId="53" w16cid:durableId="658382906">
    <w:abstractNumId w:val="17"/>
  </w:num>
  <w:num w:numId="54" w16cid:durableId="2003000973">
    <w:abstractNumId w:val="6"/>
  </w:num>
  <w:num w:numId="55" w16cid:durableId="1117531278">
    <w:abstractNumId w:val="71"/>
  </w:num>
  <w:num w:numId="56" w16cid:durableId="1244071884">
    <w:abstractNumId w:val="42"/>
  </w:num>
  <w:num w:numId="57" w16cid:durableId="938293146">
    <w:abstractNumId w:val="80"/>
  </w:num>
  <w:num w:numId="58" w16cid:durableId="875124617">
    <w:abstractNumId w:val="78"/>
  </w:num>
  <w:num w:numId="59" w16cid:durableId="756906137">
    <w:abstractNumId w:val="54"/>
  </w:num>
  <w:num w:numId="60" w16cid:durableId="883710241">
    <w:abstractNumId w:val="15"/>
  </w:num>
  <w:num w:numId="61" w16cid:durableId="720523819">
    <w:abstractNumId w:val="74"/>
  </w:num>
  <w:num w:numId="62" w16cid:durableId="1317764796">
    <w:abstractNumId w:val="31"/>
  </w:num>
  <w:num w:numId="63" w16cid:durableId="452556986">
    <w:abstractNumId w:val="59"/>
  </w:num>
  <w:num w:numId="64" w16cid:durableId="486288757">
    <w:abstractNumId w:val="25"/>
  </w:num>
  <w:num w:numId="65" w16cid:durableId="1951353873">
    <w:abstractNumId w:val="60"/>
  </w:num>
  <w:num w:numId="66" w16cid:durableId="1158614761">
    <w:abstractNumId w:val="79"/>
  </w:num>
  <w:num w:numId="67" w16cid:durableId="1723476707">
    <w:abstractNumId w:val="43"/>
  </w:num>
  <w:num w:numId="68" w16cid:durableId="520440602">
    <w:abstractNumId w:val="40"/>
  </w:num>
  <w:num w:numId="69" w16cid:durableId="94979695">
    <w:abstractNumId w:val="57"/>
  </w:num>
  <w:num w:numId="70" w16cid:durableId="1227718096">
    <w:abstractNumId w:val="77"/>
  </w:num>
  <w:num w:numId="71" w16cid:durableId="959998728">
    <w:abstractNumId w:val="64"/>
  </w:num>
  <w:num w:numId="72" w16cid:durableId="1639797481">
    <w:abstractNumId w:val="3"/>
  </w:num>
  <w:num w:numId="73" w16cid:durableId="793869194">
    <w:abstractNumId w:val="41"/>
  </w:num>
  <w:num w:numId="74" w16cid:durableId="1079671306">
    <w:abstractNumId w:val="28"/>
  </w:num>
  <w:num w:numId="75" w16cid:durableId="974215966">
    <w:abstractNumId w:val="48"/>
  </w:num>
  <w:num w:numId="76" w16cid:durableId="1742022989">
    <w:abstractNumId w:val="18"/>
  </w:num>
  <w:num w:numId="77" w16cid:durableId="1444618080">
    <w:abstractNumId w:val="70"/>
  </w:num>
  <w:num w:numId="78" w16cid:durableId="1386877413">
    <w:abstractNumId w:val="39"/>
  </w:num>
  <w:num w:numId="79" w16cid:durableId="242296875">
    <w:abstractNumId w:val="34"/>
  </w:num>
  <w:num w:numId="80" w16cid:durableId="2034844804">
    <w:abstractNumId w:val="36"/>
  </w:num>
  <w:num w:numId="81" w16cid:durableId="34621498">
    <w:abstractNumId w:val="13"/>
  </w:num>
  <w:num w:numId="82" w16cid:durableId="465509631">
    <w:abstractNumId w:val="24"/>
  </w:num>
  <w:num w:numId="83" w16cid:durableId="661354914">
    <w:abstractNumId w:val="19"/>
  </w:num>
  <w:num w:numId="84" w16cid:durableId="1654722732">
    <w:abstractNumId w:val="47"/>
  </w:num>
  <w:num w:numId="85" w16cid:durableId="1849369117">
    <w:abstractNumId w:val="82"/>
  </w:num>
  <w:num w:numId="86" w16cid:durableId="566186698">
    <w:abstractNumId w:val="67"/>
  </w:num>
  <w:num w:numId="87" w16cid:durableId="1182671338">
    <w:abstractNumId w:val="14"/>
  </w:num>
  <w:num w:numId="88" w16cid:durableId="74491029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84E"/>
    <w:rsid w:val="00021503"/>
    <w:rsid w:val="00024762"/>
    <w:rsid w:val="00034A79"/>
    <w:rsid w:val="000761C5"/>
    <w:rsid w:val="00095FF5"/>
    <w:rsid w:val="000B3956"/>
    <w:rsid w:val="000C19DE"/>
    <w:rsid w:val="000D6B0D"/>
    <w:rsid w:val="000E0386"/>
    <w:rsid w:val="000E1AA3"/>
    <w:rsid w:val="00101306"/>
    <w:rsid w:val="0014184E"/>
    <w:rsid w:val="0015709B"/>
    <w:rsid w:val="00160F16"/>
    <w:rsid w:val="001764F6"/>
    <w:rsid w:val="0018054A"/>
    <w:rsid w:val="00187769"/>
    <w:rsid w:val="00195AC4"/>
    <w:rsid w:val="001A666F"/>
    <w:rsid w:val="001C4BCE"/>
    <w:rsid w:val="001D4909"/>
    <w:rsid w:val="001E278C"/>
    <w:rsid w:val="001F64A1"/>
    <w:rsid w:val="002037DF"/>
    <w:rsid w:val="00217EFA"/>
    <w:rsid w:val="00227F2A"/>
    <w:rsid w:val="00227F51"/>
    <w:rsid w:val="00233195"/>
    <w:rsid w:val="00236B90"/>
    <w:rsid w:val="00244F4D"/>
    <w:rsid w:val="00247EF1"/>
    <w:rsid w:val="00263BFA"/>
    <w:rsid w:val="00277656"/>
    <w:rsid w:val="002922BF"/>
    <w:rsid w:val="002A5205"/>
    <w:rsid w:val="002D4843"/>
    <w:rsid w:val="002D7429"/>
    <w:rsid w:val="002E0463"/>
    <w:rsid w:val="00311205"/>
    <w:rsid w:val="003154E4"/>
    <w:rsid w:val="003221C1"/>
    <w:rsid w:val="00330C25"/>
    <w:rsid w:val="00364CEA"/>
    <w:rsid w:val="00367F9D"/>
    <w:rsid w:val="00372DE2"/>
    <w:rsid w:val="003D0668"/>
    <w:rsid w:val="003E50A9"/>
    <w:rsid w:val="0041642C"/>
    <w:rsid w:val="00420A78"/>
    <w:rsid w:val="004217BA"/>
    <w:rsid w:val="0045221E"/>
    <w:rsid w:val="004C6710"/>
    <w:rsid w:val="004E3EEA"/>
    <w:rsid w:val="004E60BC"/>
    <w:rsid w:val="004F59E0"/>
    <w:rsid w:val="005028C8"/>
    <w:rsid w:val="00521752"/>
    <w:rsid w:val="00532470"/>
    <w:rsid w:val="005334EC"/>
    <w:rsid w:val="005510AC"/>
    <w:rsid w:val="00551541"/>
    <w:rsid w:val="00584A32"/>
    <w:rsid w:val="005A1348"/>
    <w:rsid w:val="005C4EB3"/>
    <w:rsid w:val="005F785F"/>
    <w:rsid w:val="00616745"/>
    <w:rsid w:val="00616EEE"/>
    <w:rsid w:val="0062070E"/>
    <w:rsid w:val="00621AB8"/>
    <w:rsid w:val="00651117"/>
    <w:rsid w:val="00652213"/>
    <w:rsid w:val="00654C7F"/>
    <w:rsid w:val="00692F8E"/>
    <w:rsid w:val="00693F83"/>
    <w:rsid w:val="006C602F"/>
    <w:rsid w:val="006F60A5"/>
    <w:rsid w:val="00712EDB"/>
    <w:rsid w:val="00725113"/>
    <w:rsid w:val="00737051"/>
    <w:rsid w:val="00772068"/>
    <w:rsid w:val="0077745A"/>
    <w:rsid w:val="00786CF9"/>
    <w:rsid w:val="00791D70"/>
    <w:rsid w:val="00792A1C"/>
    <w:rsid w:val="007C6FDD"/>
    <w:rsid w:val="007D238F"/>
    <w:rsid w:val="007D6B7E"/>
    <w:rsid w:val="007F162B"/>
    <w:rsid w:val="00802D8D"/>
    <w:rsid w:val="00821FEE"/>
    <w:rsid w:val="00822B6F"/>
    <w:rsid w:val="0084107D"/>
    <w:rsid w:val="00851F3F"/>
    <w:rsid w:val="00854356"/>
    <w:rsid w:val="00854AD0"/>
    <w:rsid w:val="008739F4"/>
    <w:rsid w:val="008B30F3"/>
    <w:rsid w:val="008C61FA"/>
    <w:rsid w:val="008D418A"/>
    <w:rsid w:val="008E5EB5"/>
    <w:rsid w:val="00912FB1"/>
    <w:rsid w:val="00922635"/>
    <w:rsid w:val="009257D0"/>
    <w:rsid w:val="0099169B"/>
    <w:rsid w:val="00997C0E"/>
    <w:rsid w:val="009A3A1D"/>
    <w:rsid w:val="009B7A88"/>
    <w:rsid w:val="009C111D"/>
    <w:rsid w:val="009F4110"/>
    <w:rsid w:val="009F614B"/>
    <w:rsid w:val="00A10EF8"/>
    <w:rsid w:val="00A20666"/>
    <w:rsid w:val="00A25FAE"/>
    <w:rsid w:val="00A35EFD"/>
    <w:rsid w:val="00A403D4"/>
    <w:rsid w:val="00A546FE"/>
    <w:rsid w:val="00A570C1"/>
    <w:rsid w:val="00A76290"/>
    <w:rsid w:val="00A8310F"/>
    <w:rsid w:val="00AA3432"/>
    <w:rsid w:val="00AB07A7"/>
    <w:rsid w:val="00AB3056"/>
    <w:rsid w:val="00AC1F46"/>
    <w:rsid w:val="00B15DC8"/>
    <w:rsid w:val="00B32C84"/>
    <w:rsid w:val="00B46458"/>
    <w:rsid w:val="00B564D3"/>
    <w:rsid w:val="00B62EBE"/>
    <w:rsid w:val="00B921CD"/>
    <w:rsid w:val="00B96607"/>
    <w:rsid w:val="00BA7B4B"/>
    <w:rsid w:val="00BD6DDB"/>
    <w:rsid w:val="00BE3BB4"/>
    <w:rsid w:val="00BE3D12"/>
    <w:rsid w:val="00C03CA5"/>
    <w:rsid w:val="00C10889"/>
    <w:rsid w:val="00C14182"/>
    <w:rsid w:val="00C17E7D"/>
    <w:rsid w:val="00C317A7"/>
    <w:rsid w:val="00C34B39"/>
    <w:rsid w:val="00C60663"/>
    <w:rsid w:val="00C94663"/>
    <w:rsid w:val="00C96AE6"/>
    <w:rsid w:val="00CA0B20"/>
    <w:rsid w:val="00CC435B"/>
    <w:rsid w:val="00CC70EB"/>
    <w:rsid w:val="00CE523D"/>
    <w:rsid w:val="00D012BE"/>
    <w:rsid w:val="00D32976"/>
    <w:rsid w:val="00D4357C"/>
    <w:rsid w:val="00D473AF"/>
    <w:rsid w:val="00D615EB"/>
    <w:rsid w:val="00D847C6"/>
    <w:rsid w:val="00D87422"/>
    <w:rsid w:val="00DA00CD"/>
    <w:rsid w:val="00DA4E0E"/>
    <w:rsid w:val="00DA5A7E"/>
    <w:rsid w:val="00DB513F"/>
    <w:rsid w:val="00DD4C92"/>
    <w:rsid w:val="00DD7E00"/>
    <w:rsid w:val="00DE2C33"/>
    <w:rsid w:val="00E17692"/>
    <w:rsid w:val="00E32129"/>
    <w:rsid w:val="00E50273"/>
    <w:rsid w:val="00E54BAF"/>
    <w:rsid w:val="00E65DA1"/>
    <w:rsid w:val="00E804A3"/>
    <w:rsid w:val="00E86C9E"/>
    <w:rsid w:val="00E925DF"/>
    <w:rsid w:val="00EA55CC"/>
    <w:rsid w:val="00EC5EB5"/>
    <w:rsid w:val="00ED629B"/>
    <w:rsid w:val="00ED7907"/>
    <w:rsid w:val="00EE6C51"/>
    <w:rsid w:val="00F03279"/>
    <w:rsid w:val="00F05CEE"/>
    <w:rsid w:val="00F162D7"/>
    <w:rsid w:val="00F1651A"/>
    <w:rsid w:val="00F324AB"/>
    <w:rsid w:val="00F5729A"/>
    <w:rsid w:val="00F5755A"/>
    <w:rsid w:val="00F77169"/>
    <w:rsid w:val="00F946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4D0FB"/>
  <w15:chartTrackingRefBased/>
  <w15:docId w15:val="{16806DB3-436D-4B36-AC2B-6F308CD38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51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403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E3BB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E3BB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52213"/>
    <w:rPr>
      <w:rFonts w:ascii="Times New Roman" w:hAnsi="Times New Roman" w:cs="Times New Roman"/>
      <w:sz w:val="24"/>
      <w:szCs w:val="24"/>
    </w:rPr>
  </w:style>
  <w:style w:type="paragraph" w:styleId="ListParagraph">
    <w:name w:val="List Paragraph"/>
    <w:basedOn w:val="Normal"/>
    <w:uiPriority w:val="34"/>
    <w:qFormat/>
    <w:rsid w:val="00652213"/>
    <w:pPr>
      <w:ind w:left="720"/>
      <w:contextualSpacing/>
    </w:pPr>
  </w:style>
  <w:style w:type="paragraph" w:styleId="Header">
    <w:name w:val="header"/>
    <w:basedOn w:val="Normal"/>
    <w:link w:val="HeaderChar"/>
    <w:uiPriority w:val="99"/>
    <w:unhideWhenUsed/>
    <w:rsid w:val="006522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2213"/>
  </w:style>
  <w:style w:type="paragraph" w:styleId="Footer">
    <w:name w:val="footer"/>
    <w:basedOn w:val="Normal"/>
    <w:link w:val="FooterChar"/>
    <w:uiPriority w:val="99"/>
    <w:unhideWhenUsed/>
    <w:rsid w:val="006522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2213"/>
  </w:style>
  <w:style w:type="table" w:styleId="TableGrid">
    <w:name w:val="Table Grid"/>
    <w:basedOn w:val="TableNormal"/>
    <w:uiPriority w:val="39"/>
    <w:rsid w:val="003221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221C1"/>
    <w:rPr>
      <w:b/>
      <w:bCs/>
    </w:rPr>
  </w:style>
  <w:style w:type="character" w:customStyle="1" w:styleId="katex-mathml">
    <w:name w:val="katex-mathml"/>
    <w:basedOn w:val="DefaultParagraphFont"/>
    <w:rsid w:val="003221C1"/>
  </w:style>
  <w:style w:type="character" w:customStyle="1" w:styleId="mord">
    <w:name w:val="mord"/>
    <w:basedOn w:val="DefaultParagraphFont"/>
    <w:rsid w:val="003221C1"/>
  </w:style>
  <w:style w:type="character" w:customStyle="1" w:styleId="mopen">
    <w:name w:val="mopen"/>
    <w:basedOn w:val="DefaultParagraphFont"/>
    <w:rsid w:val="003221C1"/>
  </w:style>
  <w:style w:type="character" w:customStyle="1" w:styleId="mclose">
    <w:name w:val="mclose"/>
    <w:basedOn w:val="DefaultParagraphFont"/>
    <w:rsid w:val="003221C1"/>
  </w:style>
  <w:style w:type="character" w:customStyle="1" w:styleId="mrel">
    <w:name w:val="mrel"/>
    <w:basedOn w:val="DefaultParagraphFont"/>
    <w:rsid w:val="003221C1"/>
  </w:style>
  <w:style w:type="character" w:customStyle="1" w:styleId="mbin">
    <w:name w:val="mbin"/>
    <w:basedOn w:val="DefaultParagraphFont"/>
    <w:rsid w:val="003221C1"/>
  </w:style>
  <w:style w:type="character" w:customStyle="1" w:styleId="vlist-s">
    <w:name w:val="vlist-s"/>
    <w:basedOn w:val="DefaultParagraphFont"/>
    <w:rsid w:val="003221C1"/>
  </w:style>
  <w:style w:type="character" w:customStyle="1" w:styleId="mop">
    <w:name w:val="mop"/>
    <w:basedOn w:val="DefaultParagraphFont"/>
    <w:rsid w:val="003221C1"/>
  </w:style>
  <w:style w:type="character" w:customStyle="1" w:styleId="mpunct">
    <w:name w:val="mpunct"/>
    <w:basedOn w:val="DefaultParagraphFont"/>
    <w:rsid w:val="003221C1"/>
  </w:style>
  <w:style w:type="character" w:styleId="PlaceholderText">
    <w:name w:val="Placeholder Text"/>
    <w:basedOn w:val="DefaultParagraphFont"/>
    <w:uiPriority w:val="99"/>
    <w:semiHidden/>
    <w:rsid w:val="003221C1"/>
    <w:rPr>
      <w:color w:val="666666"/>
    </w:rPr>
  </w:style>
  <w:style w:type="character" w:customStyle="1" w:styleId="Heading3Char">
    <w:name w:val="Heading 3 Char"/>
    <w:basedOn w:val="DefaultParagraphFont"/>
    <w:link w:val="Heading3"/>
    <w:uiPriority w:val="9"/>
    <w:semiHidden/>
    <w:rsid w:val="00BE3BB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E3BB4"/>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A403D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2511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47054">
      <w:bodyDiv w:val="1"/>
      <w:marLeft w:val="0"/>
      <w:marRight w:val="0"/>
      <w:marTop w:val="0"/>
      <w:marBottom w:val="0"/>
      <w:divBdr>
        <w:top w:val="none" w:sz="0" w:space="0" w:color="auto"/>
        <w:left w:val="none" w:sz="0" w:space="0" w:color="auto"/>
        <w:bottom w:val="none" w:sz="0" w:space="0" w:color="auto"/>
        <w:right w:val="none" w:sz="0" w:space="0" w:color="auto"/>
      </w:divBdr>
      <w:divsChild>
        <w:div w:id="695664980">
          <w:marLeft w:val="0"/>
          <w:marRight w:val="0"/>
          <w:marTop w:val="0"/>
          <w:marBottom w:val="0"/>
          <w:divBdr>
            <w:top w:val="none" w:sz="0" w:space="0" w:color="auto"/>
            <w:left w:val="none" w:sz="0" w:space="0" w:color="auto"/>
            <w:bottom w:val="none" w:sz="0" w:space="0" w:color="auto"/>
            <w:right w:val="none" w:sz="0" w:space="0" w:color="auto"/>
          </w:divBdr>
          <w:divsChild>
            <w:div w:id="129679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1542">
      <w:bodyDiv w:val="1"/>
      <w:marLeft w:val="0"/>
      <w:marRight w:val="0"/>
      <w:marTop w:val="0"/>
      <w:marBottom w:val="0"/>
      <w:divBdr>
        <w:top w:val="none" w:sz="0" w:space="0" w:color="auto"/>
        <w:left w:val="none" w:sz="0" w:space="0" w:color="auto"/>
        <w:bottom w:val="none" w:sz="0" w:space="0" w:color="auto"/>
        <w:right w:val="none" w:sz="0" w:space="0" w:color="auto"/>
      </w:divBdr>
    </w:div>
    <w:div w:id="75248838">
      <w:bodyDiv w:val="1"/>
      <w:marLeft w:val="0"/>
      <w:marRight w:val="0"/>
      <w:marTop w:val="0"/>
      <w:marBottom w:val="0"/>
      <w:divBdr>
        <w:top w:val="none" w:sz="0" w:space="0" w:color="auto"/>
        <w:left w:val="none" w:sz="0" w:space="0" w:color="auto"/>
        <w:bottom w:val="none" w:sz="0" w:space="0" w:color="auto"/>
        <w:right w:val="none" w:sz="0" w:space="0" w:color="auto"/>
      </w:divBdr>
    </w:div>
    <w:div w:id="87040797">
      <w:bodyDiv w:val="1"/>
      <w:marLeft w:val="0"/>
      <w:marRight w:val="0"/>
      <w:marTop w:val="0"/>
      <w:marBottom w:val="0"/>
      <w:divBdr>
        <w:top w:val="none" w:sz="0" w:space="0" w:color="auto"/>
        <w:left w:val="none" w:sz="0" w:space="0" w:color="auto"/>
        <w:bottom w:val="none" w:sz="0" w:space="0" w:color="auto"/>
        <w:right w:val="none" w:sz="0" w:space="0" w:color="auto"/>
      </w:divBdr>
    </w:div>
    <w:div w:id="103159637">
      <w:bodyDiv w:val="1"/>
      <w:marLeft w:val="0"/>
      <w:marRight w:val="0"/>
      <w:marTop w:val="0"/>
      <w:marBottom w:val="0"/>
      <w:divBdr>
        <w:top w:val="none" w:sz="0" w:space="0" w:color="auto"/>
        <w:left w:val="none" w:sz="0" w:space="0" w:color="auto"/>
        <w:bottom w:val="none" w:sz="0" w:space="0" w:color="auto"/>
        <w:right w:val="none" w:sz="0" w:space="0" w:color="auto"/>
      </w:divBdr>
      <w:divsChild>
        <w:div w:id="1787692743">
          <w:marLeft w:val="0"/>
          <w:marRight w:val="0"/>
          <w:marTop w:val="0"/>
          <w:marBottom w:val="0"/>
          <w:divBdr>
            <w:top w:val="none" w:sz="0" w:space="0" w:color="auto"/>
            <w:left w:val="none" w:sz="0" w:space="0" w:color="auto"/>
            <w:bottom w:val="none" w:sz="0" w:space="0" w:color="auto"/>
            <w:right w:val="none" w:sz="0" w:space="0" w:color="auto"/>
          </w:divBdr>
          <w:divsChild>
            <w:div w:id="4260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8454">
      <w:bodyDiv w:val="1"/>
      <w:marLeft w:val="0"/>
      <w:marRight w:val="0"/>
      <w:marTop w:val="0"/>
      <w:marBottom w:val="0"/>
      <w:divBdr>
        <w:top w:val="none" w:sz="0" w:space="0" w:color="auto"/>
        <w:left w:val="none" w:sz="0" w:space="0" w:color="auto"/>
        <w:bottom w:val="none" w:sz="0" w:space="0" w:color="auto"/>
        <w:right w:val="none" w:sz="0" w:space="0" w:color="auto"/>
      </w:divBdr>
      <w:divsChild>
        <w:div w:id="1111703797">
          <w:marLeft w:val="0"/>
          <w:marRight w:val="0"/>
          <w:marTop w:val="0"/>
          <w:marBottom w:val="0"/>
          <w:divBdr>
            <w:top w:val="none" w:sz="0" w:space="0" w:color="auto"/>
            <w:left w:val="none" w:sz="0" w:space="0" w:color="auto"/>
            <w:bottom w:val="none" w:sz="0" w:space="0" w:color="auto"/>
            <w:right w:val="none" w:sz="0" w:space="0" w:color="auto"/>
          </w:divBdr>
          <w:divsChild>
            <w:div w:id="623847485">
              <w:marLeft w:val="0"/>
              <w:marRight w:val="0"/>
              <w:marTop w:val="0"/>
              <w:marBottom w:val="0"/>
              <w:divBdr>
                <w:top w:val="none" w:sz="0" w:space="0" w:color="auto"/>
                <w:left w:val="none" w:sz="0" w:space="0" w:color="auto"/>
                <w:bottom w:val="none" w:sz="0" w:space="0" w:color="auto"/>
                <w:right w:val="none" w:sz="0" w:space="0" w:color="auto"/>
              </w:divBdr>
            </w:div>
            <w:div w:id="1904440655">
              <w:marLeft w:val="0"/>
              <w:marRight w:val="0"/>
              <w:marTop w:val="0"/>
              <w:marBottom w:val="0"/>
              <w:divBdr>
                <w:top w:val="none" w:sz="0" w:space="0" w:color="auto"/>
                <w:left w:val="none" w:sz="0" w:space="0" w:color="auto"/>
                <w:bottom w:val="none" w:sz="0" w:space="0" w:color="auto"/>
                <w:right w:val="none" w:sz="0" w:space="0" w:color="auto"/>
              </w:divBdr>
            </w:div>
            <w:div w:id="2021006048">
              <w:marLeft w:val="0"/>
              <w:marRight w:val="0"/>
              <w:marTop w:val="0"/>
              <w:marBottom w:val="0"/>
              <w:divBdr>
                <w:top w:val="none" w:sz="0" w:space="0" w:color="auto"/>
                <w:left w:val="none" w:sz="0" w:space="0" w:color="auto"/>
                <w:bottom w:val="none" w:sz="0" w:space="0" w:color="auto"/>
                <w:right w:val="none" w:sz="0" w:space="0" w:color="auto"/>
              </w:divBdr>
              <w:divsChild>
                <w:div w:id="483085574">
                  <w:marLeft w:val="0"/>
                  <w:marRight w:val="0"/>
                  <w:marTop w:val="0"/>
                  <w:marBottom w:val="0"/>
                  <w:divBdr>
                    <w:top w:val="none" w:sz="0" w:space="0" w:color="auto"/>
                    <w:left w:val="none" w:sz="0" w:space="0" w:color="auto"/>
                    <w:bottom w:val="none" w:sz="0" w:space="0" w:color="auto"/>
                    <w:right w:val="none" w:sz="0" w:space="0" w:color="auto"/>
                  </w:divBdr>
                  <w:divsChild>
                    <w:div w:id="210260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629269">
          <w:marLeft w:val="0"/>
          <w:marRight w:val="0"/>
          <w:marTop w:val="0"/>
          <w:marBottom w:val="0"/>
          <w:divBdr>
            <w:top w:val="none" w:sz="0" w:space="0" w:color="auto"/>
            <w:left w:val="none" w:sz="0" w:space="0" w:color="auto"/>
            <w:bottom w:val="none" w:sz="0" w:space="0" w:color="auto"/>
            <w:right w:val="none" w:sz="0" w:space="0" w:color="auto"/>
          </w:divBdr>
          <w:divsChild>
            <w:div w:id="299501544">
              <w:marLeft w:val="0"/>
              <w:marRight w:val="0"/>
              <w:marTop w:val="0"/>
              <w:marBottom w:val="0"/>
              <w:divBdr>
                <w:top w:val="none" w:sz="0" w:space="0" w:color="auto"/>
                <w:left w:val="none" w:sz="0" w:space="0" w:color="auto"/>
                <w:bottom w:val="none" w:sz="0" w:space="0" w:color="auto"/>
                <w:right w:val="none" w:sz="0" w:space="0" w:color="auto"/>
              </w:divBdr>
            </w:div>
            <w:div w:id="457573939">
              <w:marLeft w:val="0"/>
              <w:marRight w:val="0"/>
              <w:marTop w:val="0"/>
              <w:marBottom w:val="0"/>
              <w:divBdr>
                <w:top w:val="none" w:sz="0" w:space="0" w:color="auto"/>
                <w:left w:val="none" w:sz="0" w:space="0" w:color="auto"/>
                <w:bottom w:val="none" w:sz="0" w:space="0" w:color="auto"/>
                <w:right w:val="none" w:sz="0" w:space="0" w:color="auto"/>
              </w:divBdr>
              <w:divsChild>
                <w:div w:id="1843932210">
                  <w:marLeft w:val="0"/>
                  <w:marRight w:val="0"/>
                  <w:marTop w:val="0"/>
                  <w:marBottom w:val="0"/>
                  <w:divBdr>
                    <w:top w:val="none" w:sz="0" w:space="0" w:color="auto"/>
                    <w:left w:val="none" w:sz="0" w:space="0" w:color="auto"/>
                    <w:bottom w:val="none" w:sz="0" w:space="0" w:color="auto"/>
                    <w:right w:val="none" w:sz="0" w:space="0" w:color="auto"/>
                  </w:divBdr>
                  <w:divsChild>
                    <w:div w:id="180600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57185">
      <w:bodyDiv w:val="1"/>
      <w:marLeft w:val="0"/>
      <w:marRight w:val="0"/>
      <w:marTop w:val="0"/>
      <w:marBottom w:val="0"/>
      <w:divBdr>
        <w:top w:val="none" w:sz="0" w:space="0" w:color="auto"/>
        <w:left w:val="none" w:sz="0" w:space="0" w:color="auto"/>
        <w:bottom w:val="none" w:sz="0" w:space="0" w:color="auto"/>
        <w:right w:val="none" w:sz="0" w:space="0" w:color="auto"/>
      </w:divBdr>
    </w:div>
    <w:div w:id="135725366">
      <w:bodyDiv w:val="1"/>
      <w:marLeft w:val="0"/>
      <w:marRight w:val="0"/>
      <w:marTop w:val="0"/>
      <w:marBottom w:val="0"/>
      <w:divBdr>
        <w:top w:val="none" w:sz="0" w:space="0" w:color="auto"/>
        <w:left w:val="none" w:sz="0" w:space="0" w:color="auto"/>
        <w:bottom w:val="none" w:sz="0" w:space="0" w:color="auto"/>
        <w:right w:val="none" w:sz="0" w:space="0" w:color="auto"/>
      </w:divBdr>
    </w:div>
    <w:div w:id="163395672">
      <w:bodyDiv w:val="1"/>
      <w:marLeft w:val="0"/>
      <w:marRight w:val="0"/>
      <w:marTop w:val="0"/>
      <w:marBottom w:val="0"/>
      <w:divBdr>
        <w:top w:val="none" w:sz="0" w:space="0" w:color="auto"/>
        <w:left w:val="none" w:sz="0" w:space="0" w:color="auto"/>
        <w:bottom w:val="none" w:sz="0" w:space="0" w:color="auto"/>
        <w:right w:val="none" w:sz="0" w:space="0" w:color="auto"/>
      </w:divBdr>
      <w:divsChild>
        <w:div w:id="277839740">
          <w:marLeft w:val="0"/>
          <w:marRight w:val="0"/>
          <w:marTop w:val="0"/>
          <w:marBottom w:val="0"/>
          <w:divBdr>
            <w:top w:val="none" w:sz="0" w:space="0" w:color="auto"/>
            <w:left w:val="none" w:sz="0" w:space="0" w:color="auto"/>
            <w:bottom w:val="none" w:sz="0" w:space="0" w:color="auto"/>
            <w:right w:val="none" w:sz="0" w:space="0" w:color="auto"/>
          </w:divBdr>
          <w:divsChild>
            <w:div w:id="1459911796">
              <w:marLeft w:val="0"/>
              <w:marRight w:val="0"/>
              <w:marTop w:val="0"/>
              <w:marBottom w:val="0"/>
              <w:divBdr>
                <w:top w:val="none" w:sz="0" w:space="0" w:color="auto"/>
                <w:left w:val="none" w:sz="0" w:space="0" w:color="auto"/>
                <w:bottom w:val="none" w:sz="0" w:space="0" w:color="auto"/>
                <w:right w:val="none" w:sz="0" w:space="0" w:color="auto"/>
              </w:divBdr>
            </w:div>
          </w:divsChild>
        </w:div>
        <w:div w:id="1544829254">
          <w:marLeft w:val="0"/>
          <w:marRight w:val="0"/>
          <w:marTop w:val="0"/>
          <w:marBottom w:val="0"/>
          <w:divBdr>
            <w:top w:val="none" w:sz="0" w:space="0" w:color="auto"/>
            <w:left w:val="none" w:sz="0" w:space="0" w:color="auto"/>
            <w:bottom w:val="none" w:sz="0" w:space="0" w:color="auto"/>
            <w:right w:val="none" w:sz="0" w:space="0" w:color="auto"/>
          </w:divBdr>
          <w:divsChild>
            <w:div w:id="1412896959">
              <w:marLeft w:val="0"/>
              <w:marRight w:val="0"/>
              <w:marTop w:val="0"/>
              <w:marBottom w:val="0"/>
              <w:divBdr>
                <w:top w:val="none" w:sz="0" w:space="0" w:color="auto"/>
                <w:left w:val="none" w:sz="0" w:space="0" w:color="auto"/>
                <w:bottom w:val="none" w:sz="0" w:space="0" w:color="auto"/>
                <w:right w:val="none" w:sz="0" w:space="0" w:color="auto"/>
              </w:divBdr>
            </w:div>
          </w:divsChild>
        </w:div>
        <w:div w:id="231356859">
          <w:marLeft w:val="0"/>
          <w:marRight w:val="0"/>
          <w:marTop w:val="0"/>
          <w:marBottom w:val="0"/>
          <w:divBdr>
            <w:top w:val="none" w:sz="0" w:space="0" w:color="auto"/>
            <w:left w:val="none" w:sz="0" w:space="0" w:color="auto"/>
            <w:bottom w:val="none" w:sz="0" w:space="0" w:color="auto"/>
            <w:right w:val="none" w:sz="0" w:space="0" w:color="auto"/>
          </w:divBdr>
          <w:divsChild>
            <w:div w:id="1005472093">
              <w:marLeft w:val="0"/>
              <w:marRight w:val="0"/>
              <w:marTop w:val="0"/>
              <w:marBottom w:val="0"/>
              <w:divBdr>
                <w:top w:val="none" w:sz="0" w:space="0" w:color="auto"/>
                <w:left w:val="none" w:sz="0" w:space="0" w:color="auto"/>
                <w:bottom w:val="none" w:sz="0" w:space="0" w:color="auto"/>
                <w:right w:val="none" w:sz="0" w:space="0" w:color="auto"/>
              </w:divBdr>
            </w:div>
          </w:divsChild>
        </w:div>
        <w:div w:id="470363141">
          <w:marLeft w:val="0"/>
          <w:marRight w:val="0"/>
          <w:marTop w:val="0"/>
          <w:marBottom w:val="0"/>
          <w:divBdr>
            <w:top w:val="none" w:sz="0" w:space="0" w:color="auto"/>
            <w:left w:val="none" w:sz="0" w:space="0" w:color="auto"/>
            <w:bottom w:val="none" w:sz="0" w:space="0" w:color="auto"/>
            <w:right w:val="none" w:sz="0" w:space="0" w:color="auto"/>
          </w:divBdr>
          <w:divsChild>
            <w:div w:id="1253584930">
              <w:marLeft w:val="0"/>
              <w:marRight w:val="0"/>
              <w:marTop w:val="0"/>
              <w:marBottom w:val="0"/>
              <w:divBdr>
                <w:top w:val="none" w:sz="0" w:space="0" w:color="auto"/>
                <w:left w:val="none" w:sz="0" w:space="0" w:color="auto"/>
                <w:bottom w:val="none" w:sz="0" w:space="0" w:color="auto"/>
                <w:right w:val="none" w:sz="0" w:space="0" w:color="auto"/>
              </w:divBdr>
            </w:div>
          </w:divsChild>
        </w:div>
        <w:div w:id="176581858">
          <w:marLeft w:val="0"/>
          <w:marRight w:val="0"/>
          <w:marTop w:val="0"/>
          <w:marBottom w:val="0"/>
          <w:divBdr>
            <w:top w:val="none" w:sz="0" w:space="0" w:color="auto"/>
            <w:left w:val="none" w:sz="0" w:space="0" w:color="auto"/>
            <w:bottom w:val="none" w:sz="0" w:space="0" w:color="auto"/>
            <w:right w:val="none" w:sz="0" w:space="0" w:color="auto"/>
          </w:divBdr>
          <w:divsChild>
            <w:div w:id="141789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7253">
      <w:bodyDiv w:val="1"/>
      <w:marLeft w:val="0"/>
      <w:marRight w:val="0"/>
      <w:marTop w:val="0"/>
      <w:marBottom w:val="0"/>
      <w:divBdr>
        <w:top w:val="none" w:sz="0" w:space="0" w:color="auto"/>
        <w:left w:val="none" w:sz="0" w:space="0" w:color="auto"/>
        <w:bottom w:val="none" w:sz="0" w:space="0" w:color="auto"/>
        <w:right w:val="none" w:sz="0" w:space="0" w:color="auto"/>
      </w:divBdr>
    </w:div>
    <w:div w:id="271715084">
      <w:bodyDiv w:val="1"/>
      <w:marLeft w:val="0"/>
      <w:marRight w:val="0"/>
      <w:marTop w:val="0"/>
      <w:marBottom w:val="0"/>
      <w:divBdr>
        <w:top w:val="none" w:sz="0" w:space="0" w:color="auto"/>
        <w:left w:val="none" w:sz="0" w:space="0" w:color="auto"/>
        <w:bottom w:val="none" w:sz="0" w:space="0" w:color="auto"/>
        <w:right w:val="none" w:sz="0" w:space="0" w:color="auto"/>
      </w:divBdr>
    </w:div>
    <w:div w:id="305088718">
      <w:bodyDiv w:val="1"/>
      <w:marLeft w:val="0"/>
      <w:marRight w:val="0"/>
      <w:marTop w:val="0"/>
      <w:marBottom w:val="0"/>
      <w:divBdr>
        <w:top w:val="none" w:sz="0" w:space="0" w:color="auto"/>
        <w:left w:val="none" w:sz="0" w:space="0" w:color="auto"/>
        <w:bottom w:val="none" w:sz="0" w:space="0" w:color="auto"/>
        <w:right w:val="none" w:sz="0" w:space="0" w:color="auto"/>
      </w:divBdr>
    </w:div>
    <w:div w:id="306740166">
      <w:bodyDiv w:val="1"/>
      <w:marLeft w:val="0"/>
      <w:marRight w:val="0"/>
      <w:marTop w:val="0"/>
      <w:marBottom w:val="0"/>
      <w:divBdr>
        <w:top w:val="none" w:sz="0" w:space="0" w:color="auto"/>
        <w:left w:val="none" w:sz="0" w:space="0" w:color="auto"/>
        <w:bottom w:val="none" w:sz="0" w:space="0" w:color="auto"/>
        <w:right w:val="none" w:sz="0" w:space="0" w:color="auto"/>
      </w:divBdr>
      <w:divsChild>
        <w:div w:id="410011543">
          <w:marLeft w:val="0"/>
          <w:marRight w:val="0"/>
          <w:marTop w:val="0"/>
          <w:marBottom w:val="0"/>
          <w:divBdr>
            <w:top w:val="none" w:sz="0" w:space="0" w:color="auto"/>
            <w:left w:val="none" w:sz="0" w:space="0" w:color="auto"/>
            <w:bottom w:val="none" w:sz="0" w:space="0" w:color="auto"/>
            <w:right w:val="none" w:sz="0" w:space="0" w:color="auto"/>
          </w:divBdr>
          <w:divsChild>
            <w:div w:id="155092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635130">
      <w:bodyDiv w:val="1"/>
      <w:marLeft w:val="0"/>
      <w:marRight w:val="0"/>
      <w:marTop w:val="0"/>
      <w:marBottom w:val="0"/>
      <w:divBdr>
        <w:top w:val="none" w:sz="0" w:space="0" w:color="auto"/>
        <w:left w:val="none" w:sz="0" w:space="0" w:color="auto"/>
        <w:bottom w:val="none" w:sz="0" w:space="0" w:color="auto"/>
        <w:right w:val="none" w:sz="0" w:space="0" w:color="auto"/>
      </w:divBdr>
    </w:div>
    <w:div w:id="359820020">
      <w:bodyDiv w:val="1"/>
      <w:marLeft w:val="0"/>
      <w:marRight w:val="0"/>
      <w:marTop w:val="0"/>
      <w:marBottom w:val="0"/>
      <w:divBdr>
        <w:top w:val="none" w:sz="0" w:space="0" w:color="auto"/>
        <w:left w:val="none" w:sz="0" w:space="0" w:color="auto"/>
        <w:bottom w:val="none" w:sz="0" w:space="0" w:color="auto"/>
        <w:right w:val="none" w:sz="0" w:space="0" w:color="auto"/>
      </w:divBdr>
    </w:div>
    <w:div w:id="379598457">
      <w:bodyDiv w:val="1"/>
      <w:marLeft w:val="0"/>
      <w:marRight w:val="0"/>
      <w:marTop w:val="0"/>
      <w:marBottom w:val="0"/>
      <w:divBdr>
        <w:top w:val="none" w:sz="0" w:space="0" w:color="auto"/>
        <w:left w:val="none" w:sz="0" w:space="0" w:color="auto"/>
        <w:bottom w:val="none" w:sz="0" w:space="0" w:color="auto"/>
        <w:right w:val="none" w:sz="0" w:space="0" w:color="auto"/>
      </w:divBdr>
    </w:div>
    <w:div w:id="419259058">
      <w:bodyDiv w:val="1"/>
      <w:marLeft w:val="0"/>
      <w:marRight w:val="0"/>
      <w:marTop w:val="0"/>
      <w:marBottom w:val="0"/>
      <w:divBdr>
        <w:top w:val="none" w:sz="0" w:space="0" w:color="auto"/>
        <w:left w:val="none" w:sz="0" w:space="0" w:color="auto"/>
        <w:bottom w:val="none" w:sz="0" w:space="0" w:color="auto"/>
        <w:right w:val="none" w:sz="0" w:space="0" w:color="auto"/>
      </w:divBdr>
    </w:div>
    <w:div w:id="424152455">
      <w:bodyDiv w:val="1"/>
      <w:marLeft w:val="0"/>
      <w:marRight w:val="0"/>
      <w:marTop w:val="0"/>
      <w:marBottom w:val="0"/>
      <w:divBdr>
        <w:top w:val="none" w:sz="0" w:space="0" w:color="auto"/>
        <w:left w:val="none" w:sz="0" w:space="0" w:color="auto"/>
        <w:bottom w:val="none" w:sz="0" w:space="0" w:color="auto"/>
        <w:right w:val="none" w:sz="0" w:space="0" w:color="auto"/>
      </w:divBdr>
    </w:div>
    <w:div w:id="425738073">
      <w:bodyDiv w:val="1"/>
      <w:marLeft w:val="0"/>
      <w:marRight w:val="0"/>
      <w:marTop w:val="0"/>
      <w:marBottom w:val="0"/>
      <w:divBdr>
        <w:top w:val="none" w:sz="0" w:space="0" w:color="auto"/>
        <w:left w:val="none" w:sz="0" w:space="0" w:color="auto"/>
        <w:bottom w:val="none" w:sz="0" w:space="0" w:color="auto"/>
        <w:right w:val="none" w:sz="0" w:space="0" w:color="auto"/>
      </w:divBdr>
    </w:div>
    <w:div w:id="455367808">
      <w:bodyDiv w:val="1"/>
      <w:marLeft w:val="0"/>
      <w:marRight w:val="0"/>
      <w:marTop w:val="0"/>
      <w:marBottom w:val="0"/>
      <w:divBdr>
        <w:top w:val="none" w:sz="0" w:space="0" w:color="auto"/>
        <w:left w:val="none" w:sz="0" w:space="0" w:color="auto"/>
        <w:bottom w:val="none" w:sz="0" w:space="0" w:color="auto"/>
        <w:right w:val="none" w:sz="0" w:space="0" w:color="auto"/>
      </w:divBdr>
    </w:div>
    <w:div w:id="504397433">
      <w:bodyDiv w:val="1"/>
      <w:marLeft w:val="0"/>
      <w:marRight w:val="0"/>
      <w:marTop w:val="0"/>
      <w:marBottom w:val="0"/>
      <w:divBdr>
        <w:top w:val="none" w:sz="0" w:space="0" w:color="auto"/>
        <w:left w:val="none" w:sz="0" w:space="0" w:color="auto"/>
        <w:bottom w:val="none" w:sz="0" w:space="0" w:color="auto"/>
        <w:right w:val="none" w:sz="0" w:space="0" w:color="auto"/>
      </w:divBdr>
    </w:div>
    <w:div w:id="524947691">
      <w:bodyDiv w:val="1"/>
      <w:marLeft w:val="0"/>
      <w:marRight w:val="0"/>
      <w:marTop w:val="0"/>
      <w:marBottom w:val="0"/>
      <w:divBdr>
        <w:top w:val="none" w:sz="0" w:space="0" w:color="auto"/>
        <w:left w:val="none" w:sz="0" w:space="0" w:color="auto"/>
        <w:bottom w:val="none" w:sz="0" w:space="0" w:color="auto"/>
        <w:right w:val="none" w:sz="0" w:space="0" w:color="auto"/>
      </w:divBdr>
    </w:div>
    <w:div w:id="557519051">
      <w:bodyDiv w:val="1"/>
      <w:marLeft w:val="0"/>
      <w:marRight w:val="0"/>
      <w:marTop w:val="0"/>
      <w:marBottom w:val="0"/>
      <w:divBdr>
        <w:top w:val="none" w:sz="0" w:space="0" w:color="auto"/>
        <w:left w:val="none" w:sz="0" w:space="0" w:color="auto"/>
        <w:bottom w:val="none" w:sz="0" w:space="0" w:color="auto"/>
        <w:right w:val="none" w:sz="0" w:space="0" w:color="auto"/>
      </w:divBdr>
    </w:div>
    <w:div w:id="603344970">
      <w:bodyDiv w:val="1"/>
      <w:marLeft w:val="0"/>
      <w:marRight w:val="0"/>
      <w:marTop w:val="0"/>
      <w:marBottom w:val="0"/>
      <w:divBdr>
        <w:top w:val="none" w:sz="0" w:space="0" w:color="auto"/>
        <w:left w:val="none" w:sz="0" w:space="0" w:color="auto"/>
        <w:bottom w:val="none" w:sz="0" w:space="0" w:color="auto"/>
        <w:right w:val="none" w:sz="0" w:space="0" w:color="auto"/>
      </w:divBdr>
    </w:div>
    <w:div w:id="654333711">
      <w:bodyDiv w:val="1"/>
      <w:marLeft w:val="0"/>
      <w:marRight w:val="0"/>
      <w:marTop w:val="0"/>
      <w:marBottom w:val="0"/>
      <w:divBdr>
        <w:top w:val="none" w:sz="0" w:space="0" w:color="auto"/>
        <w:left w:val="none" w:sz="0" w:space="0" w:color="auto"/>
        <w:bottom w:val="none" w:sz="0" w:space="0" w:color="auto"/>
        <w:right w:val="none" w:sz="0" w:space="0" w:color="auto"/>
      </w:divBdr>
    </w:div>
    <w:div w:id="735737951">
      <w:bodyDiv w:val="1"/>
      <w:marLeft w:val="0"/>
      <w:marRight w:val="0"/>
      <w:marTop w:val="0"/>
      <w:marBottom w:val="0"/>
      <w:divBdr>
        <w:top w:val="none" w:sz="0" w:space="0" w:color="auto"/>
        <w:left w:val="none" w:sz="0" w:space="0" w:color="auto"/>
        <w:bottom w:val="none" w:sz="0" w:space="0" w:color="auto"/>
        <w:right w:val="none" w:sz="0" w:space="0" w:color="auto"/>
      </w:divBdr>
    </w:div>
    <w:div w:id="842009661">
      <w:bodyDiv w:val="1"/>
      <w:marLeft w:val="0"/>
      <w:marRight w:val="0"/>
      <w:marTop w:val="0"/>
      <w:marBottom w:val="0"/>
      <w:divBdr>
        <w:top w:val="none" w:sz="0" w:space="0" w:color="auto"/>
        <w:left w:val="none" w:sz="0" w:space="0" w:color="auto"/>
        <w:bottom w:val="none" w:sz="0" w:space="0" w:color="auto"/>
        <w:right w:val="none" w:sz="0" w:space="0" w:color="auto"/>
      </w:divBdr>
    </w:div>
    <w:div w:id="847062443">
      <w:bodyDiv w:val="1"/>
      <w:marLeft w:val="0"/>
      <w:marRight w:val="0"/>
      <w:marTop w:val="0"/>
      <w:marBottom w:val="0"/>
      <w:divBdr>
        <w:top w:val="none" w:sz="0" w:space="0" w:color="auto"/>
        <w:left w:val="none" w:sz="0" w:space="0" w:color="auto"/>
        <w:bottom w:val="none" w:sz="0" w:space="0" w:color="auto"/>
        <w:right w:val="none" w:sz="0" w:space="0" w:color="auto"/>
      </w:divBdr>
    </w:div>
    <w:div w:id="850027875">
      <w:bodyDiv w:val="1"/>
      <w:marLeft w:val="0"/>
      <w:marRight w:val="0"/>
      <w:marTop w:val="0"/>
      <w:marBottom w:val="0"/>
      <w:divBdr>
        <w:top w:val="none" w:sz="0" w:space="0" w:color="auto"/>
        <w:left w:val="none" w:sz="0" w:space="0" w:color="auto"/>
        <w:bottom w:val="none" w:sz="0" w:space="0" w:color="auto"/>
        <w:right w:val="none" w:sz="0" w:space="0" w:color="auto"/>
      </w:divBdr>
    </w:div>
    <w:div w:id="853955686">
      <w:bodyDiv w:val="1"/>
      <w:marLeft w:val="0"/>
      <w:marRight w:val="0"/>
      <w:marTop w:val="0"/>
      <w:marBottom w:val="0"/>
      <w:divBdr>
        <w:top w:val="none" w:sz="0" w:space="0" w:color="auto"/>
        <w:left w:val="none" w:sz="0" w:space="0" w:color="auto"/>
        <w:bottom w:val="none" w:sz="0" w:space="0" w:color="auto"/>
        <w:right w:val="none" w:sz="0" w:space="0" w:color="auto"/>
      </w:divBdr>
    </w:div>
    <w:div w:id="880744940">
      <w:bodyDiv w:val="1"/>
      <w:marLeft w:val="0"/>
      <w:marRight w:val="0"/>
      <w:marTop w:val="0"/>
      <w:marBottom w:val="0"/>
      <w:divBdr>
        <w:top w:val="none" w:sz="0" w:space="0" w:color="auto"/>
        <w:left w:val="none" w:sz="0" w:space="0" w:color="auto"/>
        <w:bottom w:val="none" w:sz="0" w:space="0" w:color="auto"/>
        <w:right w:val="none" w:sz="0" w:space="0" w:color="auto"/>
      </w:divBdr>
    </w:div>
    <w:div w:id="884563108">
      <w:bodyDiv w:val="1"/>
      <w:marLeft w:val="0"/>
      <w:marRight w:val="0"/>
      <w:marTop w:val="0"/>
      <w:marBottom w:val="0"/>
      <w:divBdr>
        <w:top w:val="none" w:sz="0" w:space="0" w:color="auto"/>
        <w:left w:val="none" w:sz="0" w:space="0" w:color="auto"/>
        <w:bottom w:val="none" w:sz="0" w:space="0" w:color="auto"/>
        <w:right w:val="none" w:sz="0" w:space="0" w:color="auto"/>
      </w:divBdr>
    </w:div>
    <w:div w:id="1022827199">
      <w:bodyDiv w:val="1"/>
      <w:marLeft w:val="0"/>
      <w:marRight w:val="0"/>
      <w:marTop w:val="0"/>
      <w:marBottom w:val="0"/>
      <w:divBdr>
        <w:top w:val="none" w:sz="0" w:space="0" w:color="auto"/>
        <w:left w:val="none" w:sz="0" w:space="0" w:color="auto"/>
        <w:bottom w:val="none" w:sz="0" w:space="0" w:color="auto"/>
        <w:right w:val="none" w:sz="0" w:space="0" w:color="auto"/>
      </w:divBdr>
    </w:div>
    <w:div w:id="1038816255">
      <w:bodyDiv w:val="1"/>
      <w:marLeft w:val="0"/>
      <w:marRight w:val="0"/>
      <w:marTop w:val="0"/>
      <w:marBottom w:val="0"/>
      <w:divBdr>
        <w:top w:val="none" w:sz="0" w:space="0" w:color="auto"/>
        <w:left w:val="none" w:sz="0" w:space="0" w:color="auto"/>
        <w:bottom w:val="none" w:sz="0" w:space="0" w:color="auto"/>
        <w:right w:val="none" w:sz="0" w:space="0" w:color="auto"/>
      </w:divBdr>
    </w:div>
    <w:div w:id="1090664561">
      <w:bodyDiv w:val="1"/>
      <w:marLeft w:val="0"/>
      <w:marRight w:val="0"/>
      <w:marTop w:val="0"/>
      <w:marBottom w:val="0"/>
      <w:divBdr>
        <w:top w:val="none" w:sz="0" w:space="0" w:color="auto"/>
        <w:left w:val="none" w:sz="0" w:space="0" w:color="auto"/>
        <w:bottom w:val="none" w:sz="0" w:space="0" w:color="auto"/>
        <w:right w:val="none" w:sz="0" w:space="0" w:color="auto"/>
      </w:divBdr>
    </w:div>
    <w:div w:id="1112021267">
      <w:bodyDiv w:val="1"/>
      <w:marLeft w:val="0"/>
      <w:marRight w:val="0"/>
      <w:marTop w:val="0"/>
      <w:marBottom w:val="0"/>
      <w:divBdr>
        <w:top w:val="none" w:sz="0" w:space="0" w:color="auto"/>
        <w:left w:val="none" w:sz="0" w:space="0" w:color="auto"/>
        <w:bottom w:val="none" w:sz="0" w:space="0" w:color="auto"/>
        <w:right w:val="none" w:sz="0" w:space="0" w:color="auto"/>
      </w:divBdr>
    </w:div>
    <w:div w:id="1124343780">
      <w:bodyDiv w:val="1"/>
      <w:marLeft w:val="0"/>
      <w:marRight w:val="0"/>
      <w:marTop w:val="0"/>
      <w:marBottom w:val="0"/>
      <w:divBdr>
        <w:top w:val="none" w:sz="0" w:space="0" w:color="auto"/>
        <w:left w:val="none" w:sz="0" w:space="0" w:color="auto"/>
        <w:bottom w:val="none" w:sz="0" w:space="0" w:color="auto"/>
        <w:right w:val="none" w:sz="0" w:space="0" w:color="auto"/>
      </w:divBdr>
    </w:div>
    <w:div w:id="1147435758">
      <w:bodyDiv w:val="1"/>
      <w:marLeft w:val="0"/>
      <w:marRight w:val="0"/>
      <w:marTop w:val="0"/>
      <w:marBottom w:val="0"/>
      <w:divBdr>
        <w:top w:val="none" w:sz="0" w:space="0" w:color="auto"/>
        <w:left w:val="none" w:sz="0" w:space="0" w:color="auto"/>
        <w:bottom w:val="none" w:sz="0" w:space="0" w:color="auto"/>
        <w:right w:val="none" w:sz="0" w:space="0" w:color="auto"/>
      </w:divBdr>
    </w:div>
    <w:div w:id="1156339903">
      <w:bodyDiv w:val="1"/>
      <w:marLeft w:val="0"/>
      <w:marRight w:val="0"/>
      <w:marTop w:val="0"/>
      <w:marBottom w:val="0"/>
      <w:divBdr>
        <w:top w:val="none" w:sz="0" w:space="0" w:color="auto"/>
        <w:left w:val="none" w:sz="0" w:space="0" w:color="auto"/>
        <w:bottom w:val="none" w:sz="0" w:space="0" w:color="auto"/>
        <w:right w:val="none" w:sz="0" w:space="0" w:color="auto"/>
      </w:divBdr>
    </w:div>
    <w:div w:id="1176991931">
      <w:bodyDiv w:val="1"/>
      <w:marLeft w:val="0"/>
      <w:marRight w:val="0"/>
      <w:marTop w:val="0"/>
      <w:marBottom w:val="0"/>
      <w:divBdr>
        <w:top w:val="none" w:sz="0" w:space="0" w:color="auto"/>
        <w:left w:val="none" w:sz="0" w:space="0" w:color="auto"/>
        <w:bottom w:val="none" w:sz="0" w:space="0" w:color="auto"/>
        <w:right w:val="none" w:sz="0" w:space="0" w:color="auto"/>
      </w:divBdr>
    </w:div>
    <w:div w:id="1248266754">
      <w:bodyDiv w:val="1"/>
      <w:marLeft w:val="0"/>
      <w:marRight w:val="0"/>
      <w:marTop w:val="0"/>
      <w:marBottom w:val="0"/>
      <w:divBdr>
        <w:top w:val="none" w:sz="0" w:space="0" w:color="auto"/>
        <w:left w:val="none" w:sz="0" w:space="0" w:color="auto"/>
        <w:bottom w:val="none" w:sz="0" w:space="0" w:color="auto"/>
        <w:right w:val="none" w:sz="0" w:space="0" w:color="auto"/>
      </w:divBdr>
    </w:div>
    <w:div w:id="1248809722">
      <w:bodyDiv w:val="1"/>
      <w:marLeft w:val="0"/>
      <w:marRight w:val="0"/>
      <w:marTop w:val="0"/>
      <w:marBottom w:val="0"/>
      <w:divBdr>
        <w:top w:val="none" w:sz="0" w:space="0" w:color="auto"/>
        <w:left w:val="none" w:sz="0" w:space="0" w:color="auto"/>
        <w:bottom w:val="none" w:sz="0" w:space="0" w:color="auto"/>
        <w:right w:val="none" w:sz="0" w:space="0" w:color="auto"/>
      </w:divBdr>
      <w:divsChild>
        <w:div w:id="551158432">
          <w:marLeft w:val="0"/>
          <w:marRight w:val="0"/>
          <w:marTop w:val="0"/>
          <w:marBottom w:val="0"/>
          <w:divBdr>
            <w:top w:val="none" w:sz="0" w:space="0" w:color="auto"/>
            <w:left w:val="none" w:sz="0" w:space="0" w:color="auto"/>
            <w:bottom w:val="none" w:sz="0" w:space="0" w:color="auto"/>
            <w:right w:val="none" w:sz="0" w:space="0" w:color="auto"/>
          </w:divBdr>
          <w:divsChild>
            <w:div w:id="4077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477625">
      <w:bodyDiv w:val="1"/>
      <w:marLeft w:val="0"/>
      <w:marRight w:val="0"/>
      <w:marTop w:val="0"/>
      <w:marBottom w:val="0"/>
      <w:divBdr>
        <w:top w:val="none" w:sz="0" w:space="0" w:color="auto"/>
        <w:left w:val="none" w:sz="0" w:space="0" w:color="auto"/>
        <w:bottom w:val="none" w:sz="0" w:space="0" w:color="auto"/>
        <w:right w:val="none" w:sz="0" w:space="0" w:color="auto"/>
      </w:divBdr>
    </w:div>
    <w:div w:id="1353458886">
      <w:bodyDiv w:val="1"/>
      <w:marLeft w:val="0"/>
      <w:marRight w:val="0"/>
      <w:marTop w:val="0"/>
      <w:marBottom w:val="0"/>
      <w:divBdr>
        <w:top w:val="none" w:sz="0" w:space="0" w:color="auto"/>
        <w:left w:val="none" w:sz="0" w:space="0" w:color="auto"/>
        <w:bottom w:val="none" w:sz="0" w:space="0" w:color="auto"/>
        <w:right w:val="none" w:sz="0" w:space="0" w:color="auto"/>
      </w:divBdr>
    </w:div>
    <w:div w:id="1359043282">
      <w:bodyDiv w:val="1"/>
      <w:marLeft w:val="0"/>
      <w:marRight w:val="0"/>
      <w:marTop w:val="0"/>
      <w:marBottom w:val="0"/>
      <w:divBdr>
        <w:top w:val="none" w:sz="0" w:space="0" w:color="auto"/>
        <w:left w:val="none" w:sz="0" w:space="0" w:color="auto"/>
        <w:bottom w:val="none" w:sz="0" w:space="0" w:color="auto"/>
        <w:right w:val="none" w:sz="0" w:space="0" w:color="auto"/>
      </w:divBdr>
    </w:div>
    <w:div w:id="1367869646">
      <w:bodyDiv w:val="1"/>
      <w:marLeft w:val="0"/>
      <w:marRight w:val="0"/>
      <w:marTop w:val="0"/>
      <w:marBottom w:val="0"/>
      <w:divBdr>
        <w:top w:val="none" w:sz="0" w:space="0" w:color="auto"/>
        <w:left w:val="none" w:sz="0" w:space="0" w:color="auto"/>
        <w:bottom w:val="none" w:sz="0" w:space="0" w:color="auto"/>
        <w:right w:val="none" w:sz="0" w:space="0" w:color="auto"/>
      </w:divBdr>
    </w:div>
    <w:div w:id="1397775338">
      <w:bodyDiv w:val="1"/>
      <w:marLeft w:val="0"/>
      <w:marRight w:val="0"/>
      <w:marTop w:val="0"/>
      <w:marBottom w:val="0"/>
      <w:divBdr>
        <w:top w:val="none" w:sz="0" w:space="0" w:color="auto"/>
        <w:left w:val="none" w:sz="0" w:space="0" w:color="auto"/>
        <w:bottom w:val="none" w:sz="0" w:space="0" w:color="auto"/>
        <w:right w:val="none" w:sz="0" w:space="0" w:color="auto"/>
      </w:divBdr>
    </w:div>
    <w:div w:id="1403139856">
      <w:bodyDiv w:val="1"/>
      <w:marLeft w:val="0"/>
      <w:marRight w:val="0"/>
      <w:marTop w:val="0"/>
      <w:marBottom w:val="0"/>
      <w:divBdr>
        <w:top w:val="none" w:sz="0" w:space="0" w:color="auto"/>
        <w:left w:val="none" w:sz="0" w:space="0" w:color="auto"/>
        <w:bottom w:val="none" w:sz="0" w:space="0" w:color="auto"/>
        <w:right w:val="none" w:sz="0" w:space="0" w:color="auto"/>
      </w:divBdr>
    </w:div>
    <w:div w:id="1410342932">
      <w:bodyDiv w:val="1"/>
      <w:marLeft w:val="0"/>
      <w:marRight w:val="0"/>
      <w:marTop w:val="0"/>
      <w:marBottom w:val="0"/>
      <w:divBdr>
        <w:top w:val="none" w:sz="0" w:space="0" w:color="auto"/>
        <w:left w:val="none" w:sz="0" w:space="0" w:color="auto"/>
        <w:bottom w:val="none" w:sz="0" w:space="0" w:color="auto"/>
        <w:right w:val="none" w:sz="0" w:space="0" w:color="auto"/>
      </w:divBdr>
    </w:div>
    <w:div w:id="1443763070">
      <w:bodyDiv w:val="1"/>
      <w:marLeft w:val="0"/>
      <w:marRight w:val="0"/>
      <w:marTop w:val="0"/>
      <w:marBottom w:val="0"/>
      <w:divBdr>
        <w:top w:val="none" w:sz="0" w:space="0" w:color="auto"/>
        <w:left w:val="none" w:sz="0" w:space="0" w:color="auto"/>
        <w:bottom w:val="none" w:sz="0" w:space="0" w:color="auto"/>
        <w:right w:val="none" w:sz="0" w:space="0" w:color="auto"/>
      </w:divBdr>
      <w:divsChild>
        <w:div w:id="1818717864">
          <w:marLeft w:val="0"/>
          <w:marRight w:val="0"/>
          <w:marTop w:val="0"/>
          <w:marBottom w:val="0"/>
          <w:divBdr>
            <w:top w:val="none" w:sz="0" w:space="0" w:color="auto"/>
            <w:left w:val="none" w:sz="0" w:space="0" w:color="auto"/>
            <w:bottom w:val="none" w:sz="0" w:space="0" w:color="auto"/>
            <w:right w:val="none" w:sz="0" w:space="0" w:color="auto"/>
          </w:divBdr>
          <w:divsChild>
            <w:div w:id="635184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43079">
      <w:bodyDiv w:val="1"/>
      <w:marLeft w:val="0"/>
      <w:marRight w:val="0"/>
      <w:marTop w:val="0"/>
      <w:marBottom w:val="0"/>
      <w:divBdr>
        <w:top w:val="none" w:sz="0" w:space="0" w:color="auto"/>
        <w:left w:val="none" w:sz="0" w:space="0" w:color="auto"/>
        <w:bottom w:val="none" w:sz="0" w:space="0" w:color="auto"/>
        <w:right w:val="none" w:sz="0" w:space="0" w:color="auto"/>
      </w:divBdr>
    </w:div>
    <w:div w:id="1456095651">
      <w:bodyDiv w:val="1"/>
      <w:marLeft w:val="0"/>
      <w:marRight w:val="0"/>
      <w:marTop w:val="0"/>
      <w:marBottom w:val="0"/>
      <w:divBdr>
        <w:top w:val="none" w:sz="0" w:space="0" w:color="auto"/>
        <w:left w:val="none" w:sz="0" w:space="0" w:color="auto"/>
        <w:bottom w:val="none" w:sz="0" w:space="0" w:color="auto"/>
        <w:right w:val="none" w:sz="0" w:space="0" w:color="auto"/>
      </w:divBdr>
    </w:div>
    <w:div w:id="1509758244">
      <w:bodyDiv w:val="1"/>
      <w:marLeft w:val="0"/>
      <w:marRight w:val="0"/>
      <w:marTop w:val="0"/>
      <w:marBottom w:val="0"/>
      <w:divBdr>
        <w:top w:val="none" w:sz="0" w:space="0" w:color="auto"/>
        <w:left w:val="none" w:sz="0" w:space="0" w:color="auto"/>
        <w:bottom w:val="none" w:sz="0" w:space="0" w:color="auto"/>
        <w:right w:val="none" w:sz="0" w:space="0" w:color="auto"/>
      </w:divBdr>
    </w:div>
    <w:div w:id="1523081700">
      <w:bodyDiv w:val="1"/>
      <w:marLeft w:val="0"/>
      <w:marRight w:val="0"/>
      <w:marTop w:val="0"/>
      <w:marBottom w:val="0"/>
      <w:divBdr>
        <w:top w:val="none" w:sz="0" w:space="0" w:color="auto"/>
        <w:left w:val="none" w:sz="0" w:space="0" w:color="auto"/>
        <w:bottom w:val="none" w:sz="0" w:space="0" w:color="auto"/>
        <w:right w:val="none" w:sz="0" w:space="0" w:color="auto"/>
      </w:divBdr>
    </w:div>
    <w:div w:id="1523125458">
      <w:bodyDiv w:val="1"/>
      <w:marLeft w:val="0"/>
      <w:marRight w:val="0"/>
      <w:marTop w:val="0"/>
      <w:marBottom w:val="0"/>
      <w:divBdr>
        <w:top w:val="none" w:sz="0" w:space="0" w:color="auto"/>
        <w:left w:val="none" w:sz="0" w:space="0" w:color="auto"/>
        <w:bottom w:val="none" w:sz="0" w:space="0" w:color="auto"/>
        <w:right w:val="none" w:sz="0" w:space="0" w:color="auto"/>
      </w:divBdr>
    </w:div>
    <w:div w:id="1556236483">
      <w:bodyDiv w:val="1"/>
      <w:marLeft w:val="0"/>
      <w:marRight w:val="0"/>
      <w:marTop w:val="0"/>
      <w:marBottom w:val="0"/>
      <w:divBdr>
        <w:top w:val="none" w:sz="0" w:space="0" w:color="auto"/>
        <w:left w:val="none" w:sz="0" w:space="0" w:color="auto"/>
        <w:bottom w:val="none" w:sz="0" w:space="0" w:color="auto"/>
        <w:right w:val="none" w:sz="0" w:space="0" w:color="auto"/>
      </w:divBdr>
    </w:div>
    <w:div w:id="1565215376">
      <w:bodyDiv w:val="1"/>
      <w:marLeft w:val="0"/>
      <w:marRight w:val="0"/>
      <w:marTop w:val="0"/>
      <w:marBottom w:val="0"/>
      <w:divBdr>
        <w:top w:val="none" w:sz="0" w:space="0" w:color="auto"/>
        <w:left w:val="none" w:sz="0" w:space="0" w:color="auto"/>
        <w:bottom w:val="none" w:sz="0" w:space="0" w:color="auto"/>
        <w:right w:val="none" w:sz="0" w:space="0" w:color="auto"/>
      </w:divBdr>
    </w:div>
    <w:div w:id="1600718427">
      <w:bodyDiv w:val="1"/>
      <w:marLeft w:val="0"/>
      <w:marRight w:val="0"/>
      <w:marTop w:val="0"/>
      <w:marBottom w:val="0"/>
      <w:divBdr>
        <w:top w:val="none" w:sz="0" w:space="0" w:color="auto"/>
        <w:left w:val="none" w:sz="0" w:space="0" w:color="auto"/>
        <w:bottom w:val="none" w:sz="0" w:space="0" w:color="auto"/>
        <w:right w:val="none" w:sz="0" w:space="0" w:color="auto"/>
      </w:divBdr>
    </w:div>
    <w:div w:id="1615751931">
      <w:bodyDiv w:val="1"/>
      <w:marLeft w:val="0"/>
      <w:marRight w:val="0"/>
      <w:marTop w:val="0"/>
      <w:marBottom w:val="0"/>
      <w:divBdr>
        <w:top w:val="none" w:sz="0" w:space="0" w:color="auto"/>
        <w:left w:val="none" w:sz="0" w:space="0" w:color="auto"/>
        <w:bottom w:val="none" w:sz="0" w:space="0" w:color="auto"/>
        <w:right w:val="none" w:sz="0" w:space="0" w:color="auto"/>
      </w:divBdr>
    </w:div>
    <w:div w:id="1623728813">
      <w:bodyDiv w:val="1"/>
      <w:marLeft w:val="0"/>
      <w:marRight w:val="0"/>
      <w:marTop w:val="0"/>
      <w:marBottom w:val="0"/>
      <w:divBdr>
        <w:top w:val="none" w:sz="0" w:space="0" w:color="auto"/>
        <w:left w:val="none" w:sz="0" w:space="0" w:color="auto"/>
        <w:bottom w:val="none" w:sz="0" w:space="0" w:color="auto"/>
        <w:right w:val="none" w:sz="0" w:space="0" w:color="auto"/>
      </w:divBdr>
    </w:div>
    <w:div w:id="1675720844">
      <w:bodyDiv w:val="1"/>
      <w:marLeft w:val="0"/>
      <w:marRight w:val="0"/>
      <w:marTop w:val="0"/>
      <w:marBottom w:val="0"/>
      <w:divBdr>
        <w:top w:val="none" w:sz="0" w:space="0" w:color="auto"/>
        <w:left w:val="none" w:sz="0" w:space="0" w:color="auto"/>
        <w:bottom w:val="none" w:sz="0" w:space="0" w:color="auto"/>
        <w:right w:val="none" w:sz="0" w:space="0" w:color="auto"/>
      </w:divBdr>
    </w:div>
    <w:div w:id="1696688950">
      <w:bodyDiv w:val="1"/>
      <w:marLeft w:val="0"/>
      <w:marRight w:val="0"/>
      <w:marTop w:val="0"/>
      <w:marBottom w:val="0"/>
      <w:divBdr>
        <w:top w:val="none" w:sz="0" w:space="0" w:color="auto"/>
        <w:left w:val="none" w:sz="0" w:space="0" w:color="auto"/>
        <w:bottom w:val="none" w:sz="0" w:space="0" w:color="auto"/>
        <w:right w:val="none" w:sz="0" w:space="0" w:color="auto"/>
      </w:divBdr>
      <w:divsChild>
        <w:div w:id="1599630840">
          <w:marLeft w:val="0"/>
          <w:marRight w:val="0"/>
          <w:marTop w:val="0"/>
          <w:marBottom w:val="0"/>
          <w:divBdr>
            <w:top w:val="none" w:sz="0" w:space="0" w:color="auto"/>
            <w:left w:val="none" w:sz="0" w:space="0" w:color="auto"/>
            <w:bottom w:val="none" w:sz="0" w:space="0" w:color="auto"/>
            <w:right w:val="none" w:sz="0" w:space="0" w:color="auto"/>
          </w:divBdr>
          <w:divsChild>
            <w:div w:id="159940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4909">
      <w:bodyDiv w:val="1"/>
      <w:marLeft w:val="0"/>
      <w:marRight w:val="0"/>
      <w:marTop w:val="0"/>
      <w:marBottom w:val="0"/>
      <w:divBdr>
        <w:top w:val="none" w:sz="0" w:space="0" w:color="auto"/>
        <w:left w:val="none" w:sz="0" w:space="0" w:color="auto"/>
        <w:bottom w:val="none" w:sz="0" w:space="0" w:color="auto"/>
        <w:right w:val="none" w:sz="0" w:space="0" w:color="auto"/>
      </w:divBdr>
    </w:div>
    <w:div w:id="1708140001">
      <w:bodyDiv w:val="1"/>
      <w:marLeft w:val="0"/>
      <w:marRight w:val="0"/>
      <w:marTop w:val="0"/>
      <w:marBottom w:val="0"/>
      <w:divBdr>
        <w:top w:val="none" w:sz="0" w:space="0" w:color="auto"/>
        <w:left w:val="none" w:sz="0" w:space="0" w:color="auto"/>
        <w:bottom w:val="none" w:sz="0" w:space="0" w:color="auto"/>
        <w:right w:val="none" w:sz="0" w:space="0" w:color="auto"/>
      </w:divBdr>
    </w:div>
    <w:div w:id="1708219377">
      <w:bodyDiv w:val="1"/>
      <w:marLeft w:val="0"/>
      <w:marRight w:val="0"/>
      <w:marTop w:val="0"/>
      <w:marBottom w:val="0"/>
      <w:divBdr>
        <w:top w:val="none" w:sz="0" w:space="0" w:color="auto"/>
        <w:left w:val="none" w:sz="0" w:space="0" w:color="auto"/>
        <w:bottom w:val="none" w:sz="0" w:space="0" w:color="auto"/>
        <w:right w:val="none" w:sz="0" w:space="0" w:color="auto"/>
      </w:divBdr>
    </w:div>
    <w:div w:id="1714770726">
      <w:bodyDiv w:val="1"/>
      <w:marLeft w:val="0"/>
      <w:marRight w:val="0"/>
      <w:marTop w:val="0"/>
      <w:marBottom w:val="0"/>
      <w:divBdr>
        <w:top w:val="none" w:sz="0" w:space="0" w:color="auto"/>
        <w:left w:val="none" w:sz="0" w:space="0" w:color="auto"/>
        <w:bottom w:val="none" w:sz="0" w:space="0" w:color="auto"/>
        <w:right w:val="none" w:sz="0" w:space="0" w:color="auto"/>
      </w:divBdr>
    </w:div>
    <w:div w:id="1720469642">
      <w:bodyDiv w:val="1"/>
      <w:marLeft w:val="0"/>
      <w:marRight w:val="0"/>
      <w:marTop w:val="0"/>
      <w:marBottom w:val="0"/>
      <w:divBdr>
        <w:top w:val="none" w:sz="0" w:space="0" w:color="auto"/>
        <w:left w:val="none" w:sz="0" w:space="0" w:color="auto"/>
        <w:bottom w:val="none" w:sz="0" w:space="0" w:color="auto"/>
        <w:right w:val="none" w:sz="0" w:space="0" w:color="auto"/>
      </w:divBdr>
    </w:div>
    <w:div w:id="1739472870">
      <w:bodyDiv w:val="1"/>
      <w:marLeft w:val="0"/>
      <w:marRight w:val="0"/>
      <w:marTop w:val="0"/>
      <w:marBottom w:val="0"/>
      <w:divBdr>
        <w:top w:val="none" w:sz="0" w:space="0" w:color="auto"/>
        <w:left w:val="none" w:sz="0" w:space="0" w:color="auto"/>
        <w:bottom w:val="none" w:sz="0" w:space="0" w:color="auto"/>
        <w:right w:val="none" w:sz="0" w:space="0" w:color="auto"/>
      </w:divBdr>
    </w:div>
    <w:div w:id="1752435048">
      <w:bodyDiv w:val="1"/>
      <w:marLeft w:val="0"/>
      <w:marRight w:val="0"/>
      <w:marTop w:val="0"/>
      <w:marBottom w:val="0"/>
      <w:divBdr>
        <w:top w:val="none" w:sz="0" w:space="0" w:color="auto"/>
        <w:left w:val="none" w:sz="0" w:space="0" w:color="auto"/>
        <w:bottom w:val="none" w:sz="0" w:space="0" w:color="auto"/>
        <w:right w:val="none" w:sz="0" w:space="0" w:color="auto"/>
      </w:divBdr>
    </w:div>
    <w:div w:id="1754276941">
      <w:bodyDiv w:val="1"/>
      <w:marLeft w:val="0"/>
      <w:marRight w:val="0"/>
      <w:marTop w:val="0"/>
      <w:marBottom w:val="0"/>
      <w:divBdr>
        <w:top w:val="none" w:sz="0" w:space="0" w:color="auto"/>
        <w:left w:val="none" w:sz="0" w:space="0" w:color="auto"/>
        <w:bottom w:val="none" w:sz="0" w:space="0" w:color="auto"/>
        <w:right w:val="none" w:sz="0" w:space="0" w:color="auto"/>
      </w:divBdr>
    </w:div>
    <w:div w:id="1792900276">
      <w:bodyDiv w:val="1"/>
      <w:marLeft w:val="0"/>
      <w:marRight w:val="0"/>
      <w:marTop w:val="0"/>
      <w:marBottom w:val="0"/>
      <w:divBdr>
        <w:top w:val="none" w:sz="0" w:space="0" w:color="auto"/>
        <w:left w:val="none" w:sz="0" w:space="0" w:color="auto"/>
        <w:bottom w:val="none" w:sz="0" w:space="0" w:color="auto"/>
        <w:right w:val="none" w:sz="0" w:space="0" w:color="auto"/>
      </w:divBdr>
    </w:div>
    <w:div w:id="1826623179">
      <w:bodyDiv w:val="1"/>
      <w:marLeft w:val="0"/>
      <w:marRight w:val="0"/>
      <w:marTop w:val="0"/>
      <w:marBottom w:val="0"/>
      <w:divBdr>
        <w:top w:val="none" w:sz="0" w:space="0" w:color="auto"/>
        <w:left w:val="none" w:sz="0" w:space="0" w:color="auto"/>
        <w:bottom w:val="none" w:sz="0" w:space="0" w:color="auto"/>
        <w:right w:val="none" w:sz="0" w:space="0" w:color="auto"/>
      </w:divBdr>
    </w:div>
    <w:div w:id="1840651877">
      <w:bodyDiv w:val="1"/>
      <w:marLeft w:val="0"/>
      <w:marRight w:val="0"/>
      <w:marTop w:val="0"/>
      <w:marBottom w:val="0"/>
      <w:divBdr>
        <w:top w:val="none" w:sz="0" w:space="0" w:color="auto"/>
        <w:left w:val="none" w:sz="0" w:space="0" w:color="auto"/>
        <w:bottom w:val="none" w:sz="0" w:space="0" w:color="auto"/>
        <w:right w:val="none" w:sz="0" w:space="0" w:color="auto"/>
      </w:divBdr>
    </w:div>
    <w:div w:id="1867400987">
      <w:bodyDiv w:val="1"/>
      <w:marLeft w:val="0"/>
      <w:marRight w:val="0"/>
      <w:marTop w:val="0"/>
      <w:marBottom w:val="0"/>
      <w:divBdr>
        <w:top w:val="none" w:sz="0" w:space="0" w:color="auto"/>
        <w:left w:val="none" w:sz="0" w:space="0" w:color="auto"/>
        <w:bottom w:val="none" w:sz="0" w:space="0" w:color="auto"/>
        <w:right w:val="none" w:sz="0" w:space="0" w:color="auto"/>
      </w:divBdr>
    </w:div>
    <w:div w:id="1883399779">
      <w:bodyDiv w:val="1"/>
      <w:marLeft w:val="0"/>
      <w:marRight w:val="0"/>
      <w:marTop w:val="0"/>
      <w:marBottom w:val="0"/>
      <w:divBdr>
        <w:top w:val="none" w:sz="0" w:space="0" w:color="auto"/>
        <w:left w:val="none" w:sz="0" w:space="0" w:color="auto"/>
        <w:bottom w:val="none" w:sz="0" w:space="0" w:color="auto"/>
        <w:right w:val="none" w:sz="0" w:space="0" w:color="auto"/>
      </w:divBdr>
    </w:div>
    <w:div w:id="1893542651">
      <w:bodyDiv w:val="1"/>
      <w:marLeft w:val="0"/>
      <w:marRight w:val="0"/>
      <w:marTop w:val="0"/>
      <w:marBottom w:val="0"/>
      <w:divBdr>
        <w:top w:val="none" w:sz="0" w:space="0" w:color="auto"/>
        <w:left w:val="none" w:sz="0" w:space="0" w:color="auto"/>
        <w:bottom w:val="none" w:sz="0" w:space="0" w:color="auto"/>
        <w:right w:val="none" w:sz="0" w:space="0" w:color="auto"/>
      </w:divBdr>
    </w:div>
    <w:div w:id="1913153825">
      <w:bodyDiv w:val="1"/>
      <w:marLeft w:val="0"/>
      <w:marRight w:val="0"/>
      <w:marTop w:val="0"/>
      <w:marBottom w:val="0"/>
      <w:divBdr>
        <w:top w:val="none" w:sz="0" w:space="0" w:color="auto"/>
        <w:left w:val="none" w:sz="0" w:space="0" w:color="auto"/>
        <w:bottom w:val="none" w:sz="0" w:space="0" w:color="auto"/>
        <w:right w:val="none" w:sz="0" w:space="0" w:color="auto"/>
      </w:divBdr>
    </w:div>
    <w:div w:id="1957759586">
      <w:bodyDiv w:val="1"/>
      <w:marLeft w:val="0"/>
      <w:marRight w:val="0"/>
      <w:marTop w:val="0"/>
      <w:marBottom w:val="0"/>
      <w:divBdr>
        <w:top w:val="none" w:sz="0" w:space="0" w:color="auto"/>
        <w:left w:val="none" w:sz="0" w:space="0" w:color="auto"/>
        <w:bottom w:val="none" w:sz="0" w:space="0" w:color="auto"/>
        <w:right w:val="none" w:sz="0" w:space="0" w:color="auto"/>
      </w:divBdr>
    </w:div>
    <w:div w:id="1960985310">
      <w:bodyDiv w:val="1"/>
      <w:marLeft w:val="0"/>
      <w:marRight w:val="0"/>
      <w:marTop w:val="0"/>
      <w:marBottom w:val="0"/>
      <w:divBdr>
        <w:top w:val="none" w:sz="0" w:space="0" w:color="auto"/>
        <w:left w:val="none" w:sz="0" w:space="0" w:color="auto"/>
        <w:bottom w:val="none" w:sz="0" w:space="0" w:color="auto"/>
        <w:right w:val="none" w:sz="0" w:space="0" w:color="auto"/>
      </w:divBdr>
      <w:divsChild>
        <w:div w:id="920870350">
          <w:marLeft w:val="0"/>
          <w:marRight w:val="0"/>
          <w:marTop w:val="0"/>
          <w:marBottom w:val="0"/>
          <w:divBdr>
            <w:top w:val="none" w:sz="0" w:space="0" w:color="auto"/>
            <w:left w:val="none" w:sz="0" w:space="0" w:color="auto"/>
            <w:bottom w:val="none" w:sz="0" w:space="0" w:color="auto"/>
            <w:right w:val="none" w:sz="0" w:space="0" w:color="auto"/>
          </w:divBdr>
          <w:divsChild>
            <w:div w:id="1274822819">
              <w:marLeft w:val="0"/>
              <w:marRight w:val="0"/>
              <w:marTop w:val="0"/>
              <w:marBottom w:val="0"/>
              <w:divBdr>
                <w:top w:val="none" w:sz="0" w:space="0" w:color="auto"/>
                <w:left w:val="none" w:sz="0" w:space="0" w:color="auto"/>
                <w:bottom w:val="none" w:sz="0" w:space="0" w:color="auto"/>
                <w:right w:val="none" w:sz="0" w:space="0" w:color="auto"/>
              </w:divBdr>
              <w:divsChild>
                <w:div w:id="1038626788">
                  <w:marLeft w:val="0"/>
                  <w:marRight w:val="0"/>
                  <w:marTop w:val="0"/>
                  <w:marBottom w:val="0"/>
                  <w:divBdr>
                    <w:top w:val="none" w:sz="0" w:space="0" w:color="auto"/>
                    <w:left w:val="none" w:sz="0" w:space="0" w:color="auto"/>
                    <w:bottom w:val="none" w:sz="0" w:space="0" w:color="auto"/>
                    <w:right w:val="none" w:sz="0" w:space="0" w:color="auto"/>
                  </w:divBdr>
                  <w:divsChild>
                    <w:div w:id="1681931660">
                      <w:marLeft w:val="0"/>
                      <w:marRight w:val="0"/>
                      <w:marTop w:val="0"/>
                      <w:marBottom w:val="0"/>
                      <w:divBdr>
                        <w:top w:val="none" w:sz="0" w:space="0" w:color="auto"/>
                        <w:left w:val="none" w:sz="0" w:space="0" w:color="auto"/>
                        <w:bottom w:val="none" w:sz="0" w:space="0" w:color="auto"/>
                        <w:right w:val="none" w:sz="0" w:space="0" w:color="auto"/>
                      </w:divBdr>
                      <w:divsChild>
                        <w:div w:id="1875842405">
                          <w:marLeft w:val="0"/>
                          <w:marRight w:val="0"/>
                          <w:marTop w:val="0"/>
                          <w:marBottom w:val="0"/>
                          <w:divBdr>
                            <w:top w:val="none" w:sz="0" w:space="0" w:color="auto"/>
                            <w:left w:val="none" w:sz="0" w:space="0" w:color="auto"/>
                            <w:bottom w:val="none" w:sz="0" w:space="0" w:color="auto"/>
                            <w:right w:val="none" w:sz="0" w:space="0" w:color="auto"/>
                          </w:divBdr>
                          <w:divsChild>
                            <w:div w:id="1060206059">
                              <w:marLeft w:val="1187"/>
                              <w:marRight w:val="0"/>
                              <w:marTop w:val="0"/>
                              <w:marBottom w:val="0"/>
                              <w:divBdr>
                                <w:top w:val="none" w:sz="0" w:space="0" w:color="auto"/>
                                <w:left w:val="none" w:sz="0" w:space="0" w:color="auto"/>
                                <w:bottom w:val="none" w:sz="0" w:space="0" w:color="auto"/>
                                <w:right w:val="none" w:sz="0" w:space="0" w:color="auto"/>
                              </w:divBdr>
                              <w:divsChild>
                                <w:div w:id="82617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1186314">
      <w:bodyDiv w:val="1"/>
      <w:marLeft w:val="0"/>
      <w:marRight w:val="0"/>
      <w:marTop w:val="0"/>
      <w:marBottom w:val="0"/>
      <w:divBdr>
        <w:top w:val="none" w:sz="0" w:space="0" w:color="auto"/>
        <w:left w:val="none" w:sz="0" w:space="0" w:color="auto"/>
        <w:bottom w:val="none" w:sz="0" w:space="0" w:color="auto"/>
        <w:right w:val="none" w:sz="0" w:space="0" w:color="auto"/>
      </w:divBdr>
    </w:div>
    <w:div w:id="1980185163">
      <w:bodyDiv w:val="1"/>
      <w:marLeft w:val="0"/>
      <w:marRight w:val="0"/>
      <w:marTop w:val="0"/>
      <w:marBottom w:val="0"/>
      <w:divBdr>
        <w:top w:val="none" w:sz="0" w:space="0" w:color="auto"/>
        <w:left w:val="none" w:sz="0" w:space="0" w:color="auto"/>
        <w:bottom w:val="none" w:sz="0" w:space="0" w:color="auto"/>
        <w:right w:val="none" w:sz="0" w:space="0" w:color="auto"/>
      </w:divBdr>
    </w:div>
    <w:div w:id="2002586182">
      <w:bodyDiv w:val="1"/>
      <w:marLeft w:val="0"/>
      <w:marRight w:val="0"/>
      <w:marTop w:val="0"/>
      <w:marBottom w:val="0"/>
      <w:divBdr>
        <w:top w:val="none" w:sz="0" w:space="0" w:color="auto"/>
        <w:left w:val="none" w:sz="0" w:space="0" w:color="auto"/>
        <w:bottom w:val="none" w:sz="0" w:space="0" w:color="auto"/>
        <w:right w:val="none" w:sz="0" w:space="0" w:color="auto"/>
      </w:divBdr>
    </w:div>
    <w:div w:id="2002811484">
      <w:bodyDiv w:val="1"/>
      <w:marLeft w:val="0"/>
      <w:marRight w:val="0"/>
      <w:marTop w:val="0"/>
      <w:marBottom w:val="0"/>
      <w:divBdr>
        <w:top w:val="none" w:sz="0" w:space="0" w:color="auto"/>
        <w:left w:val="none" w:sz="0" w:space="0" w:color="auto"/>
        <w:bottom w:val="none" w:sz="0" w:space="0" w:color="auto"/>
        <w:right w:val="none" w:sz="0" w:space="0" w:color="auto"/>
      </w:divBdr>
    </w:div>
    <w:div w:id="2022661092">
      <w:bodyDiv w:val="1"/>
      <w:marLeft w:val="0"/>
      <w:marRight w:val="0"/>
      <w:marTop w:val="0"/>
      <w:marBottom w:val="0"/>
      <w:divBdr>
        <w:top w:val="none" w:sz="0" w:space="0" w:color="auto"/>
        <w:left w:val="none" w:sz="0" w:space="0" w:color="auto"/>
        <w:bottom w:val="none" w:sz="0" w:space="0" w:color="auto"/>
        <w:right w:val="none" w:sz="0" w:space="0" w:color="auto"/>
      </w:divBdr>
    </w:div>
    <w:div w:id="2026204789">
      <w:bodyDiv w:val="1"/>
      <w:marLeft w:val="0"/>
      <w:marRight w:val="0"/>
      <w:marTop w:val="0"/>
      <w:marBottom w:val="0"/>
      <w:divBdr>
        <w:top w:val="none" w:sz="0" w:space="0" w:color="auto"/>
        <w:left w:val="none" w:sz="0" w:space="0" w:color="auto"/>
        <w:bottom w:val="none" w:sz="0" w:space="0" w:color="auto"/>
        <w:right w:val="none" w:sz="0" w:space="0" w:color="auto"/>
      </w:divBdr>
    </w:div>
    <w:div w:id="2053460271">
      <w:bodyDiv w:val="1"/>
      <w:marLeft w:val="0"/>
      <w:marRight w:val="0"/>
      <w:marTop w:val="0"/>
      <w:marBottom w:val="0"/>
      <w:divBdr>
        <w:top w:val="none" w:sz="0" w:space="0" w:color="auto"/>
        <w:left w:val="none" w:sz="0" w:space="0" w:color="auto"/>
        <w:bottom w:val="none" w:sz="0" w:space="0" w:color="auto"/>
        <w:right w:val="none" w:sz="0" w:space="0" w:color="auto"/>
      </w:divBdr>
    </w:div>
    <w:div w:id="2055764770">
      <w:bodyDiv w:val="1"/>
      <w:marLeft w:val="0"/>
      <w:marRight w:val="0"/>
      <w:marTop w:val="0"/>
      <w:marBottom w:val="0"/>
      <w:divBdr>
        <w:top w:val="none" w:sz="0" w:space="0" w:color="auto"/>
        <w:left w:val="none" w:sz="0" w:space="0" w:color="auto"/>
        <w:bottom w:val="none" w:sz="0" w:space="0" w:color="auto"/>
        <w:right w:val="none" w:sz="0" w:space="0" w:color="auto"/>
      </w:divBdr>
    </w:div>
    <w:div w:id="2059548525">
      <w:bodyDiv w:val="1"/>
      <w:marLeft w:val="0"/>
      <w:marRight w:val="0"/>
      <w:marTop w:val="0"/>
      <w:marBottom w:val="0"/>
      <w:divBdr>
        <w:top w:val="none" w:sz="0" w:space="0" w:color="auto"/>
        <w:left w:val="none" w:sz="0" w:space="0" w:color="auto"/>
        <w:bottom w:val="none" w:sz="0" w:space="0" w:color="auto"/>
        <w:right w:val="none" w:sz="0" w:space="0" w:color="auto"/>
      </w:divBdr>
    </w:div>
    <w:div w:id="2101486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736BE-F0A6-4A85-A7CC-7778F067A6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3732</TotalTime>
  <Pages>19</Pages>
  <Words>3667</Words>
  <Characters>20907</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 Prasad S</dc:creator>
  <cp:keywords/>
  <dc:description/>
  <cp:lastModifiedBy>Ashwini Prasad S</cp:lastModifiedBy>
  <cp:revision>48</cp:revision>
  <dcterms:created xsi:type="dcterms:W3CDTF">2024-12-17T05:02:00Z</dcterms:created>
  <dcterms:modified xsi:type="dcterms:W3CDTF">2025-03-27T04:29:00Z</dcterms:modified>
</cp:coreProperties>
</file>