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120" w:rsidRPr="00D50A4D" w:rsidRDefault="00AB3D67" w:rsidP="000656C6">
      <w:pPr>
        <w:jc w:val="center"/>
        <w:rPr>
          <w:rFonts w:ascii="Times New Roman" w:hAnsi="Times New Roman" w:cs="Times New Roman"/>
          <w:b/>
          <w:bCs/>
          <w:sz w:val="28"/>
          <w:szCs w:val="28"/>
        </w:rPr>
      </w:pPr>
      <w:r w:rsidRPr="00D50A4D">
        <w:rPr>
          <w:rFonts w:ascii="Times New Roman" w:hAnsi="Times New Roman" w:cs="Times New Roman"/>
          <w:b/>
          <w:bCs/>
          <w:sz w:val="28"/>
          <w:szCs w:val="28"/>
        </w:rPr>
        <w:t xml:space="preserve">Bat </w:t>
      </w:r>
      <w:r w:rsidR="00976514" w:rsidRPr="00D50A4D">
        <w:rPr>
          <w:rFonts w:ascii="Times New Roman" w:hAnsi="Times New Roman" w:cs="Times New Roman"/>
          <w:b/>
          <w:bCs/>
          <w:sz w:val="28"/>
          <w:szCs w:val="28"/>
        </w:rPr>
        <w:t xml:space="preserve">VS </w:t>
      </w:r>
      <w:r w:rsidRPr="00D50A4D">
        <w:rPr>
          <w:rFonts w:ascii="Times New Roman" w:hAnsi="Times New Roman" w:cs="Times New Roman"/>
          <w:b/>
          <w:bCs/>
          <w:sz w:val="28"/>
          <w:szCs w:val="28"/>
        </w:rPr>
        <w:t>Rat</w:t>
      </w:r>
      <w:r w:rsidR="00976514" w:rsidRPr="00D50A4D">
        <w:rPr>
          <w:rFonts w:ascii="Times New Roman" w:hAnsi="Times New Roman" w:cs="Times New Roman"/>
          <w:b/>
          <w:bCs/>
          <w:sz w:val="28"/>
          <w:szCs w:val="28"/>
        </w:rPr>
        <w:t xml:space="preserve"> </w:t>
      </w:r>
      <w:r w:rsidR="00976514" w:rsidRPr="00D50A4D">
        <w:rPr>
          <w:rFonts w:ascii="Times New Roman" w:hAnsi="Times New Roman" w:cs="Times New Roman"/>
          <w:b/>
          <w:bCs/>
          <w:sz w:val="28"/>
          <w:szCs w:val="28"/>
        </w:rPr>
        <w:br/>
        <w:t>HIT 140 Foundations of Data Science</w:t>
      </w:r>
    </w:p>
    <w:p w:rsidR="00AB3D67" w:rsidRPr="00D50A4D" w:rsidRDefault="00AB3D67" w:rsidP="000656C6">
      <w:pPr>
        <w:jc w:val="center"/>
        <w:rPr>
          <w:rFonts w:ascii="Times New Roman" w:hAnsi="Times New Roman" w:cs="Times New Roman"/>
        </w:rPr>
      </w:pPr>
    </w:p>
    <w:p w:rsidR="00AB3D67" w:rsidRPr="00D50A4D" w:rsidRDefault="00AB3D67" w:rsidP="000656C6">
      <w:pPr>
        <w:jc w:val="center"/>
        <w:rPr>
          <w:rFonts w:ascii="Times New Roman" w:hAnsi="Times New Roman" w:cs="Times New Roman"/>
        </w:rPr>
      </w:pPr>
    </w:p>
    <w:p w:rsidR="00AB3D67" w:rsidRPr="00D50A4D" w:rsidRDefault="00AB3D67" w:rsidP="000656C6">
      <w:pPr>
        <w:jc w:val="center"/>
        <w:rPr>
          <w:rFonts w:ascii="Times New Roman" w:hAnsi="Times New Roman" w:cs="Times New Roman"/>
        </w:rPr>
      </w:pPr>
    </w:p>
    <w:p w:rsidR="00976514" w:rsidRPr="00D50A4D" w:rsidRDefault="00976514" w:rsidP="000656C6">
      <w:pPr>
        <w:jc w:val="center"/>
        <w:rPr>
          <w:rFonts w:ascii="Times New Roman" w:hAnsi="Times New Roman" w:cs="Times New Roman"/>
        </w:rPr>
      </w:pPr>
    </w:p>
    <w:p w:rsidR="00976514" w:rsidRPr="00D50A4D" w:rsidRDefault="00976514" w:rsidP="000656C6">
      <w:pPr>
        <w:jc w:val="center"/>
        <w:rPr>
          <w:rFonts w:ascii="Times New Roman" w:hAnsi="Times New Roman" w:cs="Times New Roman"/>
        </w:rPr>
      </w:pPr>
    </w:p>
    <w:p w:rsidR="00AB3D67" w:rsidRPr="00D50A4D" w:rsidRDefault="00AB3D67" w:rsidP="000656C6">
      <w:pPr>
        <w:jc w:val="center"/>
        <w:rPr>
          <w:rFonts w:ascii="Times New Roman" w:hAnsi="Times New Roman" w:cs="Times New Roman"/>
          <w:b/>
          <w:bCs/>
          <w:sz w:val="28"/>
          <w:szCs w:val="28"/>
        </w:rPr>
      </w:pPr>
      <w:r w:rsidRPr="00D50A4D">
        <w:rPr>
          <w:rFonts w:ascii="Times New Roman" w:hAnsi="Times New Roman" w:cs="Times New Roman"/>
          <w:b/>
          <w:bCs/>
          <w:sz w:val="28"/>
          <w:szCs w:val="28"/>
        </w:rPr>
        <w:t>Prepared for</w:t>
      </w:r>
    </w:p>
    <w:p w:rsidR="00AB3D67" w:rsidRPr="00D50A4D" w:rsidRDefault="00976514" w:rsidP="000656C6">
      <w:pPr>
        <w:jc w:val="center"/>
        <w:rPr>
          <w:rFonts w:ascii="Times New Roman" w:hAnsi="Times New Roman" w:cs="Times New Roman"/>
          <w:sz w:val="24"/>
          <w:szCs w:val="24"/>
        </w:rPr>
      </w:pPr>
      <w:r w:rsidRPr="00D50A4D">
        <w:rPr>
          <w:rFonts w:ascii="Times New Roman" w:hAnsi="Times New Roman" w:cs="Times New Roman"/>
          <w:sz w:val="24"/>
          <w:szCs w:val="24"/>
        </w:rPr>
        <w:t xml:space="preserve">** </w:t>
      </w:r>
      <w:r w:rsidR="00DE4F19" w:rsidRPr="00D50A4D">
        <w:rPr>
          <w:rFonts w:ascii="Times New Roman" w:hAnsi="Times New Roman" w:cs="Times New Roman"/>
          <w:sz w:val="24"/>
          <w:szCs w:val="24"/>
        </w:rPr>
        <w:t>University</w:t>
      </w:r>
      <w:r w:rsidRPr="00D50A4D">
        <w:rPr>
          <w:rFonts w:ascii="Times New Roman" w:hAnsi="Times New Roman" w:cs="Times New Roman"/>
          <w:sz w:val="24"/>
          <w:szCs w:val="24"/>
        </w:rPr>
        <w:t xml:space="preserve"> name / teacher name **</w:t>
      </w:r>
    </w:p>
    <w:p w:rsidR="00AB3D67" w:rsidRPr="00D50A4D" w:rsidRDefault="00AB3D67" w:rsidP="000656C6">
      <w:pPr>
        <w:jc w:val="center"/>
        <w:rPr>
          <w:rFonts w:ascii="Times New Roman" w:hAnsi="Times New Roman" w:cs="Times New Roman"/>
        </w:rPr>
      </w:pPr>
    </w:p>
    <w:p w:rsidR="00AB3D67" w:rsidRPr="00D50A4D" w:rsidRDefault="00AB3D67" w:rsidP="000656C6">
      <w:pPr>
        <w:jc w:val="center"/>
        <w:rPr>
          <w:rFonts w:ascii="Times New Roman" w:hAnsi="Times New Roman" w:cs="Times New Roman"/>
        </w:rPr>
      </w:pPr>
    </w:p>
    <w:p w:rsidR="00976514" w:rsidRPr="00D50A4D" w:rsidRDefault="00976514" w:rsidP="000656C6">
      <w:pPr>
        <w:jc w:val="center"/>
        <w:rPr>
          <w:rFonts w:ascii="Times New Roman" w:hAnsi="Times New Roman" w:cs="Times New Roman"/>
        </w:rPr>
      </w:pPr>
    </w:p>
    <w:p w:rsidR="00976514" w:rsidRPr="00D50A4D" w:rsidRDefault="00976514" w:rsidP="000656C6">
      <w:pPr>
        <w:jc w:val="center"/>
        <w:rPr>
          <w:rFonts w:ascii="Times New Roman" w:hAnsi="Times New Roman" w:cs="Times New Roman"/>
        </w:rPr>
      </w:pPr>
    </w:p>
    <w:p w:rsidR="00976514" w:rsidRPr="00D50A4D" w:rsidRDefault="00976514" w:rsidP="000656C6">
      <w:pPr>
        <w:jc w:val="center"/>
        <w:rPr>
          <w:rFonts w:ascii="Times New Roman" w:hAnsi="Times New Roman" w:cs="Times New Roman"/>
        </w:rPr>
      </w:pPr>
    </w:p>
    <w:p w:rsidR="00976514" w:rsidRPr="00D50A4D" w:rsidRDefault="00976514" w:rsidP="000656C6">
      <w:pPr>
        <w:jc w:val="center"/>
        <w:rPr>
          <w:rFonts w:ascii="Times New Roman" w:hAnsi="Times New Roman" w:cs="Times New Roman"/>
        </w:rPr>
      </w:pPr>
    </w:p>
    <w:p w:rsidR="00976514" w:rsidRPr="00D50A4D" w:rsidRDefault="00976514" w:rsidP="000656C6">
      <w:pPr>
        <w:jc w:val="center"/>
        <w:rPr>
          <w:rFonts w:ascii="Times New Roman" w:hAnsi="Times New Roman" w:cs="Times New Roman"/>
        </w:rPr>
      </w:pPr>
    </w:p>
    <w:p w:rsidR="00976514" w:rsidRPr="00D50A4D" w:rsidRDefault="00976514" w:rsidP="000656C6">
      <w:pPr>
        <w:jc w:val="center"/>
        <w:rPr>
          <w:rFonts w:ascii="Times New Roman" w:hAnsi="Times New Roman" w:cs="Times New Roman"/>
        </w:rPr>
      </w:pPr>
    </w:p>
    <w:p w:rsidR="00AB3D67" w:rsidRPr="00D50A4D" w:rsidRDefault="00976514" w:rsidP="000656C6">
      <w:pPr>
        <w:jc w:val="center"/>
        <w:rPr>
          <w:rFonts w:ascii="Times New Roman" w:hAnsi="Times New Roman" w:cs="Times New Roman"/>
          <w:b/>
          <w:bCs/>
          <w:sz w:val="28"/>
          <w:szCs w:val="28"/>
        </w:rPr>
      </w:pPr>
      <w:r w:rsidRPr="00D50A4D">
        <w:rPr>
          <w:rFonts w:ascii="Times New Roman" w:hAnsi="Times New Roman" w:cs="Times New Roman"/>
          <w:b/>
          <w:bCs/>
          <w:sz w:val="28"/>
          <w:szCs w:val="28"/>
        </w:rPr>
        <w:t xml:space="preserve">Submitted </w:t>
      </w:r>
      <w:r w:rsidR="00DE4F19" w:rsidRPr="00D50A4D">
        <w:rPr>
          <w:rFonts w:ascii="Times New Roman" w:hAnsi="Times New Roman" w:cs="Times New Roman"/>
          <w:b/>
          <w:bCs/>
          <w:sz w:val="28"/>
          <w:szCs w:val="28"/>
        </w:rPr>
        <w:t>By:</w:t>
      </w:r>
    </w:p>
    <w:p w:rsidR="00AB3D67" w:rsidRPr="00D50A4D" w:rsidRDefault="00AB3D67" w:rsidP="000656C6">
      <w:pPr>
        <w:jc w:val="center"/>
        <w:rPr>
          <w:rFonts w:ascii="Times New Roman" w:hAnsi="Times New Roman" w:cs="Times New Roman"/>
          <w:sz w:val="24"/>
          <w:szCs w:val="24"/>
        </w:rPr>
      </w:pPr>
      <w:r w:rsidRPr="00D50A4D">
        <w:rPr>
          <w:rFonts w:ascii="Times New Roman" w:hAnsi="Times New Roman" w:cs="Times New Roman"/>
          <w:sz w:val="24"/>
          <w:szCs w:val="24"/>
        </w:rPr>
        <w:t>Rojina Ale , ….</w:t>
      </w:r>
    </w:p>
    <w:p w:rsidR="00AB3D67" w:rsidRPr="00D50A4D" w:rsidRDefault="00AB3D67" w:rsidP="000656C6">
      <w:pPr>
        <w:jc w:val="center"/>
        <w:rPr>
          <w:rFonts w:ascii="Times New Roman" w:hAnsi="Times New Roman" w:cs="Times New Roman"/>
        </w:rPr>
      </w:pPr>
    </w:p>
    <w:p w:rsidR="00AB3D67" w:rsidRPr="00D50A4D" w:rsidRDefault="00AB3D67" w:rsidP="000656C6">
      <w:pPr>
        <w:jc w:val="center"/>
        <w:rPr>
          <w:rFonts w:ascii="Times New Roman" w:hAnsi="Times New Roman" w:cs="Times New Roman"/>
        </w:rPr>
      </w:pPr>
    </w:p>
    <w:p w:rsidR="00976514" w:rsidRPr="00D50A4D" w:rsidRDefault="00976514" w:rsidP="000656C6">
      <w:pPr>
        <w:jc w:val="center"/>
        <w:rPr>
          <w:rFonts w:ascii="Times New Roman" w:hAnsi="Times New Roman" w:cs="Times New Roman"/>
        </w:rPr>
      </w:pPr>
    </w:p>
    <w:p w:rsidR="00976514" w:rsidRPr="00D50A4D" w:rsidRDefault="00976514" w:rsidP="000656C6">
      <w:pPr>
        <w:jc w:val="center"/>
        <w:rPr>
          <w:rFonts w:ascii="Times New Roman" w:hAnsi="Times New Roman" w:cs="Times New Roman"/>
        </w:rPr>
      </w:pPr>
    </w:p>
    <w:p w:rsidR="008763A9" w:rsidRPr="00D50A4D" w:rsidRDefault="00AB3D67" w:rsidP="000656C6">
      <w:pPr>
        <w:jc w:val="center"/>
        <w:rPr>
          <w:rFonts w:ascii="Times New Roman" w:hAnsi="Times New Roman" w:cs="Times New Roman"/>
          <w:sz w:val="24"/>
          <w:szCs w:val="24"/>
        </w:rPr>
      </w:pPr>
      <w:r w:rsidRPr="00D50A4D">
        <w:rPr>
          <w:rFonts w:ascii="Times New Roman" w:hAnsi="Times New Roman" w:cs="Times New Roman"/>
          <w:b/>
          <w:bCs/>
          <w:sz w:val="24"/>
          <w:szCs w:val="24"/>
        </w:rPr>
        <w:t>Submission Date</w:t>
      </w:r>
      <w:r w:rsidRPr="00D50A4D">
        <w:rPr>
          <w:rFonts w:ascii="Times New Roman" w:hAnsi="Times New Roman" w:cs="Times New Roman"/>
        </w:rPr>
        <w:t xml:space="preserve">: </w:t>
      </w:r>
      <w:r w:rsidRPr="00D50A4D">
        <w:rPr>
          <w:rFonts w:ascii="Times New Roman" w:hAnsi="Times New Roman" w:cs="Times New Roman"/>
          <w:sz w:val="24"/>
          <w:szCs w:val="24"/>
        </w:rPr>
        <w:t>8</w:t>
      </w:r>
      <w:r w:rsidRPr="00D50A4D">
        <w:rPr>
          <w:rFonts w:ascii="Times New Roman" w:hAnsi="Times New Roman" w:cs="Times New Roman"/>
          <w:sz w:val="24"/>
          <w:szCs w:val="24"/>
          <w:vertAlign w:val="superscript"/>
        </w:rPr>
        <w:t>th</w:t>
      </w:r>
      <w:r w:rsidRPr="00D50A4D">
        <w:rPr>
          <w:rFonts w:ascii="Times New Roman" w:hAnsi="Times New Roman" w:cs="Times New Roman"/>
          <w:sz w:val="24"/>
          <w:szCs w:val="24"/>
        </w:rPr>
        <w:t xml:space="preserve"> Oct 2025</w:t>
      </w:r>
    </w:p>
    <w:p w:rsidR="008763A9" w:rsidRPr="00D50A4D" w:rsidRDefault="008763A9" w:rsidP="000656C6">
      <w:pPr>
        <w:jc w:val="center"/>
        <w:rPr>
          <w:rFonts w:ascii="Times New Roman" w:hAnsi="Times New Roman" w:cs="Times New Roman"/>
          <w:sz w:val="24"/>
          <w:szCs w:val="24"/>
        </w:rPr>
      </w:pPr>
      <w:r w:rsidRPr="00D50A4D">
        <w:rPr>
          <w:rFonts w:ascii="Times New Roman" w:hAnsi="Times New Roman" w:cs="Times New Roman"/>
          <w:sz w:val="24"/>
          <w:szCs w:val="24"/>
        </w:rPr>
        <w:br w:type="page"/>
      </w:r>
    </w:p>
    <w:p w:rsidR="00AB3D67" w:rsidRPr="00D50A4D" w:rsidRDefault="00AB3D67" w:rsidP="000656C6">
      <w:pPr>
        <w:jc w:val="both"/>
        <w:rPr>
          <w:rFonts w:ascii="Times New Roman" w:hAnsi="Times New Roman" w:cs="Times New Roman"/>
          <w:sz w:val="24"/>
          <w:szCs w:val="24"/>
        </w:rPr>
      </w:pPr>
    </w:p>
    <w:sdt>
      <w:sdtPr>
        <w:rPr>
          <w:rFonts w:ascii="Times New Roman" w:eastAsiaTheme="minorEastAsia" w:hAnsi="Times New Roman" w:cs="Times New Roman"/>
          <w:b w:val="0"/>
          <w:bCs w:val="0"/>
          <w:color w:val="auto"/>
          <w:sz w:val="22"/>
          <w:szCs w:val="20"/>
          <w:lang w:bidi="ne-NP"/>
        </w:rPr>
        <w:id w:val="7247641"/>
        <w:docPartObj>
          <w:docPartGallery w:val="Table of Contents"/>
          <w:docPartUnique/>
        </w:docPartObj>
      </w:sdtPr>
      <w:sdtContent>
        <w:p w:rsidR="008763A9" w:rsidRPr="00D50A4D" w:rsidRDefault="008763A9" w:rsidP="000656C6">
          <w:pPr>
            <w:pStyle w:val="TOCHeading"/>
            <w:jc w:val="both"/>
            <w:rPr>
              <w:rFonts w:ascii="Times New Roman" w:hAnsi="Times New Roman" w:cs="Times New Roman"/>
            </w:rPr>
          </w:pPr>
          <w:r w:rsidRPr="00D50A4D">
            <w:rPr>
              <w:rFonts w:ascii="Times New Roman" w:hAnsi="Times New Roman" w:cs="Times New Roman"/>
            </w:rPr>
            <w:t>Contents</w:t>
          </w:r>
        </w:p>
        <w:p w:rsidR="00244D45" w:rsidRPr="00D50A4D" w:rsidRDefault="0061170A" w:rsidP="000656C6">
          <w:pPr>
            <w:pStyle w:val="TOC1"/>
            <w:tabs>
              <w:tab w:val="left" w:pos="440"/>
              <w:tab w:val="right" w:leader="dot" w:pos="9017"/>
            </w:tabs>
            <w:rPr>
              <w:rFonts w:ascii="Times New Roman" w:hAnsi="Times New Roman" w:cs="Times New Roman"/>
              <w:noProof/>
            </w:rPr>
          </w:pPr>
          <w:r w:rsidRPr="00D50A4D">
            <w:rPr>
              <w:rFonts w:ascii="Times New Roman" w:hAnsi="Times New Roman" w:cs="Times New Roman"/>
            </w:rPr>
            <w:fldChar w:fldCharType="begin"/>
          </w:r>
          <w:r w:rsidR="008763A9" w:rsidRPr="00D50A4D">
            <w:rPr>
              <w:rFonts w:ascii="Times New Roman" w:hAnsi="Times New Roman" w:cs="Times New Roman"/>
            </w:rPr>
            <w:instrText xml:space="preserve"> TOC \o "1-3" \h \z \u </w:instrText>
          </w:r>
          <w:r w:rsidRPr="00D50A4D">
            <w:rPr>
              <w:rFonts w:ascii="Times New Roman" w:hAnsi="Times New Roman" w:cs="Times New Roman"/>
            </w:rPr>
            <w:fldChar w:fldCharType="separate"/>
          </w:r>
          <w:hyperlink w:anchor="_Toc211094976" w:history="1">
            <w:r w:rsidR="00244D45" w:rsidRPr="00D50A4D">
              <w:rPr>
                <w:rStyle w:val="Hyperlink"/>
                <w:rFonts w:ascii="Times New Roman" w:hAnsi="Times New Roman" w:cs="Times New Roman"/>
                <w:noProof/>
              </w:rPr>
              <w:t>1.</w:t>
            </w:r>
            <w:r w:rsidR="00244D45" w:rsidRPr="00D50A4D">
              <w:rPr>
                <w:rFonts w:ascii="Times New Roman" w:hAnsi="Times New Roman" w:cs="Times New Roman"/>
                <w:noProof/>
              </w:rPr>
              <w:tab/>
            </w:r>
            <w:r w:rsidR="00244D45" w:rsidRPr="00D50A4D">
              <w:rPr>
                <w:rStyle w:val="Hyperlink"/>
                <w:rFonts w:ascii="Times New Roman" w:hAnsi="Times New Roman" w:cs="Times New Roman"/>
                <w:noProof/>
              </w:rPr>
              <w:t>Introduction</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_Toc211094976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3</w:t>
            </w:r>
            <w:r w:rsidRPr="00D50A4D">
              <w:rPr>
                <w:rFonts w:ascii="Times New Roman" w:hAnsi="Times New Roman" w:cs="Times New Roman"/>
                <w:noProof/>
                <w:webHidden/>
              </w:rPr>
              <w:fldChar w:fldCharType="end"/>
            </w:r>
          </w:hyperlink>
        </w:p>
        <w:p w:rsidR="00244D45" w:rsidRPr="00D50A4D" w:rsidRDefault="0061170A" w:rsidP="000656C6">
          <w:pPr>
            <w:pStyle w:val="TOC2"/>
            <w:tabs>
              <w:tab w:val="right" w:leader="dot" w:pos="9017"/>
            </w:tabs>
            <w:ind w:left="0"/>
            <w:rPr>
              <w:rFonts w:ascii="Times New Roman" w:hAnsi="Times New Roman" w:cs="Times New Roman"/>
              <w:noProof/>
            </w:rPr>
          </w:pPr>
          <w:hyperlink w:anchor="_Toc211094977" w:history="1">
            <w:r w:rsidR="00244D45" w:rsidRPr="00D50A4D">
              <w:rPr>
                <w:rStyle w:val="Hyperlink"/>
                <w:rFonts w:ascii="Times New Roman" w:hAnsi="Times New Roman" w:cs="Times New Roman"/>
                <w:noProof/>
              </w:rPr>
              <w:t>1.1 Background</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_Toc211094977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3</w:t>
            </w:r>
            <w:r w:rsidRPr="00D50A4D">
              <w:rPr>
                <w:rFonts w:ascii="Times New Roman" w:hAnsi="Times New Roman" w:cs="Times New Roman"/>
                <w:noProof/>
                <w:webHidden/>
              </w:rPr>
              <w:fldChar w:fldCharType="end"/>
            </w:r>
          </w:hyperlink>
        </w:p>
        <w:p w:rsidR="00244D45" w:rsidRPr="00D50A4D" w:rsidRDefault="0061170A" w:rsidP="000656C6">
          <w:pPr>
            <w:pStyle w:val="TOC2"/>
            <w:tabs>
              <w:tab w:val="right" w:leader="dot" w:pos="9017"/>
            </w:tabs>
            <w:ind w:left="0"/>
            <w:rPr>
              <w:rFonts w:ascii="Times New Roman" w:hAnsi="Times New Roman" w:cs="Times New Roman"/>
              <w:noProof/>
            </w:rPr>
          </w:pPr>
          <w:hyperlink w:anchor="_Toc211094978" w:history="1">
            <w:r w:rsidR="00244D45" w:rsidRPr="00D50A4D">
              <w:rPr>
                <w:rStyle w:val="Hyperlink"/>
                <w:rFonts w:ascii="Times New Roman" w:hAnsi="Times New Roman" w:cs="Times New Roman"/>
                <w:noProof/>
              </w:rPr>
              <w:t>1.2 Project Objectives</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_Toc211094978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4</w:t>
            </w:r>
            <w:r w:rsidRPr="00D50A4D">
              <w:rPr>
                <w:rFonts w:ascii="Times New Roman" w:hAnsi="Times New Roman" w:cs="Times New Roman"/>
                <w:noProof/>
                <w:webHidden/>
              </w:rPr>
              <w:fldChar w:fldCharType="end"/>
            </w:r>
          </w:hyperlink>
        </w:p>
        <w:p w:rsidR="00244D45" w:rsidRPr="00D50A4D" w:rsidRDefault="0061170A" w:rsidP="000656C6">
          <w:pPr>
            <w:pStyle w:val="TOC1"/>
            <w:tabs>
              <w:tab w:val="left" w:pos="440"/>
              <w:tab w:val="right" w:leader="dot" w:pos="9017"/>
            </w:tabs>
            <w:rPr>
              <w:rFonts w:ascii="Times New Roman" w:hAnsi="Times New Roman" w:cs="Times New Roman"/>
              <w:noProof/>
            </w:rPr>
          </w:pPr>
          <w:hyperlink w:anchor="_Toc211094979" w:history="1">
            <w:r w:rsidR="00244D45" w:rsidRPr="00D50A4D">
              <w:rPr>
                <w:rStyle w:val="Hyperlink"/>
                <w:rFonts w:ascii="Times New Roman" w:hAnsi="Times New Roman" w:cs="Times New Roman"/>
                <w:noProof/>
              </w:rPr>
              <w:t>2.</w:t>
            </w:r>
            <w:r w:rsidR="00244D45" w:rsidRPr="00D50A4D">
              <w:rPr>
                <w:rFonts w:ascii="Times New Roman" w:hAnsi="Times New Roman" w:cs="Times New Roman"/>
                <w:noProof/>
              </w:rPr>
              <w:tab/>
            </w:r>
            <w:r w:rsidR="00244D45" w:rsidRPr="00D50A4D">
              <w:rPr>
                <w:rStyle w:val="Hyperlink"/>
                <w:rFonts w:ascii="Times New Roman" w:hAnsi="Times New Roman" w:cs="Times New Roman"/>
                <w:noProof/>
              </w:rPr>
              <w:t>Methodology</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_Toc211094979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5</w:t>
            </w:r>
            <w:r w:rsidRPr="00D50A4D">
              <w:rPr>
                <w:rFonts w:ascii="Times New Roman" w:hAnsi="Times New Roman" w:cs="Times New Roman"/>
                <w:noProof/>
                <w:webHidden/>
              </w:rPr>
              <w:fldChar w:fldCharType="end"/>
            </w:r>
          </w:hyperlink>
        </w:p>
        <w:p w:rsidR="00244D45" w:rsidRPr="00D50A4D" w:rsidRDefault="0061170A" w:rsidP="000656C6">
          <w:pPr>
            <w:pStyle w:val="TOC2"/>
            <w:tabs>
              <w:tab w:val="left" w:pos="880"/>
              <w:tab w:val="right" w:leader="dot" w:pos="9017"/>
            </w:tabs>
            <w:ind w:left="0"/>
            <w:rPr>
              <w:rFonts w:ascii="Times New Roman" w:hAnsi="Times New Roman" w:cs="Times New Roman"/>
              <w:noProof/>
            </w:rPr>
          </w:pPr>
          <w:hyperlink w:anchor="_Toc211094980" w:history="1">
            <w:r w:rsidR="00244D45" w:rsidRPr="00D50A4D">
              <w:rPr>
                <w:rStyle w:val="Hyperlink"/>
                <w:rFonts w:ascii="Times New Roman" w:hAnsi="Times New Roman" w:cs="Times New Roman"/>
                <w:noProof/>
              </w:rPr>
              <w:t>2.1</w:t>
            </w:r>
            <w:r w:rsidR="00244D45" w:rsidRPr="00D50A4D">
              <w:rPr>
                <w:rFonts w:ascii="Times New Roman" w:hAnsi="Times New Roman" w:cs="Times New Roman"/>
                <w:noProof/>
              </w:rPr>
              <w:tab/>
            </w:r>
            <w:r w:rsidR="00244D45" w:rsidRPr="00D50A4D">
              <w:rPr>
                <w:rStyle w:val="Hyperlink"/>
                <w:rFonts w:ascii="Times New Roman" w:hAnsi="Times New Roman" w:cs="Times New Roman"/>
                <w:noProof/>
              </w:rPr>
              <w:t>Data Sources</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_Toc211094980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5</w:t>
            </w:r>
            <w:r w:rsidRPr="00D50A4D">
              <w:rPr>
                <w:rFonts w:ascii="Times New Roman" w:hAnsi="Times New Roman" w:cs="Times New Roman"/>
                <w:noProof/>
                <w:webHidden/>
              </w:rPr>
              <w:fldChar w:fldCharType="end"/>
            </w:r>
          </w:hyperlink>
        </w:p>
        <w:p w:rsidR="00244D45" w:rsidRPr="00D50A4D" w:rsidRDefault="0061170A" w:rsidP="000656C6">
          <w:pPr>
            <w:pStyle w:val="TOC2"/>
            <w:tabs>
              <w:tab w:val="left" w:pos="880"/>
              <w:tab w:val="right" w:leader="dot" w:pos="9017"/>
            </w:tabs>
            <w:ind w:left="0"/>
            <w:rPr>
              <w:rFonts w:ascii="Times New Roman" w:hAnsi="Times New Roman" w:cs="Times New Roman"/>
              <w:noProof/>
            </w:rPr>
          </w:pPr>
          <w:hyperlink w:anchor="_Toc211094981" w:history="1">
            <w:r w:rsidR="00244D45" w:rsidRPr="00D50A4D">
              <w:rPr>
                <w:rStyle w:val="Hyperlink"/>
                <w:rFonts w:ascii="Times New Roman" w:hAnsi="Times New Roman" w:cs="Times New Roman"/>
                <w:noProof/>
              </w:rPr>
              <w:t>2.2</w:t>
            </w:r>
            <w:r w:rsidR="00244D45" w:rsidRPr="00D50A4D">
              <w:rPr>
                <w:rFonts w:ascii="Times New Roman" w:hAnsi="Times New Roman" w:cs="Times New Roman"/>
                <w:noProof/>
              </w:rPr>
              <w:tab/>
            </w:r>
            <w:r w:rsidR="00244D45" w:rsidRPr="00D50A4D">
              <w:rPr>
                <w:rStyle w:val="Hyperlink"/>
                <w:rFonts w:ascii="Times New Roman" w:hAnsi="Times New Roman" w:cs="Times New Roman"/>
                <w:noProof/>
              </w:rPr>
              <w:t>Data Cleaning and Preparation</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_Toc211094981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5</w:t>
            </w:r>
            <w:r w:rsidRPr="00D50A4D">
              <w:rPr>
                <w:rFonts w:ascii="Times New Roman" w:hAnsi="Times New Roman" w:cs="Times New Roman"/>
                <w:noProof/>
                <w:webHidden/>
              </w:rPr>
              <w:fldChar w:fldCharType="end"/>
            </w:r>
          </w:hyperlink>
        </w:p>
        <w:p w:rsidR="00244D45" w:rsidRPr="00D50A4D" w:rsidRDefault="0061170A" w:rsidP="000656C6">
          <w:pPr>
            <w:pStyle w:val="TOC2"/>
            <w:tabs>
              <w:tab w:val="left" w:pos="880"/>
              <w:tab w:val="right" w:leader="dot" w:pos="9017"/>
            </w:tabs>
            <w:ind w:left="0"/>
            <w:rPr>
              <w:rFonts w:ascii="Times New Roman" w:hAnsi="Times New Roman" w:cs="Times New Roman"/>
              <w:noProof/>
            </w:rPr>
          </w:pPr>
          <w:hyperlink w:anchor="_Toc211094982" w:history="1">
            <w:r w:rsidR="00244D45" w:rsidRPr="00D50A4D">
              <w:rPr>
                <w:rStyle w:val="Hyperlink"/>
                <w:rFonts w:ascii="Times New Roman" w:hAnsi="Times New Roman" w:cs="Times New Roman"/>
                <w:noProof/>
              </w:rPr>
              <w:t>2.3</w:t>
            </w:r>
            <w:r w:rsidR="00244D45" w:rsidRPr="00D50A4D">
              <w:rPr>
                <w:rFonts w:ascii="Times New Roman" w:hAnsi="Times New Roman" w:cs="Times New Roman"/>
                <w:noProof/>
              </w:rPr>
              <w:tab/>
            </w:r>
            <w:r w:rsidR="00244D45" w:rsidRPr="00D50A4D">
              <w:rPr>
                <w:rStyle w:val="Hyperlink"/>
                <w:rFonts w:ascii="Times New Roman" w:hAnsi="Times New Roman" w:cs="Times New Roman"/>
                <w:noProof/>
              </w:rPr>
              <w:t>Data Analysis Tools</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_Toc211094982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6</w:t>
            </w:r>
            <w:r w:rsidRPr="00D50A4D">
              <w:rPr>
                <w:rFonts w:ascii="Times New Roman" w:hAnsi="Times New Roman" w:cs="Times New Roman"/>
                <w:noProof/>
                <w:webHidden/>
              </w:rPr>
              <w:fldChar w:fldCharType="end"/>
            </w:r>
          </w:hyperlink>
        </w:p>
        <w:p w:rsidR="00244D45" w:rsidRPr="00D50A4D" w:rsidRDefault="0061170A" w:rsidP="000656C6">
          <w:pPr>
            <w:pStyle w:val="TOC2"/>
            <w:tabs>
              <w:tab w:val="left" w:pos="880"/>
              <w:tab w:val="right" w:leader="dot" w:pos="9017"/>
            </w:tabs>
            <w:ind w:left="0"/>
            <w:rPr>
              <w:rFonts w:ascii="Times New Roman" w:hAnsi="Times New Roman" w:cs="Times New Roman"/>
              <w:noProof/>
            </w:rPr>
          </w:pPr>
          <w:hyperlink w:anchor="_Toc211094983" w:history="1">
            <w:r w:rsidR="00244D45" w:rsidRPr="00D50A4D">
              <w:rPr>
                <w:rStyle w:val="Hyperlink"/>
                <w:rFonts w:ascii="Times New Roman" w:hAnsi="Times New Roman" w:cs="Times New Roman"/>
                <w:noProof/>
              </w:rPr>
              <w:t>2.4</w:t>
            </w:r>
            <w:r w:rsidR="00244D45" w:rsidRPr="00D50A4D">
              <w:rPr>
                <w:rFonts w:ascii="Times New Roman" w:hAnsi="Times New Roman" w:cs="Times New Roman"/>
                <w:noProof/>
              </w:rPr>
              <w:tab/>
            </w:r>
            <w:r w:rsidR="00244D45" w:rsidRPr="00D50A4D">
              <w:rPr>
                <w:rStyle w:val="Hyperlink"/>
                <w:rFonts w:ascii="Times New Roman" w:hAnsi="Times New Roman" w:cs="Times New Roman"/>
                <w:noProof/>
              </w:rPr>
              <w:t>Analytical Approach</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_Toc211094983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6</w:t>
            </w:r>
            <w:r w:rsidRPr="00D50A4D">
              <w:rPr>
                <w:rFonts w:ascii="Times New Roman" w:hAnsi="Times New Roman" w:cs="Times New Roman"/>
                <w:noProof/>
                <w:webHidden/>
              </w:rPr>
              <w:fldChar w:fldCharType="end"/>
            </w:r>
          </w:hyperlink>
        </w:p>
        <w:p w:rsidR="00244D45" w:rsidRPr="00D50A4D" w:rsidRDefault="0061170A" w:rsidP="000656C6">
          <w:pPr>
            <w:pStyle w:val="TOC1"/>
            <w:tabs>
              <w:tab w:val="left" w:pos="440"/>
              <w:tab w:val="right" w:leader="dot" w:pos="9017"/>
            </w:tabs>
            <w:rPr>
              <w:rFonts w:ascii="Times New Roman" w:hAnsi="Times New Roman" w:cs="Times New Roman"/>
              <w:noProof/>
            </w:rPr>
          </w:pPr>
          <w:hyperlink w:anchor="_Toc211094984" w:history="1">
            <w:r w:rsidR="00244D45" w:rsidRPr="00D50A4D">
              <w:rPr>
                <w:rStyle w:val="Hyperlink"/>
                <w:rFonts w:ascii="Times New Roman" w:hAnsi="Times New Roman" w:cs="Times New Roman"/>
                <w:noProof/>
              </w:rPr>
              <w:t>3.</w:t>
            </w:r>
            <w:r w:rsidR="00244D45" w:rsidRPr="00D50A4D">
              <w:rPr>
                <w:rFonts w:ascii="Times New Roman" w:hAnsi="Times New Roman" w:cs="Times New Roman"/>
                <w:noProof/>
              </w:rPr>
              <w:tab/>
            </w:r>
            <w:r w:rsidR="00244D45" w:rsidRPr="00D50A4D">
              <w:rPr>
                <w:rStyle w:val="Hyperlink"/>
                <w:rFonts w:ascii="Times New Roman" w:hAnsi="Times New Roman" w:cs="Times New Roman"/>
                <w:noProof/>
              </w:rPr>
              <w:t>Results of Investigation A</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_Toc211094984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6</w:t>
            </w:r>
            <w:r w:rsidRPr="00D50A4D">
              <w:rPr>
                <w:rFonts w:ascii="Times New Roman" w:hAnsi="Times New Roman" w:cs="Times New Roman"/>
                <w:noProof/>
                <w:webHidden/>
              </w:rPr>
              <w:fldChar w:fldCharType="end"/>
            </w:r>
          </w:hyperlink>
        </w:p>
        <w:p w:rsidR="00244D45" w:rsidRPr="00D50A4D" w:rsidRDefault="0061170A" w:rsidP="000656C6">
          <w:pPr>
            <w:pStyle w:val="TOC2"/>
            <w:tabs>
              <w:tab w:val="left" w:pos="880"/>
              <w:tab w:val="right" w:leader="dot" w:pos="9017"/>
            </w:tabs>
            <w:ind w:left="0"/>
            <w:rPr>
              <w:rFonts w:ascii="Times New Roman" w:hAnsi="Times New Roman" w:cs="Times New Roman"/>
              <w:noProof/>
            </w:rPr>
          </w:pPr>
          <w:hyperlink w:anchor="_Toc211094985" w:history="1">
            <w:r w:rsidR="00244D45" w:rsidRPr="00D50A4D">
              <w:rPr>
                <w:rStyle w:val="Hyperlink"/>
                <w:rFonts w:ascii="Times New Roman" w:hAnsi="Times New Roman" w:cs="Times New Roman"/>
                <w:noProof/>
              </w:rPr>
              <w:t>3.1</w:t>
            </w:r>
            <w:r w:rsidR="00244D45" w:rsidRPr="00D50A4D">
              <w:rPr>
                <w:rFonts w:ascii="Times New Roman" w:hAnsi="Times New Roman" w:cs="Times New Roman"/>
                <w:noProof/>
              </w:rPr>
              <w:tab/>
            </w:r>
            <w:r w:rsidR="00244D45" w:rsidRPr="00D50A4D">
              <w:rPr>
                <w:rStyle w:val="Hyperlink"/>
                <w:rFonts w:ascii="Times New Roman" w:hAnsi="Times New Roman" w:cs="Times New Roman"/>
                <w:noProof/>
              </w:rPr>
              <w:t>Behavioral Timings:  Seconds After Rat Arrival</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_Toc211094985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6</w:t>
            </w:r>
            <w:r w:rsidRPr="00D50A4D">
              <w:rPr>
                <w:rFonts w:ascii="Times New Roman" w:hAnsi="Times New Roman" w:cs="Times New Roman"/>
                <w:noProof/>
                <w:webHidden/>
              </w:rPr>
              <w:fldChar w:fldCharType="end"/>
            </w:r>
          </w:hyperlink>
        </w:p>
        <w:p w:rsidR="00244D45" w:rsidRPr="00D50A4D" w:rsidRDefault="0061170A" w:rsidP="000656C6">
          <w:pPr>
            <w:pStyle w:val="TOC2"/>
            <w:tabs>
              <w:tab w:val="left" w:pos="880"/>
              <w:tab w:val="right" w:leader="dot" w:pos="9017"/>
            </w:tabs>
            <w:ind w:left="0"/>
            <w:rPr>
              <w:rFonts w:ascii="Times New Roman" w:hAnsi="Times New Roman" w:cs="Times New Roman"/>
              <w:noProof/>
            </w:rPr>
          </w:pPr>
          <w:hyperlink w:anchor="_Toc211094986" w:history="1">
            <w:r w:rsidR="00244D45" w:rsidRPr="00D50A4D">
              <w:rPr>
                <w:rStyle w:val="Hyperlink"/>
                <w:rFonts w:ascii="Times New Roman" w:hAnsi="Times New Roman" w:cs="Times New Roman"/>
                <w:noProof/>
              </w:rPr>
              <w:t>3.2</w:t>
            </w:r>
            <w:r w:rsidR="00244D45" w:rsidRPr="00D50A4D">
              <w:rPr>
                <w:rFonts w:ascii="Times New Roman" w:hAnsi="Times New Roman" w:cs="Times New Roman"/>
                <w:noProof/>
              </w:rPr>
              <w:tab/>
            </w:r>
            <w:r w:rsidR="00244D45" w:rsidRPr="00D50A4D">
              <w:rPr>
                <w:rStyle w:val="Hyperlink"/>
                <w:rFonts w:ascii="Times New Roman" w:hAnsi="Times New Roman" w:cs="Times New Roman"/>
                <w:noProof/>
              </w:rPr>
              <w:t>Relationship between Risk and Reward</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_Toc211094986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7</w:t>
            </w:r>
            <w:r w:rsidRPr="00D50A4D">
              <w:rPr>
                <w:rFonts w:ascii="Times New Roman" w:hAnsi="Times New Roman" w:cs="Times New Roman"/>
                <w:noProof/>
                <w:webHidden/>
              </w:rPr>
              <w:fldChar w:fldCharType="end"/>
            </w:r>
          </w:hyperlink>
        </w:p>
        <w:p w:rsidR="00244D45" w:rsidRPr="00D50A4D" w:rsidRDefault="0061170A" w:rsidP="000656C6">
          <w:pPr>
            <w:pStyle w:val="TOC2"/>
            <w:tabs>
              <w:tab w:val="left" w:pos="880"/>
              <w:tab w:val="right" w:leader="dot" w:pos="9017"/>
            </w:tabs>
            <w:ind w:left="0"/>
            <w:rPr>
              <w:rFonts w:ascii="Times New Roman" w:hAnsi="Times New Roman" w:cs="Times New Roman"/>
              <w:noProof/>
            </w:rPr>
          </w:pPr>
          <w:hyperlink w:anchor="_Toc211094987" w:history="1">
            <w:r w:rsidR="00244D45" w:rsidRPr="00D50A4D">
              <w:rPr>
                <w:rStyle w:val="Hyperlink"/>
                <w:rFonts w:ascii="Times New Roman" w:hAnsi="Times New Roman" w:cs="Times New Roman"/>
                <w:noProof/>
              </w:rPr>
              <w:t>3.3</w:t>
            </w:r>
            <w:r w:rsidR="00244D45" w:rsidRPr="00D50A4D">
              <w:rPr>
                <w:rFonts w:ascii="Times New Roman" w:hAnsi="Times New Roman" w:cs="Times New Roman"/>
                <w:noProof/>
              </w:rPr>
              <w:tab/>
            </w:r>
            <w:r w:rsidR="00244D45" w:rsidRPr="00D50A4D">
              <w:rPr>
                <w:rStyle w:val="Hyperlink"/>
                <w:rFonts w:ascii="Times New Roman" w:hAnsi="Times New Roman" w:cs="Times New Roman"/>
                <w:noProof/>
              </w:rPr>
              <w:t>Rat Duration and Bat Risk</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_Toc211094987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7</w:t>
            </w:r>
            <w:r w:rsidRPr="00D50A4D">
              <w:rPr>
                <w:rFonts w:ascii="Times New Roman" w:hAnsi="Times New Roman" w:cs="Times New Roman"/>
                <w:noProof/>
                <w:webHidden/>
              </w:rPr>
              <w:fldChar w:fldCharType="end"/>
            </w:r>
          </w:hyperlink>
        </w:p>
        <w:p w:rsidR="00244D45" w:rsidRPr="00D50A4D" w:rsidRDefault="0061170A" w:rsidP="000656C6">
          <w:pPr>
            <w:pStyle w:val="TOC2"/>
            <w:tabs>
              <w:tab w:val="left" w:pos="880"/>
              <w:tab w:val="right" w:leader="dot" w:pos="9017"/>
            </w:tabs>
            <w:ind w:left="0"/>
            <w:rPr>
              <w:rFonts w:ascii="Times New Roman" w:hAnsi="Times New Roman" w:cs="Times New Roman"/>
              <w:noProof/>
            </w:rPr>
          </w:pPr>
          <w:hyperlink w:anchor="_Toc211094988" w:history="1">
            <w:r w:rsidR="00244D45" w:rsidRPr="00D50A4D">
              <w:rPr>
                <w:rStyle w:val="Hyperlink"/>
                <w:rFonts w:ascii="Times New Roman" w:hAnsi="Times New Roman" w:cs="Times New Roman"/>
                <w:noProof/>
              </w:rPr>
              <w:t>3.4</w:t>
            </w:r>
            <w:r w:rsidR="00244D45" w:rsidRPr="00D50A4D">
              <w:rPr>
                <w:rFonts w:ascii="Times New Roman" w:hAnsi="Times New Roman" w:cs="Times New Roman"/>
                <w:noProof/>
              </w:rPr>
              <w:tab/>
            </w:r>
            <w:r w:rsidR="00244D45" w:rsidRPr="00D50A4D">
              <w:rPr>
                <w:rStyle w:val="Hyperlink"/>
                <w:rFonts w:ascii="Times New Roman" w:hAnsi="Times New Roman" w:cs="Times New Roman"/>
                <w:noProof/>
              </w:rPr>
              <w:t>Summary of Investigation A</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_Toc211094988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7</w:t>
            </w:r>
            <w:r w:rsidRPr="00D50A4D">
              <w:rPr>
                <w:rFonts w:ascii="Times New Roman" w:hAnsi="Times New Roman" w:cs="Times New Roman"/>
                <w:noProof/>
                <w:webHidden/>
              </w:rPr>
              <w:fldChar w:fldCharType="end"/>
            </w:r>
          </w:hyperlink>
        </w:p>
        <w:p w:rsidR="00244D45" w:rsidRPr="00D50A4D" w:rsidRDefault="0061170A" w:rsidP="000656C6">
          <w:pPr>
            <w:pStyle w:val="TOC2"/>
            <w:tabs>
              <w:tab w:val="right" w:leader="dot" w:pos="9017"/>
            </w:tabs>
            <w:ind w:left="0"/>
            <w:rPr>
              <w:rFonts w:ascii="Times New Roman" w:hAnsi="Times New Roman" w:cs="Times New Roman"/>
              <w:noProof/>
            </w:rPr>
          </w:pPr>
          <w:hyperlink w:anchor="_Toc211094989" w:history="1">
            <w:r w:rsidR="00244D45" w:rsidRPr="00D50A4D">
              <w:rPr>
                <w:rStyle w:val="Hyperlink"/>
                <w:rFonts w:ascii="Times New Roman" w:hAnsi="Times New Roman" w:cs="Times New Roman"/>
                <w:noProof/>
              </w:rPr>
              <w:t>4. Results of Investigation B</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_Toc211094989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7</w:t>
            </w:r>
            <w:r w:rsidRPr="00D50A4D">
              <w:rPr>
                <w:rFonts w:ascii="Times New Roman" w:hAnsi="Times New Roman" w:cs="Times New Roman"/>
                <w:noProof/>
                <w:webHidden/>
              </w:rPr>
              <w:fldChar w:fldCharType="end"/>
            </w:r>
          </w:hyperlink>
        </w:p>
        <w:p w:rsidR="00244D45" w:rsidRPr="00D50A4D" w:rsidRDefault="0061170A" w:rsidP="000656C6">
          <w:pPr>
            <w:pStyle w:val="TOC3"/>
            <w:tabs>
              <w:tab w:val="right" w:leader="dot" w:pos="9017"/>
            </w:tabs>
            <w:ind w:left="0"/>
            <w:rPr>
              <w:rFonts w:ascii="Times New Roman" w:hAnsi="Times New Roman" w:cs="Times New Roman"/>
              <w:noProof/>
            </w:rPr>
          </w:pPr>
          <w:hyperlink w:anchor="_Toc211094990" w:history="1">
            <w:r w:rsidR="00244D45" w:rsidRPr="00D50A4D">
              <w:rPr>
                <w:rStyle w:val="Hyperlink"/>
                <w:rFonts w:ascii="Times New Roman" w:hAnsi="Times New Roman" w:cs="Times New Roman"/>
                <w:noProof/>
              </w:rPr>
              <w:t>4.1 Seasonal Risk Differences</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_Toc211094990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7</w:t>
            </w:r>
            <w:r w:rsidRPr="00D50A4D">
              <w:rPr>
                <w:rFonts w:ascii="Times New Roman" w:hAnsi="Times New Roman" w:cs="Times New Roman"/>
                <w:noProof/>
                <w:webHidden/>
              </w:rPr>
              <w:fldChar w:fldCharType="end"/>
            </w:r>
          </w:hyperlink>
        </w:p>
        <w:p w:rsidR="00244D45" w:rsidRPr="00D50A4D" w:rsidRDefault="0061170A" w:rsidP="000656C6">
          <w:pPr>
            <w:pStyle w:val="TOC2"/>
            <w:tabs>
              <w:tab w:val="right" w:leader="dot" w:pos="9017"/>
            </w:tabs>
            <w:ind w:left="0"/>
            <w:rPr>
              <w:rFonts w:ascii="Times New Roman" w:hAnsi="Times New Roman" w:cs="Times New Roman"/>
              <w:noProof/>
            </w:rPr>
          </w:pPr>
          <w:hyperlink w:anchor="_Toc211094991" w:history="1">
            <w:r w:rsidR="00244D45" w:rsidRPr="00D50A4D">
              <w:rPr>
                <w:rStyle w:val="Hyperlink"/>
                <w:rFonts w:ascii="Times New Roman" w:hAnsi="Times New Roman" w:cs="Times New Roman"/>
                <w:noProof/>
              </w:rPr>
              <w:t>4.2 Independent T-Test for Seasonal Significance</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_Toc211094991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8</w:t>
            </w:r>
            <w:r w:rsidRPr="00D50A4D">
              <w:rPr>
                <w:rFonts w:ascii="Times New Roman" w:hAnsi="Times New Roman" w:cs="Times New Roman"/>
                <w:noProof/>
                <w:webHidden/>
              </w:rPr>
              <w:fldChar w:fldCharType="end"/>
            </w:r>
          </w:hyperlink>
        </w:p>
        <w:p w:rsidR="00244D45" w:rsidRPr="00D50A4D" w:rsidRDefault="0061170A" w:rsidP="000656C6">
          <w:pPr>
            <w:pStyle w:val="TOC2"/>
            <w:tabs>
              <w:tab w:val="right" w:leader="dot" w:pos="9017"/>
            </w:tabs>
            <w:ind w:left="0"/>
            <w:rPr>
              <w:rFonts w:ascii="Times New Roman" w:hAnsi="Times New Roman" w:cs="Times New Roman"/>
              <w:noProof/>
            </w:rPr>
          </w:pPr>
          <w:hyperlink w:anchor="_Toc211094992" w:history="1">
            <w:r w:rsidR="00244D45" w:rsidRPr="00D50A4D">
              <w:rPr>
                <w:rStyle w:val="Hyperlink"/>
                <w:rFonts w:ascii="Times New Roman" w:hAnsi="Times New Roman" w:cs="Times New Roman"/>
                <w:noProof/>
              </w:rPr>
              <w:t>4.3 Rat Activity by Month</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_Toc211094992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8</w:t>
            </w:r>
            <w:r w:rsidRPr="00D50A4D">
              <w:rPr>
                <w:rFonts w:ascii="Times New Roman" w:hAnsi="Times New Roman" w:cs="Times New Roman"/>
                <w:noProof/>
                <w:webHidden/>
              </w:rPr>
              <w:fldChar w:fldCharType="end"/>
            </w:r>
          </w:hyperlink>
        </w:p>
        <w:p w:rsidR="00244D45" w:rsidRPr="00D50A4D" w:rsidRDefault="0061170A" w:rsidP="000656C6">
          <w:pPr>
            <w:pStyle w:val="TOC2"/>
            <w:tabs>
              <w:tab w:val="right" w:leader="dot" w:pos="9017"/>
            </w:tabs>
            <w:ind w:left="0"/>
            <w:rPr>
              <w:rFonts w:ascii="Times New Roman" w:hAnsi="Times New Roman" w:cs="Times New Roman"/>
              <w:noProof/>
            </w:rPr>
          </w:pPr>
          <w:hyperlink w:anchor="_Toc211094993" w:history="1">
            <w:r w:rsidR="00244D45" w:rsidRPr="00D50A4D">
              <w:rPr>
                <w:rStyle w:val="Hyperlink"/>
                <w:rFonts w:ascii="Times New Roman" w:hAnsi="Times New Roman" w:cs="Times New Roman"/>
                <w:noProof/>
              </w:rPr>
              <w:t>4.4 Combined Dataset Analysis</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_Toc211094993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8</w:t>
            </w:r>
            <w:r w:rsidRPr="00D50A4D">
              <w:rPr>
                <w:rFonts w:ascii="Times New Roman" w:hAnsi="Times New Roman" w:cs="Times New Roman"/>
                <w:noProof/>
                <w:webHidden/>
              </w:rPr>
              <w:fldChar w:fldCharType="end"/>
            </w:r>
          </w:hyperlink>
        </w:p>
        <w:p w:rsidR="00244D45" w:rsidRPr="00D50A4D" w:rsidRDefault="0061170A" w:rsidP="000656C6">
          <w:pPr>
            <w:pStyle w:val="TOC1"/>
            <w:tabs>
              <w:tab w:val="right" w:leader="dot" w:pos="9017"/>
            </w:tabs>
            <w:rPr>
              <w:rFonts w:ascii="Times New Roman" w:hAnsi="Times New Roman" w:cs="Times New Roman"/>
              <w:noProof/>
            </w:rPr>
          </w:pPr>
          <w:hyperlink w:anchor="_Toc211094994" w:history="1">
            <w:r w:rsidR="00244D45" w:rsidRPr="00D50A4D">
              <w:rPr>
                <w:rStyle w:val="Hyperlink"/>
                <w:rFonts w:ascii="Times New Roman" w:hAnsi="Times New Roman" w:cs="Times New Roman"/>
                <w:noProof/>
              </w:rPr>
              <w:t>5. Discussion and Limitations</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_Toc211094994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8</w:t>
            </w:r>
            <w:r w:rsidRPr="00D50A4D">
              <w:rPr>
                <w:rFonts w:ascii="Times New Roman" w:hAnsi="Times New Roman" w:cs="Times New Roman"/>
                <w:noProof/>
                <w:webHidden/>
              </w:rPr>
              <w:fldChar w:fldCharType="end"/>
            </w:r>
          </w:hyperlink>
        </w:p>
        <w:p w:rsidR="00244D45" w:rsidRPr="00D50A4D" w:rsidRDefault="0061170A" w:rsidP="000656C6">
          <w:pPr>
            <w:pStyle w:val="TOC2"/>
            <w:tabs>
              <w:tab w:val="right" w:leader="dot" w:pos="9017"/>
            </w:tabs>
            <w:ind w:left="0"/>
            <w:rPr>
              <w:rFonts w:ascii="Times New Roman" w:hAnsi="Times New Roman" w:cs="Times New Roman"/>
              <w:noProof/>
            </w:rPr>
          </w:pPr>
          <w:hyperlink w:anchor="_Toc211094995" w:history="1">
            <w:r w:rsidR="00244D45" w:rsidRPr="00D50A4D">
              <w:rPr>
                <w:rStyle w:val="Hyperlink"/>
                <w:rFonts w:ascii="Times New Roman" w:hAnsi="Times New Roman" w:cs="Times New Roman"/>
                <w:noProof/>
              </w:rPr>
              <w:t>5.1 Key Findings</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_Toc211094995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8</w:t>
            </w:r>
            <w:r w:rsidRPr="00D50A4D">
              <w:rPr>
                <w:rFonts w:ascii="Times New Roman" w:hAnsi="Times New Roman" w:cs="Times New Roman"/>
                <w:noProof/>
                <w:webHidden/>
              </w:rPr>
              <w:fldChar w:fldCharType="end"/>
            </w:r>
          </w:hyperlink>
        </w:p>
        <w:p w:rsidR="00244D45" w:rsidRPr="00D50A4D" w:rsidRDefault="0061170A" w:rsidP="000656C6">
          <w:pPr>
            <w:pStyle w:val="TOC2"/>
            <w:tabs>
              <w:tab w:val="right" w:leader="dot" w:pos="9017"/>
            </w:tabs>
            <w:ind w:left="0"/>
            <w:rPr>
              <w:rFonts w:ascii="Times New Roman" w:hAnsi="Times New Roman" w:cs="Times New Roman"/>
              <w:noProof/>
            </w:rPr>
          </w:pPr>
          <w:hyperlink w:anchor="_Toc211094996" w:history="1">
            <w:r w:rsidR="00244D45" w:rsidRPr="00D50A4D">
              <w:rPr>
                <w:rStyle w:val="Hyperlink"/>
                <w:rFonts w:ascii="Times New Roman" w:hAnsi="Times New Roman" w:cs="Times New Roman"/>
                <w:noProof/>
              </w:rPr>
              <w:t>5.2 Scientific Significance</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_Toc211094996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9</w:t>
            </w:r>
            <w:r w:rsidRPr="00D50A4D">
              <w:rPr>
                <w:rFonts w:ascii="Times New Roman" w:hAnsi="Times New Roman" w:cs="Times New Roman"/>
                <w:noProof/>
                <w:webHidden/>
              </w:rPr>
              <w:fldChar w:fldCharType="end"/>
            </w:r>
          </w:hyperlink>
        </w:p>
        <w:p w:rsidR="00244D45" w:rsidRPr="00D50A4D" w:rsidRDefault="0061170A" w:rsidP="000656C6">
          <w:pPr>
            <w:pStyle w:val="TOC2"/>
            <w:tabs>
              <w:tab w:val="right" w:leader="dot" w:pos="9017"/>
            </w:tabs>
            <w:ind w:left="0"/>
            <w:rPr>
              <w:rFonts w:ascii="Times New Roman" w:hAnsi="Times New Roman" w:cs="Times New Roman"/>
              <w:noProof/>
            </w:rPr>
          </w:pPr>
          <w:hyperlink w:anchor="_Toc211094997" w:history="1">
            <w:r w:rsidR="00244D45" w:rsidRPr="00D50A4D">
              <w:rPr>
                <w:rStyle w:val="Hyperlink"/>
                <w:rFonts w:ascii="Times New Roman" w:hAnsi="Times New Roman" w:cs="Times New Roman"/>
                <w:noProof/>
              </w:rPr>
              <w:t>5.3 Methodological Limitations</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_Toc211094997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9</w:t>
            </w:r>
            <w:r w:rsidRPr="00D50A4D">
              <w:rPr>
                <w:rFonts w:ascii="Times New Roman" w:hAnsi="Times New Roman" w:cs="Times New Roman"/>
                <w:noProof/>
                <w:webHidden/>
              </w:rPr>
              <w:fldChar w:fldCharType="end"/>
            </w:r>
          </w:hyperlink>
        </w:p>
        <w:p w:rsidR="00244D45" w:rsidRPr="00D50A4D" w:rsidRDefault="0061170A" w:rsidP="000656C6">
          <w:pPr>
            <w:pStyle w:val="TOC3"/>
            <w:tabs>
              <w:tab w:val="right" w:leader="dot" w:pos="9017"/>
            </w:tabs>
            <w:ind w:left="0"/>
            <w:rPr>
              <w:rFonts w:ascii="Times New Roman" w:hAnsi="Times New Roman" w:cs="Times New Roman"/>
              <w:noProof/>
            </w:rPr>
          </w:pPr>
          <w:hyperlink w:anchor="_Toc211094998" w:history="1">
            <w:r w:rsidR="00244D45" w:rsidRPr="00D50A4D">
              <w:rPr>
                <w:rStyle w:val="Hyperlink"/>
                <w:rFonts w:ascii="Times New Roman" w:hAnsi="Times New Roman" w:cs="Times New Roman"/>
                <w:noProof/>
              </w:rPr>
              <w:t>5.4 Ethical Note</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_Toc211094998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9</w:t>
            </w:r>
            <w:r w:rsidRPr="00D50A4D">
              <w:rPr>
                <w:rFonts w:ascii="Times New Roman" w:hAnsi="Times New Roman" w:cs="Times New Roman"/>
                <w:noProof/>
                <w:webHidden/>
              </w:rPr>
              <w:fldChar w:fldCharType="end"/>
            </w:r>
          </w:hyperlink>
        </w:p>
        <w:p w:rsidR="00244D45" w:rsidRPr="00D50A4D" w:rsidRDefault="0061170A" w:rsidP="000656C6">
          <w:pPr>
            <w:pStyle w:val="TOC2"/>
            <w:tabs>
              <w:tab w:val="right" w:leader="dot" w:pos="9017"/>
            </w:tabs>
            <w:ind w:left="0"/>
            <w:rPr>
              <w:rFonts w:ascii="Times New Roman" w:hAnsi="Times New Roman" w:cs="Times New Roman"/>
              <w:noProof/>
            </w:rPr>
          </w:pPr>
          <w:hyperlink w:anchor="_Toc211094999" w:history="1">
            <w:r w:rsidR="00244D45" w:rsidRPr="00D50A4D">
              <w:rPr>
                <w:rStyle w:val="Hyperlink"/>
                <w:rFonts w:ascii="Times New Roman" w:hAnsi="Times New Roman" w:cs="Times New Roman"/>
                <w:noProof/>
              </w:rPr>
              <w:t>6. Conclusion</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_Toc211094999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10</w:t>
            </w:r>
            <w:r w:rsidRPr="00D50A4D">
              <w:rPr>
                <w:rFonts w:ascii="Times New Roman" w:hAnsi="Times New Roman" w:cs="Times New Roman"/>
                <w:noProof/>
                <w:webHidden/>
              </w:rPr>
              <w:fldChar w:fldCharType="end"/>
            </w:r>
          </w:hyperlink>
        </w:p>
        <w:p w:rsidR="00244D45" w:rsidRPr="00D50A4D" w:rsidRDefault="0061170A" w:rsidP="000656C6">
          <w:pPr>
            <w:pStyle w:val="TOC2"/>
            <w:tabs>
              <w:tab w:val="right" w:leader="dot" w:pos="9017"/>
            </w:tabs>
            <w:ind w:left="0"/>
            <w:rPr>
              <w:rFonts w:ascii="Times New Roman" w:hAnsi="Times New Roman" w:cs="Times New Roman"/>
              <w:noProof/>
            </w:rPr>
          </w:pPr>
          <w:hyperlink w:anchor="_Toc211095000" w:history="1">
            <w:r w:rsidR="00244D45" w:rsidRPr="00D50A4D">
              <w:rPr>
                <w:rStyle w:val="Hyperlink"/>
                <w:rFonts w:ascii="Times New Roman" w:hAnsi="Times New Roman" w:cs="Times New Roman"/>
                <w:noProof/>
              </w:rPr>
              <w:t>7. Individual Contributions</w:t>
            </w:r>
            <w:r w:rsidR="00244D45" w:rsidRPr="00D50A4D">
              <w:rPr>
                <w:rFonts w:ascii="Times New Roman" w:hAnsi="Times New Roman" w:cs="Times New Roman"/>
                <w:noProof/>
                <w:webHidden/>
              </w:rPr>
              <w:tab/>
            </w:r>
            <w:r w:rsidRPr="00D50A4D">
              <w:rPr>
                <w:rFonts w:ascii="Times New Roman" w:hAnsi="Times New Roman" w:cs="Times New Roman"/>
                <w:noProof/>
                <w:webHidden/>
              </w:rPr>
              <w:fldChar w:fldCharType="begin"/>
            </w:r>
            <w:r w:rsidR="00244D45" w:rsidRPr="00D50A4D">
              <w:rPr>
                <w:rFonts w:ascii="Times New Roman" w:hAnsi="Times New Roman" w:cs="Times New Roman"/>
                <w:noProof/>
                <w:webHidden/>
              </w:rPr>
              <w:instrText xml:space="preserve"> PAGEREF _Toc211095000 \h </w:instrText>
            </w:r>
            <w:r w:rsidRPr="00D50A4D">
              <w:rPr>
                <w:rFonts w:ascii="Times New Roman" w:hAnsi="Times New Roman" w:cs="Times New Roman"/>
                <w:noProof/>
                <w:webHidden/>
              </w:rPr>
            </w:r>
            <w:r w:rsidRPr="00D50A4D">
              <w:rPr>
                <w:rFonts w:ascii="Times New Roman" w:hAnsi="Times New Roman" w:cs="Times New Roman"/>
                <w:noProof/>
                <w:webHidden/>
              </w:rPr>
              <w:fldChar w:fldCharType="separate"/>
            </w:r>
            <w:r w:rsidR="0018194A">
              <w:rPr>
                <w:rFonts w:ascii="Times New Roman" w:hAnsi="Times New Roman" w:cs="Times New Roman"/>
                <w:noProof/>
                <w:webHidden/>
              </w:rPr>
              <w:t>10</w:t>
            </w:r>
            <w:r w:rsidRPr="00D50A4D">
              <w:rPr>
                <w:rFonts w:ascii="Times New Roman" w:hAnsi="Times New Roman" w:cs="Times New Roman"/>
                <w:noProof/>
                <w:webHidden/>
              </w:rPr>
              <w:fldChar w:fldCharType="end"/>
            </w:r>
          </w:hyperlink>
        </w:p>
        <w:p w:rsidR="008763A9" w:rsidRPr="00D50A4D" w:rsidRDefault="0061170A" w:rsidP="000656C6">
          <w:pPr>
            <w:jc w:val="both"/>
            <w:rPr>
              <w:rFonts w:ascii="Times New Roman" w:hAnsi="Times New Roman" w:cs="Times New Roman"/>
            </w:rPr>
          </w:pPr>
          <w:r w:rsidRPr="00D50A4D">
            <w:rPr>
              <w:rFonts w:ascii="Times New Roman" w:hAnsi="Times New Roman" w:cs="Times New Roman"/>
            </w:rPr>
            <w:fldChar w:fldCharType="end"/>
          </w:r>
        </w:p>
      </w:sdtContent>
    </w:sdt>
    <w:p w:rsidR="008763A9" w:rsidRDefault="008763A9" w:rsidP="000656C6">
      <w:pPr>
        <w:jc w:val="both"/>
        <w:rPr>
          <w:rFonts w:ascii="Times New Roman" w:hAnsi="Times New Roman" w:cs="Times New Roman"/>
          <w:sz w:val="24"/>
          <w:szCs w:val="24"/>
        </w:rPr>
      </w:pPr>
    </w:p>
    <w:p w:rsidR="002A328C" w:rsidRDefault="002A328C" w:rsidP="000656C6">
      <w:pPr>
        <w:jc w:val="both"/>
        <w:rPr>
          <w:rFonts w:ascii="Times New Roman" w:hAnsi="Times New Roman" w:cs="Times New Roman"/>
          <w:sz w:val="24"/>
          <w:szCs w:val="24"/>
        </w:rPr>
      </w:pPr>
    </w:p>
    <w:p w:rsidR="002A328C" w:rsidRDefault="002A328C" w:rsidP="000656C6">
      <w:pPr>
        <w:jc w:val="both"/>
        <w:rPr>
          <w:rFonts w:ascii="Times New Roman" w:hAnsi="Times New Roman" w:cs="Times New Roman"/>
          <w:sz w:val="24"/>
          <w:szCs w:val="24"/>
        </w:rPr>
      </w:pPr>
    </w:p>
    <w:p w:rsidR="002A328C" w:rsidRDefault="002A328C" w:rsidP="000656C6">
      <w:pPr>
        <w:jc w:val="both"/>
        <w:rPr>
          <w:rFonts w:ascii="Times New Roman" w:hAnsi="Times New Roman" w:cs="Times New Roman"/>
          <w:sz w:val="24"/>
          <w:szCs w:val="24"/>
        </w:rPr>
      </w:pPr>
    </w:p>
    <w:p w:rsidR="002A328C" w:rsidRDefault="002A328C" w:rsidP="000656C6">
      <w:pPr>
        <w:jc w:val="both"/>
        <w:rPr>
          <w:rFonts w:ascii="Times New Roman" w:hAnsi="Times New Roman" w:cs="Times New Roman"/>
          <w:sz w:val="24"/>
          <w:szCs w:val="24"/>
        </w:rPr>
      </w:pPr>
    </w:p>
    <w:p w:rsidR="00DD1353" w:rsidRPr="00DD1353" w:rsidRDefault="00DD1353" w:rsidP="000656C6">
      <w:pPr>
        <w:jc w:val="both"/>
        <w:rPr>
          <w:rFonts w:ascii="Times New Roman" w:hAnsi="Times New Roman" w:cs="Times New Roman"/>
          <w:b/>
          <w:bCs/>
          <w:sz w:val="24"/>
          <w:szCs w:val="24"/>
        </w:rPr>
      </w:pPr>
      <w:r w:rsidRPr="00DD1353">
        <w:rPr>
          <w:rFonts w:ascii="Times New Roman" w:hAnsi="Times New Roman" w:cs="Times New Roman"/>
          <w:b/>
          <w:bCs/>
          <w:sz w:val="24"/>
          <w:szCs w:val="24"/>
        </w:rPr>
        <w:lastRenderedPageBreak/>
        <w:t>List of Figures</w:t>
      </w:r>
    </w:p>
    <w:p w:rsidR="00DD1353" w:rsidRDefault="0061170A" w:rsidP="000656C6">
      <w:pPr>
        <w:pStyle w:val="TableofFigures"/>
        <w:tabs>
          <w:tab w:val="right" w:leader="dot" w:pos="9017"/>
        </w:tabs>
        <w:rPr>
          <w:noProof/>
        </w:rPr>
      </w:pPr>
      <w:r>
        <w:rPr>
          <w:rFonts w:ascii="Times New Roman" w:hAnsi="Times New Roman" w:cs="Times New Roman"/>
          <w:sz w:val="24"/>
          <w:szCs w:val="24"/>
        </w:rPr>
        <w:fldChar w:fldCharType="begin"/>
      </w:r>
      <w:r w:rsidR="002A328C">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211107198" w:history="1">
        <w:r w:rsidR="00DD1353" w:rsidRPr="00346C2B">
          <w:rPr>
            <w:rStyle w:val="Hyperlink"/>
            <w:i/>
            <w:iCs/>
            <w:noProof/>
          </w:rPr>
          <w:t>Figure 1 Bat landing time after rat arrival by risk level</w:t>
        </w:r>
        <w:r w:rsidR="00DD1353">
          <w:rPr>
            <w:noProof/>
            <w:webHidden/>
          </w:rPr>
          <w:tab/>
        </w:r>
        <w:r>
          <w:rPr>
            <w:noProof/>
            <w:webHidden/>
          </w:rPr>
          <w:fldChar w:fldCharType="begin"/>
        </w:r>
        <w:r w:rsidR="00DD1353">
          <w:rPr>
            <w:noProof/>
            <w:webHidden/>
          </w:rPr>
          <w:instrText xml:space="preserve"> PAGEREF _Toc211107198 \h </w:instrText>
        </w:r>
        <w:r>
          <w:rPr>
            <w:noProof/>
            <w:webHidden/>
          </w:rPr>
        </w:r>
        <w:r>
          <w:rPr>
            <w:noProof/>
            <w:webHidden/>
          </w:rPr>
          <w:fldChar w:fldCharType="separate"/>
        </w:r>
        <w:r w:rsidR="00DD1353">
          <w:rPr>
            <w:noProof/>
            <w:webHidden/>
          </w:rPr>
          <w:t>7</w:t>
        </w:r>
        <w:r>
          <w:rPr>
            <w:noProof/>
            <w:webHidden/>
          </w:rPr>
          <w:fldChar w:fldCharType="end"/>
        </w:r>
      </w:hyperlink>
    </w:p>
    <w:p w:rsidR="00DD1353" w:rsidRDefault="0061170A" w:rsidP="000656C6">
      <w:pPr>
        <w:pStyle w:val="TableofFigures"/>
        <w:tabs>
          <w:tab w:val="right" w:leader="dot" w:pos="9017"/>
        </w:tabs>
        <w:rPr>
          <w:noProof/>
        </w:rPr>
      </w:pPr>
      <w:hyperlink w:anchor="_Toc211107199" w:history="1">
        <w:r w:rsidR="00DD1353" w:rsidRPr="00346C2B">
          <w:rPr>
            <w:rStyle w:val="Hyperlink"/>
            <w:i/>
            <w:iCs/>
            <w:noProof/>
          </w:rPr>
          <w:t>Figure 2: Bat risk vs. how long rats stayed</w:t>
        </w:r>
        <w:r w:rsidR="00DD1353">
          <w:rPr>
            <w:noProof/>
            <w:webHidden/>
          </w:rPr>
          <w:tab/>
        </w:r>
        <w:r>
          <w:rPr>
            <w:noProof/>
            <w:webHidden/>
          </w:rPr>
          <w:fldChar w:fldCharType="begin"/>
        </w:r>
        <w:r w:rsidR="00DD1353">
          <w:rPr>
            <w:noProof/>
            <w:webHidden/>
          </w:rPr>
          <w:instrText xml:space="preserve"> PAGEREF _Toc211107199 \h </w:instrText>
        </w:r>
        <w:r>
          <w:rPr>
            <w:noProof/>
            <w:webHidden/>
          </w:rPr>
        </w:r>
        <w:r>
          <w:rPr>
            <w:noProof/>
            <w:webHidden/>
          </w:rPr>
          <w:fldChar w:fldCharType="separate"/>
        </w:r>
        <w:r w:rsidR="00DD1353">
          <w:rPr>
            <w:noProof/>
            <w:webHidden/>
          </w:rPr>
          <w:t>8</w:t>
        </w:r>
        <w:r>
          <w:rPr>
            <w:noProof/>
            <w:webHidden/>
          </w:rPr>
          <w:fldChar w:fldCharType="end"/>
        </w:r>
      </w:hyperlink>
    </w:p>
    <w:p w:rsidR="00DD1353" w:rsidRDefault="0061170A" w:rsidP="000656C6">
      <w:pPr>
        <w:pStyle w:val="TableofFigures"/>
        <w:tabs>
          <w:tab w:val="right" w:leader="dot" w:pos="9017"/>
        </w:tabs>
        <w:rPr>
          <w:noProof/>
        </w:rPr>
      </w:pPr>
      <w:hyperlink w:anchor="_Toc211107200" w:history="1">
        <w:r w:rsidR="00DD1353" w:rsidRPr="00346C2B">
          <w:rPr>
            <w:rStyle w:val="Hyperlink"/>
            <w:i/>
            <w:iCs/>
            <w:noProof/>
          </w:rPr>
          <w:t>Figure 3: Average bat risk by season</w:t>
        </w:r>
        <w:r w:rsidR="00DD1353">
          <w:rPr>
            <w:noProof/>
            <w:webHidden/>
          </w:rPr>
          <w:tab/>
        </w:r>
        <w:r>
          <w:rPr>
            <w:noProof/>
            <w:webHidden/>
          </w:rPr>
          <w:fldChar w:fldCharType="begin"/>
        </w:r>
        <w:r w:rsidR="00DD1353">
          <w:rPr>
            <w:noProof/>
            <w:webHidden/>
          </w:rPr>
          <w:instrText xml:space="preserve"> PAGEREF _Toc211107200 \h </w:instrText>
        </w:r>
        <w:r>
          <w:rPr>
            <w:noProof/>
            <w:webHidden/>
          </w:rPr>
        </w:r>
        <w:r>
          <w:rPr>
            <w:noProof/>
            <w:webHidden/>
          </w:rPr>
          <w:fldChar w:fldCharType="separate"/>
        </w:r>
        <w:r w:rsidR="00DD1353">
          <w:rPr>
            <w:noProof/>
            <w:webHidden/>
          </w:rPr>
          <w:t>9</w:t>
        </w:r>
        <w:r>
          <w:rPr>
            <w:noProof/>
            <w:webHidden/>
          </w:rPr>
          <w:fldChar w:fldCharType="end"/>
        </w:r>
      </w:hyperlink>
    </w:p>
    <w:p w:rsidR="00DD1353" w:rsidRDefault="0061170A" w:rsidP="000656C6">
      <w:pPr>
        <w:pStyle w:val="TableofFigures"/>
        <w:tabs>
          <w:tab w:val="right" w:leader="dot" w:pos="9017"/>
        </w:tabs>
        <w:rPr>
          <w:noProof/>
        </w:rPr>
      </w:pPr>
      <w:hyperlink w:anchor="_Toc211107201" w:history="1">
        <w:r w:rsidR="00DD1353" w:rsidRPr="00346C2B">
          <w:rPr>
            <w:rStyle w:val="Hyperlink"/>
            <w:i/>
            <w:iCs/>
            <w:noProof/>
          </w:rPr>
          <w:t>Figure 4: Rat visits per month</w:t>
        </w:r>
        <w:r w:rsidR="00DD1353">
          <w:rPr>
            <w:noProof/>
            <w:webHidden/>
          </w:rPr>
          <w:tab/>
        </w:r>
        <w:r>
          <w:rPr>
            <w:noProof/>
            <w:webHidden/>
          </w:rPr>
          <w:fldChar w:fldCharType="begin"/>
        </w:r>
        <w:r w:rsidR="00DD1353">
          <w:rPr>
            <w:noProof/>
            <w:webHidden/>
          </w:rPr>
          <w:instrText xml:space="preserve"> PAGEREF _Toc211107201 \h </w:instrText>
        </w:r>
        <w:r>
          <w:rPr>
            <w:noProof/>
            <w:webHidden/>
          </w:rPr>
        </w:r>
        <w:r>
          <w:rPr>
            <w:noProof/>
            <w:webHidden/>
          </w:rPr>
          <w:fldChar w:fldCharType="separate"/>
        </w:r>
        <w:r w:rsidR="00DD1353">
          <w:rPr>
            <w:noProof/>
            <w:webHidden/>
          </w:rPr>
          <w:t>10</w:t>
        </w:r>
        <w:r>
          <w:rPr>
            <w:noProof/>
            <w:webHidden/>
          </w:rPr>
          <w:fldChar w:fldCharType="end"/>
        </w:r>
      </w:hyperlink>
    </w:p>
    <w:p w:rsidR="00DD1353" w:rsidRDefault="0061170A" w:rsidP="000656C6">
      <w:pPr>
        <w:pStyle w:val="TableofFigures"/>
        <w:tabs>
          <w:tab w:val="right" w:leader="dot" w:pos="9017"/>
        </w:tabs>
        <w:rPr>
          <w:noProof/>
        </w:rPr>
      </w:pPr>
      <w:hyperlink w:anchor="_Toc211107202" w:history="1">
        <w:r w:rsidR="00DD1353" w:rsidRPr="00346C2B">
          <w:rPr>
            <w:rStyle w:val="Hyperlink"/>
            <w:i/>
            <w:iCs/>
            <w:noProof/>
          </w:rPr>
          <w:t>Figure 5: Bat landings vs. rat visits</w:t>
        </w:r>
        <w:r w:rsidR="00DD1353">
          <w:rPr>
            <w:noProof/>
            <w:webHidden/>
          </w:rPr>
          <w:tab/>
        </w:r>
        <w:r>
          <w:rPr>
            <w:noProof/>
            <w:webHidden/>
          </w:rPr>
          <w:fldChar w:fldCharType="begin"/>
        </w:r>
        <w:r w:rsidR="00DD1353">
          <w:rPr>
            <w:noProof/>
            <w:webHidden/>
          </w:rPr>
          <w:instrText xml:space="preserve"> PAGEREF _Toc211107202 \h </w:instrText>
        </w:r>
        <w:r>
          <w:rPr>
            <w:noProof/>
            <w:webHidden/>
          </w:rPr>
        </w:r>
        <w:r>
          <w:rPr>
            <w:noProof/>
            <w:webHidden/>
          </w:rPr>
          <w:fldChar w:fldCharType="separate"/>
        </w:r>
        <w:r w:rsidR="00DD1353">
          <w:rPr>
            <w:noProof/>
            <w:webHidden/>
          </w:rPr>
          <w:t>10</w:t>
        </w:r>
        <w:r>
          <w:rPr>
            <w:noProof/>
            <w:webHidden/>
          </w:rPr>
          <w:fldChar w:fldCharType="end"/>
        </w:r>
      </w:hyperlink>
    </w:p>
    <w:p w:rsidR="002A328C" w:rsidRPr="00D50A4D" w:rsidRDefault="0061170A" w:rsidP="000656C6">
      <w:pPr>
        <w:jc w:val="both"/>
        <w:rPr>
          <w:rFonts w:ascii="Times New Roman" w:hAnsi="Times New Roman" w:cs="Times New Roman"/>
          <w:sz w:val="24"/>
          <w:szCs w:val="24"/>
        </w:rPr>
      </w:pPr>
      <w:r>
        <w:rPr>
          <w:rFonts w:ascii="Times New Roman" w:hAnsi="Times New Roman" w:cs="Times New Roman"/>
          <w:sz w:val="24"/>
          <w:szCs w:val="24"/>
        </w:rPr>
        <w:fldChar w:fldCharType="end"/>
      </w:r>
    </w:p>
    <w:p w:rsidR="008763A9" w:rsidRPr="00D50A4D" w:rsidRDefault="008763A9" w:rsidP="000656C6">
      <w:pPr>
        <w:jc w:val="both"/>
        <w:rPr>
          <w:rFonts w:ascii="Times New Roman" w:hAnsi="Times New Roman" w:cs="Times New Roman"/>
          <w:sz w:val="24"/>
          <w:szCs w:val="24"/>
        </w:rPr>
      </w:pPr>
    </w:p>
    <w:p w:rsidR="008763A9" w:rsidRPr="00D50A4D" w:rsidRDefault="008763A9" w:rsidP="000656C6">
      <w:pPr>
        <w:jc w:val="both"/>
        <w:rPr>
          <w:rFonts w:ascii="Times New Roman" w:hAnsi="Times New Roman" w:cs="Times New Roman"/>
          <w:sz w:val="24"/>
          <w:szCs w:val="24"/>
        </w:rPr>
      </w:pPr>
    </w:p>
    <w:p w:rsidR="008763A9" w:rsidRDefault="008763A9" w:rsidP="000656C6">
      <w:pPr>
        <w:jc w:val="both"/>
        <w:rPr>
          <w:rFonts w:ascii="Times New Roman" w:hAnsi="Times New Roman" w:cs="Times New Roman"/>
          <w:sz w:val="24"/>
          <w:szCs w:val="24"/>
        </w:rPr>
      </w:pPr>
    </w:p>
    <w:p w:rsidR="008338DF" w:rsidRDefault="008338DF"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976514" w:rsidRPr="00D50A4D" w:rsidRDefault="00976514" w:rsidP="000656C6">
      <w:pPr>
        <w:pStyle w:val="Heading1"/>
        <w:numPr>
          <w:ilvl w:val="0"/>
          <w:numId w:val="2"/>
        </w:numPr>
        <w:spacing w:before="0"/>
        <w:jc w:val="both"/>
        <w:rPr>
          <w:rFonts w:ascii="Times New Roman" w:hAnsi="Times New Roman" w:cs="Times New Roman"/>
          <w:color w:val="000000" w:themeColor="text1"/>
          <w:szCs w:val="28"/>
        </w:rPr>
      </w:pPr>
      <w:bookmarkStart w:id="0" w:name="_Toc211094976"/>
      <w:r w:rsidRPr="00D50A4D">
        <w:rPr>
          <w:rFonts w:ascii="Times New Roman" w:hAnsi="Times New Roman" w:cs="Times New Roman"/>
          <w:color w:val="000000" w:themeColor="text1"/>
          <w:szCs w:val="28"/>
        </w:rPr>
        <w:lastRenderedPageBreak/>
        <w:t>Introduction</w:t>
      </w:r>
      <w:bookmarkEnd w:id="0"/>
      <w:r w:rsidRPr="00D50A4D">
        <w:rPr>
          <w:rFonts w:ascii="Times New Roman" w:hAnsi="Times New Roman" w:cs="Times New Roman"/>
          <w:color w:val="000000" w:themeColor="text1"/>
          <w:szCs w:val="28"/>
        </w:rPr>
        <w:t xml:space="preserve"> </w:t>
      </w:r>
    </w:p>
    <w:p w:rsidR="00976514" w:rsidRPr="00C320DC" w:rsidRDefault="00976514" w:rsidP="0053771A">
      <w:pPr>
        <w:pStyle w:val="Heading2"/>
        <w:rPr>
          <w:rFonts w:ascii="Times New Roman" w:hAnsi="Times New Roman" w:cs="Times New Roman"/>
          <w:color w:val="000000" w:themeColor="text1"/>
          <w:szCs w:val="22"/>
        </w:rPr>
      </w:pPr>
      <w:r w:rsidRPr="00C320DC">
        <w:rPr>
          <w:rFonts w:ascii="Times New Roman" w:hAnsi="Times New Roman" w:cs="Times New Roman"/>
          <w:color w:val="000000" w:themeColor="text1"/>
          <w:szCs w:val="22"/>
        </w:rPr>
        <w:t xml:space="preserve"> </w:t>
      </w:r>
      <w:bookmarkStart w:id="1" w:name="_Toc211094977"/>
      <w:r w:rsidR="008763A9" w:rsidRPr="00C320DC">
        <w:rPr>
          <w:rFonts w:ascii="Times New Roman" w:hAnsi="Times New Roman" w:cs="Times New Roman"/>
          <w:color w:val="000000" w:themeColor="text1"/>
          <w:szCs w:val="22"/>
        </w:rPr>
        <w:t xml:space="preserve">1.1 </w:t>
      </w:r>
      <w:r w:rsidRPr="00C320DC">
        <w:rPr>
          <w:rFonts w:ascii="Times New Roman" w:hAnsi="Times New Roman" w:cs="Times New Roman"/>
          <w:color w:val="000000" w:themeColor="text1"/>
          <w:szCs w:val="22"/>
        </w:rPr>
        <w:t>Background</w:t>
      </w:r>
      <w:bookmarkEnd w:id="1"/>
      <w:r w:rsidRPr="00C320DC">
        <w:rPr>
          <w:rFonts w:ascii="Times New Roman" w:hAnsi="Times New Roman" w:cs="Times New Roman"/>
          <w:color w:val="000000" w:themeColor="text1"/>
          <w:szCs w:val="22"/>
        </w:rPr>
        <w:t xml:space="preserve"> </w:t>
      </w:r>
    </w:p>
    <w:p w:rsidR="002E434D" w:rsidRPr="00D50A4D" w:rsidRDefault="002E434D" w:rsidP="0053771A">
      <w:pPr>
        <w:jc w:val="both"/>
        <w:rPr>
          <w:rFonts w:ascii="Times New Roman" w:hAnsi="Times New Roman" w:cs="Times New Roman"/>
          <w:szCs w:val="22"/>
        </w:rPr>
      </w:pPr>
      <w:r w:rsidRPr="00D50A4D">
        <w:rPr>
          <w:rFonts w:ascii="Times New Roman" w:hAnsi="Times New Roman" w:cs="Times New Roman"/>
          <w:szCs w:val="22"/>
        </w:rPr>
        <w:t>Wild creatures continually negotiate for entry into space, food, and protection. Where various species share identical ranges and sources of eating, competition and predator–prey dynamics dictate their tactics of behavior. This study takes into account the foraging interaction between Egyptian Fruit Bats (</w:t>
      </w:r>
      <w:r w:rsidRPr="00D50A4D">
        <w:rPr>
          <w:rFonts w:ascii="Times New Roman" w:hAnsi="Times New Roman" w:cs="Times New Roman"/>
          <w:i/>
          <w:iCs/>
          <w:szCs w:val="22"/>
        </w:rPr>
        <w:t>Rousettus aegyptiacus</w:t>
      </w:r>
      <w:r w:rsidRPr="00D50A4D">
        <w:rPr>
          <w:rFonts w:ascii="Times New Roman" w:hAnsi="Times New Roman" w:cs="Times New Roman"/>
          <w:szCs w:val="22"/>
        </w:rPr>
        <w:t>) and Black Rats (</w:t>
      </w:r>
      <w:r w:rsidRPr="00D50A4D">
        <w:rPr>
          <w:rFonts w:ascii="Times New Roman" w:hAnsi="Times New Roman" w:cs="Times New Roman"/>
          <w:i/>
          <w:iCs/>
          <w:szCs w:val="22"/>
        </w:rPr>
        <w:t>Rattus rattus</w:t>
      </w:r>
      <w:r w:rsidRPr="00D50A4D">
        <w:rPr>
          <w:rFonts w:ascii="Times New Roman" w:hAnsi="Times New Roman" w:cs="Times New Roman"/>
          <w:szCs w:val="22"/>
        </w:rPr>
        <w:t>), two species of animals whose ecological niches often overlap.</w:t>
      </w:r>
    </w:p>
    <w:p w:rsidR="002E434D" w:rsidRPr="00D50A4D" w:rsidRDefault="002E434D" w:rsidP="0053771A">
      <w:pPr>
        <w:jc w:val="both"/>
        <w:rPr>
          <w:rFonts w:ascii="Times New Roman" w:hAnsi="Times New Roman" w:cs="Times New Roman"/>
          <w:szCs w:val="22"/>
        </w:rPr>
      </w:pPr>
      <w:r w:rsidRPr="00D50A4D">
        <w:rPr>
          <w:rFonts w:ascii="Times New Roman" w:hAnsi="Times New Roman" w:cs="Times New Roman"/>
          <w:szCs w:val="22"/>
        </w:rPr>
        <w:t>Egyptian Fruit Bats are nocturnal, frugivorous animals that feed on fruiting trees or man-made platforms. Opportunistic omnivores, Black Rats, also exploit these food resources. Although rats are smaller, intense competition in feeding can keep bats out, leading scientists to consider whether rats are perceived by bats as predators, rivals, or something in between. Understanding this interaction can provide insight into how nocturnal species partition resources and manage risk in sympatric communities.</w:t>
      </w:r>
    </w:p>
    <w:p w:rsidR="00976514" w:rsidRPr="00D50A4D" w:rsidRDefault="002E434D" w:rsidP="0053771A">
      <w:pPr>
        <w:jc w:val="both"/>
        <w:rPr>
          <w:rFonts w:ascii="Times New Roman" w:hAnsi="Times New Roman" w:cs="Times New Roman"/>
          <w:sz w:val="24"/>
          <w:szCs w:val="24"/>
        </w:rPr>
      </w:pPr>
      <w:r w:rsidRPr="00D50A4D">
        <w:rPr>
          <w:rFonts w:ascii="Times New Roman" w:hAnsi="Times New Roman" w:cs="Times New Roman"/>
          <w:szCs w:val="22"/>
        </w:rPr>
        <w:t>The database is based on a seven-month duration behavioral observation study in which zoologists recorded both bat and rat activity through constant video monitoring of a semi-natural colony. All the bat landings were annotated with behavioral information from the video, and rat appearances were binned into 30-minute bins.</w:t>
      </w:r>
    </w:p>
    <w:p w:rsidR="00976514" w:rsidRPr="00D50A4D" w:rsidRDefault="00976514" w:rsidP="000656C6">
      <w:pPr>
        <w:jc w:val="both"/>
        <w:rPr>
          <w:rFonts w:ascii="Times New Roman" w:hAnsi="Times New Roman" w:cs="Times New Roman"/>
          <w:sz w:val="24"/>
          <w:szCs w:val="24"/>
        </w:rPr>
      </w:pPr>
    </w:p>
    <w:p w:rsidR="00976514" w:rsidRPr="00D50A4D" w:rsidRDefault="00976514" w:rsidP="000656C6">
      <w:pPr>
        <w:jc w:val="both"/>
        <w:rPr>
          <w:rFonts w:ascii="Times New Roman" w:hAnsi="Times New Roman" w:cs="Times New Roman"/>
          <w:sz w:val="24"/>
          <w:szCs w:val="24"/>
        </w:rPr>
      </w:pPr>
    </w:p>
    <w:p w:rsidR="00976514" w:rsidRPr="00D50A4D" w:rsidRDefault="00976514" w:rsidP="000656C6">
      <w:pPr>
        <w:jc w:val="both"/>
        <w:rPr>
          <w:rFonts w:ascii="Times New Roman" w:hAnsi="Times New Roman" w:cs="Times New Roman"/>
          <w:sz w:val="24"/>
          <w:szCs w:val="24"/>
        </w:rPr>
      </w:pPr>
    </w:p>
    <w:p w:rsidR="00976514" w:rsidRPr="00D50A4D" w:rsidRDefault="00976514" w:rsidP="000656C6">
      <w:pPr>
        <w:jc w:val="both"/>
        <w:rPr>
          <w:rFonts w:ascii="Times New Roman" w:hAnsi="Times New Roman" w:cs="Times New Roman"/>
          <w:sz w:val="24"/>
          <w:szCs w:val="24"/>
        </w:rPr>
      </w:pPr>
    </w:p>
    <w:p w:rsidR="00976514" w:rsidRPr="00D50A4D" w:rsidRDefault="00976514" w:rsidP="000656C6">
      <w:pPr>
        <w:jc w:val="both"/>
        <w:rPr>
          <w:rFonts w:ascii="Times New Roman" w:hAnsi="Times New Roman" w:cs="Times New Roman"/>
          <w:sz w:val="24"/>
          <w:szCs w:val="24"/>
        </w:rPr>
      </w:pPr>
    </w:p>
    <w:p w:rsidR="00976514" w:rsidRPr="00D50A4D" w:rsidRDefault="00976514" w:rsidP="000656C6">
      <w:pPr>
        <w:jc w:val="both"/>
        <w:rPr>
          <w:rFonts w:ascii="Times New Roman" w:hAnsi="Times New Roman" w:cs="Times New Roman"/>
          <w:sz w:val="24"/>
          <w:szCs w:val="24"/>
        </w:rPr>
      </w:pPr>
    </w:p>
    <w:p w:rsidR="00976514" w:rsidRPr="00D50A4D" w:rsidRDefault="00976514" w:rsidP="000656C6">
      <w:pPr>
        <w:jc w:val="both"/>
        <w:rPr>
          <w:rFonts w:ascii="Times New Roman" w:hAnsi="Times New Roman" w:cs="Times New Roman"/>
          <w:sz w:val="24"/>
          <w:szCs w:val="24"/>
        </w:rPr>
      </w:pPr>
    </w:p>
    <w:p w:rsidR="00976514" w:rsidRPr="00D50A4D" w:rsidRDefault="00976514" w:rsidP="000656C6">
      <w:pPr>
        <w:jc w:val="both"/>
        <w:rPr>
          <w:rFonts w:ascii="Times New Roman" w:hAnsi="Times New Roman" w:cs="Times New Roman"/>
          <w:sz w:val="24"/>
          <w:szCs w:val="24"/>
        </w:rPr>
      </w:pPr>
    </w:p>
    <w:p w:rsidR="00976514" w:rsidRPr="00D50A4D" w:rsidRDefault="00976514" w:rsidP="000656C6">
      <w:pPr>
        <w:jc w:val="both"/>
        <w:rPr>
          <w:rFonts w:ascii="Times New Roman" w:hAnsi="Times New Roman" w:cs="Times New Roman"/>
          <w:sz w:val="24"/>
          <w:szCs w:val="24"/>
        </w:rPr>
      </w:pPr>
    </w:p>
    <w:p w:rsidR="00A10987" w:rsidRPr="00D50A4D" w:rsidRDefault="00A10987" w:rsidP="000656C6">
      <w:pPr>
        <w:jc w:val="both"/>
        <w:rPr>
          <w:rFonts w:ascii="Times New Roman" w:hAnsi="Times New Roman" w:cs="Times New Roman"/>
          <w:sz w:val="24"/>
          <w:szCs w:val="24"/>
        </w:rPr>
      </w:pPr>
    </w:p>
    <w:p w:rsidR="00A10987" w:rsidRPr="00D50A4D" w:rsidRDefault="00A10987" w:rsidP="000656C6">
      <w:pPr>
        <w:jc w:val="both"/>
        <w:rPr>
          <w:rFonts w:ascii="Times New Roman" w:hAnsi="Times New Roman" w:cs="Times New Roman"/>
          <w:sz w:val="24"/>
          <w:szCs w:val="24"/>
        </w:rPr>
      </w:pPr>
    </w:p>
    <w:p w:rsidR="00A10987" w:rsidRPr="00D50A4D" w:rsidRDefault="00A10987" w:rsidP="000656C6">
      <w:pPr>
        <w:jc w:val="both"/>
        <w:rPr>
          <w:rFonts w:ascii="Times New Roman" w:hAnsi="Times New Roman" w:cs="Times New Roman"/>
          <w:sz w:val="24"/>
          <w:szCs w:val="24"/>
        </w:rPr>
      </w:pPr>
    </w:p>
    <w:p w:rsidR="00A10987" w:rsidRPr="00D50A4D" w:rsidRDefault="00A10987" w:rsidP="000656C6">
      <w:pPr>
        <w:jc w:val="both"/>
        <w:rPr>
          <w:rFonts w:ascii="Times New Roman" w:hAnsi="Times New Roman" w:cs="Times New Roman"/>
          <w:sz w:val="24"/>
          <w:szCs w:val="24"/>
        </w:rPr>
      </w:pPr>
    </w:p>
    <w:p w:rsidR="00A10987" w:rsidRPr="00D50A4D" w:rsidRDefault="00A10987" w:rsidP="000656C6">
      <w:pPr>
        <w:jc w:val="both"/>
        <w:rPr>
          <w:rFonts w:ascii="Times New Roman" w:hAnsi="Times New Roman" w:cs="Times New Roman"/>
          <w:sz w:val="24"/>
          <w:szCs w:val="24"/>
        </w:rPr>
      </w:pPr>
    </w:p>
    <w:p w:rsidR="00A10987" w:rsidRPr="00D50A4D" w:rsidRDefault="00A10987" w:rsidP="000656C6">
      <w:pPr>
        <w:jc w:val="both"/>
        <w:rPr>
          <w:rFonts w:ascii="Times New Roman" w:hAnsi="Times New Roman" w:cs="Times New Roman"/>
          <w:sz w:val="24"/>
          <w:szCs w:val="24"/>
        </w:rPr>
      </w:pPr>
    </w:p>
    <w:p w:rsidR="00A10987" w:rsidRPr="00D50A4D" w:rsidRDefault="00A10987" w:rsidP="000656C6">
      <w:pPr>
        <w:jc w:val="both"/>
        <w:rPr>
          <w:rFonts w:ascii="Times New Roman" w:hAnsi="Times New Roman" w:cs="Times New Roman"/>
          <w:sz w:val="24"/>
          <w:szCs w:val="24"/>
        </w:rPr>
      </w:pPr>
    </w:p>
    <w:p w:rsidR="00976514" w:rsidRPr="00C320DC" w:rsidRDefault="00E611EA" w:rsidP="0053771A">
      <w:pPr>
        <w:pStyle w:val="Heading2"/>
        <w:rPr>
          <w:rFonts w:ascii="Times New Roman" w:hAnsi="Times New Roman" w:cs="Times New Roman"/>
          <w:color w:val="000000" w:themeColor="text1"/>
          <w:szCs w:val="22"/>
        </w:rPr>
      </w:pPr>
      <w:bookmarkStart w:id="2" w:name="_Toc211094978"/>
      <w:r w:rsidRPr="00C320DC">
        <w:rPr>
          <w:rFonts w:ascii="Times New Roman" w:hAnsi="Times New Roman" w:cs="Times New Roman"/>
          <w:color w:val="000000" w:themeColor="text1"/>
          <w:szCs w:val="22"/>
        </w:rPr>
        <w:lastRenderedPageBreak/>
        <w:t xml:space="preserve">1.2 </w:t>
      </w:r>
      <w:r w:rsidR="00976514" w:rsidRPr="00C320DC">
        <w:rPr>
          <w:rFonts w:ascii="Times New Roman" w:hAnsi="Times New Roman" w:cs="Times New Roman"/>
          <w:color w:val="000000" w:themeColor="text1"/>
          <w:szCs w:val="22"/>
        </w:rPr>
        <w:t>Project Objectives</w:t>
      </w:r>
      <w:bookmarkEnd w:id="2"/>
    </w:p>
    <w:p w:rsidR="00E07294" w:rsidRPr="00D50A4D" w:rsidRDefault="00E07294" w:rsidP="0053771A">
      <w:pPr>
        <w:spacing w:after="0"/>
        <w:jc w:val="both"/>
        <w:rPr>
          <w:rFonts w:ascii="Times New Roman" w:hAnsi="Times New Roman" w:cs="Times New Roman"/>
        </w:rPr>
      </w:pPr>
      <w:r w:rsidRPr="00D50A4D">
        <w:rPr>
          <w:rFonts w:ascii="Times New Roman" w:hAnsi="Times New Roman" w:cs="Times New Roman"/>
        </w:rPr>
        <w:t>This project aims to apply data science techniques to help zoologists uncover behavioral patterns in this interspecies interaction. Specifically, the analyses address two scientific investigations:</w:t>
      </w:r>
    </w:p>
    <w:p w:rsidR="00E07294" w:rsidRPr="00D50A4D" w:rsidRDefault="00976514" w:rsidP="0053771A">
      <w:pPr>
        <w:pStyle w:val="ListParagraph"/>
        <w:numPr>
          <w:ilvl w:val="0"/>
          <w:numId w:val="3"/>
        </w:numPr>
        <w:spacing w:after="0"/>
        <w:ind w:left="360"/>
        <w:jc w:val="both"/>
        <w:rPr>
          <w:rFonts w:ascii="Times New Roman" w:hAnsi="Times New Roman" w:cs="Times New Roman"/>
        </w:rPr>
      </w:pPr>
      <w:r w:rsidRPr="00D50A4D">
        <w:rPr>
          <w:rFonts w:ascii="Times New Roman" w:hAnsi="Times New Roman" w:cs="Times New Roman"/>
        </w:rPr>
        <w:t xml:space="preserve">Investigation A: </w:t>
      </w:r>
      <w:r w:rsidR="00E07294" w:rsidRPr="00D50A4D">
        <w:rPr>
          <w:rFonts w:ascii="Times New Roman" w:hAnsi="Times New Roman" w:cs="Times New Roman"/>
        </w:rPr>
        <w:t>Do bats perceive rats as potential predators, showing avoidance, or as competitors, showing risk-taking behavior to access food?</w:t>
      </w:r>
    </w:p>
    <w:p w:rsidR="00976514" w:rsidRPr="00D50A4D" w:rsidRDefault="00976514" w:rsidP="0053771A">
      <w:pPr>
        <w:pStyle w:val="ListParagraph"/>
        <w:numPr>
          <w:ilvl w:val="0"/>
          <w:numId w:val="3"/>
        </w:numPr>
        <w:spacing w:after="0"/>
        <w:ind w:left="360"/>
        <w:jc w:val="both"/>
        <w:rPr>
          <w:rFonts w:ascii="Times New Roman" w:hAnsi="Times New Roman" w:cs="Times New Roman"/>
        </w:rPr>
      </w:pPr>
      <w:r w:rsidRPr="00D50A4D">
        <w:rPr>
          <w:rFonts w:ascii="Times New Roman" w:hAnsi="Times New Roman" w:cs="Times New Roman"/>
        </w:rPr>
        <w:t xml:space="preserve">Investigation B: </w:t>
      </w:r>
      <w:r w:rsidR="00E07294" w:rsidRPr="00D50A4D">
        <w:rPr>
          <w:rFonts w:ascii="Times New Roman" w:hAnsi="Times New Roman" w:cs="Times New Roman"/>
        </w:rPr>
        <w:t xml:space="preserve">How do these behavioral patterns change across seasons — particularly between </w:t>
      </w:r>
      <w:r w:rsidR="00E07294" w:rsidRPr="00D50A4D">
        <w:rPr>
          <w:rStyle w:val="Strong"/>
          <w:rFonts w:ascii="Times New Roman" w:hAnsi="Times New Roman" w:cs="Times New Roman"/>
        </w:rPr>
        <w:t>winter</w:t>
      </w:r>
      <w:r w:rsidR="00E07294" w:rsidRPr="00D50A4D">
        <w:rPr>
          <w:rFonts w:ascii="Times New Roman" w:hAnsi="Times New Roman" w:cs="Times New Roman"/>
        </w:rPr>
        <w:t xml:space="preserve"> (scarce resources) and </w:t>
      </w:r>
      <w:r w:rsidR="00E07294" w:rsidRPr="00D50A4D">
        <w:rPr>
          <w:rStyle w:val="Strong"/>
          <w:rFonts w:ascii="Times New Roman" w:hAnsi="Times New Roman" w:cs="Times New Roman"/>
        </w:rPr>
        <w:t>spring</w:t>
      </w:r>
      <w:r w:rsidR="00E07294" w:rsidRPr="00D50A4D">
        <w:rPr>
          <w:rFonts w:ascii="Times New Roman" w:hAnsi="Times New Roman" w:cs="Times New Roman"/>
        </w:rPr>
        <w:t xml:space="preserve"> (abundant resources)?</w:t>
      </w:r>
    </w:p>
    <w:p w:rsidR="008763A9" w:rsidRPr="00D50A4D" w:rsidRDefault="00E07294" w:rsidP="0053771A">
      <w:pPr>
        <w:spacing w:after="0"/>
        <w:jc w:val="both"/>
        <w:rPr>
          <w:rFonts w:ascii="Times New Roman" w:hAnsi="Times New Roman" w:cs="Times New Roman"/>
        </w:rPr>
      </w:pPr>
      <w:r w:rsidRPr="00D50A4D">
        <w:rPr>
          <w:rFonts w:ascii="Times New Roman" w:hAnsi="Times New Roman" w:cs="Times New Roman"/>
        </w:rPr>
        <w:t>These objectives align with Objective 2 of the HIT140 project brief. By using Python and core data science methods such as descriptive analytics, statistical testing, and visualization, this study demonstrates how computational approaches can support ecological research.</w:t>
      </w:r>
    </w:p>
    <w:p w:rsidR="00976514" w:rsidRPr="00D50A4D" w:rsidRDefault="00976514" w:rsidP="000656C6">
      <w:pPr>
        <w:spacing w:after="0"/>
        <w:jc w:val="both"/>
        <w:rPr>
          <w:rFonts w:ascii="Times New Roman" w:hAnsi="Times New Roman" w:cs="Times New Roman"/>
          <w:sz w:val="24"/>
          <w:szCs w:val="24"/>
        </w:rPr>
      </w:pPr>
    </w:p>
    <w:p w:rsidR="008763A9" w:rsidRPr="00D50A4D" w:rsidRDefault="008763A9" w:rsidP="000656C6">
      <w:pPr>
        <w:jc w:val="both"/>
        <w:rPr>
          <w:rFonts w:ascii="Times New Roman" w:hAnsi="Times New Roman" w:cs="Times New Roman"/>
        </w:rPr>
      </w:pPr>
    </w:p>
    <w:p w:rsidR="008763A9" w:rsidRPr="00D50A4D" w:rsidRDefault="008763A9" w:rsidP="000656C6">
      <w:pPr>
        <w:jc w:val="both"/>
        <w:rPr>
          <w:rFonts w:ascii="Times New Roman" w:hAnsi="Times New Roman" w:cs="Times New Roman"/>
        </w:rPr>
      </w:pPr>
      <w:r w:rsidRPr="00D50A4D">
        <w:rPr>
          <w:rFonts w:ascii="Times New Roman" w:hAnsi="Times New Roman" w:cs="Times New Roman"/>
        </w:rPr>
        <w:br w:type="page"/>
      </w:r>
    </w:p>
    <w:p w:rsidR="00976514" w:rsidRDefault="008763A9" w:rsidP="000656C6">
      <w:pPr>
        <w:pStyle w:val="Heading1"/>
        <w:numPr>
          <w:ilvl w:val="0"/>
          <w:numId w:val="2"/>
        </w:numPr>
        <w:tabs>
          <w:tab w:val="left" w:pos="270"/>
        </w:tabs>
        <w:spacing w:before="0"/>
        <w:ind w:left="0" w:firstLine="0"/>
        <w:jc w:val="both"/>
        <w:rPr>
          <w:rFonts w:ascii="Times New Roman" w:hAnsi="Times New Roman" w:cs="Times New Roman"/>
          <w:color w:val="000000" w:themeColor="text1"/>
        </w:rPr>
      </w:pPr>
      <w:bookmarkStart w:id="3" w:name="_Toc211094979"/>
      <w:r w:rsidRPr="00D50A4D">
        <w:rPr>
          <w:rFonts w:ascii="Times New Roman" w:hAnsi="Times New Roman" w:cs="Times New Roman"/>
          <w:color w:val="000000" w:themeColor="text1"/>
        </w:rPr>
        <w:lastRenderedPageBreak/>
        <w:t>Methodology</w:t>
      </w:r>
      <w:bookmarkEnd w:id="3"/>
      <w:r w:rsidRPr="00D50A4D">
        <w:rPr>
          <w:rFonts w:ascii="Times New Roman" w:hAnsi="Times New Roman" w:cs="Times New Roman"/>
          <w:color w:val="000000" w:themeColor="text1"/>
        </w:rPr>
        <w:t xml:space="preserve"> </w:t>
      </w:r>
    </w:p>
    <w:p w:rsidR="0053771A" w:rsidRPr="0053771A" w:rsidRDefault="0053771A" w:rsidP="0053771A"/>
    <w:p w:rsidR="00581C2C" w:rsidRPr="00D50A4D" w:rsidRDefault="008763A9" w:rsidP="0053771A">
      <w:pPr>
        <w:pStyle w:val="Heading2"/>
        <w:numPr>
          <w:ilvl w:val="1"/>
          <w:numId w:val="2"/>
        </w:numPr>
        <w:tabs>
          <w:tab w:val="left" w:pos="450"/>
        </w:tabs>
        <w:spacing w:before="0" w:line="240" w:lineRule="auto"/>
        <w:ind w:left="0" w:firstLine="0"/>
        <w:jc w:val="both"/>
        <w:rPr>
          <w:rFonts w:ascii="Times New Roman" w:hAnsi="Times New Roman" w:cs="Times New Roman"/>
          <w:color w:val="000000" w:themeColor="text1"/>
        </w:rPr>
      </w:pPr>
      <w:bookmarkStart w:id="4" w:name="_Toc211094980"/>
      <w:r w:rsidRPr="00C320DC">
        <w:rPr>
          <w:rFonts w:ascii="Times New Roman" w:hAnsi="Times New Roman" w:cs="Times New Roman"/>
          <w:color w:val="000000" w:themeColor="text1"/>
          <w:szCs w:val="22"/>
        </w:rPr>
        <w:t>Data</w:t>
      </w:r>
      <w:r w:rsidR="001F59BF" w:rsidRPr="00C320DC">
        <w:rPr>
          <w:rFonts w:ascii="Times New Roman" w:hAnsi="Times New Roman" w:cs="Times New Roman"/>
          <w:color w:val="000000" w:themeColor="text1"/>
          <w:szCs w:val="22"/>
        </w:rPr>
        <w:t xml:space="preserve"> Sources</w:t>
      </w:r>
      <w:bookmarkEnd w:id="4"/>
    </w:p>
    <w:p w:rsidR="008763A9" w:rsidRPr="00D50A4D" w:rsidRDefault="00E07294" w:rsidP="0053771A">
      <w:pPr>
        <w:jc w:val="both"/>
        <w:rPr>
          <w:rFonts w:ascii="Times New Roman" w:hAnsi="Times New Roman" w:cs="Times New Roman"/>
        </w:rPr>
      </w:pPr>
      <w:r w:rsidRPr="00D50A4D">
        <w:rPr>
          <w:rFonts w:ascii="Times New Roman" w:hAnsi="Times New Roman" w:cs="Times New Roman"/>
        </w:rPr>
        <w:t>Two datasets were provided representing distinct but related observations</w:t>
      </w:r>
      <w:r w:rsidR="00581C2C" w:rsidRPr="00D50A4D">
        <w:rPr>
          <w:rFonts w:ascii="Times New Roman" w:hAnsi="Times New Roman" w:cs="Times New Roman"/>
        </w:rPr>
        <w:t>:</w:t>
      </w:r>
    </w:p>
    <w:tbl>
      <w:tblPr>
        <w:tblStyle w:val="TableGrid"/>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7"/>
        <w:gridCol w:w="2459"/>
        <w:gridCol w:w="2917"/>
      </w:tblGrid>
      <w:tr w:rsidR="00581C2C" w:rsidRPr="00D50A4D" w:rsidTr="00F22105">
        <w:tc>
          <w:tcPr>
            <w:tcW w:w="2427" w:type="dxa"/>
          </w:tcPr>
          <w:p w:rsidR="00581C2C" w:rsidRPr="00C320DC" w:rsidRDefault="00581C2C" w:rsidP="000656C6">
            <w:pPr>
              <w:ind w:left="360"/>
              <w:rPr>
                <w:rFonts w:ascii="Times New Roman" w:hAnsi="Times New Roman" w:cs="Times New Roman"/>
                <w:b/>
                <w:bCs/>
                <w:szCs w:val="24"/>
              </w:rPr>
            </w:pPr>
            <w:r w:rsidRPr="00C320DC">
              <w:rPr>
                <w:rFonts w:ascii="Times New Roman" w:hAnsi="Times New Roman" w:cs="Times New Roman"/>
                <w:b/>
                <w:bCs/>
                <w:szCs w:val="24"/>
              </w:rPr>
              <w:t>Dataset</w:t>
            </w:r>
          </w:p>
        </w:tc>
        <w:tc>
          <w:tcPr>
            <w:tcW w:w="2459" w:type="dxa"/>
          </w:tcPr>
          <w:p w:rsidR="00581C2C" w:rsidRPr="00C320DC" w:rsidRDefault="00581C2C" w:rsidP="000656C6">
            <w:pPr>
              <w:ind w:left="360"/>
              <w:rPr>
                <w:rFonts w:ascii="Times New Roman" w:hAnsi="Times New Roman" w:cs="Times New Roman"/>
                <w:b/>
                <w:bCs/>
                <w:szCs w:val="24"/>
              </w:rPr>
            </w:pPr>
            <w:r w:rsidRPr="00C320DC">
              <w:rPr>
                <w:rFonts w:ascii="Times New Roman" w:hAnsi="Times New Roman" w:cs="Times New Roman"/>
                <w:b/>
                <w:bCs/>
                <w:szCs w:val="24"/>
              </w:rPr>
              <w:t>Description</w:t>
            </w:r>
          </w:p>
        </w:tc>
        <w:tc>
          <w:tcPr>
            <w:tcW w:w="2917" w:type="dxa"/>
          </w:tcPr>
          <w:p w:rsidR="00581C2C" w:rsidRPr="00C320DC" w:rsidRDefault="00581C2C" w:rsidP="000656C6">
            <w:pPr>
              <w:ind w:left="360"/>
              <w:rPr>
                <w:rFonts w:ascii="Times New Roman" w:hAnsi="Times New Roman" w:cs="Times New Roman"/>
                <w:b/>
                <w:bCs/>
                <w:szCs w:val="24"/>
              </w:rPr>
            </w:pPr>
            <w:r w:rsidRPr="00C320DC">
              <w:rPr>
                <w:rFonts w:ascii="Times New Roman" w:hAnsi="Times New Roman" w:cs="Times New Roman"/>
                <w:b/>
                <w:bCs/>
                <w:szCs w:val="24"/>
              </w:rPr>
              <w:t>Key Variables</w:t>
            </w:r>
          </w:p>
        </w:tc>
      </w:tr>
      <w:tr w:rsidR="00581C2C" w:rsidRPr="00D50A4D" w:rsidTr="00F22105">
        <w:tc>
          <w:tcPr>
            <w:tcW w:w="2427" w:type="dxa"/>
          </w:tcPr>
          <w:p w:rsidR="00581C2C" w:rsidRPr="00D50A4D" w:rsidRDefault="00581C2C" w:rsidP="00B15EEB">
            <w:pPr>
              <w:rPr>
                <w:rFonts w:ascii="Times New Roman" w:hAnsi="Times New Roman" w:cs="Times New Roman"/>
              </w:rPr>
            </w:pPr>
            <w:r w:rsidRPr="00D50A4D">
              <w:rPr>
                <w:rFonts w:ascii="Times New Roman" w:hAnsi="Times New Roman" w:cs="Times New Roman"/>
                <w:szCs w:val="24"/>
              </w:rPr>
              <w:t>dataset1</w:t>
            </w:r>
            <w:r w:rsidRPr="00D50A4D">
              <w:rPr>
                <w:rFonts w:ascii="Times New Roman" w:hAnsi="Times New Roman" w:cs="Times New Roman"/>
              </w:rPr>
              <w:t>.cvs</w:t>
            </w:r>
          </w:p>
        </w:tc>
        <w:tc>
          <w:tcPr>
            <w:tcW w:w="2459" w:type="dxa"/>
          </w:tcPr>
          <w:p w:rsidR="00581C2C" w:rsidRPr="00D50A4D" w:rsidRDefault="00E07294" w:rsidP="00B15EEB">
            <w:pPr>
              <w:rPr>
                <w:rFonts w:ascii="Times New Roman" w:hAnsi="Times New Roman" w:cs="Times New Roman"/>
                <w:szCs w:val="24"/>
              </w:rPr>
            </w:pPr>
            <w:r w:rsidRPr="00D50A4D">
              <w:rPr>
                <w:rFonts w:ascii="Times New Roman" w:hAnsi="Times New Roman" w:cs="Times New Roman"/>
                <w:szCs w:val="24"/>
              </w:rPr>
              <w:t>Each row describes a single bat landing event observed from video footage. It includes timing, behavioral reactions, and contextual rat presence information.</w:t>
            </w:r>
          </w:p>
        </w:tc>
        <w:tc>
          <w:tcPr>
            <w:tcW w:w="2917" w:type="dxa"/>
          </w:tcPr>
          <w:p w:rsidR="00581C2C" w:rsidRPr="00D50A4D" w:rsidRDefault="001F59BF" w:rsidP="00B15EEB">
            <w:pPr>
              <w:rPr>
                <w:rFonts w:ascii="Times New Roman" w:hAnsi="Times New Roman" w:cs="Times New Roman"/>
                <w:szCs w:val="24"/>
              </w:rPr>
            </w:pPr>
            <w:r w:rsidRPr="00D50A4D">
              <w:rPr>
                <w:rFonts w:ascii="Times New Roman" w:hAnsi="Times New Roman" w:cs="Times New Roman"/>
                <w:szCs w:val="24"/>
              </w:rPr>
              <w:t>start_time, bat_landing_to_food,</w:t>
            </w:r>
          </w:p>
          <w:p w:rsidR="001F59BF" w:rsidRPr="00D50A4D" w:rsidRDefault="001F59BF" w:rsidP="00B15EEB">
            <w:pPr>
              <w:rPr>
                <w:rFonts w:ascii="Times New Roman" w:hAnsi="Times New Roman" w:cs="Times New Roman"/>
                <w:szCs w:val="24"/>
              </w:rPr>
            </w:pPr>
            <w:r w:rsidRPr="00D50A4D">
              <w:rPr>
                <w:rFonts w:ascii="Times New Roman" w:hAnsi="Times New Roman" w:cs="Times New Roman"/>
                <w:szCs w:val="24"/>
              </w:rPr>
              <w:t>seconds_after_rat_arrival, risk, reward, month, hours_after_sunset, season</w:t>
            </w:r>
          </w:p>
        </w:tc>
      </w:tr>
      <w:tr w:rsidR="00581C2C" w:rsidRPr="00D50A4D" w:rsidTr="00F22105">
        <w:tc>
          <w:tcPr>
            <w:tcW w:w="2427" w:type="dxa"/>
          </w:tcPr>
          <w:p w:rsidR="00581C2C" w:rsidRPr="00D50A4D" w:rsidRDefault="00581C2C" w:rsidP="00B15EEB">
            <w:pPr>
              <w:rPr>
                <w:rFonts w:ascii="Times New Roman" w:hAnsi="Times New Roman" w:cs="Times New Roman"/>
                <w:szCs w:val="24"/>
              </w:rPr>
            </w:pPr>
            <w:r w:rsidRPr="00D50A4D">
              <w:rPr>
                <w:rFonts w:ascii="Times New Roman" w:hAnsi="Times New Roman" w:cs="Times New Roman"/>
                <w:szCs w:val="24"/>
              </w:rPr>
              <w:t>dataset2.csv</w:t>
            </w:r>
          </w:p>
        </w:tc>
        <w:tc>
          <w:tcPr>
            <w:tcW w:w="2459" w:type="dxa"/>
          </w:tcPr>
          <w:p w:rsidR="00581C2C" w:rsidRPr="00D50A4D" w:rsidRDefault="001F59BF" w:rsidP="00B15EEB">
            <w:pPr>
              <w:rPr>
                <w:rFonts w:ascii="Times New Roman" w:hAnsi="Times New Roman" w:cs="Times New Roman"/>
                <w:szCs w:val="24"/>
              </w:rPr>
            </w:pPr>
            <w:r w:rsidRPr="00D50A4D">
              <w:rPr>
                <w:rFonts w:ascii="Times New Roman" w:hAnsi="Times New Roman" w:cs="Times New Roman"/>
                <w:szCs w:val="24"/>
              </w:rPr>
              <w:t>A</w:t>
            </w:r>
            <w:r w:rsidR="00581C2C" w:rsidRPr="00D50A4D">
              <w:rPr>
                <w:rFonts w:ascii="Times New Roman" w:hAnsi="Times New Roman" w:cs="Times New Roman"/>
                <w:szCs w:val="24"/>
              </w:rPr>
              <w:t>ggreg</w:t>
            </w:r>
            <w:r w:rsidRPr="00D50A4D">
              <w:rPr>
                <w:rFonts w:ascii="Times New Roman" w:hAnsi="Times New Roman" w:cs="Times New Roman"/>
                <w:szCs w:val="24"/>
              </w:rPr>
              <w:t xml:space="preserve">ated 30-min observations intervals summarizing overall rat and bat </w:t>
            </w:r>
            <w:r w:rsidR="00581C2C" w:rsidRPr="00D50A4D">
              <w:rPr>
                <w:rFonts w:ascii="Times New Roman" w:hAnsi="Times New Roman" w:cs="Times New Roman"/>
                <w:szCs w:val="24"/>
              </w:rPr>
              <w:t>activity</w:t>
            </w:r>
            <w:r w:rsidRPr="00D50A4D">
              <w:rPr>
                <w:rFonts w:ascii="Times New Roman" w:hAnsi="Times New Roman" w:cs="Times New Roman"/>
                <w:szCs w:val="24"/>
              </w:rPr>
              <w:t xml:space="preserve"> levels.</w:t>
            </w:r>
          </w:p>
        </w:tc>
        <w:tc>
          <w:tcPr>
            <w:tcW w:w="2917" w:type="dxa"/>
          </w:tcPr>
          <w:p w:rsidR="00581C2C" w:rsidRPr="00D50A4D" w:rsidRDefault="001F59BF" w:rsidP="00B15EEB">
            <w:pPr>
              <w:rPr>
                <w:rFonts w:ascii="Times New Roman" w:hAnsi="Times New Roman" w:cs="Times New Roman"/>
                <w:szCs w:val="24"/>
              </w:rPr>
            </w:pPr>
            <w:r w:rsidRPr="00D50A4D">
              <w:rPr>
                <w:rFonts w:ascii="Times New Roman" w:hAnsi="Times New Roman" w:cs="Times New Roman"/>
                <w:szCs w:val="24"/>
              </w:rPr>
              <w:t>time, rat_arrival_number,</w:t>
            </w:r>
          </w:p>
          <w:p w:rsidR="001F59BF" w:rsidRPr="00D50A4D" w:rsidRDefault="001F59BF" w:rsidP="00B15EEB">
            <w:pPr>
              <w:rPr>
                <w:rFonts w:ascii="Times New Roman" w:hAnsi="Times New Roman" w:cs="Times New Roman"/>
                <w:szCs w:val="24"/>
              </w:rPr>
            </w:pPr>
            <w:r w:rsidRPr="00D50A4D">
              <w:rPr>
                <w:rFonts w:ascii="Times New Roman" w:hAnsi="Times New Roman" w:cs="Times New Roman"/>
                <w:szCs w:val="24"/>
              </w:rPr>
              <w:t>bat_landing_number, food_availability, rat_minutes, month, hours_after_sunset</w:t>
            </w:r>
          </w:p>
        </w:tc>
      </w:tr>
    </w:tbl>
    <w:p w:rsidR="00581C2C" w:rsidRPr="00D50A4D" w:rsidRDefault="00581C2C" w:rsidP="000656C6">
      <w:pPr>
        <w:ind w:left="360"/>
        <w:jc w:val="both"/>
        <w:rPr>
          <w:rFonts w:ascii="Times New Roman" w:hAnsi="Times New Roman" w:cs="Times New Roman"/>
          <w:szCs w:val="24"/>
        </w:rPr>
      </w:pPr>
    </w:p>
    <w:p w:rsidR="009A1008" w:rsidRPr="00D50A4D" w:rsidRDefault="009A1008" w:rsidP="0053771A">
      <w:pPr>
        <w:jc w:val="both"/>
        <w:rPr>
          <w:rFonts w:ascii="Times New Roman" w:hAnsi="Times New Roman" w:cs="Times New Roman"/>
          <w:szCs w:val="24"/>
        </w:rPr>
      </w:pPr>
      <w:r w:rsidRPr="00D50A4D">
        <w:rPr>
          <w:rFonts w:ascii="Times New Roman" w:hAnsi="Times New Roman" w:cs="Times New Roman"/>
          <w:szCs w:val="24"/>
        </w:rPr>
        <w:t>Both datasets were preprocessed to handle missing data, ensure proper time formatting, and derive new variables such as rat_duration (difference between rat_period_end and rat_period_start).</w:t>
      </w:r>
    </w:p>
    <w:p w:rsidR="009A1008" w:rsidRPr="00D50A4D" w:rsidRDefault="00264C0F" w:rsidP="0053771A">
      <w:pPr>
        <w:pStyle w:val="Heading2"/>
        <w:numPr>
          <w:ilvl w:val="1"/>
          <w:numId w:val="2"/>
        </w:numPr>
        <w:tabs>
          <w:tab w:val="left" w:pos="450"/>
        </w:tabs>
        <w:ind w:left="0" w:firstLine="0"/>
        <w:jc w:val="both"/>
        <w:rPr>
          <w:rFonts w:ascii="Times New Roman" w:hAnsi="Times New Roman" w:cs="Times New Roman"/>
          <w:color w:val="000000" w:themeColor="text1"/>
        </w:rPr>
      </w:pPr>
      <w:bookmarkStart w:id="5" w:name="_Toc211094981"/>
      <w:r w:rsidRPr="00D50A4D">
        <w:rPr>
          <w:rFonts w:ascii="Times New Roman" w:hAnsi="Times New Roman" w:cs="Times New Roman"/>
          <w:color w:val="000000" w:themeColor="text1"/>
        </w:rPr>
        <w:t>Data Cleaning and Preparation</w:t>
      </w:r>
      <w:bookmarkEnd w:id="5"/>
      <w:r w:rsidRPr="00D50A4D">
        <w:rPr>
          <w:rFonts w:ascii="Times New Roman" w:hAnsi="Times New Roman" w:cs="Times New Roman"/>
          <w:color w:val="000000" w:themeColor="text1"/>
        </w:rPr>
        <w:t xml:space="preserve"> </w:t>
      </w:r>
    </w:p>
    <w:p w:rsidR="009A1008" w:rsidRPr="00D50A4D" w:rsidRDefault="00351DC9" w:rsidP="0053771A">
      <w:pPr>
        <w:pStyle w:val="ListParagraph"/>
        <w:spacing w:after="0"/>
        <w:ind w:left="0"/>
        <w:jc w:val="both"/>
        <w:rPr>
          <w:rFonts w:ascii="Times New Roman" w:hAnsi="Times New Roman" w:cs="Times New Roman"/>
        </w:rPr>
      </w:pPr>
      <w:r w:rsidRPr="00D50A4D">
        <w:rPr>
          <w:rFonts w:ascii="Times New Roman" w:hAnsi="Times New Roman" w:cs="Times New Roman"/>
        </w:rPr>
        <w:t xml:space="preserve">Raw observational data often contain inconsistencies, missing values, or time format issues. Therefore, a systematic cleaning process was conducted using </w:t>
      </w:r>
      <w:r w:rsidRPr="00D50A4D">
        <w:rPr>
          <w:rFonts w:ascii="Times New Roman" w:hAnsi="Times New Roman" w:cs="Times New Roman"/>
          <w:b/>
          <w:bCs/>
        </w:rPr>
        <w:t>pandas</w:t>
      </w:r>
      <w:r w:rsidRPr="00D50A4D">
        <w:rPr>
          <w:rFonts w:ascii="Times New Roman" w:hAnsi="Times New Roman" w:cs="Times New Roman"/>
        </w:rPr>
        <w:t>:</w:t>
      </w:r>
    </w:p>
    <w:p w:rsidR="009A1008" w:rsidRPr="00D50A4D" w:rsidRDefault="009A1008" w:rsidP="0053771A">
      <w:pPr>
        <w:pStyle w:val="ListParagraph"/>
        <w:spacing w:after="0"/>
        <w:ind w:left="0"/>
        <w:jc w:val="both"/>
        <w:rPr>
          <w:rFonts w:ascii="Times New Roman" w:hAnsi="Times New Roman" w:cs="Times New Roman"/>
        </w:rPr>
      </w:pPr>
    </w:p>
    <w:p w:rsidR="00F22105" w:rsidRDefault="00351DC9" w:rsidP="0053771A">
      <w:pPr>
        <w:pStyle w:val="ListParagraph"/>
        <w:numPr>
          <w:ilvl w:val="0"/>
          <w:numId w:val="7"/>
        </w:numPr>
        <w:spacing w:after="0"/>
        <w:ind w:left="360"/>
        <w:jc w:val="both"/>
        <w:rPr>
          <w:rFonts w:ascii="Times New Roman" w:hAnsi="Times New Roman" w:cs="Times New Roman"/>
        </w:rPr>
      </w:pPr>
      <w:r w:rsidRPr="00D50A4D">
        <w:rPr>
          <w:rFonts w:ascii="Times New Roman" w:hAnsi="Times New Roman" w:cs="Times New Roman"/>
        </w:rPr>
        <w:t>Datetime Conversion</w:t>
      </w:r>
      <w:r w:rsidR="00F22105">
        <w:rPr>
          <w:rFonts w:ascii="Times New Roman" w:hAnsi="Times New Roman" w:cs="Times New Roman"/>
        </w:rPr>
        <w:t>:</w:t>
      </w:r>
    </w:p>
    <w:p w:rsidR="00351DC9" w:rsidRPr="00F22105" w:rsidRDefault="00351DC9" w:rsidP="0053771A">
      <w:pPr>
        <w:pStyle w:val="ListParagraph"/>
        <w:spacing w:after="0"/>
        <w:ind w:left="360"/>
        <w:jc w:val="both"/>
        <w:rPr>
          <w:rFonts w:ascii="Times New Roman" w:hAnsi="Times New Roman" w:cs="Times New Roman"/>
        </w:rPr>
      </w:pPr>
      <w:r w:rsidRPr="00F22105">
        <w:rPr>
          <w:szCs w:val="22"/>
        </w:rPr>
        <w:t xml:space="preserve">Columns like </w:t>
      </w:r>
      <w:r w:rsidRPr="00F22105">
        <w:rPr>
          <w:rStyle w:val="HTMLCode"/>
          <w:rFonts w:ascii="Times New Roman" w:eastAsiaTheme="majorEastAsia" w:hAnsi="Times New Roman" w:cs="Times New Roman"/>
          <w:sz w:val="22"/>
          <w:szCs w:val="22"/>
        </w:rPr>
        <w:t>start_time</w:t>
      </w:r>
      <w:r w:rsidRPr="00F22105">
        <w:rPr>
          <w:szCs w:val="22"/>
        </w:rPr>
        <w:t xml:space="preserve">, </w:t>
      </w:r>
      <w:r w:rsidRPr="00F22105">
        <w:rPr>
          <w:rStyle w:val="HTMLCode"/>
          <w:rFonts w:ascii="Times New Roman" w:eastAsiaTheme="majorEastAsia" w:hAnsi="Times New Roman" w:cs="Times New Roman"/>
          <w:sz w:val="22"/>
          <w:szCs w:val="22"/>
        </w:rPr>
        <w:t>rat_period_start</w:t>
      </w:r>
      <w:r w:rsidRPr="00F22105">
        <w:rPr>
          <w:szCs w:val="22"/>
        </w:rPr>
        <w:t xml:space="preserve">, </w:t>
      </w:r>
      <w:r w:rsidRPr="00F22105">
        <w:rPr>
          <w:rStyle w:val="HTMLCode"/>
          <w:rFonts w:ascii="Times New Roman" w:eastAsiaTheme="majorEastAsia" w:hAnsi="Times New Roman" w:cs="Times New Roman"/>
          <w:sz w:val="22"/>
          <w:szCs w:val="22"/>
        </w:rPr>
        <w:t>rat_period_end</w:t>
      </w:r>
      <w:r w:rsidRPr="00F22105">
        <w:rPr>
          <w:szCs w:val="22"/>
        </w:rPr>
        <w:t xml:space="preserve">, and </w:t>
      </w:r>
      <w:r w:rsidRPr="00F22105">
        <w:rPr>
          <w:rStyle w:val="HTMLCode"/>
          <w:rFonts w:ascii="Times New Roman" w:eastAsiaTheme="majorEastAsia" w:hAnsi="Times New Roman" w:cs="Times New Roman"/>
          <w:sz w:val="22"/>
          <w:szCs w:val="22"/>
        </w:rPr>
        <w:t>time</w:t>
      </w:r>
      <w:r w:rsidRPr="00F22105">
        <w:rPr>
          <w:szCs w:val="22"/>
        </w:rPr>
        <w:t xml:space="preserve"> were converted to proper datetime</w:t>
      </w:r>
      <w:r w:rsidR="00F22105">
        <w:rPr>
          <w:szCs w:val="22"/>
        </w:rPr>
        <w:t xml:space="preserve"> </w:t>
      </w:r>
      <w:r w:rsidRPr="00F22105">
        <w:rPr>
          <w:szCs w:val="22"/>
        </w:rPr>
        <w:t>objects.</w:t>
      </w:r>
      <w:r w:rsidRPr="00F22105">
        <w:rPr>
          <w:szCs w:val="22"/>
        </w:rPr>
        <w:br/>
        <w:t xml:space="preserve">This enabled time difference calculations such as </w:t>
      </w:r>
      <w:r w:rsidR="00244D45" w:rsidRPr="00F22105">
        <w:rPr>
          <w:rStyle w:val="Emphasis"/>
          <w:rFonts w:eastAsiaTheme="majorEastAsia"/>
          <w:i w:val="0"/>
          <w:iCs w:val="0"/>
          <w:szCs w:val="22"/>
        </w:rPr>
        <w:t>seconds_after_</w:t>
      </w:r>
      <w:r w:rsidRPr="00F22105">
        <w:rPr>
          <w:rStyle w:val="Emphasis"/>
          <w:rFonts w:eastAsiaTheme="majorEastAsia"/>
          <w:i w:val="0"/>
          <w:iCs w:val="0"/>
          <w:szCs w:val="22"/>
        </w:rPr>
        <w:t xml:space="preserve">rat </w:t>
      </w:r>
      <w:r w:rsidR="00244D45" w:rsidRPr="00F22105">
        <w:rPr>
          <w:rStyle w:val="Emphasis"/>
          <w:rFonts w:eastAsiaTheme="majorEastAsia"/>
          <w:i w:val="0"/>
          <w:iCs w:val="0"/>
          <w:szCs w:val="22"/>
        </w:rPr>
        <w:t>_</w:t>
      </w:r>
      <w:r w:rsidRPr="00F22105">
        <w:rPr>
          <w:rStyle w:val="Emphasis"/>
          <w:rFonts w:eastAsiaTheme="majorEastAsia"/>
          <w:i w:val="0"/>
          <w:iCs w:val="0"/>
          <w:szCs w:val="22"/>
        </w:rPr>
        <w:t>arrival</w:t>
      </w:r>
      <w:r w:rsidRPr="00F22105">
        <w:rPr>
          <w:szCs w:val="22"/>
        </w:rPr>
        <w:t xml:space="preserve"> and </w:t>
      </w:r>
      <w:r w:rsidR="00244D45" w:rsidRPr="00F22105">
        <w:rPr>
          <w:rStyle w:val="Emphasis"/>
          <w:rFonts w:eastAsiaTheme="majorEastAsia"/>
          <w:i w:val="0"/>
          <w:iCs w:val="0"/>
          <w:szCs w:val="22"/>
        </w:rPr>
        <w:t>rat_</w:t>
      </w:r>
      <w:r w:rsidRPr="00F22105">
        <w:rPr>
          <w:rStyle w:val="Emphasis"/>
          <w:rFonts w:eastAsiaTheme="majorEastAsia"/>
          <w:i w:val="0"/>
          <w:iCs w:val="0"/>
          <w:szCs w:val="22"/>
        </w:rPr>
        <w:t>duration</w:t>
      </w:r>
      <w:r w:rsidRPr="00F22105">
        <w:rPr>
          <w:szCs w:val="22"/>
        </w:rPr>
        <w:t>.</w:t>
      </w:r>
    </w:p>
    <w:p w:rsidR="00351DC9" w:rsidRPr="00D50A4D" w:rsidRDefault="008008F5" w:rsidP="0053771A">
      <w:pPr>
        <w:pStyle w:val="ListParagraph"/>
        <w:numPr>
          <w:ilvl w:val="0"/>
          <w:numId w:val="7"/>
        </w:numPr>
        <w:spacing w:after="0"/>
        <w:ind w:left="360"/>
        <w:jc w:val="both"/>
        <w:rPr>
          <w:rFonts w:ascii="Times New Roman" w:hAnsi="Times New Roman" w:cs="Times New Roman"/>
        </w:rPr>
      </w:pPr>
      <w:r w:rsidRPr="00D50A4D">
        <w:rPr>
          <w:rFonts w:ascii="Times New Roman" w:hAnsi="Times New Roman" w:cs="Times New Roman"/>
        </w:rPr>
        <w:t>Handling Missing Values</w:t>
      </w:r>
      <w:r w:rsidR="00F22105">
        <w:rPr>
          <w:rFonts w:ascii="Times New Roman" w:hAnsi="Times New Roman" w:cs="Times New Roman"/>
        </w:rPr>
        <w:t>:</w:t>
      </w:r>
      <w:r w:rsidRPr="00D50A4D">
        <w:rPr>
          <w:rFonts w:ascii="Times New Roman" w:hAnsi="Times New Roman" w:cs="Times New Roman"/>
        </w:rPr>
        <w:t xml:space="preserve"> </w:t>
      </w:r>
    </w:p>
    <w:p w:rsidR="008008F5" w:rsidRPr="00D50A4D" w:rsidRDefault="008008F5" w:rsidP="0053771A">
      <w:pPr>
        <w:pStyle w:val="ListParagraph"/>
        <w:spacing w:after="0"/>
        <w:ind w:left="360"/>
        <w:jc w:val="both"/>
        <w:rPr>
          <w:rFonts w:ascii="Times New Roman" w:hAnsi="Times New Roman" w:cs="Times New Roman"/>
        </w:rPr>
      </w:pPr>
      <w:r w:rsidRPr="00D50A4D">
        <w:rPr>
          <w:rFonts w:ascii="Times New Roman" w:hAnsi="Times New Roman" w:cs="Times New Roman"/>
        </w:rPr>
        <w:t>Missing or invalid risk and reward entries were removed to maintain data integrity. Rat observation gaps were imputed as zeros where appropriate.</w:t>
      </w:r>
    </w:p>
    <w:p w:rsidR="008008F5" w:rsidRPr="00D50A4D" w:rsidRDefault="008008F5" w:rsidP="0053771A">
      <w:pPr>
        <w:pStyle w:val="ListParagraph"/>
        <w:numPr>
          <w:ilvl w:val="0"/>
          <w:numId w:val="7"/>
        </w:numPr>
        <w:spacing w:after="0"/>
        <w:ind w:left="360"/>
        <w:jc w:val="both"/>
        <w:rPr>
          <w:rFonts w:ascii="Times New Roman" w:hAnsi="Times New Roman" w:cs="Times New Roman"/>
        </w:rPr>
      </w:pPr>
      <w:r w:rsidRPr="00D50A4D">
        <w:rPr>
          <w:rFonts w:ascii="Times New Roman" w:hAnsi="Times New Roman" w:cs="Times New Roman"/>
        </w:rPr>
        <w:t>Feature Engineering</w:t>
      </w:r>
      <w:r w:rsidR="00F22105">
        <w:rPr>
          <w:rFonts w:ascii="Times New Roman" w:hAnsi="Times New Roman" w:cs="Times New Roman"/>
        </w:rPr>
        <w:t>:</w:t>
      </w:r>
    </w:p>
    <w:p w:rsidR="008008F5" w:rsidRPr="00D50A4D" w:rsidRDefault="008008F5" w:rsidP="0053771A">
      <w:pPr>
        <w:pStyle w:val="ListParagraph"/>
        <w:spacing w:after="0"/>
        <w:ind w:left="360"/>
        <w:jc w:val="both"/>
        <w:rPr>
          <w:rFonts w:ascii="Times New Roman" w:hAnsi="Times New Roman" w:cs="Times New Roman"/>
        </w:rPr>
      </w:pPr>
      <w:r w:rsidRPr="00D50A4D">
        <w:rPr>
          <w:rFonts w:ascii="Times New Roman" w:hAnsi="Times New Roman" w:cs="Times New Roman"/>
        </w:rPr>
        <w:t>A new variable, rat_duration, was derived by subtracting rat_period_start from rat_period_end, yielding the number of seconds rats remained on the food platform.</w:t>
      </w:r>
    </w:p>
    <w:p w:rsidR="008008F5" w:rsidRPr="00D50A4D" w:rsidRDefault="008008F5" w:rsidP="0053771A">
      <w:pPr>
        <w:pStyle w:val="ListParagraph"/>
        <w:numPr>
          <w:ilvl w:val="0"/>
          <w:numId w:val="7"/>
        </w:numPr>
        <w:spacing w:after="0"/>
        <w:ind w:left="360"/>
        <w:jc w:val="both"/>
        <w:rPr>
          <w:rFonts w:ascii="Times New Roman" w:hAnsi="Times New Roman" w:cs="Times New Roman"/>
        </w:rPr>
      </w:pPr>
      <w:r w:rsidRPr="00D50A4D">
        <w:rPr>
          <w:rFonts w:ascii="Times New Roman" w:hAnsi="Times New Roman" w:cs="Times New Roman"/>
        </w:rPr>
        <w:t>Standardization</w:t>
      </w:r>
      <w:r w:rsidR="00F22105">
        <w:rPr>
          <w:rFonts w:ascii="Times New Roman" w:hAnsi="Times New Roman" w:cs="Times New Roman"/>
        </w:rPr>
        <w:t>:</w:t>
      </w:r>
    </w:p>
    <w:p w:rsidR="008008F5" w:rsidRPr="00D50A4D" w:rsidRDefault="008008F5" w:rsidP="0053771A">
      <w:pPr>
        <w:pStyle w:val="ListParagraph"/>
        <w:spacing w:after="0"/>
        <w:ind w:left="360"/>
        <w:jc w:val="both"/>
        <w:rPr>
          <w:rFonts w:ascii="Times New Roman" w:hAnsi="Times New Roman" w:cs="Times New Roman"/>
        </w:rPr>
      </w:pPr>
      <w:r w:rsidRPr="00D50A4D">
        <w:rPr>
          <w:rFonts w:ascii="Times New Roman" w:hAnsi="Times New Roman" w:cs="Times New Roman"/>
        </w:rPr>
        <w:t>Categorical labels such as season were formatted consistently (e.g., “Winter” and “Spring”), ensuring reliable grouping operations.</w:t>
      </w:r>
    </w:p>
    <w:p w:rsidR="008008F5" w:rsidRPr="00D50A4D" w:rsidRDefault="008008F5" w:rsidP="0053771A">
      <w:pPr>
        <w:pStyle w:val="ListParagraph"/>
        <w:numPr>
          <w:ilvl w:val="0"/>
          <w:numId w:val="7"/>
        </w:numPr>
        <w:spacing w:after="0"/>
        <w:ind w:left="360"/>
        <w:jc w:val="both"/>
        <w:rPr>
          <w:rFonts w:ascii="Times New Roman" w:hAnsi="Times New Roman" w:cs="Times New Roman"/>
        </w:rPr>
      </w:pPr>
      <w:r w:rsidRPr="00D50A4D">
        <w:rPr>
          <w:rFonts w:ascii="Times New Roman" w:hAnsi="Times New Roman" w:cs="Times New Roman"/>
        </w:rPr>
        <w:t>Saving Cleaned Data</w:t>
      </w:r>
      <w:r w:rsidR="00F22105">
        <w:rPr>
          <w:rFonts w:ascii="Times New Roman" w:hAnsi="Times New Roman" w:cs="Times New Roman"/>
        </w:rPr>
        <w:t>:</w:t>
      </w:r>
    </w:p>
    <w:p w:rsidR="008008F5" w:rsidRPr="00D50A4D" w:rsidRDefault="008008F5" w:rsidP="0053771A">
      <w:pPr>
        <w:pStyle w:val="ListParagraph"/>
        <w:spacing w:after="0"/>
        <w:ind w:left="360"/>
        <w:jc w:val="both"/>
        <w:rPr>
          <w:rFonts w:ascii="Times New Roman" w:hAnsi="Times New Roman" w:cs="Times New Roman"/>
        </w:rPr>
      </w:pPr>
      <w:r w:rsidRPr="00D50A4D">
        <w:rPr>
          <w:rFonts w:ascii="Times New Roman" w:hAnsi="Times New Roman" w:cs="Times New Roman"/>
        </w:rPr>
        <w:t>Cleaned datasets (bat_cleaned.csv and rat_cleaned.csv) were stored in the /data folder for consistent use across all analysis notebooks.</w:t>
      </w:r>
    </w:p>
    <w:p w:rsidR="009A1008" w:rsidRPr="00D50A4D" w:rsidRDefault="009A1008" w:rsidP="0053771A">
      <w:pPr>
        <w:pStyle w:val="Heading2"/>
        <w:numPr>
          <w:ilvl w:val="1"/>
          <w:numId w:val="2"/>
        </w:numPr>
        <w:tabs>
          <w:tab w:val="left" w:pos="90"/>
          <w:tab w:val="left" w:pos="450"/>
        </w:tabs>
        <w:ind w:left="0" w:firstLine="0"/>
        <w:jc w:val="both"/>
        <w:rPr>
          <w:rFonts w:ascii="Times New Roman" w:hAnsi="Times New Roman" w:cs="Times New Roman"/>
          <w:color w:val="000000" w:themeColor="text1"/>
        </w:rPr>
      </w:pPr>
      <w:bookmarkStart w:id="6" w:name="_Toc211094982"/>
      <w:r w:rsidRPr="00D50A4D">
        <w:rPr>
          <w:rFonts w:ascii="Times New Roman" w:hAnsi="Times New Roman" w:cs="Times New Roman"/>
          <w:color w:val="000000" w:themeColor="text1"/>
        </w:rPr>
        <w:t xml:space="preserve">Data </w:t>
      </w:r>
      <w:r w:rsidR="008008F5" w:rsidRPr="00D50A4D">
        <w:rPr>
          <w:rFonts w:ascii="Times New Roman" w:hAnsi="Times New Roman" w:cs="Times New Roman"/>
          <w:color w:val="000000" w:themeColor="text1"/>
        </w:rPr>
        <w:t>Analysis Tools</w:t>
      </w:r>
      <w:bookmarkEnd w:id="6"/>
    </w:p>
    <w:p w:rsidR="008008F5" w:rsidRPr="00D50A4D" w:rsidRDefault="008008F5" w:rsidP="0053771A">
      <w:pPr>
        <w:jc w:val="both"/>
        <w:rPr>
          <w:rFonts w:ascii="Times New Roman" w:hAnsi="Times New Roman" w:cs="Times New Roman"/>
        </w:rPr>
      </w:pPr>
      <w:r w:rsidRPr="00D50A4D">
        <w:rPr>
          <w:rFonts w:ascii="Times New Roman" w:hAnsi="Times New Roman" w:cs="Times New Roman"/>
        </w:rPr>
        <w:t>All data analyses and visualizations were carried out in Python using the following libraries:</w:t>
      </w:r>
    </w:p>
    <w:p w:rsidR="009A1008" w:rsidRPr="00D50A4D" w:rsidRDefault="008008F5" w:rsidP="0053771A">
      <w:pPr>
        <w:pStyle w:val="NormalWeb"/>
        <w:numPr>
          <w:ilvl w:val="0"/>
          <w:numId w:val="9"/>
        </w:numPr>
        <w:spacing w:before="0" w:beforeAutospacing="0" w:after="0" w:afterAutospacing="0"/>
        <w:ind w:left="0" w:firstLine="0"/>
        <w:jc w:val="both"/>
        <w:rPr>
          <w:sz w:val="22"/>
          <w:szCs w:val="22"/>
        </w:rPr>
      </w:pPr>
      <w:r w:rsidRPr="00D50A4D">
        <w:rPr>
          <w:b/>
          <w:bCs/>
          <w:sz w:val="22"/>
          <w:szCs w:val="22"/>
        </w:rPr>
        <w:t>pandas</w:t>
      </w:r>
      <w:r w:rsidRPr="00D50A4D">
        <w:rPr>
          <w:sz w:val="22"/>
          <w:szCs w:val="22"/>
        </w:rPr>
        <w:t xml:space="preserve"> (data manipulation)</w:t>
      </w:r>
    </w:p>
    <w:p w:rsidR="008008F5" w:rsidRPr="00D50A4D" w:rsidRDefault="008008F5" w:rsidP="0053771A">
      <w:pPr>
        <w:pStyle w:val="NormalWeb"/>
        <w:numPr>
          <w:ilvl w:val="0"/>
          <w:numId w:val="9"/>
        </w:numPr>
        <w:spacing w:before="0" w:beforeAutospacing="0" w:after="0" w:afterAutospacing="0"/>
        <w:ind w:left="0" w:firstLine="0"/>
        <w:jc w:val="both"/>
        <w:rPr>
          <w:sz w:val="22"/>
          <w:szCs w:val="22"/>
        </w:rPr>
      </w:pPr>
      <w:r w:rsidRPr="00D50A4D">
        <w:rPr>
          <w:b/>
          <w:bCs/>
          <w:sz w:val="22"/>
          <w:szCs w:val="22"/>
        </w:rPr>
        <w:t>numpy</w:t>
      </w:r>
      <w:r w:rsidRPr="00D50A4D">
        <w:rPr>
          <w:sz w:val="22"/>
          <w:szCs w:val="22"/>
        </w:rPr>
        <w:t xml:space="preserve"> (numerical computation)</w:t>
      </w:r>
    </w:p>
    <w:p w:rsidR="008008F5" w:rsidRPr="00D50A4D" w:rsidRDefault="008008F5" w:rsidP="0053771A">
      <w:pPr>
        <w:pStyle w:val="NormalWeb"/>
        <w:numPr>
          <w:ilvl w:val="0"/>
          <w:numId w:val="9"/>
        </w:numPr>
        <w:spacing w:before="0" w:beforeAutospacing="0" w:after="0" w:afterAutospacing="0"/>
        <w:ind w:left="0" w:firstLine="0"/>
        <w:jc w:val="both"/>
        <w:rPr>
          <w:sz w:val="22"/>
          <w:szCs w:val="22"/>
        </w:rPr>
      </w:pPr>
      <w:r w:rsidRPr="00D50A4D">
        <w:rPr>
          <w:b/>
          <w:bCs/>
          <w:sz w:val="22"/>
          <w:szCs w:val="22"/>
        </w:rPr>
        <w:t>matplotlib</w:t>
      </w:r>
      <w:r w:rsidRPr="00D50A4D">
        <w:rPr>
          <w:sz w:val="22"/>
          <w:szCs w:val="22"/>
        </w:rPr>
        <w:t xml:space="preserve"> and </w:t>
      </w:r>
      <w:r w:rsidRPr="00D50A4D">
        <w:rPr>
          <w:b/>
          <w:bCs/>
          <w:sz w:val="22"/>
          <w:szCs w:val="22"/>
        </w:rPr>
        <w:t>seaborn</w:t>
      </w:r>
      <w:r w:rsidRPr="00D50A4D">
        <w:rPr>
          <w:sz w:val="22"/>
          <w:szCs w:val="22"/>
        </w:rPr>
        <w:t xml:space="preserve"> (visualizations)</w:t>
      </w:r>
    </w:p>
    <w:p w:rsidR="008008F5" w:rsidRPr="00D50A4D" w:rsidRDefault="008008F5" w:rsidP="0053771A">
      <w:pPr>
        <w:pStyle w:val="NormalWeb"/>
        <w:numPr>
          <w:ilvl w:val="0"/>
          <w:numId w:val="9"/>
        </w:numPr>
        <w:spacing w:before="0" w:beforeAutospacing="0" w:after="0" w:afterAutospacing="0"/>
        <w:ind w:left="0" w:firstLine="0"/>
        <w:jc w:val="both"/>
        <w:rPr>
          <w:sz w:val="22"/>
          <w:szCs w:val="22"/>
        </w:rPr>
      </w:pPr>
      <w:r w:rsidRPr="00D50A4D">
        <w:rPr>
          <w:b/>
          <w:bCs/>
          <w:sz w:val="22"/>
          <w:szCs w:val="22"/>
        </w:rPr>
        <w:lastRenderedPageBreak/>
        <w:t>scipy.stats</w:t>
      </w:r>
      <w:r w:rsidRPr="00D50A4D">
        <w:rPr>
          <w:sz w:val="22"/>
          <w:szCs w:val="22"/>
        </w:rPr>
        <w:t xml:space="preserve"> (statistical inference: correlation and t-tests)</w:t>
      </w:r>
    </w:p>
    <w:p w:rsidR="008008F5" w:rsidRDefault="008008F5" w:rsidP="0053771A">
      <w:pPr>
        <w:pStyle w:val="NormalWeb"/>
        <w:numPr>
          <w:ilvl w:val="0"/>
          <w:numId w:val="9"/>
        </w:numPr>
        <w:spacing w:before="0" w:beforeAutospacing="0" w:after="0" w:afterAutospacing="0"/>
        <w:ind w:left="0" w:firstLine="0"/>
        <w:jc w:val="both"/>
        <w:rPr>
          <w:sz w:val="22"/>
          <w:szCs w:val="22"/>
        </w:rPr>
      </w:pPr>
      <w:r w:rsidRPr="00D50A4D">
        <w:rPr>
          <w:b/>
          <w:bCs/>
          <w:sz w:val="22"/>
          <w:szCs w:val="22"/>
        </w:rPr>
        <w:t>scikit-learn</w:t>
      </w:r>
      <w:r w:rsidRPr="00D50A4D">
        <w:rPr>
          <w:sz w:val="22"/>
          <w:szCs w:val="22"/>
        </w:rPr>
        <w:t xml:space="preserve"> (optional model exploration for extension)</w:t>
      </w:r>
    </w:p>
    <w:p w:rsidR="00F22105" w:rsidRPr="00D50A4D" w:rsidRDefault="00F22105" w:rsidP="0053771A">
      <w:pPr>
        <w:pStyle w:val="NormalWeb"/>
        <w:spacing w:before="0" w:beforeAutospacing="0" w:after="0" w:afterAutospacing="0"/>
        <w:jc w:val="both"/>
        <w:rPr>
          <w:sz w:val="22"/>
          <w:szCs w:val="22"/>
        </w:rPr>
      </w:pPr>
    </w:p>
    <w:p w:rsidR="009A1008" w:rsidRPr="00D50A4D" w:rsidRDefault="008008F5" w:rsidP="0053771A">
      <w:pPr>
        <w:spacing w:after="0"/>
        <w:jc w:val="both"/>
        <w:rPr>
          <w:rFonts w:ascii="Times New Roman" w:eastAsia="Times New Roman" w:hAnsi="Times New Roman" w:cs="Times New Roman"/>
          <w:szCs w:val="22"/>
        </w:rPr>
      </w:pPr>
      <w:r w:rsidRPr="00D50A4D">
        <w:rPr>
          <w:rFonts w:ascii="Times New Roman" w:eastAsia="Times New Roman" w:hAnsi="Times New Roman" w:cs="Times New Roman"/>
          <w:szCs w:val="22"/>
        </w:rPr>
        <w:t>The analysis is divided across four Jupyter notebooks as part of collaborative group work:</w:t>
      </w:r>
    </w:p>
    <w:p w:rsidR="008008F5" w:rsidRPr="00D50A4D" w:rsidRDefault="008008F5" w:rsidP="0053771A">
      <w:pPr>
        <w:pStyle w:val="ListParagraph"/>
        <w:numPr>
          <w:ilvl w:val="0"/>
          <w:numId w:val="11"/>
        </w:numPr>
        <w:spacing w:after="0"/>
        <w:ind w:left="360"/>
        <w:jc w:val="both"/>
        <w:rPr>
          <w:rFonts w:ascii="Times New Roman" w:hAnsi="Times New Roman" w:cs="Times New Roman"/>
          <w:szCs w:val="22"/>
        </w:rPr>
      </w:pPr>
      <w:r w:rsidRPr="00D50A4D">
        <w:rPr>
          <w:rFonts w:ascii="Times New Roman" w:hAnsi="Times New Roman" w:cs="Times New Roman"/>
          <w:szCs w:val="22"/>
        </w:rPr>
        <w:t>Data preparation (cleaning)</w:t>
      </w:r>
    </w:p>
    <w:p w:rsidR="008008F5" w:rsidRPr="00D50A4D" w:rsidRDefault="008008F5" w:rsidP="0053771A">
      <w:pPr>
        <w:pStyle w:val="ListParagraph"/>
        <w:numPr>
          <w:ilvl w:val="0"/>
          <w:numId w:val="11"/>
        </w:numPr>
        <w:spacing w:after="0"/>
        <w:ind w:left="360"/>
        <w:jc w:val="both"/>
        <w:rPr>
          <w:rFonts w:ascii="Times New Roman" w:hAnsi="Times New Roman" w:cs="Times New Roman"/>
          <w:szCs w:val="22"/>
        </w:rPr>
      </w:pPr>
      <w:r w:rsidRPr="00D50A4D">
        <w:rPr>
          <w:rFonts w:ascii="Times New Roman" w:hAnsi="Times New Roman" w:cs="Times New Roman"/>
          <w:szCs w:val="22"/>
        </w:rPr>
        <w:t>Investigation A (behavioral relationships)</w:t>
      </w:r>
    </w:p>
    <w:p w:rsidR="008008F5" w:rsidRPr="00D50A4D" w:rsidRDefault="008008F5" w:rsidP="0053771A">
      <w:pPr>
        <w:pStyle w:val="ListParagraph"/>
        <w:numPr>
          <w:ilvl w:val="0"/>
          <w:numId w:val="11"/>
        </w:numPr>
        <w:spacing w:after="0"/>
        <w:ind w:left="360"/>
        <w:jc w:val="both"/>
        <w:rPr>
          <w:rFonts w:ascii="Times New Roman" w:hAnsi="Times New Roman" w:cs="Times New Roman"/>
          <w:szCs w:val="22"/>
        </w:rPr>
      </w:pPr>
      <w:r w:rsidRPr="00D50A4D">
        <w:rPr>
          <w:rFonts w:ascii="Times New Roman" w:hAnsi="Times New Roman" w:cs="Times New Roman"/>
          <w:szCs w:val="22"/>
        </w:rPr>
        <w:t>Investigation B (seasonal trends)</w:t>
      </w:r>
    </w:p>
    <w:p w:rsidR="008008F5" w:rsidRPr="00D50A4D" w:rsidRDefault="008008F5" w:rsidP="0053771A">
      <w:pPr>
        <w:pStyle w:val="ListParagraph"/>
        <w:numPr>
          <w:ilvl w:val="0"/>
          <w:numId w:val="11"/>
        </w:numPr>
        <w:spacing w:after="0"/>
        <w:ind w:left="360"/>
        <w:jc w:val="both"/>
        <w:rPr>
          <w:rFonts w:ascii="Times New Roman" w:hAnsi="Times New Roman" w:cs="Times New Roman"/>
          <w:szCs w:val="22"/>
        </w:rPr>
      </w:pPr>
      <w:r w:rsidRPr="00D50A4D">
        <w:rPr>
          <w:rFonts w:ascii="Times New Roman" w:hAnsi="Times New Roman" w:cs="Times New Roman"/>
          <w:szCs w:val="22"/>
        </w:rPr>
        <w:t>summary and integration</w:t>
      </w:r>
    </w:p>
    <w:p w:rsidR="008008F5" w:rsidRPr="00D50A4D" w:rsidRDefault="008008F5" w:rsidP="000656C6">
      <w:pPr>
        <w:spacing w:after="0"/>
        <w:jc w:val="both"/>
        <w:rPr>
          <w:rFonts w:ascii="Times New Roman" w:hAnsi="Times New Roman" w:cs="Times New Roman"/>
        </w:rPr>
      </w:pPr>
    </w:p>
    <w:p w:rsidR="008008F5" w:rsidRPr="00D50A4D" w:rsidRDefault="008008F5" w:rsidP="0053771A">
      <w:pPr>
        <w:pStyle w:val="Heading2"/>
        <w:numPr>
          <w:ilvl w:val="1"/>
          <w:numId w:val="2"/>
        </w:numPr>
        <w:ind w:left="720"/>
        <w:jc w:val="both"/>
        <w:rPr>
          <w:rFonts w:ascii="Times New Roman" w:hAnsi="Times New Roman" w:cs="Times New Roman"/>
          <w:color w:val="000000" w:themeColor="text1"/>
        </w:rPr>
      </w:pPr>
      <w:bookmarkStart w:id="7" w:name="_Toc211094983"/>
      <w:r w:rsidRPr="00D50A4D">
        <w:rPr>
          <w:rFonts w:ascii="Times New Roman" w:hAnsi="Times New Roman" w:cs="Times New Roman"/>
          <w:color w:val="000000" w:themeColor="text1"/>
        </w:rPr>
        <w:t>Analytical Approach</w:t>
      </w:r>
      <w:bookmarkEnd w:id="7"/>
    </w:p>
    <w:p w:rsidR="008008F5" w:rsidRPr="00D50A4D" w:rsidRDefault="008008F5" w:rsidP="0053771A">
      <w:pPr>
        <w:pStyle w:val="ListParagraph"/>
        <w:ind w:left="0"/>
        <w:jc w:val="both"/>
        <w:rPr>
          <w:rFonts w:ascii="Times New Roman" w:hAnsi="Times New Roman" w:cs="Times New Roman"/>
          <w:szCs w:val="22"/>
        </w:rPr>
      </w:pPr>
      <w:r w:rsidRPr="00D50A4D">
        <w:rPr>
          <w:rFonts w:ascii="Times New Roman" w:hAnsi="Times New Roman" w:cs="Times New Roman"/>
          <w:szCs w:val="22"/>
        </w:rPr>
        <w:t xml:space="preserve">The analytical process followed the </w:t>
      </w:r>
      <w:r w:rsidRPr="00D50A4D">
        <w:rPr>
          <w:rFonts w:ascii="Times New Roman" w:hAnsi="Times New Roman" w:cs="Times New Roman"/>
          <w:b/>
          <w:bCs/>
          <w:szCs w:val="22"/>
        </w:rPr>
        <w:t>data science lifecycle</w:t>
      </w:r>
      <w:r w:rsidRPr="00D50A4D">
        <w:rPr>
          <w:rFonts w:ascii="Times New Roman" w:hAnsi="Times New Roman" w:cs="Times New Roman"/>
          <w:szCs w:val="22"/>
        </w:rPr>
        <w:t>:</w:t>
      </w:r>
    </w:p>
    <w:p w:rsidR="008008F5" w:rsidRPr="00D50A4D" w:rsidRDefault="008008F5" w:rsidP="0053771A">
      <w:pPr>
        <w:pStyle w:val="ListParagraph"/>
        <w:numPr>
          <w:ilvl w:val="0"/>
          <w:numId w:val="12"/>
        </w:numPr>
        <w:ind w:left="360"/>
        <w:jc w:val="both"/>
        <w:rPr>
          <w:rFonts w:ascii="Times New Roman" w:hAnsi="Times New Roman" w:cs="Times New Roman"/>
          <w:szCs w:val="22"/>
        </w:rPr>
      </w:pPr>
      <w:r w:rsidRPr="00D50A4D">
        <w:rPr>
          <w:rFonts w:ascii="Times New Roman" w:hAnsi="Times New Roman" w:cs="Times New Roman"/>
          <w:b/>
          <w:bCs/>
          <w:szCs w:val="22"/>
        </w:rPr>
        <w:t>Understanding the data:</w:t>
      </w:r>
      <w:r w:rsidRPr="00D50A4D">
        <w:rPr>
          <w:rFonts w:ascii="Times New Roman" w:hAnsi="Times New Roman" w:cs="Times New Roman"/>
          <w:szCs w:val="22"/>
        </w:rPr>
        <w:t xml:space="preserve"> Exploratory statistics and plots to observe general trends.</w:t>
      </w:r>
    </w:p>
    <w:p w:rsidR="008008F5" w:rsidRPr="00D50A4D" w:rsidRDefault="008008F5" w:rsidP="0053771A">
      <w:pPr>
        <w:pStyle w:val="ListParagraph"/>
        <w:numPr>
          <w:ilvl w:val="0"/>
          <w:numId w:val="12"/>
        </w:numPr>
        <w:ind w:left="360"/>
        <w:jc w:val="both"/>
        <w:rPr>
          <w:rFonts w:ascii="Times New Roman" w:hAnsi="Times New Roman" w:cs="Times New Roman"/>
          <w:szCs w:val="22"/>
        </w:rPr>
      </w:pPr>
      <w:r w:rsidRPr="00D50A4D">
        <w:rPr>
          <w:rFonts w:ascii="Times New Roman" w:hAnsi="Times New Roman" w:cs="Times New Roman"/>
          <w:szCs w:val="22"/>
        </w:rPr>
        <w:t>Hypothesis formulation:</w:t>
      </w:r>
    </w:p>
    <w:p w:rsidR="008008F5" w:rsidRPr="00D50A4D" w:rsidRDefault="008008F5" w:rsidP="0053771A">
      <w:pPr>
        <w:pStyle w:val="ListParagraph"/>
        <w:numPr>
          <w:ilvl w:val="0"/>
          <w:numId w:val="13"/>
        </w:numPr>
        <w:ind w:left="720"/>
        <w:jc w:val="both"/>
        <w:rPr>
          <w:rFonts w:ascii="Times New Roman" w:hAnsi="Times New Roman" w:cs="Times New Roman"/>
          <w:szCs w:val="22"/>
        </w:rPr>
      </w:pPr>
      <w:r w:rsidRPr="00D50A4D">
        <w:rPr>
          <w:rFonts w:ascii="Times New Roman" w:hAnsi="Times New Roman" w:cs="Times New Roman"/>
          <w:szCs w:val="22"/>
        </w:rPr>
        <w:t>H</w:t>
      </w:r>
      <w:r w:rsidRPr="00D50A4D">
        <w:rPr>
          <w:rFonts w:ascii="Times New Roman" w:hAnsi="Times New Roman" w:cs="Times New Roman"/>
          <w:szCs w:val="22"/>
          <w:vertAlign w:val="subscript"/>
        </w:rPr>
        <w:t>01</w:t>
      </w:r>
      <w:r w:rsidRPr="00D50A4D">
        <w:rPr>
          <w:rFonts w:ascii="Times New Roman" w:hAnsi="Times New Roman" w:cs="Times New Roman"/>
          <w:szCs w:val="22"/>
        </w:rPr>
        <w:t>: Bats avoid rats (predator perception).</w:t>
      </w:r>
    </w:p>
    <w:p w:rsidR="008008F5" w:rsidRPr="00D50A4D" w:rsidRDefault="008008F5" w:rsidP="0053771A">
      <w:pPr>
        <w:pStyle w:val="ListParagraph"/>
        <w:numPr>
          <w:ilvl w:val="0"/>
          <w:numId w:val="13"/>
        </w:numPr>
        <w:ind w:left="720"/>
        <w:jc w:val="both"/>
        <w:rPr>
          <w:rFonts w:ascii="Times New Roman" w:hAnsi="Times New Roman" w:cs="Times New Roman"/>
          <w:szCs w:val="22"/>
        </w:rPr>
      </w:pPr>
      <w:r w:rsidRPr="00D50A4D">
        <w:rPr>
          <w:rFonts w:ascii="Times New Roman" w:hAnsi="Times New Roman" w:cs="Times New Roman"/>
          <w:szCs w:val="22"/>
        </w:rPr>
        <w:t>H</w:t>
      </w:r>
      <w:r w:rsidRPr="00D50A4D">
        <w:rPr>
          <w:rFonts w:ascii="Times New Roman" w:hAnsi="Times New Roman" w:cs="Times New Roman"/>
          <w:szCs w:val="22"/>
          <w:vertAlign w:val="subscript"/>
        </w:rPr>
        <w:t>11</w:t>
      </w:r>
      <w:r w:rsidRPr="00D50A4D">
        <w:rPr>
          <w:rFonts w:ascii="Times New Roman" w:hAnsi="Times New Roman" w:cs="Times New Roman"/>
          <w:szCs w:val="22"/>
        </w:rPr>
        <w:t>: Bats compete with rats for food (risk-taking).</w:t>
      </w:r>
    </w:p>
    <w:p w:rsidR="008008F5" w:rsidRPr="00D50A4D" w:rsidRDefault="008008F5" w:rsidP="0053771A">
      <w:pPr>
        <w:pStyle w:val="ListParagraph"/>
        <w:numPr>
          <w:ilvl w:val="0"/>
          <w:numId w:val="13"/>
        </w:numPr>
        <w:ind w:left="720"/>
        <w:jc w:val="both"/>
        <w:rPr>
          <w:rFonts w:ascii="Times New Roman" w:hAnsi="Times New Roman" w:cs="Times New Roman"/>
          <w:szCs w:val="22"/>
        </w:rPr>
      </w:pPr>
      <w:r w:rsidRPr="00D50A4D">
        <w:rPr>
          <w:rFonts w:ascii="Times New Roman" w:hAnsi="Times New Roman" w:cs="Times New Roman"/>
          <w:szCs w:val="22"/>
        </w:rPr>
        <w:t>H</w:t>
      </w:r>
      <w:r w:rsidRPr="00D50A4D">
        <w:rPr>
          <w:rFonts w:ascii="Times New Roman" w:hAnsi="Times New Roman" w:cs="Times New Roman"/>
          <w:szCs w:val="22"/>
          <w:vertAlign w:val="subscript"/>
        </w:rPr>
        <w:t>02</w:t>
      </w:r>
      <w:r w:rsidRPr="00D50A4D">
        <w:rPr>
          <w:rFonts w:ascii="Times New Roman" w:hAnsi="Times New Roman" w:cs="Times New Roman"/>
          <w:szCs w:val="22"/>
        </w:rPr>
        <w:t>: Seasonal changes do not influence risk-taking.</w:t>
      </w:r>
    </w:p>
    <w:p w:rsidR="008008F5" w:rsidRPr="00D50A4D" w:rsidRDefault="008008F5" w:rsidP="0053771A">
      <w:pPr>
        <w:pStyle w:val="ListParagraph"/>
        <w:numPr>
          <w:ilvl w:val="0"/>
          <w:numId w:val="13"/>
        </w:numPr>
        <w:ind w:left="720"/>
        <w:jc w:val="both"/>
        <w:rPr>
          <w:rFonts w:ascii="Times New Roman" w:hAnsi="Times New Roman" w:cs="Times New Roman"/>
          <w:szCs w:val="22"/>
        </w:rPr>
      </w:pPr>
      <w:r w:rsidRPr="00D50A4D">
        <w:rPr>
          <w:rFonts w:ascii="Times New Roman" w:hAnsi="Times New Roman" w:cs="Times New Roman"/>
          <w:szCs w:val="22"/>
        </w:rPr>
        <w:t>H</w:t>
      </w:r>
      <w:r w:rsidRPr="00D50A4D">
        <w:rPr>
          <w:rFonts w:ascii="Times New Roman" w:hAnsi="Times New Roman" w:cs="Times New Roman"/>
          <w:szCs w:val="22"/>
          <w:vertAlign w:val="subscript"/>
        </w:rPr>
        <w:t>12</w:t>
      </w:r>
      <w:r w:rsidRPr="00D50A4D">
        <w:rPr>
          <w:rFonts w:ascii="Times New Roman" w:hAnsi="Times New Roman" w:cs="Times New Roman"/>
          <w:szCs w:val="22"/>
        </w:rPr>
        <w:t>: Seasonal differences significantly alter risk-taking.</w:t>
      </w:r>
    </w:p>
    <w:p w:rsidR="008008F5" w:rsidRPr="00D50A4D" w:rsidRDefault="008008F5" w:rsidP="0053771A">
      <w:pPr>
        <w:jc w:val="both"/>
        <w:rPr>
          <w:rFonts w:ascii="Times New Roman" w:hAnsi="Times New Roman" w:cs="Times New Roman"/>
          <w:szCs w:val="22"/>
        </w:rPr>
      </w:pPr>
      <w:r w:rsidRPr="00D50A4D">
        <w:rPr>
          <w:rFonts w:ascii="Times New Roman" w:hAnsi="Times New Roman" w:cs="Times New Roman"/>
          <w:szCs w:val="22"/>
        </w:rPr>
        <w:t xml:space="preserve">3. </w:t>
      </w:r>
      <w:r w:rsidR="00B10C90" w:rsidRPr="00D50A4D">
        <w:rPr>
          <w:rFonts w:ascii="Times New Roman" w:hAnsi="Times New Roman" w:cs="Times New Roman"/>
          <w:b/>
          <w:bCs/>
          <w:szCs w:val="22"/>
        </w:rPr>
        <w:t>Statistical analysis:</w:t>
      </w:r>
      <w:r w:rsidR="00B10C90" w:rsidRPr="00D50A4D">
        <w:rPr>
          <w:rFonts w:ascii="Times New Roman" w:hAnsi="Times New Roman" w:cs="Times New Roman"/>
          <w:szCs w:val="22"/>
        </w:rPr>
        <w:t xml:space="preserve"> Used correlation tests and independent t-tests to verify hypotheses.</w:t>
      </w:r>
    </w:p>
    <w:p w:rsidR="00B10C90" w:rsidRPr="00D50A4D" w:rsidRDefault="00B10C90" w:rsidP="0053771A">
      <w:pPr>
        <w:jc w:val="both"/>
        <w:rPr>
          <w:rFonts w:ascii="Times New Roman" w:hAnsi="Times New Roman" w:cs="Times New Roman"/>
          <w:szCs w:val="22"/>
        </w:rPr>
      </w:pPr>
      <w:r w:rsidRPr="00D50A4D">
        <w:rPr>
          <w:rFonts w:ascii="Times New Roman" w:hAnsi="Times New Roman" w:cs="Times New Roman"/>
          <w:szCs w:val="22"/>
        </w:rPr>
        <w:t xml:space="preserve">4. </w:t>
      </w:r>
      <w:r w:rsidRPr="00D50A4D">
        <w:rPr>
          <w:rFonts w:ascii="Times New Roman" w:hAnsi="Times New Roman" w:cs="Times New Roman"/>
          <w:b/>
          <w:bCs/>
          <w:szCs w:val="22"/>
        </w:rPr>
        <w:t>Visualization:</w:t>
      </w:r>
      <w:r w:rsidRPr="00D50A4D">
        <w:rPr>
          <w:rFonts w:ascii="Times New Roman" w:hAnsi="Times New Roman" w:cs="Times New Roman"/>
          <w:szCs w:val="22"/>
        </w:rPr>
        <w:t xml:space="preserve"> Boxplots, bar charts, scatterplots, and correlation plots to illustrate findings.</w:t>
      </w:r>
    </w:p>
    <w:p w:rsidR="00D35EA0" w:rsidRPr="00D50A4D" w:rsidRDefault="00D35EA0" w:rsidP="0053771A">
      <w:pPr>
        <w:jc w:val="both"/>
        <w:rPr>
          <w:rFonts w:ascii="Times New Roman" w:hAnsi="Times New Roman" w:cs="Times New Roman"/>
          <w:szCs w:val="22"/>
        </w:rPr>
      </w:pPr>
      <w:r w:rsidRPr="00D50A4D">
        <w:rPr>
          <w:rFonts w:ascii="Times New Roman" w:hAnsi="Times New Roman" w:cs="Times New Roman"/>
          <w:szCs w:val="22"/>
        </w:rPr>
        <w:t xml:space="preserve">5. </w:t>
      </w:r>
      <w:r w:rsidRPr="00D50A4D">
        <w:rPr>
          <w:rFonts w:ascii="Times New Roman" w:hAnsi="Times New Roman" w:cs="Times New Roman"/>
          <w:b/>
          <w:bCs/>
          <w:szCs w:val="22"/>
        </w:rPr>
        <w:t>Interpretation:</w:t>
      </w:r>
      <w:r w:rsidRPr="00D50A4D">
        <w:rPr>
          <w:rFonts w:ascii="Times New Roman" w:hAnsi="Times New Roman" w:cs="Times New Roman"/>
          <w:szCs w:val="22"/>
        </w:rPr>
        <w:t xml:space="preserve"> Translating numerical results into ecological meaning.</w:t>
      </w:r>
    </w:p>
    <w:p w:rsidR="009A1008" w:rsidRPr="00D50A4D" w:rsidRDefault="00D35EA0" w:rsidP="0053771A">
      <w:pPr>
        <w:jc w:val="both"/>
        <w:rPr>
          <w:rFonts w:ascii="Times New Roman" w:hAnsi="Times New Roman" w:cs="Times New Roman"/>
          <w:color w:val="000000" w:themeColor="text1"/>
          <w:szCs w:val="22"/>
        </w:rPr>
      </w:pPr>
      <w:r w:rsidRPr="00D50A4D">
        <w:rPr>
          <w:rFonts w:ascii="Times New Roman" w:hAnsi="Times New Roman" w:cs="Times New Roman"/>
          <w:szCs w:val="22"/>
        </w:rPr>
        <w:t xml:space="preserve">This systematic method ensured reproducibility and clear linkages between data, </w:t>
      </w:r>
      <w:r w:rsidRPr="00D50A4D">
        <w:rPr>
          <w:rFonts w:ascii="Times New Roman" w:hAnsi="Times New Roman" w:cs="Times New Roman"/>
          <w:color w:val="000000" w:themeColor="text1"/>
          <w:szCs w:val="22"/>
        </w:rPr>
        <w:t>math, and biology.</w:t>
      </w:r>
    </w:p>
    <w:p w:rsidR="00D35EA0" w:rsidRPr="00D50A4D" w:rsidRDefault="009A1008" w:rsidP="0053771A">
      <w:pPr>
        <w:pStyle w:val="Heading1"/>
        <w:numPr>
          <w:ilvl w:val="0"/>
          <w:numId w:val="2"/>
        </w:numPr>
        <w:jc w:val="both"/>
        <w:rPr>
          <w:rFonts w:ascii="Times New Roman" w:hAnsi="Times New Roman" w:cs="Times New Roman"/>
          <w:color w:val="000000" w:themeColor="text1"/>
        </w:rPr>
      </w:pPr>
      <w:bookmarkStart w:id="8" w:name="_Toc211094984"/>
      <w:r w:rsidRPr="00D50A4D">
        <w:rPr>
          <w:rFonts w:ascii="Times New Roman" w:hAnsi="Times New Roman" w:cs="Times New Roman"/>
          <w:color w:val="000000" w:themeColor="text1"/>
        </w:rPr>
        <w:t xml:space="preserve">Results </w:t>
      </w:r>
      <w:r w:rsidR="00111D0B" w:rsidRPr="00D50A4D">
        <w:rPr>
          <w:rFonts w:ascii="Times New Roman" w:hAnsi="Times New Roman" w:cs="Times New Roman"/>
          <w:color w:val="000000" w:themeColor="text1"/>
        </w:rPr>
        <w:t xml:space="preserve">of </w:t>
      </w:r>
      <w:r w:rsidRPr="00D50A4D">
        <w:rPr>
          <w:rFonts w:ascii="Times New Roman" w:hAnsi="Times New Roman" w:cs="Times New Roman"/>
          <w:color w:val="000000" w:themeColor="text1"/>
        </w:rPr>
        <w:t>Investigation A</w:t>
      </w:r>
      <w:bookmarkEnd w:id="8"/>
      <w:r w:rsidRPr="00D50A4D">
        <w:rPr>
          <w:rFonts w:ascii="Times New Roman" w:hAnsi="Times New Roman" w:cs="Times New Roman"/>
          <w:color w:val="000000" w:themeColor="text1"/>
        </w:rPr>
        <w:t xml:space="preserve"> </w:t>
      </w:r>
    </w:p>
    <w:p w:rsidR="00D35EA0" w:rsidRPr="00B15EEB" w:rsidRDefault="00B15EEB" w:rsidP="0053771A">
      <w:pPr>
        <w:jc w:val="both"/>
        <w:rPr>
          <w:rFonts w:ascii="Times New Roman" w:hAnsi="Times New Roman" w:cs="Times New Roman"/>
        </w:rPr>
      </w:pPr>
      <w:r>
        <w:rPr>
          <w:rFonts w:ascii="Times New Roman" w:hAnsi="Times New Roman" w:cs="Times New Roman"/>
        </w:rPr>
        <w:t xml:space="preserve">Scope: </w:t>
      </w:r>
      <w:r w:rsidR="009A1008" w:rsidRPr="00B15EEB">
        <w:rPr>
          <w:rFonts w:ascii="Times New Roman" w:hAnsi="Times New Roman" w:cs="Times New Roman"/>
        </w:rPr>
        <w:t xml:space="preserve"> Do bats perceive rats as predators or competitors?</w:t>
      </w:r>
    </w:p>
    <w:p w:rsidR="009A1008" w:rsidRPr="00D50A4D" w:rsidRDefault="00D35EA0" w:rsidP="0053771A">
      <w:pPr>
        <w:pStyle w:val="Heading2"/>
        <w:numPr>
          <w:ilvl w:val="1"/>
          <w:numId w:val="2"/>
        </w:numPr>
        <w:ind w:left="720"/>
        <w:jc w:val="both"/>
        <w:rPr>
          <w:rFonts w:ascii="Times New Roman" w:hAnsi="Times New Roman" w:cs="Times New Roman"/>
          <w:color w:val="000000" w:themeColor="text1"/>
        </w:rPr>
      </w:pPr>
      <w:bookmarkStart w:id="9" w:name="_Toc211094985"/>
      <w:r w:rsidRPr="00D50A4D">
        <w:rPr>
          <w:rFonts w:ascii="Times New Roman" w:hAnsi="Times New Roman" w:cs="Times New Roman"/>
          <w:color w:val="000000" w:themeColor="text1"/>
        </w:rPr>
        <w:t xml:space="preserve">Behavioral Timings: </w:t>
      </w:r>
      <w:r w:rsidR="00111D0B" w:rsidRPr="00D50A4D">
        <w:rPr>
          <w:rFonts w:ascii="Times New Roman" w:hAnsi="Times New Roman" w:cs="Times New Roman"/>
          <w:color w:val="000000" w:themeColor="text1"/>
        </w:rPr>
        <w:t xml:space="preserve"> </w:t>
      </w:r>
      <w:r w:rsidRPr="00D50A4D">
        <w:rPr>
          <w:rFonts w:ascii="Times New Roman" w:hAnsi="Times New Roman" w:cs="Times New Roman"/>
          <w:color w:val="000000" w:themeColor="text1"/>
        </w:rPr>
        <w:t xml:space="preserve">Seconds </w:t>
      </w:r>
      <w:r w:rsidR="00D50A4D" w:rsidRPr="00D50A4D">
        <w:rPr>
          <w:rFonts w:ascii="Times New Roman" w:hAnsi="Times New Roman" w:cs="Times New Roman"/>
          <w:color w:val="000000" w:themeColor="text1"/>
        </w:rPr>
        <w:t>after</w:t>
      </w:r>
      <w:r w:rsidRPr="00D50A4D">
        <w:rPr>
          <w:rFonts w:ascii="Times New Roman" w:hAnsi="Times New Roman" w:cs="Times New Roman"/>
          <w:color w:val="000000" w:themeColor="text1"/>
        </w:rPr>
        <w:t xml:space="preserve"> Rat Arrival</w:t>
      </w:r>
      <w:bookmarkEnd w:id="9"/>
    </w:p>
    <w:p w:rsidR="009A1008" w:rsidRPr="00D50A4D" w:rsidRDefault="003F00F1" w:rsidP="0053771A">
      <w:pPr>
        <w:pStyle w:val="ListParagraph"/>
        <w:ind w:left="0"/>
        <w:jc w:val="both"/>
        <w:rPr>
          <w:rFonts w:ascii="Times New Roman" w:hAnsi="Times New Roman" w:cs="Times New Roman"/>
          <w:b/>
          <w:bCs/>
          <w:szCs w:val="22"/>
        </w:rPr>
      </w:pPr>
      <w:r w:rsidRPr="00D50A4D">
        <w:rPr>
          <w:rFonts w:ascii="Times New Roman" w:hAnsi="Times New Roman" w:cs="Times New Roman"/>
          <w:szCs w:val="22"/>
        </w:rPr>
        <w:t xml:space="preserve">A </w:t>
      </w:r>
      <w:r w:rsidRPr="00D50A4D">
        <w:rPr>
          <w:rFonts w:ascii="Times New Roman" w:hAnsi="Times New Roman" w:cs="Times New Roman"/>
          <w:b/>
          <w:bCs/>
          <w:szCs w:val="22"/>
        </w:rPr>
        <w:t>box</w:t>
      </w:r>
      <w:r w:rsidR="00111D0B" w:rsidRPr="00D50A4D">
        <w:rPr>
          <w:rFonts w:ascii="Times New Roman" w:hAnsi="Times New Roman" w:cs="Times New Roman"/>
          <w:b/>
          <w:bCs/>
          <w:szCs w:val="22"/>
        </w:rPr>
        <w:t xml:space="preserve"> </w:t>
      </w:r>
      <w:r w:rsidRPr="00D50A4D">
        <w:rPr>
          <w:rFonts w:ascii="Times New Roman" w:hAnsi="Times New Roman" w:cs="Times New Roman"/>
          <w:b/>
          <w:bCs/>
          <w:szCs w:val="22"/>
        </w:rPr>
        <w:t>plot</w:t>
      </w:r>
      <w:r w:rsidRPr="00D50A4D">
        <w:rPr>
          <w:rFonts w:ascii="Times New Roman" w:hAnsi="Times New Roman" w:cs="Times New Roman"/>
          <w:szCs w:val="22"/>
        </w:rPr>
        <w:t xml:space="preserve"> comparing seconds_after_rat_arrival across bat risk levels revealed that bats engaging in risk-taking (value = 1) tended to land on the food platform </w:t>
      </w:r>
      <w:r w:rsidRPr="00D50A4D">
        <w:rPr>
          <w:rFonts w:ascii="Times New Roman" w:hAnsi="Times New Roman" w:cs="Times New Roman"/>
          <w:b/>
          <w:bCs/>
          <w:szCs w:val="22"/>
        </w:rPr>
        <w:t>sooner after rat arrival</w:t>
      </w:r>
      <w:r w:rsidRPr="00D50A4D">
        <w:rPr>
          <w:rFonts w:ascii="Times New Roman" w:hAnsi="Times New Roman" w:cs="Times New Roman"/>
          <w:szCs w:val="22"/>
        </w:rPr>
        <w:t xml:space="preserve"> than bats that avoided risk (value = 0).</w:t>
      </w:r>
    </w:p>
    <w:p w:rsidR="009A1008" w:rsidRPr="00D50A4D" w:rsidRDefault="009A1008" w:rsidP="0053771A">
      <w:pPr>
        <w:pStyle w:val="ListParagraph"/>
        <w:ind w:left="0"/>
        <w:jc w:val="both"/>
        <w:rPr>
          <w:rFonts w:ascii="Times New Roman" w:hAnsi="Times New Roman" w:cs="Times New Roman"/>
          <w:b/>
          <w:bCs/>
          <w:szCs w:val="22"/>
        </w:rPr>
      </w:pPr>
      <w:r w:rsidRPr="00D50A4D">
        <w:rPr>
          <w:rFonts w:ascii="Times New Roman" w:hAnsi="Times New Roman" w:cs="Times New Roman"/>
          <w:b/>
          <w:bCs/>
          <w:szCs w:val="22"/>
        </w:rPr>
        <w:t>Interpretation:</w:t>
      </w:r>
    </w:p>
    <w:p w:rsidR="003F00F1" w:rsidRDefault="003F00F1" w:rsidP="0053771A">
      <w:pPr>
        <w:pStyle w:val="ListParagraph"/>
        <w:ind w:left="0"/>
        <w:jc w:val="both"/>
        <w:rPr>
          <w:rFonts w:ascii="Times New Roman" w:hAnsi="Times New Roman" w:cs="Times New Roman"/>
          <w:szCs w:val="22"/>
        </w:rPr>
      </w:pPr>
      <w:r w:rsidRPr="00D50A4D">
        <w:rPr>
          <w:rFonts w:ascii="Times New Roman" w:hAnsi="Times New Roman" w:cs="Times New Roman"/>
          <w:szCs w:val="22"/>
        </w:rPr>
        <w:t>If bats perceived rats as predators, we would expect longer delays after rats arrived (hesitation). Instead, the shorter intervals suggest that bats ignore or challenge rats’ presence. This supports the idea that bats treat rats as competitors rather than threats.</w:t>
      </w:r>
    </w:p>
    <w:p w:rsidR="00DD1353" w:rsidRDefault="008338DF" w:rsidP="00B15EEB">
      <w:pPr>
        <w:pStyle w:val="ListParagraph"/>
        <w:keepNext/>
        <w:ind w:left="0"/>
        <w:jc w:val="center"/>
      </w:pPr>
      <w:r>
        <w:rPr>
          <w:rFonts w:ascii="Times New Roman" w:hAnsi="Times New Roman" w:cs="Times New Roman"/>
          <w:noProof/>
          <w:szCs w:val="22"/>
        </w:rPr>
        <w:lastRenderedPageBreak/>
        <w:drawing>
          <wp:inline distT="0" distB="0" distL="0" distR="0">
            <wp:extent cx="4175074" cy="2814833"/>
            <wp:effectExtent l="19050" t="0" r="0" b="0"/>
            <wp:docPr id="1" name="Picture 0" descr="risk_vs_seconds_after_r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_vs_seconds_after_rat.png"/>
                    <pic:cNvPicPr/>
                  </pic:nvPicPr>
                  <pic:blipFill>
                    <a:blip r:embed="rId8" cstate="print"/>
                    <a:stretch>
                      <a:fillRect/>
                    </a:stretch>
                  </pic:blipFill>
                  <pic:spPr>
                    <a:xfrm>
                      <a:off x="0" y="0"/>
                      <a:ext cx="4177518" cy="2816480"/>
                    </a:xfrm>
                    <a:prstGeom prst="rect">
                      <a:avLst/>
                    </a:prstGeom>
                  </pic:spPr>
                </pic:pic>
              </a:graphicData>
            </a:graphic>
          </wp:inline>
        </w:drawing>
      </w:r>
    </w:p>
    <w:p w:rsidR="008338DF" w:rsidRPr="00DD1353" w:rsidRDefault="00DD1353" w:rsidP="000656C6">
      <w:pPr>
        <w:pStyle w:val="Caption"/>
        <w:jc w:val="center"/>
        <w:rPr>
          <w:rFonts w:ascii="Times New Roman" w:hAnsi="Times New Roman" w:cs="Times New Roman"/>
          <w:i/>
          <w:iCs/>
          <w:color w:val="000000" w:themeColor="text1"/>
          <w:szCs w:val="22"/>
        </w:rPr>
      </w:pPr>
      <w:bookmarkStart w:id="10" w:name="_Toc211107198"/>
      <w:r w:rsidRPr="00DD1353">
        <w:rPr>
          <w:i/>
          <w:iCs/>
          <w:color w:val="000000" w:themeColor="text1"/>
        </w:rPr>
        <w:t xml:space="preserve">Figure </w:t>
      </w:r>
      <w:r w:rsidR="0061170A" w:rsidRPr="00DD1353">
        <w:rPr>
          <w:i/>
          <w:iCs/>
          <w:color w:val="000000" w:themeColor="text1"/>
        </w:rPr>
        <w:fldChar w:fldCharType="begin"/>
      </w:r>
      <w:r w:rsidRPr="00DD1353">
        <w:rPr>
          <w:i/>
          <w:iCs/>
          <w:color w:val="000000" w:themeColor="text1"/>
        </w:rPr>
        <w:instrText xml:space="preserve"> SEQ Figure \* ARABIC </w:instrText>
      </w:r>
      <w:r w:rsidR="0061170A" w:rsidRPr="00DD1353">
        <w:rPr>
          <w:i/>
          <w:iCs/>
          <w:color w:val="000000" w:themeColor="text1"/>
        </w:rPr>
        <w:fldChar w:fldCharType="separate"/>
      </w:r>
      <w:r>
        <w:rPr>
          <w:i/>
          <w:iCs/>
          <w:noProof/>
          <w:color w:val="000000" w:themeColor="text1"/>
        </w:rPr>
        <w:t>1</w:t>
      </w:r>
      <w:r w:rsidR="0061170A" w:rsidRPr="00DD1353">
        <w:rPr>
          <w:i/>
          <w:iCs/>
          <w:color w:val="000000" w:themeColor="text1"/>
        </w:rPr>
        <w:fldChar w:fldCharType="end"/>
      </w:r>
      <w:r w:rsidRPr="00DD1353">
        <w:rPr>
          <w:i/>
          <w:iCs/>
          <w:color w:val="000000" w:themeColor="text1"/>
        </w:rPr>
        <w:t xml:space="preserve"> Bat landing time after rat arrival by risk level</w:t>
      </w:r>
      <w:bookmarkEnd w:id="10"/>
    </w:p>
    <w:p w:rsidR="003F00F1" w:rsidRPr="00D50A4D" w:rsidRDefault="003F00F1" w:rsidP="0053771A">
      <w:pPr>
        <w:pStyle w:val="ListParagraph"/>
        <w:ind w:left="0"/>
        <w:jc w:val="both"/>
        <w:rPr>
          <w:rFonts w:ascii="Times New Roman" w:hAnsi="Times New Roman" w:cs="Times New Roman"/>
        </w:rPr>
      </w:pPr>
      <w:r w:rsidRPr="00D50A4D">
        <w:rPr>
          <w:rFonts w:ascii="Times New Roman" w:hAnsi="Times New Roman" w:cs="Times New Roman"/>
        </w:rPr>
        <w:t>The box</w:t>
      </w:r>
      <w:r w:rsidR="009D4555" w:rsidRPr="00D50A4D">
        <w:rPr>
          <w:rFonts w:ascii="Times New Roman" w:hAnsi="Times New Roman" w:cs="Times New Roman"/>
        </w:rPr>
        <w:t xml:space="preserve"> </w:t>
      </w:r>
      <w:r w:rsidRPr="00D50A4D">
        <w:rPr>
          <w:rFonts w:ascii="Times New Roman" w:hAnsi="Times New Roman" w:cs="Times New Roman"/>
        </w:rPr>
        <w:t>plot a</w:t>
      </w:r>
      <w:r w:rsidR="009D4555" w:rsidRPr="00D50A4D">
        <w:rPr>
          <w:rFonts w:ascii="Times New Roman" w:hAnsi="Times New Roman" w:cs="Times New Roman"/>
        </w:rPr>
        <w:t xml:space="preserve">lso displayed several </w:t>
      </w:r>
      <w:r w:rsidR="00111D0B" w:rsidRPr="00D50A4D">
        <w:rPr>
          <w:rFonts w:ascii="Times New Roman" w:hAnsi="Times New Roman" w:cs="Times New Roman"/>
        </w:rPr>
        <w:t>outliers’</w:t>
      </w:r>
      <w:r w:rsidRPr="00D50A4D">
        <w:rPr>
          <w:rFonts w:ascii="Times New Roman" w:hAnsi="Times New Roman" w:cs="Times New Roman"/>
        </w:rPr>
        <w:t xml:space="preserve"> rare cases where bats lande</w:t>
      </w:r>
      <w:r w:rsidR="009D4555" w:rsidRPr="00D50A4D">
        <w:rPr>
          <w:rFonts w:ascii="Times New Roman" w:hAnsi="Times New Roman" w:cs="Times New Roman"/>
        </w:rPr>
        <w:t xml:space="preserve">d much later after rat arrival </w:t>
      </w:r>
      <w:r w:rsidRPr="00D50A4D">
        <w:rPr>
          <w:rFonts w:ascii="Times New Roman" w:hAnsi="Times New Roman" w:cs="Times New Roman"/>
        </w:rPr>
        <w:t>which may correspond to individual behavioral differences or observation timing noise.</w:t>
      </w:r>
    </w:p>
    <w:p w:rsidR="009A1008" w:rsidRPr="00D50A4D" w:rsidRDefault="009A1008" w:rsidP="000656C6">
      <w:pPr>
        <w:pStyle w:val="ListParagraph"/>
        <w:ind w:left="0"/>
        <w:jc w:val="both"/>
        <w:rPr>
          <w:rFonts w:ascii="Times New Roman" w:hAnsi="Times New Roman" w:cs="Times New Roman"/>
        </w:rPr>
      </w:pPr>
    </w:p>
    <w:p w:rsidR="009A1008" w:rsidRPr="00D50A4D" w:rsidRDefault="003F00F1" w:rsidP="0053771A">
      <w:pPr>
        <w:pStyle w:val="Heading2"/>
        <w:numPr>
          <w:ilvl w:val="1"/>
          <w:numId w:val="2"/>
        </w:numPr>
        <w:ind w:left="720"/>
        <w:jc w:val="both"/>
        <w:rPr>
          <w:rFonts w:ascii="Times New Roman" w:hAnsi="Times New Roman" w:cs="Times New Roman"/>
          <w:color w:val="000000" w:themeColor="text1"/>
        </w:rPr>
      </w:pPr>
      <w:bookmarkStart w:id="11" w:name="_Toc211094986"/>
      <w:r w:rsidRPr="00D50A4D">
        <w:rPr>
          <w:rFonts w:ascii="Times New Roman" w:hAnsi="Times New Roman" w:cs="Times New Roman"/>
          <w:color w:val="000000" w:themeColor="text1"/>
        </w:rPr>
        <w:t xml:space="preserve">Relationship </w:t>
      </w:r>
      <w:r w:rsidR="00111D0B" w:rsidRPr="00D50A4D">
        <w:rPr>
          <w:rFonts w:ascii="Times New Roman" w:hAnsi="Times New Roman" w:cs="Times New Roman"/>
          <w:color w:val="000000" w:themeColor="text1"/>
        </w:rPr>
        <w:t>between</w:t>
      </w:r>
      <w:r w:rsidRPr="00D50A4D">
        <w:rPr>
          <w:rFonts w:ascii="Times New Roman" w:hAnsi="Times New Roman" w:cs="Times New Roman"/>
          <w:color w:val="000000" w:themeColor="text1"/>
        </w:rPr>
        <w:t xml:space="preserve"> Risk and Reward</w:t>
      </w:r>
      <w:bookmarkEnd w:id="11"/>
    </w:p>
    <w:p w:rsidR="003F00F1" w:rsidRPr="00D50A4D" w:rsidRDefault="009D4555" w:rsidP="0053771A">
      <w:pPr>
        <w:rPr>
          <w:rFonts w:ascii="Times New Roman" w:hAnsi="Times New Roman" w:cs="Times New Roman"/>
        </w:rPr>
      </w:pPr>
      <w:r w:rsidRPr="00D50A4D">
        <w:rPr>
          <w:rFonts w:ascii="Times New Roman" w:hAnsi="Times New Roman" w:cs="Times New Roman"/>
        </w:rPr>
        <w:t xml:space="preserve">A </w:t>
      </w:r>
      <w:r w:rsidRPr="00D50A4D">
        <w:rPr>
          <w:rFonts w:ascii="Times New Roman" w:hAnsi="Times New Roman" w:cs="Times New Roman"/>
          <w:b/>
          <w:bCs/>
        </w:rPr>
        <w:t>Pearson correlation</w:t>
      </w:r>
      <w:r w:rsidRPr="00D50A4D">
        <w:rPr>
          <w:rFonts w:ascii="Times New Roman" w:hAnsi="Times New Roman" w:cs="Times New Roman"/>
        </w:rPr>
        <w:t xml:space="preserve"> test between risk and reward produced:</w:t>
      </w:r>
    </w:p>
    <w:p w:rsidR="009D4555" w:rsidRPr="00D50A4D" w:rsidRDefault="009D4555" w:rsidP="000656C6">
      <w:pPr>
        <w:rPr>
          <w:rFonts w:ascii="Times New Roman" w:hAnsi="Times New Roman" w:cs="Times New Roman"/>
        </w:rPr>
      </w:pPr>
      <w:r w:rsidRPr="00D50A4D">
        <w:rPr>
          <w:rFonts w:ascii="Times New Roman" w:hAnsi="Times New Roman" w:cs="Times New Roman"/>
        </w:rPr>
        <w:t>r = 0.61, p = 0.002</w:t>
      </w:r>
    </w:p>
    <w:p w:rsidR="00451DB1" w:rsidRPr="00D50A4D" w:rsidRDefault="009D4555" w:rsidP="000656C6">
      <w:pPr>
        <w:pStyle w:val="NormalWeb"/>
        <w:spacing w:before="0" w:beforeAutospacing="0" w:after="0" w:afterAutospacing="0"/>
        <w:jc w:val="both"/>
      </w:pPr>
      <w:r w:rsidRPr="00D50A4D">
        <w:rPr>
          <w:b/>
          <w:bCs/>
        </w:rPr>
        <w:t>Interpretation:</w:t>
      </w:r>
      <w:r w:rsidRPr="00D50A4D">
        <w:br/>
        <w:t>The strong positive correlation indicates that higher risk-taking is often asso</w:t>
      </w:r>
      <w:r w:rsidR="00111D0B" w:rsidRPr="00D50A4D">
        <w:t>ciated with successful rewards</w:t>
      </w:r>
      <w:r w:rsidRPr="00D50A4D">
        <w:t xml:space="preserve"> i.e., obtaining food despite rat competition.</w:t>
      </w:r>
      <w:r w:rsidRPr="00D50A4D">
        <w:br/>
        <w:t>Statistically, this low p-value confirms the relationship is significant.</w:t>
      </w:r>
      <w:r w:rsidRPr="00D50A4D">
        <w:br/>
        <w:t xml:space="preserve">Ecologically, it suggests </w:t>
      </w:r>
      <w:r w:rsidRPr="00D50A4D">
        <w:rPr>
          <w:b/>
          <w:bCs/>
        </w:rPr>
        <w:t>competition-driven boldness</w:t>
      </w:r>
      <w:r w:rsidRPr="00D50A4D">
        <w:t xml:space="preserve"> rather than avoidance due to fear.</w:t>
      </w:r>
    </w:p>
    <w:p w:rsidR="009D4555" w:rsidRPr="00D50A4D" w:rsidRDefault="009D4555" w:rsidP="000656C6">
      <w:pPr>
        <w:pStyle w:val="NormalWeb"/>
        <w:spacing w:before="0" w:beforeAutospacing="0" w:after="0" w:afterAutospacing="0"/>
        <w:jc w:val="both"/>
      </w:pPr>
    </w:p>
    <w:p w:rsidR="00451DB1" w:rsidRPr="00D50A4D" w:rsidRDefault="009A1008" w:rsidP="000656C6">
      <w:pPr>
        <w:pStyle w:val="NormalWeb"/>
        <w:spacing w:before="0" w:beforeAutospacing="0" w:after="0" w:afterAutospacing="0"/>
        <w:jc w:val="both"/>
      </w:pPr>
      <w:r w:rsidRPr="00D50A4D">
        <w:rPr>
          <w:rStyle w:val="Strong"/>
          <w:rFonts w:eastAsiaTheme="majorEastAsia"/>
        </w:rPr>
        <w:t>Conclusion:</w:t>
      </w:r>
      <w:r w:rsidRPr="00D50A4D">
        <w:br/>
      </w:r>
      <w:r w:rsidR="009D4555" w:rsidRPr="00D50A4D">
        <w:t>This quantitative relationship highlights how adaptive strategies in resource-limited settings favor risk if it increases payoff.</w:t>
      </w:r>
    </w:p>
    <w:p w:rsidR="00111D0B" w:rsidRPr="00D50A4D" w:rsidRDefault="00111D0B" w:rsidP="000656C6">
      <w:pPr>
        <w:pStyle w:val="NormalWeb"/>
        <w:spacing w:before="0" w:beforeAutospacing="0" w:after="0" w:afterAutospacing="0"/>
        <w:jc w:val="both"/>
      </w:pPr>
    </w:p>
    <w:p w:rsidR="00111D0B" w:rsidRPr="00D50A4D" w:rsidRDefault="00111D0B" w:rsidP="0053771A">
      <w:pPr>
        <w:pStyle w:val="Heading2"/>
        <w:numPr>
          <w:ilvl w:val="1"/>
          <w:numId w:val="2"/>
        </w:numPr>
        <w:ind w:left="720"/>
        <w:rPr>
          <w:rFonts w:ascii="Times New Roman" w:hAnsi="Times New Roman" w:cs="Times New Roman"/>
          <w:color w:val="000000" w:themeColor="text1"/>
        </w:rPr>
      </w:pPr>
      <w:bookmarkStart w:id="12" w:name="_Toc211094987"/>
      <w:r w:rsidRPr="00D50A4D">
        <w:rPr>
          <w:rFonts w:ascii="Times New Roman" w:hAnsi="Times New Roman" w:cs="Times New Roman"/>
          <w:color w:val="000000" w:themeColor="text1"/>
        </w:rPr>
        <w:t>Rat Duration and Bat Risk</w:t>
      </w:r>
      <w:bookmarkEnd w:id="12"/>
    </w:p>
    <w:p w:rsidR="00111D0B" w:rsidRPr="00D50A4D" w:rsidRDefault="00111D0B" w:rsidP="0053771A">
      <w:pPr>
        <w:pStyle w:val="ListParagraph"/>
        <w:ind w:left="0"/>
        <w:rPr>
          <w:rFonts w:ascii="Times New Roman" w:hAnsi="Times New Roman" w:cs="Times New Roman"/>
        </w:rPr>
      </w:pPr>
      <w:r w:rsidRPr="00D50A4D">
        <w:rPr>
          <w:rFonts w:ascii="Times New Roman" w:hAnsi="Times New Roman" w:cs="Times New Roman"/>
        </w:rPr>
        <w:t xml:space="preserve">A </w:t>
      </w:r>
      <w:r w:rsidRPr="00D50A4D">
        <w:rPr>
          <w:rFonts w:ascii="Times New Roman" w:hAnsi="Times New Roman" w:cs="Times New Roman"/>
          <w:b/>
          <w:bCs/>
        </w:rPr>
        <w:t>scatter plot</w:t>
      </w:r>
      <w:r w:rsidRPr="00D50A4D">
        <w:rPr>
          <w:rFonts w:ascii="Times New Roman" w:hAnsi="Times New Roman" w:cs="Times New Roman"/>
        </w:rPr>
        <w:t xml:space="preserve"> of rat_duration versus risk revealed a slightly negative trend: when rats remained longer on the platform, bats were less likely to take risks.</w:t>
      </w:r>
    </w:p>
    <w:p w:rsidR="00111D0B" w:rsidRPr="00D50A4D" w:rsidRDefault="00111D0B" w:rsidP="0053771A">
      <w:pPr>
        <w:pStyle w:val="ListParagraph"/>
        <w:ind w:left="0"/>
        <w:rPr>
          <w:rFonts w:ascii="Times New Roman" w:hAnsi="Times New Roman" w:cs="Times New Roman"/>
        </w:rPr>
      </w:pPr>
    </w:p>
    <w:p w:rsidR="00111D0B" w:rsidRPr="00D50A4D" w:rsidRDefault="00111D0B" w:rsidP="0053771A">
      <w:pPr>
        <w:pStyle w:val="ListParagraph"/>
        <w:ind w:left="0"/>
        <w:rPr>
          <w:rFonts w:ascii="Times New Roman" w:hAnsi="Times New Roman" w:cs="Times New Roman"/>
        </w:rPr>
      </w:pPr>
      <w:r w:rsidRPr="00D50A4D">
        <w:rPr>
          <w:rFonts w:ascii="Times New Roman" w:hAnsi="Times New Roman" w:cs="Times New Roman"/>
        </w:rPr>
        <w:t>Interpretation:</w:t>
      </w:r>
    </w:p>
    <w:p w:rsidR="00111D0B" w:rsidRDefault="00111D0B" w:rsidP="0053771A">
      <w:pPr>
        <w:pStyle w:val="ListParagraph"/>
        <w:ind w:left="0"/>
        <w:rPr>
          <w:rFonts w:ascii="Times New Roman" w:hAnsi="Times New Roman" w:cs="Times New Roman"/>
        </w:rPr>
      </w:pPr>
      <w:r w:rsidRPr="00D50A4D">
        <w:rPr>
          <w:rFonts w:ascii="Times New Roman" w:hAnsi="Times New Roman" w:cs="Times New Roman"/>
        </w:rPr>
        <w:t xml:space="preserve">Bats initially show competitive behavior, but as rats dominate the platform for extended periods, bats become more cautious. This nuanced pattern indicates </w:t>
      </w:r>
      <w:r w:rsidRPr="00D50A4D">
        <w:rPr>
          <w:rFonts w:ascii="Times New Roman" w:hAnsi="Times New Roman" w:cs="Times New Roman"/>
          <w:b/>
          <w:bCs/>
        </w:rPr>
        <w:t>context-dependent competition</w:t>
      </w:r>
      <w:r w:rsidRPr="00D50A4D">
        <w:rPr>
          <w:rFonts w:ascii="Times New Roman" w:hAnsi="Times New Roman" w:cs="Times New Roman"/>
        </w:rPr>
        <w:t>, blending both tolerance and avoidance based on situational intensity.</w:t>
      </w:r>
    </w:p>
    <w:p w:rsidR="00DD1353" w:rsidRDefault="00DD1353" w:rsidP="000656C6">
      <w:pPr>
        <w:pStyle w:val="ListParagraph"/>
        <w:keepNext/>
        <w:ind w:left="0"/>
        <w:jc w:val="center"/>
      </w:pPr>
      <w:r>
        <w:rPr>
          <w:rFonts w:ascii="Times New Roman" w:hAnsi="Times New Roman" w:cs="Times New Roman"/>
          <w:noProof/>
        </w:rPr>
        <w:lastRenderedPageBreak/>
        <w:drawing>
          <wp:inline distT="0" distB="0" distL="0" distR="0">
            <wp:extent cx="3839937" cy="2605048"/>
            <wp:effectExtent l="19050" t="0" r="8163" b="0"/>
            <wp:docPr id="9" name="Picture 8" descr="rat_duration_vs_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_duration_vs_risk.png"/>
                    <pic:cNvPicPr/>
                  </pic:nvPicPr>
                  <pic:blipFill>
                    <a:blip r:embed="rId9" cstate="print"/>
                    <a:stretch>
                      <a:fillRect/>
                    </a:stretch>
                  </pic:blipFill>
                  <pic:spPr>
                    <a:xfrm>
                      <a:off x="0" y="0"/>
                      <a:ext cx="3841773" cy="2606294"/>
                    </a:xfrm>
                    <a:prstGeom prst="rect">
                      <a:avLst/>
                    </a:prstGeom>
                  </pic:spPr>
                </pic:pic>
              </a:graphicData>
            </a:graphic>
          </wp:inline>
        </w:drawing>
      </w:r>
    </w:p>
    <w:p w:rsidR="00DD1353" w:rsidRPr="00DD1353" w:rsidRDefault="00DD1353" w:rsidP="000656C6">
      <w:pPr>
        <w:pStyle w:val="Caption"/>
        <w:jc w:val="center"/>
        <w:rPr>
          <w:rFonts w:ascii="Times New Roman" w:hAnsi="Times New Roman" w:cs="Times New Roman"/>
          <w:i/>
          <w:iCs/>
          <w:color w:val="000000" w:themeColor="text1"/>
        </w:rPr>
      </w:pPr>
      <w:bookmarkStart w:id="13" w:name="_Toc211107199"/>
      <w:r w:rsidRPr="00DD1353">
        <w:rPr>
          <w:i/>
          <w:iCs/>
          <w:color w:val="000000" w:themeColor="text1"/>
        </w:rPr>
        <w:t xml:space="preserve">Figure </w:t>
      </w:r>
      <w:r w:rsidR="0061170A" w:rsidRPr="00DD1353">
        <w:rPr>
          <w:i/>
          <w:iCs/>
          <w:color w:val="000000" w:themeColor="text1"/>
        </w:rPr>
        <w:fldChar w:fldCharType="begin"/>
      </w:r>
      <w:r w:rsidRPr="00DD1353">
        <w:rPr>
          <w:i/>
          <w:iCs/>
          <w:color w:val="000000" w:themeColor="text1"/>
        </w:rPr>
        <w:instrText xml:space="preserve"> SEQ Figure \* ARABIC </w:instrText>
      </w:r>
      <w:r w:rsidR="0061170A" w:rsidRPr="00DD1353">
        <w:rPr>
          <w:i/>
          <w:iCs/>
          <w:color w:val="000000" w:themeColor="text1"/>
        </w:rPr>
        <w:fldChar w:fldCharType="separate"/>
      </w:r>
      <w:r>
        <w:rPr>
          <w:i/>
          <w:iCs/>
          <w:noProof/>
          <w:color w:val="000000" w:themeColor="text1"/>
        </w:rPr>
        <w:t>2</w:t>
      </w:r>
      <w:r w:rsidR="0061170A" w:rsidRPr="00DD1353">
        <w:rPr>
          <w:i/>
          <w:iCs/>
          <w:color w:val="000000" w:themeColor="text1"/>
        </w:rPr>
        <w:fldChar w:fldCharType="end"/>
      </w:r>
      <w:r w:rsidRPr="00DD1353">
        <w:rPr>
          <w:i/>
          <w:iCs/>
          <w:color w:val="000000" w:themeColor="text1"/>
        </w:rPr>
        <w:t>: Bat risk vs. how long rats stayed</w:t>
      </w:r>
      <w:bookmarkEnd w:id="13"/>
    </w:p>
    <w:p w:rsidR="00111D0B" w:rsidRPr="00D50A4D" w:rsidRDefault="00111D0B" w:rsidP="000656C6">
      <w:pPr>
        <w:pStyle w:val="ListParagraph"/>
        <w:ind w:left="0"/>
        <w:rPr>
          <w:rFonts w:ascii="Times New Roman" w:hAnsi="Times New Roman" w:cs="Times New Roman"/>
        </w:rPr>
      </w:pPr>
    </w:p>
    <w:p w:rsidR="00111D0B" w:rsidRPr="00D50A4D" w:rsidRDefault="00111D0B" w:rsidP="0053771A">
      <w:pPr>
        <w:pStyle w:val="Heading2"/>
        <w:numPr>
          <w:ilvl w:val="1"/>
          <w:numId w:val="2"/>
        </w:numPr>
        <w:ind w:left="720"/>
        <w:jc w:val="both"/>
        <w:rPr>
          <w:rFonts w:ascii="Times New Roman" w:hAnsi="Times New Roman" w:cs="Times New Roman"/>
          <w:color w:val="000000" w:themeColor="text1"/>
        </w:rPr>
      </w:pPr>
      <w:bookmarkStart w:id="14" w:name="_Toc211094988"/>
      <w:r w:rsidRPr="00D50A4D">
        <w:rPr>
          <w:rFonts w:ascii="Times New Roman" w:hAnsi="Times New Roman" w:cs="Times New Roman"/>
          <w:color w:val="000000" w:themeColor="text1"/>
        </w:rPr>
        <w:t>Summary of Investigation A</w:t>
      </w:r>
      <w:bookmarkEnd w:id="14"/>
    </w:p>
    <w:p w:rsidR="00111D0B" w:rsidRPr="00D50A4D" w:rsidRDefault="00111D0B" w:rsidP="0053771A">
      <w:pPr>
        <w:pStyle w:val="ListParagraph"/>
        <w:numPr>
          <w:ilvl w:val="0"/>
          <w:numId w:val="14"/>
        </w:numPr>
        <w:ind w:left="360"/>
        <w:rPr>
          <w:rFonts w:ascii="Times New Roman" w:hAnsi="Times New Roman" w:cs="Times New Roman"/>
        </w:rPr>
      </w:pPr>
      <w:r w:rsidRPr="00D50A4D">
        <w:rPr>
          <w:rFonts w:ascii="Times New Roman" w:hAnsi="Times New Roman" w:cs="Times New Roman"/>
        </w:rPr>
        <w:t>Bats landing quickly after rat arrival → not predator behavior.</w:t>
      </w:r>
    </w:p>
    <w:p w:rsidR="00111D0B" w:rsidRPr="00D50A4D" w:rsidRDefault="00111D0B" w:rsidP="0053771A">
      <w:pPr>
        <w:pStyle w:val="ListParagraph"/>
        <w:numPr>
          <w:ilvl w:val="0"/>
          <w:numId w:val="14"/>
        </w:numPr>
        <w:ind w:left="360"/>
        <w:rPr>
          <w:rFonts w:ascii="Times New Roman" w:hAnsi="Times New Roman" w:cs="Times New Roman"/>
        </w:rPr>
      </w:pPr>
      <w:r w:rsidRPr="00D50A4D">
        <w:rPr>
          <w:rFonts w:ascii="Times New Roman" w:hAnsi="Times New Roman" w:cs="Times New Roman"/>
        </w:rPr>
        <w:t>Positive risk–reward correlation → risk pays off.</w:t>
      </w:r>
    </w:p>
    <w:p w:rsidR="00111D0B" w:rsidRPr="00D50A4D" w:rsidRDefault="00111D0B" w:rsidP="0053771A">
      <w:pPr>
        <w:pStyle w:val="ListParagraph"/>
        <w:numPr>
          <w:ilvl w:val="0"/>
          <w:numId w:val="14"/>
        </w:numPr>
        <w:ind w:left="360"/>
        <w:rPr>
          <w:rFonts w:ascii="Times New Roman" w:hAnsi="Times New Roman" w:cs="Times New Roman"/>
        </w:rPr>
      </w:pPr>
      <w:r w:rsidRPr="00D50A4D">
        <w:rPr>
          <w:rFonts w:ascii="Times New Roman" w:hAnsi="Times New Roman" w:cs="Times New Roman"/>
        </w:rPr>
        <w:t>Reduced risk with longer rat durations → flexible avoidance.</w:t>
      </w:r>
    </w:p>
    <w:p w:rsidR="00111D0B" w:rsidRPr="00D50A4D" w:rsidRDefault="00111D0B" w:rsidP="0053771A">
      <w:pPr>
        <w:pStyle w:val="ListParagraph"/>
        <w:ind w:left="360"/>
        <w:rPr>
          <w:rFonts w:ascii="Times New Roman" w:hAnsi="Times New Roman" w:cs="Times New Roman"/>
        </w:rPr>
      </w:pPr>
      <w:r w:rsidRPr="00D50A4D">
        <w:rPr>
          <w:rFonts w:ascii="Times New Roman" w:hAnsi="Times New Roman" w:cs="Times New Roman"/>
        </w:rPr>
        <w:t xml:space="preserve">Overall, Investigation A concludes that </w:t>
      </w:r>
      <w:r w:rsidRPr="00D50A4D">
        <w:rPr>
          <w:rStyle w:val="Strong"/>
          <w:rFonts w:ascii="Times New Roman" w:hAnsi="Times New Roman" w:cs="Times New Roman"/>
        </w:rPr>
        <w:t>bats perceive rats as competitors</w:t>
      </w:r>
      <w:r w:rsidRPr="00D50A4D">
        <w:rPr>
          <w:rFonts w:ascii="Times New Roman" w:hAnsi="Times New Roman" w:cs="Times New Roman"/>
        </w:rPr>
        <w:t>, not predators, but modulate their responses dynamically.</w:t>
      </w:r>
    </w:p>
    <w:p w:rsidR="00451DB1" w:rsidRPr="00D50A4D" w:rsidRDefault="00111D0B" w:rsidP="0053771A">
      <w:pPr>
        <w:pStyle w:val="Heading2"/>
        <w:jc w:val="both"/>
        <w:rPr>
          <w:rFonts w:ascii="Times New Roman" w:hAnsi="Times New Roman" w:cs="Times New Roman"/>
          <w:color w:val="000000" w:themeColor="text1"/>
        </w:rPr>
      </w:pPr>
      <w:bookmarkStart w:id="15" w:name="_Toc211094989"/>
      <w:r w:rsidRPr="00D50A4D">
        <w:rPr>
          <w:rFonts w:ascii="Times New Roman" w:hAnsi="Times New Roman" w:cs="Times New Roman"/>
          <w:color w:val="000000" w:themeColor="text1"/>
        </w:rPr>
        <w:t>4. Results of</w:t>
      </w:r>
      <w:r w:rsidR="00451DB1" w:rsidRPr="00D50A4D">
        <w:rPr>
          <w:rFonts w:ascii="Times New Roman" w:hAnsi="Times New Roman" w:cs="Times New Roman"/>
          <w:color w:val="000000" w:themeColor="text1"/>
        </w:rPr>
        <w:t xml:space="preserve"> Investigation B</w:t>
      </w:r>
      <w:bookmarkEnd w:id="15"/>
    </w:p>
    <w:p w:rsidR="00451DB1" w:rsidRPr="00D50A4D" w:rsidRDefault="00111D0B" w:rsidP="0053771A">
      <w:pPr>
        <w:pStyle w:val="NormalWeb"/>
        <w:jc w:val="both"/>
        <w:rPr>
          <w:sz w:val="22"/>
          <w:szCs w:val="22"/>
        </w:rPr>
      </w:pPr>
      <w:r w:rsidRPr="00D50A4D">
        <w:rPr>
          <w:sz w:val="22"/>
          <w:szCs w:val="22"/>
        </w:rPr>
        <w:t>Do these behaviors change with the season?</w:t>
      </w:r>
    </w:p>
    <w:p w:rsidR="00451DB1" w:rsidRPr="00D50A4D" w:rsidRDefault="00451DB1" w:rsidP="0053771A">
      <w:pPr>
        <w:pStyle w:val="Heading3"/>
        <w:jc w:val="both"/>
        <w:rPr>
          <w:rFonts w:ascii="Times New Roman" w:hAnsi="Times New Roman" w:cs="Times New Roman"/>
          <w:color w:val="000000" w:themeColor="text1"/>
        </w:rPr>
      </w:pPr>
      <w:bookmarkStart w:id="16" w:name="_Toc211094990"/>
      <w:r w:rsidRPr="00D50A4D">
        <w:rPr>
          <w:rFonts w:ascii="Times New Roman" w:hAnsi="Times New Roman" w:cs="Times New Roman"/>
          <w:color w:val="000000" w:themeColor="text1"/>
        </w:rPr>
        <w:t>4.1 Seasonal</w:t>
      </w:r>
      <w:r w:rsidR="00111D0B" w:rsidRPr="00D50A4D">
        <w:rPr>
          <w:rFonts w:ascii="Times New Roman" w:hAnsi="Times New Roman" w:cs="Times New Roman"/>
          <w:color w:val="000000" w:themeColor="text1"/>
        </w:rPr>
        <w:t xml:space="preserve"> Risk Differences</w:t>
      </w:r>
      <w:bookmarkEnd w:id="16"/>
      <w:r w:rsidR="00111D0B" w:rsidRPr="00D50A4D">
        <w:rPr>
          <w:rFonts w:ascii="Times New Roman" w:hAnsi="Times New Roman" w:cs="Times New Roman"/>
          <w:color w:val="000000" w:themeColor="text1"/>
        </w:rPr>
        <w:t xml:space="preserve"> </w:t>
      </w:r>
    </w:p>
    <w:p w:rsidR="00111D0B" w:rsidRPr="00D50A4D" w:rsidRDefault="00111D0B" w:rsidP="0053771A">
      <w:pPr>
        <w:rPr>
          <w:rFonts w:ascii="Times New Roman" w:hAnsi="Times New Roman" w:cs="Times New Roman"/>
        </w:rPr>
      </w:pPr>
      <w:r w:rsidRPr="00D50A4D">
        <w:rPr>
          <w:rFonts w:ascii="Times New Roman" w:hAnsi="Times New Roman" w:cs="Times New Roman"/>
        </w:rPr>
        <w:t>A bar chart comparing mean risk across seasons revealed a distinct pattern:</w:t>
      </w: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10"/>
        <w:gridCol w:w="3150"/>
      </w:tblGrid>
      <w:tr w:rsidR="00111D0B" w:rsidRPr="00D50A4D" w:rsidTr="00645121">
        <w:tc>
          <w:tcPr>
            <w:tcW w:w="2610" w:type="dxa"/>
          </w:tcPr>
          <w:p w:rsidR="00111D0B" w:rsidRPr="00D50A4D" w:rsidRDefault="00111D0B" w:rsidP="000656C6">
            <w:pPr>
              <w:rPr>
                <w:rFonts w:ascii="Times New Roman" w:hAnsi="Times New Roman" w:cs="Times New Roman"/>
              </w:rPr>
            </w:pPr>
            <w:r w:rsidRPr="00D50A4D">
              <w:rPr>
                <w:rFonts w:ascii="Times New Roman" w:hAnsi="Times New Roman" w:cs="Times New Roman"/>
              </w:rPr>
              <w:t xml:space="preserve">Season </w:t>
            </w:r>
          </w:p>
        </w:tc>
        <w:tc>
          <w:tcPr>
            <w:tcW w:w="3150" w:type="dxa"/>
          </w:tcPr>
          <w:p w:rsidR="00111D0B" w:rsidRPr="00D50A4D" w:rsidRDefault="00111D0B" w:rsidP="000656C6">
            <w:pPr>
              <w:rPr>
                <w:rFonts w:ascii="Times New Roman" w:hAnsi="Times New Roman" w:cs="Times New Roman"/>
              </w:rPr>
            </w:pPr>
            <w:r w:rsidRPr="00D50A4D">
              <w:rPr>
                <w:rFonts w:ascii="Times New Roman" w:hAnsi="Times New Roman" w:cs="Times New Roman"/>
              </w:rPr>
              <w:t xml:space="preserve">Mean Risk </w:t>
            </w:r>
          </w:p>
        </w:tc>
      </w:tr>
      <w:tr w:rsidR="00111D0B" w:rsidRPr="00D50A4D" w:rsidTr="00645121">
        <w:tc>
          <w:tcPr>
            <w:tcW w:w="2610" w:type="dxa"/>
          </w:tcPr>
          <w:p w:rsidR="00111D0B" w:rsidRPr="00D50A4D" w:rsidRDefault="00111D0B" w:rsidP="000656C6">
            <w:pPr>
              <w:rPr>
                <w:rFonts w:ascii="Times New Roman" w:hAnsi="Times New Roman" w:cs="Times New Roman"/>
              </w:rPr>
            </w:pPr>
            <w:r w:rsidRPr="00D50A4D">
              <w:rPr>
                <w:rFonts w:ascii="Times New Roman" w:hAnsi="Times New Roman" w:cs="Times New Roman"/>
              </w:rPr>
              <w:t xml:space="preserve">Winter </w:t>
            </w:r>
          </w:p>
        </w:tc>
        <w:tc>
          <w:tcPr>
            <w:tcW w:w="3150" w:type="dxa"/>
          </w:tcPr>
          <w:p w:rsidR="00111D0B" w:rsidRPr="00D50A4D" w:rsidRDefault="00111D0B" w:rsidP="000656C6">
            <w:pPr>
              <w:rPr>
                <w:rFonts w:ascii="Times New Roman" w:hAnsi="Times New Roman" w:cs="Times New Roman"/>
              </w:rPr>
            </w:pPr>
            <w:r w:rsidRPr="00D50A4D">
              <w:rPr>
                <w:rFonts w:ascii="Times New Roman" w:hAnsi="Times New Roman" w:cs="Times New Roman"/>
              </w:rPr>
              <w:t>0.67</w:t>
            </w:r>
          </w:p>
        </w:tc>
      </w:tr>
      <w:tr w:rsidR="00111D0B" w:rsidRPr="00D50A4D" w:rsidTr="00645121">
        <w:tc>
          <w:tcPr>
            <w:tcW w:w="2610" w:type="dxa"/>
          </w:tcPr>
          <w:p w:rsidR="00111D0B" w:rsidRPr="00D50A4D" w:rsidRDefault="00111D0B" w:rsidP="000656C6">
            <w:pPr>
              <w:rPr>
                <w:rFonts w:ascii="Times New Roman" w:hAnsi="Times New Roman" w:cs="Times New Roman"/>
              </w:rPr>
            </w:pPr>
            <w:r w:rsidRPr="00D50A4D">
              <w:rPr>
                <w:rFonts w:ascii="Times New Roman" w:hAnsi="Times New Roman" w:cs="Times New Roman"/>
              </w:rPr>
              <w:t xml:space="preserve">Spring </w:t>
            </w:r>
          </w:p>
        </w:tc>
        <w:tc>
          <w:tcPr>
            <w:tcW w:w="3150" w:type="dxa"/>
          </w:tcPr>
          <w:p w:rsidR="00111D0B" w:rsidRPr="00D50A4D" w:rsidRDefault="00111D0B" w:rsidP="000656C6">
            <w:pPr>
              <w:rPr>
                <w:rFonts w:ascii="Times New Roman" w:hAnsi="Times New Roman" w:cs="Times New Roman"/>
              </w:rPr>
            </w:pPr>
            <w:r w:rsidRPr="00D50A4D">
              <w:rPr>
                <w:rFonts w:ascii="Times New Roman" w:hAnsi="Times New Roman" w:cs="Times New Roman"/>
              </w:rPr>
              <w:t>0.42</w:t>
            </w:r>
          </w:p>
        </w:tc>
      </w:tr>
    </w:tbl>
    <w:p w:rsidR="00645121" w:rsidRPr="00D50A4D" w:rsidRDefault="00645121" w:rsidP="0053771A">
      <w:pPr>
        <w:pStyle w:val="NormalWeb"/>
        <w:spacing w:before="0" w:beforeAutospacing="0" w:after="0" w:afterAutospacing="0"/>
        <w:jc w:val="both"/>
        <w:rPr>
          <w:rStyle w:val="Strong"/>
          <w:rFonts w:eastAsiaTheme="majorEastAsia"/>
        </w:rPr>
      </w:pPr>
    </w:p>
    <w:p w:rsidR="00645121" w:rsidRPr="00D50A4D" w:rsidRDefault="00645121" w:rsidP="0053771A">
      <w:pPr>
        <w:pStyle w:val="NormalWeb"/>
        <w:spacing w:before="0" w:beforeAutospacing="0" w:after="0" w:afterAutospacing="0"/>
        <w:jc w:val="both"/>
        <w:rPr>
          <w:rStyle w:val="Strong"/>
          <w:rFonts w:eastAsiaTheme="majorEastAsia"/>
          <w:sz w:val="22"/>
          <w:szCs w:val="22"/>
        </w:rPr>
      </w:pPr>
      <w:r w:rsidRPr="00D50A4D">
        <w:rPr>
          <w:rStyle w:val="Strong"/>
          <w:rFonts w:eastAsiaTheme="majorEastAsia"/>
          <w:sz w:val="22"/>
          <w:szCs w:val="22"/>
        </w:rPr>
        <w:t>Interpretation:</w:t>
      </w:r>
    </w:p>
    <w:p w:rsidR="00645121" w:rsidRDefault="00645121" w:rsidP="0053771A">
      <w:pPr>
        <w:pStyle w:val="NormalWeb"/>
        <w:spacing w:before="0" w:beforeAutospacing="0" w:after="0" w:afterAutospacing="0"/>
        <w:jc w:val="both"/>
        <w:rPr>
          <w:rFonts w:eastAsiaTheme="majorEastAsia"/>
          <w:sz w:val="22"/>
          <w:szCs w:val="22"/>
        </w:rPr>
      </w:pPr>
      <w:r w:rsidRPr="00D50A4D">
        <w:rPr>
          <w:rFonts w:eastAsiaTheme="majorEastAsia"/>
          <w:sz w:val="22"/>
          <w:szCs w:val="22"/>
        </w:rPr>
        <w:t>During winter, food scarcity leads bats to take higher risks, reflecting increased competition pressure. In contrast, spring provides abundant resources, reducing the need for aggressive foraging.</w:t>
      </w:r>
    </w:p>
    <w:p w:rsidR="00DD1353" w:rsidRDefault="00DD1353" w:rsidP="000656C6">
      <w:pPr>
        <w:pStyle w:val="NormalWeb"/>
        <w:keepNext/>
        <w:spacing w:before="0" w:beforeAutospacing="0" w:after="0" w:afterAutospacing="0"/>
        <w:jc w:val="center"/>
      </w:pPr>
      <w:r>
        <w:rPr>
          <w:rFonts w:eastAsiaTheme="majorEastAsia"/>
          <w:noProof/>
          <w:sz w:val="22"/>
          <w:szCs w:val="22"/>
        </w:rPr>
        <w:lastRenderedPageBreak/>
        <w:drawing>
          <wp:inline distT="0" distB="0" distL="0" distR="0">
            <wp:extent cx="4057041" cy="2704694"/>
            <wp:effectExtent l="19050" t="0" r="609" b="0"/>
            <wp:docPr id="8" name="Picture 7" descr="average_risk_by_sea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_risk_by_season.png"/>
                    <pic:cNvPicPr/>
                  </pic:nvPicPr>
                  <pic:blipFill>
                    <a:blip r:embed="rId10" cstate="print"/>
                    <a:stretch>
                      <a:fillRect/>
                    </a:stretch>
                  </pic:blipFill>
                  <pic:spPr>
                    <a:xfrm>
                      <a:off x="0" y="0"/>
                      <a:ext cx="4057049" cy="2704699"/>
                    </a:xfrm>
                    <a:prstGeom prst="rect">
                      <a:avLst/>
                    </a:prstGeom>
                  </pic:spPr>
                </pic:pic>
              </a:graphicData>
            </a:graphic>
          </wp:inline>
        </w:drawing>
      </w:r>
    </w:p>
    <w:p w:rsidR="00DD1353" w:rsidRPr="00DD1353" w:rsidRDefault="00DD1353" w:rsidP="000656C6">
      <w:pPr>
        <w:pStyle w:val="Caption"/>
        <w:jc w:val="center"/>
        <w:rPr>
          <w:rFonts w:eastAsiaTheme="majorEastAsia"/>
          <w:i/>
          <w:iCs/>
          <w:color w:val="000000" w:themeColor="text1"/>
          <w:sz w:val="22"/>
          <w:szCs w:val="22"/>
        </w:rPr>
      </w:pPr>
      <w:bookmarkStart w:id="17" w:name="_Toc211107200"/>
      <w:r w:rsidRPr="00DD1353">
        <w:rPr>
          <w:i/>
          <w:iCs/>
          <w:color w:val="000000" w:themeColor="text1"/>
        </w:rPr>
        <w:t xml:space="preserve">Figure </w:t>
      </w:r>
      <w:r w:rsidR="0061170A" w:rsidRPr="00DD1353">
        <w:rPr>
          <w:i/>
          <w:iCs/>
          <w:color w:val="000000" w:themeColor="text1"/>
        </w:rPr>
        <w:fldChar w:fldCharType="begin"/>
      </w:r>
      <w:r w:rsidRPr="00DD1353">
        <w:rPr>
          <w:i/>
          <w:iCs/>
          <w:color w:val="000000" w:themeColor="text1"/>
        </w:rPr>
        <w:instrText xml:space="preserve"> SEQ Figure \* ARABIC </w:instrText>
      </w:r>
      <w:r w:rsidR="0061170A" w:rsidRPr="00DD1353">
        <w:rPr>
          <w:i/>
          <w:iCs/>
          <w:color w:val="000000" w:themeColor="text1"/>
        </w:rPr>
        <w:fldChar w:fldCharType="separate"/>
      </w:r>
      <w:r>
        <w:rPr>
          <w:i/>
          <w:iCs/>
          <w:noProof/>
          <w:color w:val="000000" w:themeColor="text1"/>
        </w:rPr>
        <w:t>3</w:t>
      </w:r>
      <w:r w:rsidR="0061170A" w:rsidRPr="00DD1353">
        <w:rPr>
          <w:i/>
          <w:iCs/>
          <w:color w:val="000000" w:themeColor="text1"/>
        </w:rPr>
        <w:fldChar w:fldCharType="end"/>
      </w:r>
      <w:r w:rsidRPr="00DD1353">
        <w:rPr>
          <w:i/>
          <w:iCs/>
          <w:color w:val="000000" w:themeColor="text1"/>
        </w:rPr>
        <w:t>: Average bat risk by season</w:t>
      </w:r>
      <w:bookmarkEnd w:id="17"/>
    </w:p>
    <w:p w:rsidR="00645121" w:rsidRPr="00D50A4D" w:rsidRDefault="00645121" w:rsidP="000656C6">
      <w:pPr>
        <w:pStyle w:val="NormalWeb"/>
        <w:spacing w:before="0" w:beforeAutospacing="0" w:after="0" w:afterAutospacing="0"/>
        <w:jc w:val="both"/>
        <w:rPr>
          <w:rFonts w:eastAsiaTheme="majorEastAsia"/>
          <w:sz w:val="22"/>
          <w:szCs w:val="22"/>
        </w:rPr>
      </w:pPr>
    </w:p>
    <w:p w:rsidR="00645121" w:rsidRPr="00D50A4D" w:rsidRDefault="00645121" w:rsidP="0053771A">
      <w:pPr>
        <w:pStyle w:val="NormalWeb"/>
        <w:spacing w:before="0" w:beforeAutospacing="0" w:after="0" w:afterAutospacing="0"/>
        <w:jc w:val="both"/>
        <w:rPr>
          <w:rFonts w:eastAsiaTheme="majorEastAsia"/>
          <w:sz w:val="22"/>
          <w:szCs w:val="22"/>
        </w:rPr>
      </w:pPr>
      <w:r w:rsidRPr="00D50A4D">
        <w:rPr>
          <w:rFonts w:eastAsiaTheme="majorEastAsia"/>
          <w:sz w:val="22"/>
          <w:szCs w:val="22"/>
        </w:rPr>
        <w:t>The difference in averages alone suggested a seasonal effect, which was statistically tested next.</w:t>
      </w:r>
    </w:p>
    <w:p w:rsidR="00645121" w:rsidRPr="00D50A4D" w:rsidRDefault="00645121" w:rsidP="000656C6">
      <w:pPr>
        <w:pStyle w:val="NormalWeb"/>
        <w:spacing w:before="0" w:beforeAutospacing="0" w:after="0" w:afterAutospacing="0"/>
        <w:jc w:val="both"/>
        <w:rPr>
          <w:rFonts w:eastAsiaTheme="majorEastAsia"/>
        </w:rPr>
      </w:pPr>
    </w:p>
    <w:p w:rsidR="00645121" w:rsidRPr="00D50A4D" w:rsidRDefault="00645121" w:rsidP="0053771A">
      <w:pPr>
        <w:pStyle w:val="Heading2"/>
        <w:spacing w:before="0"/>
        <w:rPr>
          <w:rFonts w:ascii="Times New Roman" w:hAnsi="Times New Roman" w:cs="Times New Roman"/>
          <w:color w:val="000000" w:themeColor="text1"/>
        </w:rPr>
      </w:pPr>
      <w:bookmarkStart w:id="18" w:name="_Toc211094991"/>
      <w:r w:rsidRPr="00D50A4D">
        <w:rPr>
          <w:rFonts w:ascii="Times New Roman" w:hAnsi="Times New Roman" w:cs="Times New Roman"/>
          <w:color w:val="000000" w:themeColor="text1"/>
        </w:rPr>
        <w:t>4.2 Independent T-Test for Seasonal Significance</w:t>
      </w:r>
      <w:bookmarkEnd w:id="18"/>
    </w:p>
    <w:p w:rsidR="00645121" w:rsidRPr="00D50A4D" w:rsidRDefault="007470DF" w:rsidP="0053771A">
      <w:pPr>
        <w:rPr>
          <w:rFonts w:ascii="Times New Roman" w:hAnsi="Times New Roman" w:cs="Times New Roman"/>
        </w:rPr>
      </w:pPr>
      <w:r w:rsidRPr="00D50A4D">
        <w:rPr>
          <w:rFonts w:ascii="Times New Roman" w:hAnsi="Times New Roman" w:cs="Times New Roman"/>
        </w:rPr>
        <w:t>After comparing</w:t>
      </w:r>
      <w:r w:rsidR="00645121" w:rsidRPr="00D50A4D">
        <w:rPr>
          <w:rFonts w:ascii="Times New Roman" w:hAnsi="Times New Roman" w:cs="Times New Roman"/>
        </w:rPr>
        <w:t xml:space="preserve"> risk levels across the two seasons yielded:</w:t>
      </w:r>
    </w:p>
    <w:p w:rsidR="00645121" w:rsidRPr="00D50A4D" w:rsidRDefault="00645121" w:rsidP="00B15EEB">
      <w:pPr>
        <w:ind w:left="360"/>
        <w:jc w:val="both"/>
        <w:rPr>
          <w:rFonts w:ascii="Times New Roman" w:hAnsi="Times New Roman" w:cs="Times New Roman"/>
        </w:rPr>
      </w:pPr>
      <w:r w:rsidRPr="00D50A4D">
        <w:rPr>
          <w:rFonts w:ascii="Times New Roman" w:hAnsi="Times New Roman" w:cs="Times New Roman"/>
        </w:rPr>
        <w:tab/>
      </w:r>
      <w:r w:rsidRPr="00D50A4D">
        <w:rPr>
          <w:rFonts w:ascii="Times New Roman" w:hAnsi="Times New Roman" w:cs="Times New Roman"/>
        </w:rPr>
        <w:tab/>
        <w:t>t = 2.78, p = 0.032</w:t>
      </w:r>
    </w:p>
    <w:p w:rsidR="00645121" w:rsidRPr="00D50A4D" w:rsidRDefault="00645121" w:rsidP="0053771A">
      <w:pPr>
        <w:jc w:val="both"/>
        <w:rPr>
          <w:rFonts w:ascii="Times New Roman" w:hAnsi="Times New Roman" w:cs="Times New Roman"/>
        </w:rPr>
      </w:pPr>
      <w:r w:rsidRPr="00D50A4D">
        <w:rPr>
          <w:rFonts w:ascii="Times New Roman" w:hAnsi="Times New Roman" w:cs="Times New Roman"/>
          <w:b/>
          <w:bCs/>
        </w:rPr>
        <w:t>Interpretation:</w:t>
      </w:r>
      <w:r w:rsidRPr="00D50A4D">
        <w:rPr>
          <w:rFonts w:ascii="Times New Roman" w:hAnsi="Times New Roman" w:cs="Times New Roman"/>
        </w:rPr>
        <w:br/>
        <w:t>Because p &lt; 0.05, we reject null hypothesis, confirming a statistically significant difference in risk between winter and spring.</w:t>
      </w:r>
    </w:p>
    <w:p w:rsidR="00645121" w:rsidRPr="00D50A4D" w:rsidRDefault="00645121" w:rsidP="0053771A">
      <w:pPr>
        <w:jc w:val="both"/>
        <w:rPr>
          <w:rFonts w:ascii="Times New Roman" w:hAnsi="Times New Roman" w:cs="Times New Roman"/>
        </w:rPr>
      </w:pPr>
      <w:r w:rsidRPr="00D50A4D">
        <w:rPr>
          <w:rFonts w:ascii="Times New Roman" w:hAnsi="Times New Roman" w:cs="Times New Roman"/>
        </w:rPr>
        <w:t>Hence, bats alter their risk-taking behavior with seasonal food availability.</w:t>
      </w:r>
    </w:p>
    <w:p w:rsidR="00645121" w:rsidRPr="00D50A4D" w:rsidRDefault="00645121" w:rsidP="00B15EEB">
      <w:pPr>
        <w:pStyle w:val="Heading2"/>
        <w:ind w:left="360"/>
        <w:rPr>
          <w:rFonts w:ascii="Times New Roman" w:hAnsi="Times New Roman" w:cs="Times New Roman"/>
        </w:rPr>
      </w:pPr>
    </w:p>
    <w:p w:rsidR="00451DB1" w:rsidRPr="00D50A4D" w:rsidRDefault="007470DF" w:rsidP="0053771A">
      <w:pPr>
        <w:pStyle w:val="Heading2"/>
        <w:rPr>
          <w:rFonts w:ascii="Times New Roman" w:hAnsi="Times New Roman" w:cs="Times New Roman"/>
          <w:color w:val="000000" w:themeColor="text1"/>
        </w:rPr>
      </w:pPr>
      <w:bookmarkStart w:id="19" w:name="_Toc211094992"/>
      <w:r w:rsidRPr="00D50A4D">
        <w:rPr>
          <w:rFonts w:ascii="Times New Roman" w:hAnsi="Times New Roman" w:cs="Times New Roman"/>
          <w:color w:val="000000" w:themeColor="text1"/>
        </w:rPr>
        <w:t>4.3</w:t>
      </w:r>
      <w:r w:rsidR="00451DB1" w:rsidRPr="00D50A4D">
        <w:rPr>
          <w:rFonts w:ascii="Times New Roman" w:hAnsi="Times New Roman" w:cs="Times New Roman"/>
          <w:color w:val="000000" w:themeColor="text1"/>
        </w:rPr>
        <w:t xml:space="preserve"> </w:t>
      </w:r>
      <w:r w:rsidRPr="00D50A4D">
        <w:rPr>
          <w:rFonts w:ascii="Times New Roman" w:hAnsi="Times New Roman" w:cs="Times New Roman"/>
          <w:color w:val="000000" w:themeColor="text1"/>
        </w:rPr>
        <w:t>Rat Activity by Month</w:t>
      </w:r>
      <w:bookmarkEnd w:id="19"/>
    </w:p>
    <w:p w:rsidR="007470DF" w:rsidRPr="00D50A4D" w:rsidRDefault="007470DF" w:rsidP="0053771A">
      <w:pPr>
        <w:rPr>
          <w:rFonts w:ascii="Times New Roman" w:hAnsi="Times New Roman" w:cs="Times New Roman"/>
          <w:szCs w:val="22"/>
        </w:rPr>
      </w:pPr>
      <w:r w:rsidRPr="00D50A4D">
        <w:rPr>
          <w:rFonts w:ascii="Times New Roman" w:hAnsi="Times New Roman" w:cs="Times New Roman"/>
          <w:szCs w:val="22"/>
        </w:rPr>
        <w:t xml:space="preserve">Boxplots of rat_arrival_number by month (from dataset2) demonstrated that </w:t>
      </w:r>
      <w:r w:rsidRPr="00D50A4D">
        <w:rPr>
          <w:rFonts w:ascii="Times New Roman" w:hAnsi="Times New Roman" w:cs="Times New Roman"/>
          <w:b/>
          <w:bCs/>
          <w:szCs w:val="22"/>
        </w:rPr>
        <w:t>rat activity peaked during spring months</w:t>
      </w:r>
      <w:r w:rsidRPr="00D50A4D">
        <w:rPr>
          <w:rFonts w:ascii="Times New Roman" w:hAnsi="Times New Roman" w:cs="Times New Roman"/>
          <w:szCs w:val="22"/>
        </w:rPr>
        <w:t xml:space="preserve"> and was minimal in winter.</w:t>
      </w:r>
    </w:p>
    <w:p w:rsidR="007470DF" w:rsidRDefault="007470DF" w:rsidP="0053771A">
      <w:pPr>
        <w:rPr>
          <w:rFonts w:ascii="Times New Roman" w:hAnsi="Times New Roman" w:cs="Times New Roman"/>
          <w:szCs w:val="22"/>
        </w:rPr>
      </w:pPr>
      <w:r w:rsidRPr="00D50A4D">
        <w:rPr>
          <w:rFonts w:ascii="Times New Roman" w:hAnsi="Times New Roman" w:cs="Times New Roman"/>
          <w:b/>
          <w:bCs/>
          <w:szCs w:val="22"/>
        </w:rPr>
        <w:t>Ecological Insight:</w:t>
      </w:r>
      <w:r w:rsidRPr="00D50A4D">
        <w:rPr>
          <w:rFonts w:ascii="Times New Roman" w:hAnsi="Times New Roman" w:cs="Times New Roman"/>
          <w:szCs w:val="22"/>
        </w:rPr>
        <w:br/>
        <w:t xml:space="preserve">As rat arrivals increase, competition intensifies. Bats may respond by either taking more risks early in the night or avoiding periods of high rat density. This interplay demonstrates </w:t>
      </w:r>
      <w:r w:rsidRPr="00D50A4D">
        <w:rPr>
          <w:rFonts w:ascii="Times New Roman" w:hAnsi="Times New Roman" w:cs="Times New Roman"/>
          <w:b/>
          <w:bCs/>
          <w:szCs w:val="22"/>
        </w:rPr>
        <w:t>behavioral plasticity</w:t>
      </w:r>
      <w:r w:rsidR="00B15EEB">
        <w:rPr>
          <w:rFonts w:ascii="Times New Roman" w:hAnsi="Times New Roman" w:cs="Times New Roman"/>
          <w:szCs w:val="22"/>
        </w:rPr>
        <w:t xml:space="preserve"> </w:t>
      </w:r>
      <w:r w:rsidRPr="00D50A4D">
        <w:rPr>
          <w:rFonts w:ascii="Times New Roman" w:hAnsi="Times New Roman" w:cs="Times New Roman"/>
          <w:szCs w:val="22"/>
        </w:rPr>
        <w:t xml:space="preserve"> adjusting risk behavior according to environmental context.</w:t>
      </w:r>
    </w:p>
    <w:p w:rsidR="00DD1353" w:rsidRDefault="00DD1353" w:rsidP="000656C6">
      <w:pPr>
        <w:keepNext/>
        <w:jc w:val="center"/>
      </w:pPr>
      <w:r>
        <w:rPr>
          <w:rFonts w:ascii="Times New Roman" w:hAnsi="Times New Roman" w:cs="Times New Roman"/>
          <w:noProof/>
          <w:szCs w:val="22"/>
        </w:rPr>
        <w:lastRenderedPageBreak/>
        <w:drawing>
          <wp:inline distT="0" distB="0" distL="0" distR="0">
            <wp:extent cx="3411753" cy="2132393"/>
            <wp:effectExtent l="19050" t="0" r="0" b="0"/>
            <wp:docPr id="7" name="Picture 6" descr="rat_arrival_by_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_arrival_by_month.png"/>
                    <pic:cNvPicPr/>
                  </pic:nvPicPr>
                  <pic:blipFill>
                    <a:blip r:embed="rId11" cstate="print"/>
                    <a:stretch>
                      <a:fillRect/>
                    </a:stretch>
                  </pic:blipFill>
                  <pic:spPr>
                    <a:xfrm>
                      <a:off x="0" y="0"/>
                      <a:ext cx="3413483" cy="2133474"/>
                    </a:xfrm>
                    <a:prstGeom prst="rect">
                      <a:avLst/>
                    </a:prstGeom>
                  </pic:spPr>
                </pic:pic>
              </a:graphicData>
            </a:graphic>
          </wp:inline>
        </w:drawing>
      </w:r>
    </w:p>
    <w:p w:rsidR="00DD1353" w:rsidRPr="00DD1353" w:rsidRDefault="00DD1353" w:rsidP="00B15EEB">
      <w:pPr>
        <w:pStyle w:val="Caption"/>
        <w:jc w:val="center"/>
        <w:rPr>
          <w:rFonts w:ascii="Times New Roman" w:hAnsi="Times New Roman" w:cs="Times New Roman"/>
          <w:i/>
          <w:iCs/>
          <w:color w:val="000000" w:themeColor="text1"/>
          <w:szCs w:val="22"/>
        </w:rPr>
      </w:pPr>
      <w:bookmarkStart w:id="20" w:name="_Toc211107201"/>
      <w:r w:rsidRPr="00DD1353">
        <w:rPr>
          <w:i/>
          <w:iCs/>
          <w:color w:val="000000" w:themeColor="text1"/>
        </w:rPr>
        <w:t xml:space="preserve">Figure </w:t>
      </w:r>
      <w:r w:rsidR="0061170A" w:rsidRPr="00DD1353">
        <w:rPr>
          <w:i/>
          <w:iCs/>
          <w:color w:val="000000" w:themeColor="text1"/>
        </w:rPr>
        <w:fldChar w:fldCharType="begin"/>
      </w:r>
      <w:r w:rsidRPr="00DD1353">
        <w:rPr>
          <w:i/>
          <w:iCs/>
          <w:color w:val="000000" w:themeColor="text1"/>
        </w:rPr>
        <w:instrText xml:space="preserve"> SEQ Figure \* ARABIC </w:instrText>
      </w:r>
      <w:r w:rsidR="0061170A" w:rsidRPr="00DD1353">
        <w:rPr>
          <w:i/>
          <w:iCs/>
          <w:color w:val="000000" w:themeColor="text1"/>
        </w:rPr>
        <w:fldChar w:fldCharType="separate"/>
      </w:r>
      <w:r>
        <w:rPr>
          <w:i/>
          <w:iCs/>
          <w:noProof/>
          <w:color w:val="000000" w:themeColor="text1"/>
        </w:rPr>
        <w:t>4</w:t>
      </w:r>
      <w:r w:rsidR="0061170A" w:rsidRPr="00DD1353">
        <w:rPr>
          <w:i/>
          <w:iCs/>
          <w:color w:val="000000" w:themeColor="text1"/>
        </w:rPr>
        <w:fldChar w:fldCharType="end"/>
      </w:r>
      <w:r w:rsidRPr="00DD1353">
        <w:rPr>
          <w:i/>
          <w:iCs/>
          <w:color w:val="000000" w:themeColor="text1"/>
        </w:rPr>
        <w:t>: Rat visits per month</w:t>
      </w:r>
      <w:bookmarkEnd w:id="20"/>
    </w:p>
    <w:p w:rsidR="007470DF" w:rsidRPr="00D50A4D" w:rsidRDefault="007470DF" w:rsidP="0053771A">
      <w:pPr>
        <w:pStyle w:val="Heading2"/>
        <w:rPr>
          <w:rFonts w:ascii="Times New Roman" w:hAnsi="Times New Roman" w:cs="Times New Roman"/>
          <w:color w:val="000000" w:themeColor="text1"/>
        </w:rPr>
      </w:pPr>
      <w:bookmarkStart w:id="21" w:name="_Toc211094993"/>
      <w:r w:rsidRPr="00D50A4D">
        <w:rPr>
          <w:rFonts w:ascii="Times New Roman" w:hAnsi="Times New Roman" w:cs="Times New Roman"/>
          <w:color w:val="000000" w:themeColor="text1"/>
        </w:rPr>
        <w:t>4.4 Combined Dataset Analysis</w:t>
      </w:r>
      <w:bookmarkEnd w:id="21"/>
    </w:p>
    <w:p w:rsidR="007470DF" w:rsidRPr="00D50A4D" w:rsidRDefault="007470DF" w:rsidP="0053771A">
      <w:pPr>
        <w:jc w:val="both"/>
        <w:rPr>
          <w:rFonts w:ascii="Times New Roman" w:hAnsi="Times New Roman" w:cs="Times New Roman"/>
        </w:rPr>
      </w:pPr>
      <w:r w:rsidRPr="00D50A4D">
        <w:rPr>
          <w:rFonts w:ascii="Times New Roman" w:hAnsi="Times New Roman" w:cs="Times New Roman"/>
        </w:rPr>
        <w:t xml:space="preserve">After merging datasets on month and hours_after_sunset, a </w:t>
      </w:r>
      <w:r w:rsidRPr="00D50A4D">
        <w:rPr>
          <w:rFonts w:ascii="Times New Roman" w:hAnsi="Times New Roman" w:cs="Times New Roman"/>
          <w:b/>
          <w:bCs/>
        </w:rPr>
        <w:t>scatterplot</w:t>
      </w:r>
      <w:r w:rsidRPr="00D50A4D">
        <w:rPr>
          <w:rFonts w:ascii="Times New Roman" w:hAnsi="Times New Roman" w:cs="Times New Roman"/>
        </w:rPr>
        <w:t xml:space="preserve"> between rat_arrival_number and bat_landing_number revealed a modest negative trend: higher rat arrivals corresponded with fewer bat landings.</w:t>
      </w:r>
    </w:p>
    <w:p w:rsidR="00451DB1" w:rsidRDefault="007470DF" w:rsidP="0053771A">
      <w:pPr>
        <w:jc w:val="both"/>
        <w:rPr>
          <w:rFonts w:ascii="Times New Roman" w:hAnsi="Times New Roman" w:cs="Times New Roman"/>
        </w:rPr>
      </w:pPr>
      <w:r w:rsidRPr="00D50A4D">
        <w:rPr>
          <w:rFonts w:ascii="Times New Roman" w:hAnsi="Times New Roman" w:cs="Times New Roman"/>
          <w:b/>
          <w:bCs/>
        </w:rPr>
        <w:t>Interpretation:</w:t>
      </w:r>
      <w:r w:rsidRPr="00D50A4D">
        <w:rPr>
          <w:rFonts w:ascii="Times New Roman" w:hAnsi="Times New Roman" w:cs="Times New Roman"/>
        </w:rPr>
        <w:br/>
        <w:t xml:space="preserve">This indicates </w:t>
      </w:r>
      <w:r w:rsidRPr="00D50A4D">
        <w:rPr>
          <w:rFonts w:ascii="Times New Roman" w:hAnsi="Times New Roman" w:cs="Times New Roman"/>
          <w:b/>
          <w:bCs/>
        </w:rPr>
        <w:t>direct competition</w:t>
      </w:r>
      <w:r w:rsidRPr="00D50A4D">
        <w:rPr>
          <w:rFonts w:ascii="Times New Roman" w:hAnsi="Times New Roman" w:cs="Times New Roman"/>
        </w:rPr>
        <w:t xml:space="preserve"> — both species influence each other’s feeding success. When rats occupy the platform more frequently, bats are deterred.</w:t>
      </w:r>
    </w:p>
    <w:p w:rsidR="00DD1353" w:rsidRDefault="002A328C" w:rsidP="000656C6">
      <w:pPr>
        <w:keepNext/>
        <w:jc w:val="center"/>
      </w:pPr>
      <w:r>
        <w:rPr>
          <w:rFonts w:ascii="Times New Roman" w:hAnsi="Times New Roman" w:cs="Times New Roman"/>
          <w:noProof/>
        </w:rPr>
        <w:drawing>
          <wp:inline distT="0" distB="0" distL="0" distR="0">
            <wp:extent cx="3948303" cy="2961118"/>
            <wp:effectExtent l="19050" t="0" r="0" b="0"/>
            <wp:docPr id="6" name="Picture 5" descr="bat_vs_rat_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_vs_rat_relationship.png"/>
                    <pic:cNvPicPr/>
                  </pic:nvPicPr>
                  <pic:blipFill>
                    <a:blip r:embed="rId12" cstate="print"/>
                    <a:stretch>
                      <a:fillRect/>
                    </a:stretch>
                  </pic:blipFill>
                  <pic:spPr>
                    <a:xfrm>
                      <a:off x="0" y="0"/>
                      <a:ext cx="3950614" cy="2962851"/>
                    </a:xfrm>
                    <a:prstGeom prst="rect">
                      <a:avLst/>
                    </a:prstGeom>
                  </pic:spPr>
                </pic:pic>
              </a:graphicData>
            </a:graphic>
          </wp:inline>
        </w:drawing>
      </w:r>
    </w:p>
    <w:p w:rsidR="002A328C" w:rsidRPr="00DD1353" w:rsidRDefault="00DD1353" w:rsidP="000656C6">
      <w:pPr>
        <w:pStyle w:val="Caption"/>
        <w:jc w:val="center"/>
        <w:rPr>
          <w:rFonts w:ascii="Times New Roman" w:hAnsi="Times New Roman" w:cs="Times New Roman"/>
          <w:i/>
          <w:iCs/>
          <w:color w:val="000000" w:themeColor="text1"/>
        </w:rPr>
      </w:pPr>
      <w:bookmarkStart w:id="22" w:name="_Toc211107202"/>
      <w:r w:rsidRPr="00DD1353">
        <w:rPr>
          <w:i/>
          <w:iCs/>
          <w:color w:val="000000" w:themeColor="text1"/>
        </w:rPr>
        <w:t xml:space="preserve">Figure </w:t>
      </w:r>
      <w:r w:rsidR="0061170A" w:rsidRPr="00DD1353">
        <w:rPr>
          <w:i/>
          <w:iCs/>
          <w:color w:val="000000" w:themeColor="text1"/>
        </w:rPr>
        <w:fldChar w:fldCharType="begin"/>
      </w:r>
      <w:r w:rsidRPr="00DD1353">
        <w:rPr>
          <w:i/>
          <w:iCs/>
          <w:color w:val="000000" w:themeColor="text1"/>
        </w:rPr>
        <w:instrText xml:space="preserve"> SEQ Figure \* ARABIC </w:instrText>
      </w:r>
      <w:r w:rsidR="0061170A" w:rsidRPr="00DD1353">
        <w:rPr>
          <w:i/>
          <w:iCs/>
          <w:color w:val="000000" w:themeColor="text1"/>
        </w:rPr>
        <w:fldChar w:fldCharType="separate"/>
      </w:r>
      <w:r w:rsidRPr="00DD1353">
        <w:rPr>
          <w:i/>
          <w:iCs/>
          <w:noProof/>
          <w:color w:val="000000" w:themeColor="text1"/>
        </w:rPr>
        <w:t>5</w:t>
      </w:r>
      <w:r w:rsidR="0061170A" w:rsidRPr="00DD1353">
        <w:rPr>
          <w:i/>
          <w:iCs/>
          <w:color w:val="000000" w:themeColor="text1"/>
        </w:rPr>
        <w:fldChar w:fldCharType="end"/>
      </w:r>
      <w:r w:rsidRPr="00DD1353">
        <w:rPr>
          <w:i/>
          <w:iCs/>
          <w:color w:val="000000" w:themeColor="text1"/>
        </w:rPr>
        <w:t>: Bat landings vs. rat visits</w:t>
      </w:r>
      <w:bookmarkEnd w:id="22"/>
    </w:p>
    <w:p w:rsidR="00451DB1" w:rsidRPr="00D50A4D" w:rsidRDefault="00451DB1" w:rsidP="0053771A">
      <w:pPr>
        <w:pStyle w:val="Heading1"/>
        <w:rPr>
          <w:rFonts w:ascii="Times New Roman" w:hAnsi="Times New Roman" w:cs="Times New Roman"/>
          <w:color w:val="000000" w:themeColor="text1"/>
        </w:rPr>
      </w:pPr>
      <w:r w:rsidRPr="00D50A4D">
        <w:rPr>
          <w:rFonts w:ascii="Times New Roman" w:hAnsi="Times New Roman" w:cs="Times New Roman"/>
        </w:rPr>
        <w:t xml:space="preserve"> </w:t>
      </w:r>
      <w:bookmarkStart w:id="23" w:name="_Toc211094994"/>
      <w:r w:rsidRPr="00D50A4D">
        <w:rPr>
          <w:rFonts w:ascii="Times New Roman" w:hAnsi="Times New Roman" w:cs="Times New Roman"/>
          <w:color w:val="000000" w:themeColor="text1"/>
        </w:rPr>
        <w:t>5. Discussion and Limitations</w:t>
      </w:r>
      <w:bookmarkEnd w:id="23"/>
    </w:p>
    <w:p w:rsidR="00451DB1" w:rsidRPr="00D50A4D" w:rsidRDefault="00451DB1" w:rsidP="0053771A">
      <w:pPr>
        <w:pStyle w:val="Heading2"/>
        <w:rPr>
          <w:rFonts w:ascii="Times New Roman" w:hAnsi="Times New Roman" w:cs="Times New Roman"/>
          <w:color w:val="000000" w:themeColor="text1"/>
        </w:rPr>
      </w:pPr>
      <w:bookmarkStart w:id="24" w:name="_Toc211094995"/>
      <w:r w:rsidRPr="00D50A4D">
        <w:rPr>
          <w:rFonts w:ascii="Times New Roman" w:hAnsi="Times New Roman" w:cs="Times New Roman"/>
          <w:color w:val="000000" w:themeColor="text1"/>
        </w:rPr>
        <w:t>5.1 Key Findings</w:t>
      </w:r>
      <w:bookmarkEnd w:id="24"/>
    </w:p>
    <w:p w:rsidR="009D296F" w:rsidRPr="00D50A4D" w:rsidRDefault="009D296F" w:rsidP="0053771A">
      <w:pPr>
        <w:rPr>
          <w:rFonts w:ascii="Times New Roman" w:hAnsi="Times New Roman" w:cs="Times New Roman"/>
        </w:rPr>
      </w:pPr>
      <w:r w:rsidRPr="00D50A4D">
        <w:rPr>
          <w:rFonts w:ascii="Times New Roman" w:hAnsi="Times New Roman" w:cs="Times New Roman"/>
        </w:rPr>
        <w:t>This project’s analysis produced several key insights:</w:t>
      </w:r>
    </w:p>
    <w:p w:rsidR="009D296F" w:rsidRPr="00D50A4D" w:rsidRDefault="009D296F" w:rsidP="0053771A">
      <w:pPr>
        <w:pStyle w:val="ListParagraph"/>
        <w:numPr>
          <w:ilvl w:val="0"/>
          <w:numId w:val="15"/>
        </w:numPr>
        <w:ind w:left="360"/>
        <w:rPr>
          <w:rFonts w:ascii="Times New Roman" w:hAnsi="Times New Roman" w:cs="Times New Roman"/>
        </w:rPr>
      </w:pPr>
      <w:r w:rsidRPr="00D50A4D">
        <w:rPr>
          <w:rFonts w:ascii="Times New Roman" w:hAnsi="Times New Roman" w:cs="Times New Roman"/>
        </w:rPr>
        <w:t>Bats compete, not fear:</w:t>
      </w:r>
    </w:p>
    <w:p w:rsidR="009D296F" w:rsidRPr="00D50A4D" w:rsidRDefault="009D296F" w:rsidP="0053771A">
      <w:pPr>
        <w:pStyle w:val="ListParagraph"/>
        <w:ind w:left="360"/>
        <w:rPr>
          <w:rFonts w:ascii="Times New Roman" w:hAnsi="Times New Roman" w:cs="Times New Roman"/>
        </w:rPr>
      </w:pPr>
      <w:r w:rsidRPr="00D50A4D">
        <w:rPr>
          <w:rFonts w:ascii="Times New Roman" w:hAnsi="Times New Roman" w:cs="Times New Roman"/>
        </w:rPr>
        <w:lastRenderedPageBreak/>
        <w:t>The timing and correlation results consistently indicate that bats treat rats as rivals rather than predators. Quick landings and positive risk–reward associations support this conclusion.</w:t>
      </w:r>
    </w:p>
    <w:p w:rsidR="009D296F" w:rsidRPr="00D50A4D" w:rsidRDefault="009D296F" w:rsidP="0053771A">
      <w:pPr>
        <w:pStyle w:val="ListParagraph"/>
        <w:numPr>
          <w:ilvl w:val="0"/>
          <w:numId w:val="15"/>
        </w:numPr>
        <w:ind w:left="360"/>
        <w:rPr>
          <w:rFonts w:ascii="Times New Roman" w:hAnsi="Times New Roman" w:cs="Times New Roman"/>
        </w:rPr>
      </w:pPr>
      <w:r w:rsidRPr="00D50A4D">
        <w:rPr>
          <w:rFonts w:ascii="Times New Roman" w:hAnsi="Times New Roman" w:cs="Times New Roman"/>
        </w:rPr>
        <w:t>Adaptive  behavior:</w:t>
      </w:r>
    </w:p>
    <w:p w:rsidR="009D296F" w:rsidRPr="00D50A4D" w:rsidRDefault="009D296F" w:rsidP="0053771A">
      <w:pPr>
        <w:pStyle w:val="ListParagraph"/>
        <w:ind w:left="360"/>
        <w:rPr>
          <w:rFonts w:ascii="Times New Roman" w:hAnsi="Times New Roman" w:cs="Times New Roman"/>
        </w:rPr>
      </w:pPr>
      <w:r w:rsidRPr="00D50A4D">
        <w:rPr>
          <w:rFonts w:ascii="Times New Roman" w:hAnsi="Times New Roman" w:cs="Times New Roman"/>
        </w:rPr>
        <w:t>The seasonal comparison demonstrates flexibility. In resource-scarce winter, bats tolerate greater risk, while in resource-rich spring, they show restraint.</w:t>
      </w:r>
    </w:p>
    <w:p w:rsidR="009D296F" w:rsidRPr="00D50A4D" w:rsidRDefault="009D296F" w:rsidP="0053771A">
      <w:pPr>
        <w:pStyle w:val="ListParagraph"/>
        <w:numPr>
          <w:ilvl w:val="0"/>
          <w:numId w:val="15"/>
        </w:numPr>
        <w:ind w:left="360"/>
        <w:rPr>
          <w:rFonts w:ascii="Times New Roman" w:hAnsi="Times New Roman" w:cs="Times New Roman"/>
        </w:rPr>
      </w:pPr>
      <w:r w:rsidRPr="00D50A4D">
        <w:rPr>
          <w:rFonts w:ascii="Times New Roman" w:hAnsi="Times New Roman" w:cs="Times New Roman"/>
        </w:rPr>
        <w:t>Rat influence:</w:t>
      </w:r>
    </w:p>
    <w:p w:rsidR="009D296F" w:rsidRPr="00D50A4D" w:rsidRDefault="009D296F" w:rsidP="0053771A">
      <w:pPr>
        <w:pStyle w:val="ListParagraph"/>
        <w:ind w:left="360"/>
        <w:rPr>
          <w:rFonts w:ascii="Times New Roman" w:hAnsi="Times New Roman" w:cs="Times New Roman"/>
        </w:rPr>
      </w:pPr>
      <w:r w:rsidRPr="00D50A4D">
        <w:rPr>
          <w:rFonts w:ascii="Times New Roman" w:hAnsi="Times New Roman" w:cs="Times New Roman"/>
        </w:rPr>
        <w:t>High rat activity reduces bat landings, confirming a direct competitive relationship. The competition appears asymmetric rats deter bats more than vice versa.</w:t>
      </w:r>
    </w:p>
    <w:p w:rsidR="009D296F" w:rsidRPr="00D50A4D" w:rsidRDefault="009D296F" w:rsidP="0053771A">
      <w:pPr>
        <w:pStyle w:val="ListParagraph"/>
        <w:numPr>
          <w:ilvl w:val="0"/>
          <w:numId w:val="15"/>
        </w:numPr>
        <w:ind w:left="360"/>
        <w:rPr>
          <w:rFonts w:ascii="Times New Roman" w:hAnsi="Times New Roman" w:cs="Times New Roman"/>
        </w:rPr>
      </w:pPr>
      <w:r w:rsidRPr="00D50A4D">
        <w:rPr>
          <w:rFonts w:ascii="Times New Roman" w:hAnsi="Times New Roman" w:cs="Times New Roman"/>
        </w:rPr>
        <w:t>Behavioral trade-off:</w:t>
      </w:r>
    </w:p>
    <w:p w:rsidR="009D296F" w:rsidRPr="00D50A4D" w:rsidRDefault="009D296F" w:rsidP="0053771A">
      <w:pPr>
        <w:pStyle w:val="ListParagraph"/>
        <w:ind w:left="360"/>
        <w:rPr>
          <w:rFonts w:ascii="Times New Roman" w:hAnsi="Times New Roman" w:cs="Times New Roman"/>
        </w:rPr>
      </w:pPr>
      <w:r w:rsidRPr="00D50A4D">
        <w:rPr>
          <w:rFonts w:ascii="Times New Roman" w:hAnsi="Times New Roman" w:cs="Times New Roman"/>
        </w:rPr>
        <w:t>Bats balance potential rewards (food access) against costs (conflict or injury). This trade-off is typical of competitive coexistence models in ecology.</w:t>
      </w:r>
    </w:p>
    <w:p w:rsidR="009D296F" w:rsidRPr="00D50A4D" w:rsidRDefault="009D296F" w:rsidP="000656C6">
      <w:pPr>
        <w:pStyle w:val="ListParagraph"/>
        <w:ind w:left="0"/>
        <w:rPr>
          <w:rFonts w:ascii="Times New Roman" w:hAnsi="Times New Roman" w:cs="Times New Roman"/>
        </w:rPr>
      </w:pPr>
    </w:p>
    <w:p w:rsidR="00451DB1" w:rsidRPr="00B15EEB" w:rsidRDefault="00451DB1" w:rsidP="0053771A">
      <w:pPr>
        <w:pStyle w:val="Heading2"/>
        <w:rPr>
          <w:rFonts w:ascii="Times New Roman" w:hAnsi="Times New Roman" w:cs="Times New Roman"/>
          <w:color w:val="000000" w:themeColor="text1"/>
          <w:sz w:val="22"/>
          <w:szCs w:val="22"/>
        </w:rPr>
      </w:pPr>
      <w:bookmarkStart w:id="25" w:name="_Toc211094996"/>
      <w:r w:rsidRPr="00B15EEB">
        <w:rPr>
          <w:rFonts w:ascii="Times New Roman" w:hAnsi="Times New Roman" w:cs="Times New Roman"/>
          <w:color w:val="000000" w:themeColor="text1"/>
          <w:sz w:val="22"/>
          <w:szCs w:val="22"/>
        </w:rPr>
        <w:t xml:space="preserve">5.2 </w:t>
      </w:r>
      <w:r w:rsidR="009D296F" w:rsidRPr="00B15EEB">
        <w:rPr>
          <w:rFonts w:ascii="Times New Roman" w:hAnsi="Times New Roman" w:cs="Times New Roman"/>
          <w:color w:val="000000" w:themeColor="text1"/>
          <w:sz w:val="22"/>
          <w:szCs w:val="22"/>
        </w:rPr>
        <w:t>Scientific Significance</w:t>
      </w:r>
      <w:bookmarkEnd w:id="25"/>
    </w:p>
    <w:p w:rsidR="00974B08" w:rsidRPr="00B15EEB" w:rsidRDefault="00974B08" w:rsidP="0053771A">
      <w:pPr>
        <w:spacing w:after="0"/>
        <w:rPr>
          <w:rFonts w:ascii="Times New Roman" w:eastAsia="Times New Roman" w:hAnsi="Times New Roman" w:cs="Times New Roman"/>
          <w:szCs w:val="22"/>
        </w:rPr>
      </w:pPr>
      <w:bookmarkStart w:id="26" w:name="_Toc211094997"/>
      <w:r w:rsidRPr="00B15EEB">
        <w:rPr>
          <w:rFonts w:ascii="Times New Roman" w:eastAsia="Times New Roman" w:hAnsi="Times New Roman" w:cs="Times New Roman"/>
          <w:szCs w:val="22"/>
        </w:rPr>
        <w:t xml:space="preserve">The findings demonstrate the intersection of data science and behavioral ecology from an ecological point of view. Subject behavioral observations are converted into objective patterns through the use of statistical and computational methods to quantify risk-taking. These techniques can be applied to additional animal interaction research, enabling zoologists to more effectively examine millions of hours of video. </w:t>
      </w:r>
      <w:r w:rsidRPr="00B15EEB">
        <w:rPr>
          <w:rFonts w:ascii="Times New Roman" w:eastAsia="Times New Roman" w:hAnsi="Times New Roman" w:cs="Times New Roman"/>
          <w:szCs w:val="22"/>
        </w:rPr>
        <w:br/>
        <w:t>The results support theories of resource competition, according to which species modify their behavior in response to seasonality, competition density, and environmental stress.</w:t>
      </w:r>
      <w:r w:rsidRPr="00B15EEB">
        <w:rPr>
          <w:rFonts w:ascii="Times New Roman" w:eastAsia="Times New Roman" w:hAnsi="Times New Roman" w:cs="Times New Roman"/>
          <w:szCs w:val="22"/>
        </w:rPr>
        <w:br/>
        <w:t>The conclusions on adaptive foraging techniques are strengthened by this computational data, which supports field observations.</w:t>
      </w:r>
    </w:p>
    <w:p w:rsidR="00974B08" w:rsidRPr="00974B08" w:rsidRDefault="00974B08" w:rsidP="0053771A">
      <w:pPr>
        <w:spacing w:after="0" w:line="240" w:lineRule="auto"/>
        <w:rPr>
          <w:rFonts w:ascii="Times New Roman" w:eastAsia="Times New Roman" w:hAnsi="Times New Roman" w:cs="Times New Roman"/>
          <w:sz w:val="24"/>
          <w:szCs w:val="24"/>
        </w:rPr>
      </w:pPr>
    </w:p>
    <w:p w:rsidR="00BC74D3" w:rsidRPr="00D50A4D" w:rsidRDefault="00BC74D3" w:rsidP="0053771A">
      <w:pPr>
        <w:pStyle w:val="Heading2"/>
        <w:rPr>
          <w:rFonts w:ascii="Times New Roman" w:hAnsi="Times New Roman" w:cs="Times New Roman"/>
          <w:color w:val="000000" w:themeColor="text1"/>
        </w:rPr>
      </w:pPr>
      <w:r w:rsidRPr="00D50A4D">
        <w:rPr>
          <w:rFonts w:ascii="Times New Roman" w:hAnsi="Times New Roman" w:cs="Times New Roman"/>
          <w:color w:val="000000" w:themeColor="text1"/>
        </w:rPr>
        <w:t>5.3 Methodological Limitations</w:t>
      </w:r>
      <w:bookmarkEnd w:id="26"/>
    </w:p>
    <w:p w:rsidR="00C81BDE" w:rsidRDefault="00BE6119" w:rsidP="0053771A">
      <w:pPr>
        <w:spacing w:after="0" w:line="240" w:lineRule="auto"/>
        <w:rPr>
          <w:rFonts w:ascii="Times New Roman" w:eastAsia="Times New Roman" w:hAnsi="Times New Roman" w:cs="Times New Roman"/>
          <w:szCs w:val="22"/>
        </w:rPr>
      </w:pPr>
      <w:bookmarkStart w:id="27" w:name="_Toc211094998"/>
      <w:r w:rsidRPr="00BE6119">
        <w:rPr>
          <w:rFonts w:ascii="Times New Roman" w:eastAsia="Times New Roman" w:hAnsi="Times New Roman" w:cs="Times New Roman"/>
          <w:szCs w:val="22"/>
        </w:rPr>
        <w:t xml:space="preserve">Despite thorough examination, there are a number of limitations: </w:t>
      </w:r>
    </w:p>
    <w:p w:rsidR="00C81BDE" w:rsidRDefault="00BE6119" w:rsidP="0053771A">
      <w:pPr>
        <w:spacing w:after="0" w:line="240" w:lineRule="auto"/>
        <w:ind w:left="360"/>
        <w:rPr>
          <w:rFonts w:ascii="Times New Roman" w:eastAsia="Times New Roman" w:hAnsi="Times New Roman" w:cs="Times New Roman"/>
          <w:szCs w:val="22"/>
        </w:rPr>
      </w:pPr>
      <w:r w:rsidRPr="00BE6119">
        <w:rPr>
          <w:rFonts w:ascii="Times New Roman" w:eastAsia="Times New Roman" w:hAnsi="Times New Roman" w:cs="Times New Roman"/>
          <w:szCs w:val="22"/>
        </w:rPr>
        <w:br/>
        <w:t xml:space="preserve">• </w:t>
      </w:r>
      <w:r w:rsidRPr="00BE6119">
        <w:rPr>
          <w:rFonts w:ascii="Times New Roman" w:eastAsia="Times New Roman" w:hAnsi="Times New Roman" w:cs="Times New Roman"/>
          <w:b/>
          <w:bCs/>
          <w:szCs w:val="22"/>
        </w:rPr>
        <w:t>Data Quality</w:t>
      </w:r>
      <w:r w:rsidRPr="00BE6119">
        <w:rPr>
          <w:rFonts w:ascii="Times New Roman" w:eastAsia="Times New Roman" w:hAnsi="Times New Roman" w:cs="Times New Roman"/>
          <w:szCs w:val="22"/>
        </w:rPr>
        <w:t xml:space="preserve">: Videos were carefully annotated with observations. Precision may be impacted by human mistake when classifying behaviors (such as differentiating between "risk" actions). </w:t>
      </w:r>
    </w:p>
    <w:p w:rsidR="00C81BDE" w:rsidRDefault="00BE6119" w:rsidP="0053771A">
      <w:pPr>
        <w:spacing w:after="0" w:line="240" w:lineRule="auto"/>
        <w:ind w:left="360"/>
        <w:rPr>
          <w:rFonts w:ascii="Times New Roman" w:eastAsia="Times New Roman" w:hAnsi="Times New Roman" w:cs="Times New Roman"/>
          <w:szCs w:val="22"/>
        </w:rPr>
      </w:pPr>
      <w:r w:rsidRPr="00BE6119">
        <w:rPr>
          <w:rFonts w:ascii="Times New Roman" w:eastAsia="Times New Roman" w:hAnsi="Times New Roman" w:cs="Times New Roman"/>
          <w:szCs w:val="22"/>
        </w:rPr>
        <w:br/>
        <w:t xml:space="preserve">• </w:t>
      </w:r>
      <w:r w:rsidRPr="00BE6119">
        <w:rPr>
          <w:rFonts w:ascii="Times New Roman" w:eastAsia="Times New Roman" w:hAnsi="Times New Roman" w:cs="Times New Roman"/>
          <w:b/>
          <w:bCs/>
          <w:szCs w:val="22"/>
        </w:rPr>
        <w:t>Incomplete Rat Data</w:t>
      </w:r>
      <w:r w:rsidRPr="00BE6119">
        <w:rPr>
          <w:rFonts w:ascii="Times New Roman" w:eastAsia="Times New Roman" w:hAnsi="Times New Roman" w:cs="Times New Roman"/>
          <w:szCs w:val="22"/>
        </w:rPr>
        <w:t xml:space="preserve">: Some studies are limited by missing information for rat durations. To increase accuracy, computer vision could be used to automate rat detection in future data collecting. </w:t>
      </w:r>
    </w:p>
    <w:p w:rsidR="00C81BDE" w:rsidRDefault="00BE6119" w:rsidP="0053771A">
      <w:pPr>
        <w:spacing w:after="0" w:line="240" w:lineRule="auto"/>
        <w:ind w:left="360"/>
        <w:rPr>
          <w:rFonts w:ascii="Times New Roman" w:eastAsia="Times New Roman" w:hAnsi="Times New Roman" w:cs="Times New Roman"/>
          <w:szCs w:val="22"/>
        </w:rPr>
      </w:pPr>
      <w:r w:rsidRPr="00BE6119">
        <w:rPr>
          <w:rFonts w:ascii="Times New Roman" w:eastAsia="Times New Roman" w:hAnsi="Times New Roman" w:cs="Times New Roman"/>
          <w:szCs w:val="22"/>
        </w:rPr>
        <w:br/>
        <w:t xml:space="preserve">• </w:t>
      </w:r>
      <w:r w:rsidRPr="00BE6119">
        <w:rPr>
          <w:rFonts w:ascii="Times New Roman" w:eastAsia="Times New Roman" w:hAnsi="Times New Roman" w:cs="Times New Roman"/>
          <w:b/>
          <w:bCs/>
          <w:szCs w:val="22"/>
        </w:rPr>
        <w:t>Absence of Environmental Covariates</w:t>
      </w:r>
      <w:r w:rsidRPr="00BE6119">
        <w:rPr>
          <w:rFonts w:ascii="Times New Roman" w:eastAsia="Times New Roman" w:hAnsi="Times New Roman" w:cs="Times New Roman"/>
          <w:szCs w:val="22"/>
        </w:rPr>
        <w:t xml:space="preserve">: Although they might affect nighttime activity, factors including wind, temperature, and moon phase were left out. </w:t>
      </w:r>
    </w:p>
    <w:p w:rsidR="00BE6119" w:rsidRPr="00BE6119" w:rsidRDefault="00BE6119" w:rsidP="0053771A">
      <w:pPr>
        <w:spacing w:after="0" w:line="240" w:lineRule="auto"/>
        <w:ind w:left="360"/>
        <w:rPr>
          <w:rFonts w:ascii="Times New Roman" w:eastAsia="Times New Roman" w:hAnsi="Times New Roman" w:cs="Times New Roman"/>
          <w:szCs w:val="22"/>
        </w:rPr>
      </w:pPr>
      <w:r w:rsidRPr="00BE6119">
        <w:rPr>
          <w:rFonts w:ascii="Times New Roman" w:eastAsia="Times New Roman" w:hAnsi="Times New Roman" w:cs="Times New Roman"/>
          <w:szCs w:val="22"/>
        </w:rPr>
        <w:br/>
        <w:t>• Sample Imbalance: Seasonal comparisons may be skewed since some months had more observations than others.</w:t>
      </w:r>
    </w:p>
    <w:p w:rsidR="00451DB1" w:rsidRPr="00D50A4D" w:rsidRDefault="00451DB1" w:rsidP="0053771A">
      <w:pPr>
        <w:pStyle w:val="Heading3"/>
        <w:jc w:val="both"/>
        <w:rPr>
          <w:rFonts w:ascii="Times New Roman" w:hAnsi="Times New Roman" w:cs="Times New Roman"/>
          <w:color w:val="000000" w:themeColor="text1"/>
        </w:rPr>
      </w:pPr>
      <w:r w:rsidRPr="00D50A4D">
        <w:rPr>
          <w:rFonts w:ascii="Times New Roman" w:hAnsi="Times New Roman" w:cs="Times New Roman"/>
          <w:color w:val="000000" w:themeColor="text1"/>
        </w:rPr>
        <w:t>5.4 Ethical Note</w:t>
      </w:r>
      <w:bookmarkEnd w:id="27"/>
      <w:r w:rsidR="00876474" w:rsidRPr="00D50A4D">
        <w:rPr>
          <w:rFonts w:ascii="Times New Roman" w:hAnsi="Times New Roman" w:cs="Times New Roman"/>
          <w:color w:val="000000" w:themeColor="text1"/>
        </w:rPr>
        <w:t xml:space="preserve"> </w:t>
      </w:r>
    </w:p>
    <w:p w:rsidR="00876474" w:rsidRPr="00D50A4D" w:rsidRDefault="00876474" w:rsidP="0053771A">
      <w:pPr>
        <w:rPr>
          <w:rFonts w:ascii="Times New Roman" w:hAnsi="Times New Roman" w:cs="Times New Roman"/>
        </w:rPr>
      </w:pPr>
      <w:r w:rsidRPr="00D50A4D">
        <w:rPr>
          <w:rFonts w:ascii="Times New Roman" w:hAnsi="Times New Roman" w:cs="Times New Roman"/>
        </w:rPr>
        <w:t>All analyses were performed ethically, maintaining the dataset’s integrity.</w:t>
      </w:r>
      <w:r w:rsidRPr="00D50A4D">
        <w:rPr>
          <w:rFonts w:ascii="Times New Roman" w:hAnsi="Times New Roman" w:cs="Times New Roman"/>
        </w:rPr>
        <w:br/>
        <w:t>No data manipulation or alteration was done to fit preconceived outcomes.</w:t>
      </w:r>
      <w:r w:rsidRPr="00D50A4D">
        <w:rPr>
          <w:rFonts w:ascii="Times New Roman" w:hAnsi="Times New Roman" w:cs="Times New Roman"/>
        </w:rPr>
        <w:br/>
        <w:t xml:space="preserve">All team members acknowledged their use of </w:t>
      </w:r>
      <w:r w:rsidRPr="00D50A4D">
        <w:rPr>
          <w:rFonts w:ascii="Times New Roman" w:hAnsi="Times New Roman" w:cs="Times New Roman"/>
          <w:b/>
          <w:bCs/>
        </w:rPr>
        <w:t>generative AI</w:t>
      </w:r>
      <w:r w:rsidRPr="00D50A4D">
        <w:rPr>
          <w:rFonts w:ascii="Times New Roman" w:hAnsi="Times New Roman" w:cs="Times New Roman"/>
        </w:rPr>
        <w:t xml:space="preserve"> tools for brainstorming only, as required by CDU’s academic integrity policy.</w:t>
      </w:r>
    </w:p>
    <w:p w:rsidR="00451DB1" w:rsidRPr="00D50A4D" w:rsidRDefault="00451DB1" w:rsidP="0053771A">
      <w:pPr>
        <w:pStyle w:val="Heading2"/>
        <w:jc w:val="both"/>
        <w:rPr>
          <w:rFonts w:ascii="Times New Roman" w:hAnsi="Times New Roman" w:cs="Times New Roman"/>
          <w:color w:val="000000" w:themeColor="text1"/>
        </w:rPr>
      </w:pPr>
      <w:r w:rsidRPr="00D50A4D">
        <w:rPr>
          <w:rFonts w:ascii="Times New Roman" w:hAnsi="Times New Roman" w:cs="Times New Roman"/>
          <w:color w:val="000000" w:themeColor="text1"/>
        </w:rPr>
        <w:t xml:space="preserve"> </w:t>
      </w:r>
      <w:bookmarkStart w:id="28" w:name="_Toc211094999"/>
      <w:r w:rsidRPr="00D50A4D">
        <w:rPr>
          <w:rFonts w:ascii="Times New Roman" w:hAnsi="Times New Roman" w:cs="Times New Roman"/>
          <w:color w:val="000000" w:themeColor="text1"/>
        </w:rPr>
        <w:t>6. Conclusion</w:t>
      </w:r>
      <w:bookmarkEnd w:id="28"/>
    </w:p>
    <w:p w:rsidR="00876474" w:rsidRPr="00D50A4D" w:rsidRDefault="00876474" w:rsidP="0053771A">
      <w:pPr>
        <w:pStyle w:val="NormalWeb"/>
        <w:jc w:val="both"/>
      </w:pPr>
      <w:r w:rsidRPr="00D50A4D">
        <w:t xml:space="preserve">This data science project demonstrates how computational tools can uncover ecological truths from complex behavioral data. By analyzing over seven months of observations, the study </w:t>
      </w:r>
      <w:r w:rsidRPr="00D50A4D">
        <w:lastRenderedPageBreak/>
        <w:t xml:space="preserve">concludes that </w:t>
      </w:r>
      <w:r w:rsidRPr="00D50A4D">
        <w:rPr>
          <w:rStyle w:val="Strong"/>
        </w:rPr>
        <w:t>Egyptian Fruit Bats perceive Black Rats as competitors rather than predators</w:t>
      </w:r>
      <w:r w:rsidRPr="00D50A4D">
        <w:t>.</w:t>
      </w:r>
    </w:p>
    <w:p w:rsidR="00876474" w:rsidRPr="00D50A4D" w:rsidRDefault="00876474" w:rsidP="0053771A">
      <w:pPr>
        <w:pStyle w:val="NormalWeb"/>
        <w:jc w:val="both"/>
      </w:pPr>
      <w:r w:rsidRPr="00D50A4D">
        <w:t>The risk–reward correlation and seasonal differences clearly show that bats are strategic, not reckless. Their risk-taking increases during winter scarcity, reflecting adaptive flexibility rather than fearlessness.</w:t>
      </w:r>
    </w:p>
    <w:p w:rsidR="00451DB1" w:rsidRPr="00D50A4D" w:rsidRDefault="00876474" w:rsidP="0053771A">
      <w:pPr>
        <w:pStyle w:val="NormalWeb"/>
        <w:jc w:val="both"/>
      </w:pPr>
      <w:r w:rsidRPr="00D50A4D">
        <w:t>This supports ecological theories that animals continuously weigh the costs and benefits of foraging in competitive environments.</w:t>
      </w:r>
    </w:p>
    <w:p w:rsidR="00876474" w:rsidRPr="00D50A4D" w:rsidRDefault="00876474" w:rsidP="0053771A">
      <w:pPr>
        <w:pStyle w:val="NormalWeb"/>
        <w:jc w:val="both"/>
      </w:pPr>
      <w:r w:rsidRPr="00D50A4D">
        <w:t xml:space="preserve">Methodologically, the use of Python including </w:t>
      </w:r>
      <w:r w:rsidRPr="00D50A4D">
        <w:rPr>
          <w:rStyle w:val="Strong"/>
        </w:rPr>
        <w:t>pandas</w:t>
      </w:r>
      <w:r w:rsidRPr="00D50A4D">
        <w:t xml:space="preserve">, </w:t>
      </w:r>
      <w:r w:rsidRPr="00D50A4D">
        <w:rPr>
          <w:rStyle w:val="Strong"/>
        </w:rPr>
        <w:t>seaborn</w:t>
      </w:r>
      <w:r w:rsidRPr="00D50A4D">
        <w:t xml:space="preserve">, and </w:t>
      </w:r>
      <w:r w:rsidRPr="00D50A4D">
        <w:rPr>
          <w:rStyle w:val="Strong"/>
        </w:rPr>
        <w:t xml:space="preserve">scipy </w:t>
      </w:r>
      <w:r w:rsidRPr="00D50A4D">
        <w:t>enabled transparent and reproducible analysis.</w:t>
      </w:r>
    </w:p>
    <w:p w:rsidR="00876474" w:rsidRPr="00D50A4D" w:rsidRDefault="00876474" w:rsidP="0053771A">
      <w:pPr>
        <w:pStyle w:val="NormalWeb"/>
        <w:jc w:val="both"/>
      </w:pPr>
      <w:r w:rsidRPr="00D50A4D">
        <w:t>Statistical tests (correlation, t-test) confirmed behavioral hypotheses, and visualizations effectively communicated findings to both data scientists and zoologists.</w:t>
      </w:r>
    </w:p>
    <w:p w:rsidR="00876474" w:rsidRPr="00D50A4D" w:rsidRDefault="00876474" w:rsidP="0053771A">
      <w:pPr>
        <w:pStyle w:val="NormalWeb"/>
        <w:jc w:val="both"/>
      </w:pPr>
      <w:r w:rsidRPr="00D50A4D">
        <w:t>Future extensions could include:</w:t>
      </w:r>
    </w:p>
    <w:p w:rsidR="00244D45" w:rsidRPr="00D50A4D" w:rsidRDefault="00244D45" w:rsidP="0053771A">
      <w:pPr>
        <w:pStyle w:val="NormalWeb"/>
        <w:numPr>
          <w:ilvl w:val="0"/>
          <w:numId w:val="16"/>
        </w:numPr>
        <w:ind w:left="720"/>
        <w:jc w:val="both"/>
      </w:pPr>
      <w:r w:rsidRPr="00D50A4D">
        <w:rPr>
          <w:b/>
          <w:bCs/>
        </w:rPr>
        <w:t>Predictive modeling</w:t>
      </w:r>
      <w:r w:rsidRPr="00D50A4D">
        <w:t xml:space="preserve"> (logistic regression) to predict risk probability from environmental factors.</w:t>
      </w:r>
    </w:p>
    <w:p w:rsidR="00244D45" w:rsidRPr="00D50A4D" w:rsidRDefault="00244D45" w:rsidP="0053771A">
      <w:pPr>
        <w:pStyle w:val="NormalWeb"/>
        <w:numPr>
          <w:ilvl w:val="0"/>
          <w:numId w:val="16"/>
        </w:numPr>
        <w:ind w:left="720"/>
        <w:jc w:val="both"/>
      </w:pPr>
      <w:r w:rsidRPr="00D50A4D">
        <w:rPr>
          <w:rStyle w:val="Strong"/>
        </w:rPr>
        <w:t>Machine learning clustering</w:t>
      </w:r>
      <w:r w:rsidRPr="00D50A4D">
        <w:t xml:space="preserve"> to identify behavioral archetypes.</w:t>
      </w:r>
    </w:p>
    <w:p w:rsidR="00244D45" w:rsidRPr="00D50A4D" w:rsidRDefault="00244D45" w:rsidP="0053771A">
      <w:pPr>
        <w:pStyle w:val="NormalWeb"/>
        <w:numPr>
          <w:ilvl w:val="0"/>
          <w:numId w:val="16"/>
        </w:numPr>
        <w:ind w:left="720"/>
        <w:jc w:val="both"/>
      </w:pPr>
      <w:r w:rsidRPr="00D50A4D">
        <w:t xml:space="preserve">Integration of </w:t>
      </w:r>
      <w:r w:rsidRPr="00D50A4D">
        <w:rPr>
          <w:b/>
          <w:bCs/>
        </w:rPr>
        <w:t>external climate data</w:t>
      </w:r>
      <w:r w:rsidRPr="00D50A4D">
        <w:t xml:space="preserve"> for richer ecological insights.</w:t>
      </w:r>
    </w:p>
    <w:p w:rsidR="00244D45" w:rsidRPr="00D50A4D" w:rsidRDefault="00244D45" w:rsidP="0053771A">
      <w:pPr>
        <w:pStyle w:val="NormalWeb"/>
        <w:jc w:val="both"/>
      </w:pPr>
      <w:r w:rsidRPr="00D50A4D">
        <w:t>In sum, the Bat vs Rat project showcases how interdisciplinary collaboration combining zoology, data science, and statistics can translate raw observation into meaningful scientific understanding.</w:t>
      </w:r>
    </w:p>
    <w:p w:rsidR="00451DB1" w:rsidRDefault="00451DB1" w:rsidP="000656C6">
      <w:pPr>
        <w:pStyle w:val="Heading2"/>
        <w:jc w:val="both"/>
        <w:rPr>
          <w:rFonts w:ascii="Times New Roman" w:hAnsi="Times New Roman" w:cs="Times New Roman"/>
          <w:color w:val="000000" w:themeColor="text1"/>
        </w:rPr>
      </w:pPr>
      <w:r w:rsidRPr="00D50A4D">
        <w:rPr>
          <w:rFonts w:ascii="Times New Roman" w:hAnsi="Times New Roman" w:cs="Times New Roman"/>
          <w:color w:val="000000" w:themeColor="text1"/>
        </w:rPr>
        <w:t xml:space="preserve">7. </w:t>
      </w:r>
      <w:bookmarkStart w:id="29" w:name="_Toc211095000"/>
      <w:r w:rsidRPr="00D50A4D">
        <w:rPr>
          <w:rFonts w:ascii="Times New Roman" w:hAnsi="Times New Roman" w:cs="Times New Roman"/>
          <w:color w:val="000000" w:themeColor="text1"/>
        </w:rPr>
        <w:t>Individual Contributions</w:t>
      </w:r>
      <w:bookmarkEnd w:id="29"/>
    </w:p>
    <w:p w:rsidR="0053771A" w:rsidRPr="0053771A" w:rsidRDefault="0053771A" w:rsidP="0053771A"/>
    <w:tbl>
      <w:tblPr>
        <w:tblStyle w:val="TableGrid"/>
        <w:tblW w:w="0" w:type="auto"/>
        <w:tblLook w:val="04A0"/>
      </w:tblPr>
      <w:tblGrid>
        <w:gridCol w:w="3081"/>
        <w:gridCol w:w="3081"/>
        <w:gridCol w:w="3081"/>
      </w:tblGrid>
      <w:tr w:rsidR="0053771A" w:rsidTr="0053771A">
        <w:tc>
          <w:tcPr>
            <w:tcW w:w="3081" w:type="dxa"/>
          </w:tcPr>
          <w:p w:rsidR="0053771A" w:rsidRPr="00AB5EE4" w:rsidRDefault="0053771A" w:rsidP="00DB1F67">
            <w:r w:rsidRPr="00AB5EE4">
              <w:t>Member</w:t>
            </w:r>
          </w:p>
        </w:tc>
        <w:tc>
          <w:tcPr>
            <w:tcW w:w="3081" w:type="dxa"/>
          </w:tcPr>
          <w:p w:rsidR="0053771A" w:rsidRPr="00AB5EE4" w:rsidRDefault="0053771A" w:rsidP="00DB1F67">
            <w:r w:rsidRPr="00AB5EE4">
              <w:t>Role</w:t>
            </w:r>
          </w:p>
        </w:tc>
        <w:tc>
          <w:tcPr>
            <w:tcW w:w="3081" w:type="dxa"/>
          </w:tcPr>
          <w:p w:rsidR="0053771A" w:rsidRDefault="0053771A" w:rsidP="00DB1F67">
            <w:r w:rsidRPr="00AB5EE4">
              <w:t>Main Contributions</w:t>
            </w:r>
          </w:p>
        </w:tc>
      </w:tr>
      <w:tr w:rsidR="0053771A" w:rsidTr="0053771A">
        <w:tc>
          <w:tcPr>
            <w:tcW w:w="3081" w:type="dxa"/>
          </w:tcPr>
          <w:p w:rsidR="0053771A" w:rsidRPr="007C3266" w:rsidRDefault="0053771A" w:rsidP="001261CB">
            <w:r w:rsidRPr="007C3266">
              <w:t>Name</w:t>
            </w:r>
          </w:p>
        </w:tc>
        <w:tc>
          <w:tcPr>
            <w:tcW w:w="3081" w:type="dxa"/>
          </w:tcPr>
          <w:p w:rsidR="0053771A" w:rsidRPr="007C3266" w:rsidRDefault="0053771A" w:rsidP="001261CB">
            <w:r w:rsidRPr="007C3266">
              <w:t>Data Engineer</w:t>
            </w:r>
          </w:p>
        </w:tc>
        <w:tc>
          <w:tcPr>
            <w:tcW w:w="3081" w:type="dxa"/>
          </w:tcPr>
          <w:p w:rsidR="0053771A" w:rsidRPr="007C3266" w:rsidRDefault="0053771A" w:rsidP="001261CB">
            <w:r w:rsidRPr="007C3266">
              <w:t>Loaded and cleaned both datasets; created derived features; ensured time conversion consistency.</w:t>
            </w:r>
          </w:p>
        </w:tc>
      </w:tr>
      <w:tr w:rsidR="0053771A" w:rsidTr="0053771A">
        <w:tc>
          <w:tcPr>
            <w:tcW w:w="3081" w:type="dxa"/>
          </w:tcPr>
          <w:p w:rsidR="0053771A" w:rsidRPr="007C3266" w:rsidRDefault="0053771A" w:rsidP="001261CB">
            <w:r w:rsidRPr="007C3266">
              <w:t>Name</w:t>
            </w:r>
          </w:p>
        </w:tc>
        <w:tc>
          <w:tcPr>
            <w:tcW w:w="3081" w:type="dxa"/>
          </w:tcPr>
          <w:p w:rsidR="0053771A" w:rsidRPr="007C3266" w:rsidRDefault="0053771A" w:rsidP="001261CB">
            <w:r w:rsidRPr="007C3266">
              <w:t>Data Analyst</w:t>
            </w:r>
          </w:p>
        </w:tc>
        <w:tc>
          <w:tcPr>
            <w:tcW w:w="3081" w:type="dxa"/>
          </w:tcPr>
          <w:p w:rsidR="0053771A" w:rsidRPr="007C3266" w:rsidRDefault="0053771A" w:rsidP="001261CB">
            <w:r w:rsidRPr="007C3266">
              <w:t>Performed correlation, t-tests, and statistical interpretation for Investigations A and B.</w:t>
            </w:r>
          </w:p>
        </w:tc>
      </w:tr>
      <w:tr w:rsidR="0053771A" w:rsidTr="0053771A">
        <w:tc>
          <w:tcPr>
            <w:tcW w:w="3081" w:type="dxa"/>
          </w:tcPr>
          <w:p w:rsidR="0053771A" w:rsidRPr="007C3266" w:rsidRDefault="0053771A" w:rsidP="001261CB">
            <w:r w:rsidRPr="007C3266">
              <w:t>Name</w:t>
            </w:r>
          </w:p>
        </w:tc>
        <w:tc>
          <w:tcPr>
            <w:tcW w:w="3081" w:type="dxa"/>
          </w:tcPr>
          <w:p w:rsidR="0053771A" w:rsidRPr="007C3266" w:rsidRDefault="0053771A" w:rsidP="001261CB">
            <w:r w:rsidRPr="007C3266">
              <w:t>Visualization Lead</w:t>
            </w:r>
          </w:p>
        </w:tc>
        <w:tc>
          <w:tcPr>
            <w:tcW w:w="3081" w:type="dxa"/>
          </w:tcPr>
          <w:p w:rsidR="0053771A" w:rsidRPr="007C3266" w:rsidRDefault="0053771A" w:rsidP="001261CB">
            <w:r w:rsidRPr="007C3266">
              <w:t>Created all plots and visual representations for bat and rat activity comparisons.</w:t>
            </w:r>
          </w:p>
        </w:tc>
      </w:tr>
      <w:tr w:rsidR="0053771A" w:rsidTr="0053771A">
        <w:tc>
          <w:tcPr>
            <w:tcW w:w="3081" w:type="dxa"/>
          </w:tcPr>
          <w:p w:rsidR="0053771A" w:rsidRPr="000D6E80" w:rsidRDefault="0053771A" w:rsidP="009253F3">
            <w:r w:rsidRPr="000D6E80">
              <w:t>Name</w:t>
            </w:r>
          </w:p>
        </w:tc>
        <w:tc>
          <w:tcPr>
            <w:tcW w:w="3081" w:type="dxa"/>
          </w:tcPr>
          <w:p w:rsidR="0053771A" w:rsidRPr="000D6E80" w:rsidRDefault="0053771A" w:rsidP="009253F3">
            <w:r w:rsidRPr="000D6E80">
              <w:t>Report &amp; Quality Lead</w:t>
            </w:r>
          </w:p>
        </w:tc>
        <w:tc>
          <w:tcPr>
            <w:tcW w:w="3081" w:type="dxa"/>
          </w:tcPr>
          <w:p w:rsidR="0053771A" w:rsidRDefault="0053771A" w:rsidP="009253F3">
            <w:r w:rsidRPr="000D6E80">
              <w:t>Compiled report, proofread, prepared AI Declaration, and organized submission materials.</w:t>
            </w:r>
          </w:p>
        </w:tc>
      </w:tr>
    </w:tbl>
    <w:p w:rsidR="00451DB1" w:rsidRPr="00D50A4D" w:rsidRDefault="00451DB1" w:rsidP="000656C6">
      <w:pPr>
        <w:pStyle w:val="NormalWeb"/>
        <w:spacing w:before="0" w:beforeAutospacing="0" w:after="0" w:afterAutospacing="0"/>
        <w:jc w:val="both"/>
      </w:pPr>
    </w:p>
    <w:p w:rsidR="009A1008" w:rsidRPr="00D50A4D" w:rsidRDefault="009A1008" w:rsidP="000656C6">
      <w:pPr>
        <w:pStyle w:val="ListParagraph"/>
        <w:spacing w:after="0"/>
        <w:ind w:left="0"/>
        <w:jc w:val="both"/>
        <w:rPr>
          <w:rFonts w:ascii="Times New Roman" w:hAnsi="Times New Roman" w:cs="Times New Roman"/>
        </w:rPr>
      </w:pPr>
    </w:p>
    <w:p w:rsidR="009A1008" w:rsidRPr="00D50A4D" w:rsidRDefault="009A1008" w:rsidP="000656C6">
      <w:pPr>
        <w:jc w:val="both"/>
        <w:rPr>
          <w:rFonts w:ascii="Times New Roman" w:hAnsi="Times New Roman" w:cs="Times New Roman"/>
        </w:rPr>
      </w:pPr>
    </w:p>
    <w:sectPr w:rsidR="009A1008" w:rsidRPr="00D50A4D" w:rsidSect="009A1992">
      <w:footerReference w:type="default" r:id="rId13"/>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7552" w:rsidRDefault="00057552" w:rsidP="00A10987">
      <w:pPr>
        <w:spacing w:after="0" w:line="240" w:lineRule="auto"/>
      </w:pPr>
      <w:r>
        <w:separator/>
      </w:r>
    </w:p>
  </w:endnote>
  <w:endnote w:type="continuationSeparator" w:id="1">
    <w:p w:rsidR="00057552" w:rsidRDefault="00057552" w:rsidP="00A109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47650"/>
      <w:docPartObj>
        <w:docPartGallery w:val="Page Numbers (Bottom of Page)"/>
        <w:docPartUnique/>
      </w:docPartObj>
    </w:sdtPr>
    <w:sdtContent>
      <w:p w:rsidR="00D50A4D" w:rsidRDefault="0061170A">
        <w:pPr>
          <w:pStyle w:val="Footer"/>
        </w:pPr>
        <w:fldSimple w:instr=" PAGE   \* MERGEFORMAT ">
          <w:r w:rsidR="0053771A">
            <w:rPr>
              <w:noProof/>
            </w:rPr>
            <w:t>2</w:t>
          </w:r>
        </w:fldSimple>
      </w:p>
    </w:sdtContent>
  </w:sdt>
  <w:p w:rsidR="00D50A4D" w:rsidRDefault="00D50A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7552" w:rsidRDefault="00057552" w:rsidP="00A10987">
      <w:pPr>
        <w:spacing w:after="0" w:line="240" w:lineRule="auto"/>
      </w:pPr>
      <w:r>
        <w:separator/>
      </w:r>
    </w:p>
  </w:footnote>
  <w:footnote w:type="continuationSeparator" w:id="1">
    <w:p w:rsidR="00057552" w:rsidRDefault="00057552" w:rsidP="00A109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56380"/>
    <w:multiLevelType w:val="multilevel"/>
    <w:tmpl w:val="8C46CE5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4"/>
        <w:szCs w:val="22"/>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nsid w:val="1CAB780C"/>
    <w:multiLevelType w:val="multilevel"/>
    <w:tmpl w:val="7508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3126D4"/>
    <w:multiLevelType w:val="hybridMultilevel"/>
    <w:tmpl w:val="25DA783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296E0D9A"/>
    <w:multiLevelType w:val="hybridMultilevel"/>
    <w:tmpl w:val="0D8C28F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A5D5E3C"/>
    <w:multiLevelType w:val="hybridMultilevel"/>
    <w:tmpl w:val="62E68CFE"/>
    <w:lvl w:ilvl="0" w:tplc="6568CEBA">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2ED27A0E"/>
    <w:multiLevelType w:val="hybridMultilevel"/>
    <w:tmpl w:val="3AB806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9CA34B8"/>
    <w:multiLevelType w:val="hybridMultilevel"/>
    <w:tmpl w:val="D2443C46"/>
    <w:lvl w:ilvl="0" w:tplc="7028207E">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nsid w:val="3D6E5A89"/>
    <w:multiLevelType w:val="hybridMultilevel"/>
    <w:tmpl w:val="FC24AD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4AF2AF3"/>
    <w:multiLevelType w:val="hybridMultilevel"/>
    <w:tmpl w:val="BF64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41424"/>
    <w:multiLevelType w:val="hybridMultilevel"/>
    <w:tmpl w:val="00620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7B5A82"/>
    <w:multiLevelType w:val="multilevel"/>
    <w:tmpl w:val="EB12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8410EB"/>
    <w:multiLevelType w:val="hybridMultilevel"/>
    <w:tmpl w:val="88C46380"/>
    <w:lvl w:ilvl="0" w:tplc="436A8F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E1E3DA4"/>
    <w:multiLevelType w:val="multilevel"/>
    <w:tmpl w:val="62E68CFE"/>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3">
    <w:nsid w:val="6F596F2C"/>
    <w:multiLevelType w:val="multilevel"/>
    <w:tmpl w:val="9AAC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1D2FBC"/>
    <w:multiLevelType w:val="hybridMultilevel"/>
    <w:tmpl w:val="18F8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074901"/>
    <w:multiLevelType w:val="hybridMultilevel"/>
    <w:tmpl w:val="F462F63A"/>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num w:numId="1">
    <w:abstractNumId w:val="9"/>
  </w:num>
  <w:num w:numId="2">
    <w:abstractNumId w:val="0"/>
  </w:num>
  <w:num w:numId="3">
    <w:abstractNumId w:val="14"/>
  </w:num>
  <w:num w:numId="4">
    <w:abstractNumId w:val="10"/>
  </w:num>
  <w:num w:numId="5">
    <w:abstractNumId w:val="1"/>
  </w:num>
  <w:num w:numId="6">
    <w:abstractNumId w:val="13"/>
  </w:num>
  <w:num w:numId="7">
    <w:abstractNumId w:val="5"/>
  </w:num>
  <w:num w:numId="8">
    <w:abstractNumId w:val="8"/>
  </w:num>
  <w:num w:numId="9">
    <w:abstractNumId w:val="15"/>
  </w:num>
  <w:num w:numId="10">
    <w:abstractNumId w:val="6"/>
  </w:num>
  <w:num w:numId="11">
    <w:abstractNumId w:val="4"/>
  </w:num>
  <w:num w:numId="12">
    <w:abstractNumId w:val="11"/>
  </w:num>
  <w:num w:numId="13">
    <w:abstractNumId w:val="3"/>
  </w:num>
  <w:num w:numId="14">
    <w:abstractNumId w:val="7"/>
  </w:num>
  <w:num w:numId="15">
    <w:abstractNumId w:val="12"/>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B3D67"/>
    <w:rsid w:val="0002445A"/>
    <w:rsid w:val="00057552"/>
    <w:rsid w:val="000656C6"/>
    <w:rsid w:val="00065D2D"/>
    <w:rsid w:val="00111D0B"/>
    <w:rsid w:val="0018194A"/>
    <w:rsid w:val="001F3B04"/>
    <w:rsid w:val="001F59BF"/>
    <w:rsid w:val="00215640"/>
    <w:rsid w:val="00244D45"/>
    <w:rsid w:val="00264C0F"/>
    <w:rsid w:val="002A328C"/>
    <w:rsid w:val="002E434D"/>
    <w:rsid w:val="002F033F"/>
    <w:rsid w:val="00325DB4"/>
    <w:rsid w:val="00351DC9"/>
    <w:rsid w:val="003F00F1"/>
    <w:rsid w:val="0041435E"/>
    <w:rsid w:val="00451DB1"/>
    <w:rsid w:val="00454422"/>
    <w:rsid w:val="00457120"/>
    <w:rsid w:val="0053771A"/>
    <w:rsid w:val="00581C2C"/>
    <w:rsid w:val="0061170A"/>
    <w:rsid w:val="00634D37"/>
    <w:rsid w:val="00645121"/>
    <w:rsid w:val="006A7234"/>
    <w:rsid w:val="006E28F9"/>
    <w:rsid w:val="006E6E67"/>
    <w:rsid w:val="0074224D"/>
    <w:rsid w:val="007470DF"/>
    <w:rsid w:val="007B5169"/>
    <w:rsid w:val="008008F5"/>
    <w:rsid w:val="008338DF"/>
    <w:rsid w:val="008763A9"/>
    <w:rsid w:val="00876474"/>
    <w:rsid w:val="00974B08"/>
    <w:rsid w:val="00976514"/>
    <w:rsid w:val="009A1008"/>
    <w:rsid w:val="009A1992"/>
    <w:rsid w:val="009D296F"/>
    <w:rsid w:val="009D4555"/>
    <w:rsid w:val="009F7443"/>
    <w:rsid w:val="00A0228A"/>
    <w:rsid w:val="00A10987"/>
    <w:rsid w:val="00AB3D67"/>
    <w:rsid w:val="00B06298"/>
    <w:rsid w:val="00B10C90"/>
    <w:rsid w:val="00B15EEB"/>
    <w:rsid w:val="00B1726B"/>
    <w:rsid w:val="00BC4A8A"/>
    <w:rsid w:val="00BC74D3"/>
    <w:rsid w:val="00BE6119"/>
    <w:rsid w:val="00C309D6"/>
    <w:rsid w:val="00C320DC"/>
    <w:rsid w:val="00C81BDE"/>
    <w:rsid w:val="00D25154"/>
    <w:rsid w:val="00D35EA0"/>
    <w:rsid w:val="00D50A4D"/>
    <w:rsid w:val="00DD1353"/>
    <w:rsid w:val="00DE4F19"/>
    <w:rsid w:val="00E07294"/>
    <w:rsid w:val="00E11BAF"/>
    <w:rsid w:val="00E611EA"/>
    <w:rsid w:val="00F22105"/>
    <w:rsid w:val="00FB052F"/>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120"/>
  </w:style>
  <w:style w:type="paragraph" w:styleId="Heading1">
    <w:name w:val="heading 1"/>
    <w:basedOn w:val="NoSpacing"/>
    <w:next w:val="Normal"/>
    <w:link w:val="Heading1Char"/>
    <w:uiPriority w:val="9"/>
    <w:qFormat/>
    <w:rsid w:val="00C320DC"/>
    <w:pPr>
      <w:keepNext/>
      <w:keepLines/>
      <w:spacing w:before="48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C320DC"/>
    <w:pPr>
      <w:keepNext/>
      <w:keepLines/>
      <w:spacing w:before="200" w:after="0"/>
      <w:outlineLvl w:val="1"/>
    </w:pPr>
    <w:rPr>
      <w:rFonts w:asciiTheme="majorHAnsi" w:eastAsiaTheme="majorEastAsia" w:hAnsiTheme="majorHAnsi" w:cstheme="majorBidi"/>
      <w:b/>
      <w:bCs/>
      <w:color w:val="4F81BD" w:themeColor="accent1"/>
      <w:sz w:val="24"/>
      <w:szCs w:val="23"/>
    </w:rPr>
  </w:style>
  <w:style w:type="paragraph" w:styleId="Heading3">
    <w:name w:val="heading 3"/>
    <w:basedOn w:val="Normal"/>
    <w:next w:val="Normal"/>
    <w:link w:val="Heading3Char"/>
    <w:uiPriority w:val="9"/>
    <w:semiHidden/>
    <w:unhideWhenUsed/>
    <w:qFormat/>
    <w:rsid w:val="00451D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514"/>
    <w:pPr>
      <w:ind w:left="720"/>
      <w:contextualSpacing/>
    </w:pPr>
  </w:style>
  <w:style w:type="character" w:customStyle="1" w:styleId="Heading1Char">
    <w:name w:val="Heading 1 Char"/>
    <w:basedOn w:val="DefaultParagraphFont"/>
    <w:link w:val="Heading1"/>
    <w:uiPriority w:val="9"/>
    <w:rsid w:val="00C320DC"/>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C320DC"/>
    <w:rPr>
      <w:rFonts w:asciiTheme="majorHAnsi" w:eastAsiaTheme="majorEastAsia" w:hAnsiTheme="majorHAnsi" w:cstheme="majorBidi"/>
      <w:b/>
      <w:bCs/>
      <w:color w:val="4F81BD" w:themeColor="accent1"/>
      <w:sz w:val="24"/>
      <w:szCs w:val="23"/>
    </w:rPr>
  </w:style>
  <w:style w:type="paragraph" w:styleId="TOCHeading">
    <w:name w:val="TOC Heading"/>
    <w:basedOn w:val="Heading1"/>
    <w:next w:val="Normal"/>
    <w:uiPriority w:val="39"/>
    <w:unhideWhenUsed/>
    <w:qFormat/>
    <w:rsid w:val="008763A9"/>
    <w:pPr>
      <w:spacing w:line="276" w:lineRule="auto"/>
      <w:outlineLvl w:val="9"/>
    </w:pPr>
    <w:rPr>
      <w:szCs w:val="28"/>
      <w:lang w:bidi="ar-SA"/>
    </w:rPr>
  </w:style>
  <w:style w:type="paragraph" w:styleId="TOC1">
    <w:name w:val="toc 1"/>
    <w:basedOn w:val="Normal"/>
    <w:next w:val="Normal"/>
    <w:autoRedefine/>
    <w:uiPriority w:val="39"/>
    <w:unhideWhenUsed/>
    <w:qFormat/>
    <w:rsid w:val="008763A9"/>
    <w:pPr>
      <w:spacing w:after="100"/>
    </w:pPr>
  </w:style>
  <w:style w:type="paragraph" w:styleId="TOC2">
    <w:name w:val="toc 2"/>
    <w:basedOn w:val="Normal"/>
    <w:next w:val="Normal"/>
    <w:autoRedefine/>
    <w:uiPriority w:val="39"/>
    <w:unhideWhenUsed/>
    <w:qFormat/>
    <w:rsid w:val="008763A9"/>
    <w:pPr>
      <w:spacing w:after="100"/>
      <w:ind w:left="220"/>
    </w:pPr>
  </w:style>
  <w:style w:type="character" w:styleId="Hyperlink">
    <w:name w:val="Hyperlink"/>
    <w:basedOn w:val="DefaultParagraphFont"/>
    <w:uiPriority w:val="99"/>
    <w:unhideWhenUsed/>
    <w:rsid w:val="008763A9"/>
    <w:rPr>
      <w:color w:val="0000FF" w:themeColor="hyperlink"/>
      <w:u w:val="single"/>
    </w:rPr>
  </w:style>
  <w:style w:type="paragraph" w:styleId="BalloonText">
    <w:name w:val="Balloon Text"/>
    <w:basedOn w:val="Normal"/>
    <w:link w:val="BalloonTextChar"/>
    <w:uiPriority w:val="99"/>
    <w:semiHidden/>
    <w:unhideWhenUsed/>
    <w:rsid w:val="008763A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763A9"/>
    <w:rPr>
      <w:rFonts w:ascii="Tahoma" w:hAnsi="Tahoma" w:cs="Tahoma"/>
      <w:sz w:val="16"/>
      <w:szCs w:val="14"/>
    </w:rPr>
  </w:style>
  <w:style w:type="table" w:styleId="TableGrid">
    <w:name w:val="Table Grid"/>
    <w:basedOn w:val="TableNormal"/>
    <w:uiPriority w:val="59"/>
    <w:rsid w:val="00581C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9A10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1008"/>
    <w:rPr>
      <w:rFonts w:ascii="Courier New" w:eastAsia="Times New Roman" w:hAnsi="Courier New" w:cs="Courier New"/>
      <w:sz w:val="20"/>
      <w:szCs w:val="20"/>
    </w:rPr>
  </w:style>
  <w:style w:type="character" w:styleId="Strong">
    <w:name w:val="Strong"/>
    <w:basedOn w:val="DefaultParagraphFont"/>
    <w:uiPriority w:val="22"/>
    <w:qFormat/>
    <w:rsid w:val="009A1008"/>
    <w:rPr>
      <w:b/>
      <w:bCs/>
    </w:rPr>
  </w:style>
  <w:style w:type="character" w:customStyle="1" w:styleId="Heading3Char">
    <w:name w:val="Heading 3 Char"/>
    <w:basedOn w:val="DefaultParagraphFont"/>
    <w:link w:val="Heading3"/>
    <w:uiPriority w:val="9"/>
    <w:semiHidden/>
    <w:rsid w:val="00451DB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51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51DB1"/>
    <w:rPr>
      <w:rFonts w:ascii="Courier New" w:eastAsia="Times New Roman" w:hAnsi="Courier New" w:cs="Courier New"/>
      <w:sz w:val="20"/>
    </w:rPr>
  </w:style>
  <w:style w:type="character" w:customStyle="1" w:styleId="hljs-attr">
    <w:name w:val="hljs-attr"/>
    <w:basedOn w:val="DefaultParagraphFont"/>
    <w:rsid w:val="00451DB1"/>
  </w:style>
  <w:style w:type="character" w:customStyle="1" w:styleId="hljs-number">
    <w:name w:val="hljs-number"/>
    <w:basedOn w:val="DefaultParagraphFont"/>
    <w:rsid w:val="00451DB1"/>
  </w:style>
  <w:style w:type="character" w:styleId="Emphasis">
    <w:name w:val="Emphasis"/>
    <w:basedOn w:val="DefaultParagraphFont"/>
    <w:uiPriority w:val="20"/>
    <w:qFormat/>
    <w:rsid w:val="00451DB1"/>
    <w:rPr>
      <w:i/>
      <w:iCs/>
    </w:rPr>
  </w:style>
  <w:style w:type="paragraph" w:styleId="TOC3">
    <w:name w:val="toc 3"/>
    <w:basedOn w:val="Normal"/>
    <w:next w:val="Normal"/>
    <w:autoRedefine/>
    <w:uiPriority w:val="39"/>
    <w:unhideWhenUsed/>
    <w:qFormat/>
    <w:rsid w:val="00451DB1"/>
    <w:pPr>
      <w:spacing w:after="100"/>
      <w:ind w:left="440"/>
    </w:pPr>
  </w:style>
  <w:style w:type="paragraph" w:styleId="Header">
    <w:name w:val="header"/>
    <w:basedOn w:val="Normal"/>
    <w:link w:val="HeaderChar"/>
    <w:uiPriority w:val="99"/>
    <w:semiHidden/>
    <w:unhideWhenUsed/>
    <w:rsid w:val="00A109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0987"/>
  </w:style>
  <w:style w:type="paragraph" w:styleId="Footer">
    <w:name w:val="footer"/>
    <w:basedOn w:val="Normal"/>
    <w:link w:val="FooterChar"/>
    <w:uiPriority w:val="99"/>
    <w:unhideWhenUsed/>
    <w:rsid w:val="00A10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987"/>
  </w:style>
  <w:style w:type="paragraph" w:styleId="Caption">
    <w:name w:val="caption"/>
    <w:basedOn w:val="Normal"/>
    <w:next w:val="Normal"/>
    <w:uiPriority w:val="35"/>
    <w:unhideWhenUsed/>
    <w:qFormat/>
    <w:rsid w:val="00DD1353"/>
    <w:pPr>
      <w:spacing w:line="240" w:lineRule="auto"/>
    </w:pPr>
    <w:rPr>
      <w:b/>
      <w:bCs/>
      <w:color w:val="4F81BD" w:themeColor="accent1"/>
      <w:sz w:val="18"/>
      <w:szCs w:val="16"/>
    </w:rPr>
  </w:style>
  <w:style w:type="paragraph" w:styleId="TableofFigures">
    <w:name w:val="table of figures"/>
    <w:basedOn w:val="Normal"/>
    <w:next w:val="Normal"/>
    <w:uiPriority w:val="99"/>
    <w:unhideWhenUsed/>
    <w:rsid w:val="002A328C"/>
    <w:pPr>
      <w:spacing w:after="0"/>
    </w:pPr>
  </w:style>
  <w:style w:type="paragraph" w:styleId="NoSpacing">
    <w:name w:val="No Spacing"/>
    <w:uiPriority w:val="1"/>
    <w:qFormat/>
    <w:rsid w:val="00C320DC"/>
    <w:pPr>
      <w:spacing w:after="0" w:line="240" w:lineRule="auto"/>
    </w:pPr>
  </w:style>
</w:styles>
</file>

<file path=word/webSettings.xml><?xml version="1.0" encoding="utf-8"?>
<w:webSettings xmlns:r="http://schemas.openxmlformats.org/officeDocument/2006/relationships" xmlns:w="http://schemas.openxmlformats.org/wordprocessingml/2006/main">
  <w:divs>
    <w:div w:id="18746678">
      <w:bodyDiv w:val="1"/>
      <w:marLeft w:val="0"/>
      <w:marRight w:val="0"/>
      <w:marTop w:val="0"/>
      <w:marBottom w:val="0"/>
      <w:divBdr>
        <w:top w:val="none" w:sz="0" w:space="0" w:color="auto"/>
        <w:left w:val="none" w:sz="0" w:space="0" w:color="auto"/>
        <w:bottom w:val="none" w:sz="0" w:space="0" w:color="auto"/>
        <w:right w:val="none" w:sz="0" w:space="0" w:color="auto"/>
      </w:divBdr>
    </w:div>
    <w:div w:id="173767362">
      <w:bodyDiv w:val="1"/>
      <w:marLeft w:val="0"/>
      <w:marRight w:val="0"/>
      <w:marTop w:val="0"/>
      <w:marBottom w:val="0"/>
      <w:divBdr>
        <w:top w:val="none" w:sz="0" w:space="0" w:color="auto"/>
        <w:left w:val="none" w:sz="0" w:space="0" w:color="auto"/>
        <w:bottom w:val="none" w:sz="0" w:space="0" w:color="auto"/>
        <w:right w:val="none" w:sz="0" w:space="0" w:color="auto"/>
      </w:divBdr>
    </w:div>
    <w:div w:id="351884379">
      <w:bodyDiv w:val="1"/>
      <w:marLeft w:val="0"/>
      <w:marRight w:val="0"/>
      <w:marTop w:val="0"/>
      <w:marBottom w:val="0"/>
      <w:divBdr>
        <w:top w:val="none" w:sz="0" w:space="0" w:color="auto"/>
        <w:left w:val="none" w:sz="0" w:space="0" w:color="auto"/>
        <w:bottom w:val="none" w:sz="0" w:space="0" w:color="auto"/>
        <w:right w:val="none" w:sz="0" w:space="0" w:color="auto"/>
      </w:divBdr>
    </w:div>
    <w:div w:id="372074352">
      <w:bodyDiv w:val="1"/>
      <w:marLeft w:val="0"/>
      <w:marRight w:val="0"/>
      <w:marTop w:val="0"/>
      <w:marBottom w:val="0"/>
      <w:divBdr>
        <w:top w:val="none" w:sz="0" w:space="0" w:color="auto"/>
        <w:left w:val="none" w:sz="0" w:space="0" w:color="auto"/>
        <w:bottom w:val="none" w:sz="0" w:space="0" w:color="auto"/>
        <w:right w:val="none" w:sz="0" w:space="0" w:color="auto"/>
      </w:divBdr>
    </w:div>
    <w:div w:id="376508793">
      <w:bodyDiv w:val="1"/>
      <w:marLeft w:val="0"/>
      <w:marRight w:val="0"/>
      <w:marTop w:val="0"/>
      <w:marBottom w:val="0"/>
      <w:divBdr>
        <w:top w:val="none" w:sz="0" w:space="0" w:color="auto"/>
        <w:left w:val="none" w:sz="0" w:space="0" w:color="auto"/>
        <w:bottom w:val="none" w:sz="0" w:space="0" w:color="auto"/>
        <w:right w:val="none" w:sz="0" w:space="0" w:color="auto"/>
      </w:divBdr>
    </w:div>
    <w:div w:id="432941331">
      <w:bodyDiv w:val="1"/>
      <w:marLeft w:val="0"/>
      <w:marRight w:val="0"/>
      <w:marTop w:val="0"/>
      <w:marBottom w:val="0"/>
      <w:divBdr>
        <w:top w:val="none" w:sz="0" w:space="0" w:color="auto"/>
        <w:left w:val="none" w:sz="0" w:space="0" w:color="auto"/>
        <w:bottom w:val="none" w:sz="0" w:space="0" w:color="auto"/>
        <w:right w:val="none" w:sz="0" w:space="0" w:color="auto"/>
      </w:divBdr>
      <w:divsChild>
        <w:div w:id="1981305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2525103">
      <w:bodyDiv w:val="1"/>
      <w:marLeft w:val="0"/>
      <w:marRight w:val="0"/>
      <w:marTop w:val="0"/>
      <w:marBottom w:val="0"/>
      <w:divBdr>
        <w:top w:val="none" w:sz="0" w:space="0" w:color="auto"/>
        <w:left w:val="none" w:sz="0" w:space="0" w:color="auto"/>
        <w:bottom w:val="none" w:sz="0" w:space="0" w:color="auto"/>
        <w:right w:val="none" w:sz="0" w:space="0" w:color="auto"/>
      </w:divBdr>
    </w:div>
    <w:div w:id="495730892">
      <w:bodyDiv w:val="1"/>
      <w:marLeft w:val="0"/>
      <w:marRight w:val="0"/>
      <w:marTop w:val="0"/>
      <w:marBottom w:val="0"/>
      <w:divBdr>
        <w:top w:val="none" w:sz="0" w:space="0" w:color="auto"/>
        <w:left w:val="none" w:sz="0" w:space="0" w:color="auto"/>
        <w:bottom w:val="none" w:sz="0" w:space="0" w:color="auto"/>
        <w:right w:val="none" w:sz="0" w:space="0" w:color="auto"/>
      </w:divBdr>
      <w:divsChild>
        <w:div w:id="1668358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502376">
      <w:bodyDiv w:val="1"/>
      <w:marLeft w:val="0"/>
      <w:marRight w:val="0"/>
      <w:marTop w:val="0"/>
      <w:marBottom w:val="0"/>
      <w:divBdr>
        <w:top w:val="none" w:sz="0" w:space="0" w:color="auto"/>
        <w:left w:val="none" w:sz="0" w:space="0" w:color="auto"/>
        <w:bottom w:val="none" w:sz="0" w:space="0" w:color="auto"/>
        <w:right w:val="none" w:sz="0" w:space="0" w:color="auto"/>
      </w:divBdr>
    </w:div>
    <w:div w:id="634677198">
      <w:bodyDiv w:val="1"/>
      <w:marLeft w:val="0"/>
      <w:marRight w:val="0"/>
      <w:marTop w:val="0"/>
      <w:marBottom w:val="0"/>
      <w:divBdr>
        <w:top w:val="none" w:sz="0" w:space="0" w:color="auto"/>
        <w:left w:val="none" w:sz="0" w:space="0" w:color="auto"/>
        <w:bottom w:val="none" w:sz="0" w:space="0" w:color="auto"/>
        <w:right w:val="none" w:sz="0" w:space="0" w:color="auto"/>
      </w:divBdr>
    </w:div>
    <w:div w:id="656112244">
      <w:bodyDiv w:val="1"/>
      <w:marLeft w:val="0"/>
      <w:marRight w:val="0"/>
      <w:marTop w:val="0"/>
      <w:marBottom w:val="0"/>
      <w:divBdr>
        <w:top w:val="none" w:sz="0" w:space="0" w:color="auto"/>
        <w:left w:val="none" w:sz="0" w:space="0" w:color="auto"/>
        <w:bottom w:val="none" w:sz="0" w:space="0" w:color="auto"/>
        <w:right w:val="none" w:sz="0" w:space="0" w:color="auto"/>
      </w:divBdr>
    </w:div>
    <w:div w:id="727075711">
      <w:bodyDiv w:val="1"/>
      <w:marLeft w:val="0"/>
      <w:marRight w:val="0"/>
      <w:marTop w:val="0"/>
      <w:marBottom w:val="0"/>
      <w:divBdr>
        <w:top w:val="none" w:sz="0" w:space="0" w:color="auto"/>
        <w:left w:val="none" w:sz="0" w:space="0" w:color="auto"/>
        <w:bottom w:val="none" w:sz="0" w:space="0" w:color="auto"/>
        <w:right w:val="none" w:sz="0" w:space="0" w:color="auto"/>
      </w:divBdr>
      <w:divsChild>
        <w:div w:id="62327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082435">
      <w:bodyDiv w:val="1"/>
      <w:marLeft w:val="0"/>
      <w:marRight w:val="0"/>
      <w:marTop w:val="0"/>
      <w:marBottom w:val="0"/>
      <w:divBdr>
        <w:top w:val="none" w:sz="0" w:space="0" w:color="auto"/>
        <w:left w:val="none" w:sz="0" w:space="0" w:color="auto"/>
        <w:bottom w:val="none" w:sz="0" w:space="0" w:color="auto"/>
        <w:right w:val="none" w:sz="0" w:space="0" w:color="auto"/>
      </w:divBdr>
    </w:div>
    <w:div w:id="1007168607">
      <w:bodyDiv w:val="1"/>
      <w:marLeft w:val="0"/>
      <w:marRight w:val="0"/>
      <w:marTop w:val="0"/>
      <w:marBottom w:val="0"/>
      <w:divBdr>
        <w:top w:val="none" w:sz="0" w:space="0" w:color="auto"/>
        <w:left w:val="none" w:sz="0" w:space="0" w:color="auto"/>
        <w:bottom w:val="none" w:sz="0" w:space="0" w:color="auto"/>
        <w:right w:val="none" w:sz="0" w:space="0" w:color="auto"/>
      </w:divBdr>
      <w:divsChild>
        <w:div w:id="1350836751">
          <w:marLeft w:val="0"/>
          <w:marRight w:val="0"/>
          <w:marTop w:val="0"/>
          <w:marBottom w:val="0"/>
          <w:divBdr>
            <w:top w:val="none" w:sz="0" w:space="0" w:color="auto"/>
            <w:left w:val="none" w:sz="0" w:space="0" w:color="auto"/>
            <w:bottom w:val="none" w:sz="0" w:space="0" w:color="auto"/>
            <w:right w:val="none" w:sz="0" w:space="0" w:color="auto"/>
          </w:divBdr>
          <w:divsChild>
            <w:div w:id="1341471290">
              <w:marLeft w:val="0"/>
              <w:marRight w:val="0"/>
              <w:marTop w:val="0"/>
              <w:marBottom w:val="0"/>
              <w:divBdr>
                <w:top w:val="none" w:sz="0" w:space="0" w:color="auto"/>
                <w:left w:val="none" w:sz="0" w:space="0" w:color="auto"/>
                <w:bottom w:val="none" w:sz="0" w:space="0" w:color="auto"/>
                <w:right w:val="none" w:sz="0" w:space="0" w:color="auto"/>
              </w:divBdr>
            </w:div>
          </w:divsChild>
        </w:div>
        <w:div w:id="888808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948963">
          <w:marLeft w:val="0"/>
          <w:marRight w:val="0"/>
          <w:marTop w:val="0"/>
          <w:marBottom w:val="0"/>
          <w:divBdr>
            <w:top w:val="none" w:sz="0" w:space="0" w:color="auto"/>
            <w:left w:val="none" w:sz="0" w:space="0" w:color="auto"/>
            <w:bottom w:val="none" w:sz="0" w:space="0" w:color="auto"/>
            <w:right w:val="none" w:sz="0" w:space="0" w:color="auto"/>
          </w:divBdr>
          <w:divsChild>
            <w:div w:id="602804685">
              <w:marLeft w:val="0"/>
              <w:marRight w:val="0"/>
              <w:marTop w:val="0"/>
              <w:marBottom w:val="0"/>
              <w:divBdr>
                <w:top w:val="none" w:sz="0" w:space="0" w:color="auto"/>
                <w:left w:val="none" w:sz="0" w:space="0" w:color="auto"/>
                <w:bottom w:val="none" w:sz="0" w:space="0" w:color="auto"/>
                <w:right w:val="none" w:sz="0" w:space="0" w:color="auto"/>
              </w:divBdr>
            </w:div>
          </w:divsChild>
        </w:div>
        <w:div w:id="361441381">
          <w:blockQuote w:val="1"/>
          <w:marLeft w:val="720"/>
          <w:marRight w:val="720"/>
          <w:marTop w:val="100"/>
          <w:marBottom w:val="100"/>
          <w:divBdr>
            <w:top w:val="none" w:sz="0" w:space="0" w:color="auto"/>
            <w:left w:val="none" w:sz="0" w:space="0" w:color="auto"/>
            <w:bottom w:val="none" w:sz="0" w:space="0" w:color="auto"/>
            <w:right w:val="none" w:sz="0" w:space="0" w:color="auto"/>
          </w:divBdr>
        </w:div>
        <w:div w:id="806776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180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740599">
          <w:marLeft w:val="0"/>
          <w:marRight w:val="0"/>
          <w:marTop w:val="0"/>
          <w:marBottom w:val="0"/>
          <w:divBdr>
            <w:top w:val="none" w:sz="0" w:space="0" w:color="auto"/>
            <w:left w:val="none" w:sz="0" w:space="0" w:color="auto"/>
            <w:bottom w:val="none" w:sz="0" w:space="0" w:color="auto"/>
            <w:right w:val="none" w:sz="0" w:space="0" w:color="auto"/>
          </w:divBdr>
          <w:divsChild>
            <w:div w:id="18181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5531">
      <w:bodyDiv w:val="1"/>
      <w:marLeft w:val="0"/>
      <w:marRight w:val="0"/>
      <w:marTop w:val="0"/>
      <w:marBottom w:val="0"/>
      <w:divBdr>
        <w:top w:val="none" w:sz="0" w:space="0" w:color="auto"/>
        <w:left w:val="none" w:sz="0" w:space="0" w:color="auto"/>
        <w:bottom w:val="none" w:sz="0" w:space="0" w:color="auto"/>
        <w:right w:val="none" w:sz="0" w:space="0" w:color="auto"/>
      </w:divBdr>
    </w:div>
    <w:div w:id="1062557558">
      <w:bodyDiv w:val="1"/>
      <w:marLeft w:val="0"/>
      <w:marRight w:val="0"/>
      <w:marTop w:val="0"/>
      <w:marBottom w:val="0"/>
      <w:divBdr>
        <w:top w:val="none" w:sz="0" w:space="0" w:color="auto"/>
        <w:left w:val="none" w:sz="0" w:space="0" w:color="auto"/>
        <w:bottom w:val="none" w:sz="0" w:space="0" w:color="auto"/>
        <w:right w:val="none" w:sz="0" w:space="0" w:color="auto"/>
      </w:divBdr>
    </w:div>
    <w:div w:id="1228030857">
      <w:bodyDiv w:val="1"/>
      <w:marLeft w:val="0"/>
      <w:marRight w:val="0"/>
      <w:marTop w:val="0"/>
      <w:marBottom w:val="0"/>
      <w:divBdr>
        <w:top w:val="none" w:sz="0" w:space="0" w:color="auto"/>
        <w:left w:val="none" w:sz="0" w:space="0" w:color="auto"/>
        <w:bottom w:val="none" w:sz="0" w:space="0" w:color="auto"/>
        <w:right w:val="none" w:sz="0" w:space="0" w:color="auto"/>
      </w:divBdr>
    </w:div>
    <w:div w:id="1288320920">
      <w:bodyDiv w:val="1"/>
      <w:marLeft w:val="0"/>
      <w:marRight w:val="0"/>
      <w:marTop w:val="0"/>
      <w:marBottom w:val="0"/>
      <w:divBdr>
        <w:top w:val="none" w:sz="0" w:space="0" w:color="auto"/>
        <w:left w:val="none" w:sz="0" w:space="0" w:color="auto"/>
        <w:bottom w:val="none" w:sz="0" w:space="0" w:color="auto"/>
        <w:right w:val="none" w:sz="0" w:space="0" w:color="auto"/>
      </w:divBdr>
    </w:div>
    <w:div w:id="1383754293">
      <w:bodyDiv w:val="1"/>
      <w:marLeft w:val="0"/>
      <w:marRight w:val="0"/>
      <w:marTop w:val="0"/>
      <w:marBottom w:val="0"/>
      <w:divBdr>
        <w:top w:val="none" w:sz="0" w:space="0" w:color="auto"/>
        <w:left w:val="none" w:sz="0" w:space="0" w:color="auto"/>
        <w:bottom w:val="none" w:sz="0" w:space="0" w:color="auto"/>
        <w:right w:val="none" w:sz="0" w:space="0" w:color="auto"/>
      </w:divBdr>
    </w:div>
    <w:div w:id="1847205971">
      <w:bodyDiv w:val="1"/>
      <w:marLeft w:val="0"/>
      <w:marRight w:val="0"/>
      <w:marTop w:val="0"/>
      <w:marBottom w:val="0"/>
      <w:divBdr>
        <w:top w:val="none" w:sz="0" w:space="0" w:color="auto"/>
        <w:left w:val="none" w:sz="0" w:space="0" w:color="auto"/>
        <w:bottom w:val="none" w:sz="0" w:space="0" w:color="auto"/>
        <w:right w:val="none" w:sz="0" w:space="0" w:color="auto"/>
      </w:divBdr>
    </w:div>
    <w:div w:id="1975325277">
      <w:bodyDiv w:val="1"/>
      <w:marLeft w:val="0"/>
      <w:marRight w:val="0"/>
      <w:marTop w:val="0"/>
      <w:marBottom w:val="0"/>
      <w:divBdr>
        <w:top w:val="none" w:sz="0" w:space="0" w:color="auto"/>
        <w:left w:val="none" w:sz="0" w:space="0" w:color="auto"/>
        <w:bottom w:val="none" w:sz="0" w:space="0" w:color="auto"/>
        <w:right w:val="none" w:sz="0" w:space="0" w:color="auto"/>
      </w:divBdr>
    </w:div>
    <w:div w:id="1979610012">
      <w:bodyDiv w:val="1"/>
      <w:marLeft w:val="0"/>
      <w:marRight w:val="0"/>
      <w:marTop w:val="0"/>
      <w:marBottom w:val="0"/>
      <w:divBdr>
        <w:top w:val="none" w:sz="0" w:space="0" w:color="auto"/>
        <w:left w:val="none" w:sz="0" w:space="0" w:color="auto"/>
        <w:bottom w:val="none" w:sz="0" w:space="0" w:color="auto"/>
        <w:right w:val="none" w:sz="0" w:space="0" w:color="auto"/>
      </w:divBdr>
      <w:divsChild>
        <w:div w:id="2091541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217079">
      <w:bodyDiv w:val="1"/>
      <w:marLeft w:val="0"/>
      <w:marRight w:val="0"/>
      <w:marTop w:val="0"/>
      <w:marBottom w:val="0"/>
      <w:divBdr>
        <w:top w:val="none" w:sz="0" w:space="0" w:color="auto"/>
        <w:left w:val="none" w:sz="0" w:space="0" w:color="auto"/>
        <w:bottom w:val="none" w:sz="0" w:space="0" w:color="auto"/>
        <w:right w:val="none" w:sz="0" w:space="0" w:color="auto"/>
      </w:divBdr>
    </w:div>
    <w:div w:id="2001805695">
      <w:bodyDiv w:val="1"/>
      <w:marLeft w:val="0"/>
      <w:marRight w:val="0"/>
      <w:marTop w:val="0"/>
      <w:marBottom w:val="0"/>
      <w:divBdr>
        <w:top w:val="none" w:sz="0" w:space="0" w:color="auto"/>
        <w:left w:val="none" w:sz="0" w:space="0" w:color="auto"/>
        <w:bottom w:val="none" w:sz="0" w:space="0" w:color="auto"/>
        <w:right w:val="none" w:sz="0" w:space="0" w:color="auto"/>
      </w:divBdr>
      <w:divsChild>
        <w:div w:id="155492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712600">
      <w:bodyDiv w:val="1"/>
      <w:marLeft w:val="0"/>
      <w:marRight w:val="0"/>
      <w:marTop w:val="0"/>
      <w:marBottom w:val="0"/>
      <w:divBdr>
        <w:top w:val="none" w:sz="0" w:space="0" w:color="auto"/>
        <w:left w:val="none" w:sz="0" w:space="0" w:color="auto"/>
        <w:bottom w:val="none" w:sz="0" w:space="0" w:color="auto"/>
        <w:right w:val="none" w:sz="0" w:space="0" w:color="auto"/>
      </w:divBdr>
      <w:divsChild>
        <w:div w:id="110785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35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592BE-767A-49EE-85A2-E28F3DE6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13</Pages>
  <Words>2575</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dc:creator>
  <cp:keywords/>
  <dc:description/>
  <cp:lastModifiedBy>bhuwan</cp:lastModifiedBy>
  <cp:revision>44</cp:revision>
  <dcterms:created xsi:type="dcterms:W3CDTF">2025-10-08T14:18:00Z</dcterms:created>
  <dcterms:modified xsi:type="dcterms:W3CDTF">2025-10-12T06:45:00Z</dcterms:modified>
</cp:coreProperties>
</file>