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0438" w14:textId="77777777" w:rsidR="00742530" w:rsidRPr="00742530" w:rsidRDefault="00742530" w:rsidP="00742530">
      <w:pPr>
        <w:pStyle w:val="Title"/>
        <w:jc w:val="center"/>
        <w:rPr>
          <w:b/>
          <w:bCs/>
          <w:lang w:val="en-IN"/>
        </w:rPr>
      </w:pPr>
      <w:r w:rsidRPr="00742530">
        <w:rPr>
          <w:b/>
          <w:bCs/>
          <w:lang w:val="en-IN"/>
        </w:rPr>
        <w:t>Curriculum Vitae</w:t>
      </w:r>
    </w:p>
    <w:p w14:paraId="313D37CA" w14:textId="6143BCC2" w:rsidR="00742530" w:rsidRDefault="00742530">
      <w:pPr>
        <w:pStyle w:val="Title"/>
        <w:jc w:val="center"/>
      </w:pPr>
    </w:p>
    <w:p w14:paraId="0714E1A7" w14:textId="7EAD5649" w:rsidR="00684641" w:rsidRDefault="00E33E9D" w:rsidP="00742530">
      <w:pPr>
        <w:pStyle w:val="Title"/>
      </w:pPr>
      <w:r>
        <w:rPr>
          <w:noProof/>
        </w:rPr>
        <w:drawing>
          <wp:anchor distT="0" distB="0" distL="114300" distR="114300" simplePos="0" relativeHeight="251657216" behindDoc="0" locked="0" layoutInCell="1" allowOverlap="1" wp14:anchorId="7A9D61E8" wp14:editId="2F7C9AD3">
            <wp:simplePos x="0" y="0"/>
            <wp:positionH relativeFrom="column">
              <wp:posOffset>4587240</wp:posOffset>
            </wp:positionH>
            <wp:positionV relativeFrom="paragraph">
              <wp:posOffset>8890</wp:posOffset>
            </wp:positionV>
            <wp:extent cx="891540" cy="1114425"/>
            <wp:effectExtent l="0" t="0" r="3810" b="9525"/>
            <wp:wrapSquare wrapText="bothSides"/>
            <wp:docPr id="27381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9579" name="Picture 273819579"/>
                    <pic:cNvPicPr/>
                  </pic:nvPicPr>
                  <pic:blipFill>
                    <a:blip r:embed="rId6"/>
                    <a:stretch>
                      <a:fillRect/>
                    </a:stretch>
                  </pic:blipFill>
                  <pic:spPr>
                    <a:xfrm>
                      <a:off x="0" y="0"/>
                      <a:ext cx="891540" cy="1114425"/>
                    </a:xfrm>
                    <a:prstGeom prst="rect">
                      <a:avLst/>
                    </a:prstGeom>
                  </pic:spPr>
                </pic:pic>
              </a:graphicData>
            </a:graphic>
            <wp14:sizeRelH relativeFrom="page">
              <wp14:pctWidth>0</wp14:pctWidth>
            </wp14:sizeRelH>
            <wp14:sizeRelV relativeFrom="page">
              <wp14:pctHeight>0</wp14:pctHeight>
            </wp14:sizeRelV>
          </wp:anchor>
        </w:drawing>
      </w:r>
      <w:r>
        <w:t>Bhuwan Agrawal</w:t>
      </w:r>
    </w:p>
    <w:p w14:paraId="47217F3C" w14:textId="77777777" w:rsidR="00684641" w:rsidRPr="00742530" w:rsidRDefault="00000000" w:rsidP="00742530">
      <w:pPr>
        <w:contextualSpacing/>
        <w:rPr>
          <w:b/>
          <w:bCs/>
        </w:rPr>
      </w:pPr>
      <w:r w:rsidRPr="00742530">
        <w:rPr>
          <w:b/>
          <w:bCs/>
        </w:rPr>
        <w:t>QA Manager</w:t>
      </w:r>
    </w:p>
    <w:p w14:paraId="209CA20F" w14:textId="15EE7EB2" w:rsidR="00742530" w:rsidRDefault="00742530" w:rsidP="00742530">
      <w:pPr>
        <w:contextualSpacing/>
      </w:pPr>
      <w:r w:rsidRPr="00742530">
        <w:rPr>
          <w:b/>
          <w:bCs/>
        </w:rPr>
        <w:t>Address:</w:t>
      </w:r>
      <w:r>
        <w:t xml:space="preserve"> B-105 Stellar Mi Citihomes, Omicron 3, </w:t>
      </w:r>
    </w:p>
    <w:p w14:paraId="6B1B0A25" w14:textId="1F9535D0" w:rsidR="00684641" w:rsidRDefault="00000000" w:rsidP="00742530">
      <w:pPr>
        <w:contextualSpacing/>
      </w:pPr>
      <w:r>
        <w:t>Greater Noida, 201310</w:t>
      </w:r>
    </w:p>
    <w:p w14:paraId="0761161F" w14:textId="535652B1" w:rsidR="00684641" w:rsidRDefault="00E33E9D" w:rsidP="00742530">
      <w:pPr>
        <w:contextualSpacing/>
      </w:pPr>
      <w:r>
        <w:rPr>
          <w:noProof/>
        </w:rPr>
        <w:drawing>
          <wp:anchor distT="0" distB="0" distL="114300" distR="114300" simplePos="0" relativeHeight="251660288" behindDoc="0" locked="0" layoutInCell="1" allowOverlap="1" wp14:anchorId="2C72FD63" wp14:editId="03608021">
            <wp:simplePos x="0" y="0"/>
            <wp:positionH relativeFrom="column">
              <wp:posOffset>4472940</wp:posOffset>
            </wp:positionH>
            <wp:positionV relativeFrom="paragraph">
              <wp:posOffset>6350</wp:posOffset>
            </wp:positionV>
            <wp:extent cx="1013460" cy="676910"/>
            <wp:effectExtent l="0" t="0" r="0" b="8890"/>
            <wp:wrapSquare wrapText="bothSides"/>
            <wp:docPr id="552797942"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7942" name="Picture 1">
                      <a:hlinkClick r:id="rId7"/>
                    </pic:cNvPr>
                    <pic:cNvPicPr/>
                  </pic:nvPicPr>
                  <pic:blipFill>
                    <a:blip r:embed="rId8"/>
                    <a:stretch>
                      <a:fillRect/>
                    </a:stretch>
                  </pic:blipFill>
                  <pic:spPr>
                    <a:xfrm>
                      <a:off x="0" y="0"/>
                      <a:ext cx="1013460" cy="676910"/>
                    </a:xfrm>
                    <a:prstGeom prst="rect">
                      <a:avLst/>
                    </a:prstGeom>
                  </pic:spPr>
                </pic:pic>
              </a:graphicData>
            </a:graphic>
            <wp14:sizeRelH relativeFrom="margin">
              <wp14:pctWidth>0</wp14:pctWidth>
            </wp14:sizeRelH>
            <wp14:sizeRelV relativeFrom="margin">
              <wp14:pctHeight>0</wp14:pctHeight>
            </wp14:sizeRelV>
          </wp:anchor>
        </w:drawing>
      </w:r>
      <w:r w:rsidRPr="00742530">
        <w:rPr>
          <w:b/>
          <w:bCs/>
        </w:rPr>
        <w:t>Phone:</w:t>
      </w:r>
      <w:r>
        <w:t xml:space="preserve"> +91-8800149988 | </w:t>
      </w:r>
      <w:r w:rsidRPr="008A54ED">
        <w:rPr>
          <w:b/>
          <w:bCs/>
        </w:rPr>
        <w:t>Email:</w:t>
      </w:r>
      <w:r>
        <w:t xml:space="preserve"> bhuwan83@gmail.com</w:t>
      </w:r>
    </w:p>
    <w:p w14:paraId="329A4D4C" w14:textId="0053C951" w:rsidR="00684641" w:rsidRDefault="00000000" w:rsidP="00742530">
      <w:pPr>
        <w:contextualSpacing/>
      </w:pPr>
      <w:r w:rsidRPr="00742530">
        <w:rPr>
          <w:b/>
          <w:bCs/>
        </w:rPr>
        <w:t>LinkedIn:</w:t>
      </w:r>
      <w:r>
        <w:t xml:space="preserve"> linkedin.com/in/bhuwanagrawal</w:t>
      </w:r>
    </w:p>
    <w:p w14:paraId="649432A0" w14:textId="513E0518" w:rsidR="00684641" w:rsidRDefault="00000000" w:rsidP="00742530">
      <w:pPr>
        <w:contextualSpacing/>
      </w:pPr>
      <w:r w:rsidRPr="00742530">
        <w:rPr>
          <w:b/>
          <w:bCs/>
        </w:rPr>
        <w:t>GitHub:</w:t>
      </w:r>
      <w:r>
        <w:t xml:space="preserve"> github.com/BhuwanAgrawal</w:t>
      </w:r>
    </w:p>
    <w:p w14:paraId="605D1359" w14:textId="77777777" w:rsidR="00501300" w:rsidRDefault="00000000">
      <w:pPr>
        <w:pStyle w:val="Heading1"/>
      </w:pPr>
      <w:r>
        <w:t>Career Objective</w:t>
      </w:r>
    </w:p>
    <w:p w14:paraId="36F8DB49" w14:textId="7A87D9DB" w:rsidR="00501300" w:rsidRPr="00501300" w:rsidRDefault="00501300" w:rsidP="00501300">
      <w:r w:rsidRPr="00501300">
        <w:t>To leverage over 13</w:t>
      </w:r>
      <w:r>
        <w:t>+</w:t>
      </w:r>
      <w:r w:rsidRPr="00501300">
        <w:t xml:space="preserve"> years of experience in software quality assurance and test automation to lead high-performing QA teams, drive continuous improvement, and deliver high-quality digital solutions in a fast-paced environment.</w:t>
      </w:r>
    </w:p>
    <w:p w14:paraId="34312982" w14:textId="070070ED" w:rsidR="00684641" w:rsidRDefault="00000000">
      <w:pPr>
        <w:pStyle w:val="Heading1"/>
      </w:pPr>
      <w:r>
        <w:t>Profile Summary</w:t>
      </w:r>
    </w:p>
    <w:p w14:paraId="5D121FC4" w14:textId="65BF64B8" w:rsidR="00684641" w:rsidRDefault="00000000">
      <w:r>
        <w:t>Quality Assurance Professional with over 13</w:t>
      </w:r>
      <w:r w:rsidR="00501300">
        <w:t>+</w:t>
      </w:r>
      <w:r>
        <w:t xml:space="preserve"> years of experience in software testing, automation, and quality management. Proficient in manual and automated testing using tools such as Selenium, Cypress, Ranorex, and TestComplete. Skilled in test case design, defect tracking, team management, and client communication. Proven ability to lead QA teams, deliver high-quality products, and ensure testing best practices.</w:t>
      </w:r>
    </w:p>
    <w:p w14:paraId="1B597D3E" w14:textId="77777777" w:rsidR="00684641" w:rsidRDefault="00000000">
      <w:pPr>
        <w:pStyle w:val="Heading1"/>
      </w:pPr>
      <w:r>
        <w:t>Technical Skills</w:t>
      </w:r>
    </w:p>
    <w:p w14:paraId="53268199" w14:textId="77777777" w:rsidR="00684641" w:rsidRDefault="00000000">
      <w:pPr>
        <w:pStyle w:val="ListBullet"/>
      </w:pPr>
      <w:r>
        <w:t>Testing Tools: Selenium, Cypress, Ranorex, TestComplete, QTP</w:t>
      </w:r>
    </w:p>
    <w:p w14:paraId="0746AEC4" w14:textId="77777777" w:rsidR="00684641" w:rsidRDefault="00000000">
      <w:pPr>
        <w:pStyle w:val="ListBullet"/>
      </w:pPr>
      <w:r>
        <w:t>Languages: Java, VBScript</w:t>
      </w:r>
    </w:p>
    <w:p w14:paraId="3DAB430F" w14:textId="77777777" w:rsidR="00684641" w:rsidRDefault="00000000">
      <w:pPr>
        <w:pStyle w:val="ListBullet"/>
      </w:pPr>
      <w:r>
        <w:t>Test Management Tools: TestRail, TestLink</w:t>
      </w:r>
    </w:p>
    <w:p w14:paraId="6E387694" w14:textId="77777777" w:rsidR="00684641" w:rsidRDefault="00000000">
      <w:pPr>
        <w:pStyle w:val="ListBullet"/>
      </w:pPr>
      <w:r>
        <w:t>Bug Tracking: JIRA, QC, MKS</w:t>
      </w:r>
    </w:p>
    <w:p w14:paraId="072A0DB2" w14:textId="77777777" w:rsidR="00684641" w:rsidRDefault="00000000">
      <w:pPr>
        <w:pStyle w:val="ListBullet"/>
      </w:pPr>
      <w:r>
        <w:t>Version Control: SVN, GitHub</w:t>
      </w:r>
    </w:p>
    <w:p w14:paraId="735C17F0" w14:textId="77777777" w:rsidR="00684641" w:rsidRDefault="00000000">
      <w:pPr>
        <w:pStyle w:val="ListBullet"/>
      </w:pPr>
      <w:r>
        <w:t>Database: SQL Server</w:t>
      </w:r>
    </w:p>
    <w:p w14:paraId="2F0F4DD2" w14:textId="77777777" w:rsidR="00684641" w:rsidRDefault="00000000">
      <w:pPr>
        <w:pStyle w:val="ListBullet"/>
      </w:pPr>
      <w:r>
        <w:t>Operating Systems: Windows XP/7/10, Windows Server 2008</w:t>
      </w:r>
    </w:p>
    <w:p w14:paraId="79294009" w14:textId="77777777" w:rsidR="00684641" w:rsidRDefault="00000000">
      <w:pPr>
        <w:pStyle w:val="ListBullet"/>
      </w:pPr>
      <w:r>
        <w:t>Other: Agile Methodologies, Project Planning, Team Leadership, SDLC/STLC, Regression &amp; Functional Testing</w:t>
      </w:r>
    </w:p>
    <w:p w14:paraId="74023B22" w14:textId="77777777" w:rsidR="006D60C4" w:rsidRDefault="006D60C4" w:rsidP="006D60C4">
      <w:pPr>
        <w:pStyle w:val="ListBullet"/>
        <w:numPr>
          <w:ilvl w:val="0"/>
          <w:numId w:val="0"/>
        </w:numPr>
        <w:ind w:left="360"/>
      </w:pPr>
    </w:p>
    <w:p w14:paraId="3E8A95CD" w14:textId="77777777" w:rsidR="00684641" w:rsidRDefault="00000000">
      <w:pPr>
        <w:pStyle w:val="Heading1"/>
      </w:pPr>
      <w:r>
        <w:lastRenderedPageBreak/>
        <w:t>Work Experience</w:t>
      </w:r>
    </w:p>
    <w:p w14:paraId="65A1AF1D" w14:textId="77777777" w:rsidR="00684641" w:rsidRDefault="00000000">
      <w:pPr>
        <w:pStyle w:val="ListBullet"/>
      </w:pPr>
      <w:r>
        <w:t>QA Manager – Bitxia Tech Pvt. Ltd., Gurugram (Sep 2022 – Present)</w:t>
      </w:r>
    </w:p>
    <w:p w14:paraId="06C7DCFB" w14:textId="77777777" w:rsidR="00684641" w:rsidRDefault="00000000">
      <w:pPr>
        <w:pStyle w:val="ListBullet"/>
      </w:pPr>
      <w:r>
        <w:t>Sr. Test Engineer – DLT LABS, Noida (Jun 2021 – Sep 2022)</w:t>
      </w:r>
    </w:p>
    <w:p w14:paraId="3C753CCF" w14:textId="77777777" w:rsidR="00684641" w:rsidRDefault="00000000">
      <w:pPr>
        <w:pStyle w:val="ListBullet"/>
      </w:pPr>
      <w:r>
        <w:t>Associate Team Lead – Xorlabs.com, Greater Noida (Mar 2014 – Jun 2021)</w:t>
      </w:r>
    </w:p>
    <w:p w14:paraId="78AAB0CE" w14:textId="77777777" w:rsidR="00684641" w:rsidRDefault="00000000">
      <w:pPr>
        <w:pStyle w:val="ListBullet"/>
      </w:pPr>
      <w:r>
        <w:t>Software Test Engineer – Safenet Infotech Pvt. Ltd. via Magna InfoTech, Noida (Mar 2012 – Mar 2014)</w:t>
      </w:r>
    </w:p>
    <w:p w14:paraId="474DC659" w14:textId="77777777" w:rsidR="00684641" w:rsidRDefault="00000000">
      <w:pPr>
        <w:pStyle w:val="Heading1"/>
      </w:pPr>
      <w:r>
        <w:t>Project Experience</w:t>
      </w:r>
    </w:p>
    <w:p w14:paraId="0DBF1363" w14:textId="77777777" w:rsidR="00684641" w:rsidRDefault="00000000">
      <w:r>
        <w:rPr>
          <w:b/>
        </w:rPr>
        <w:t>Bitxia Tech Pvt. Ltd.</w:t>
      </w:r>
    </w:p>
    <w:p w14:paraId="76576247" w14:textId="77777777" w:rsidR="00684641" w:rsidRDefault="00000000">
      <w:pPr>
        <w:pStyle w:val="ListBullet"/>
      </w:pPr>
      <w:r>
        <w:t>eNAM 2.0 (Dec 2024 – Present)</w:t>
      </w:r>
    </w:p>
    <w:p w14:paraId="1162292B" w14:textId="77777777" w:rsidR="00684641" w:rsidRDefault="00000000">
      <w:pPr>
        <w:pStyle w:val="ListBullet"/>
      </w:pPr>
      <w:r>
        <w:t>APL Logistics (Apr 2023 – Present)</w:t>
      </w:r>
    </w:p>
    <w:p w14:paraId="7DD21555" w14:textId="77777777" w:rsidR="00684641" w:rsidRDefault="00000000">
      <w:pPr>
        <w:pStyle w:val="ListBullet"/>
      </w:pPr>
      <w:r>
        <w:t>Investor Portal (Sep 2022 – Apr 2023)</w:t>
      </w:r>
    </w:p>
    <w:p w14:paraId="7F895F5A" w14:textId="77777777" w:rsidR="00684641" w:rsidRDefault="00000000">
      <w:pPr>
        <w:pStyle w:val="ListBullet"/>
      </w:pPr>
      <w:r>
        <w:t>Jarvis Retail Lending (Sep 2022 – Apr 2023)</w:t>
      </w:r>
    </w:p>
    <w:p w14:paraId="541BFB1A" w14:textId="77777777" w:rsidR="00684641" w:rsidRDefault="00000000">
      <w:pPr>
        <w:pStyle w:val="ListBullet"/>
      </w:pPr>
      <w:r>
        <w:t>Responsibilities: Team leadership (5–6 QA members), client communication, project estimation, manual testing (functional, regression, GUI), Jira, TestRail</w:t>
      </w:r>
    </w:p>
    <w:p w14:paraId="507CF494" w14:textId="77777777" w:rsidR="00684641" w:rsidRDefault="00000000">
      <w:r>
        <w:rPr>
          <w:b/>
        </w:rPr>
        <w:t>DLT LABS</w:t>
      </w:r>
    </w:p>
    <w:p w14:paraId="64BFAD53" w14:textId="77777777" w:rsidR="00684641" w:rsidRDefault="00000000">
      <w:pPr>
        <w:pStyle w:val="ListBullet"/>
      </w:pPr>
      <w:r>
        <w:t>PPD (DL Asset Track) (Mar 2022 – Sep 2022)</w:t>
      </w:r>
    </w:p>
    <w:p w14:paraId="28694802" w14:textId="77777777" w:rsidR="00684641" w:rsidRDefault="00000000">
      <w:pPr>
        <w:pStyle w:val="ListBullet"/>
      </w:pPr>
      <w:r>
        <w:t>THOR (DL Asset Track) (Jun 2021 – Feb 2022)</w:t>
      </w:r>
    </w:p>
    <w:p w14:paraId="69FC3C0E" w14:textId="77777777" w:rsidR="00684641" w:rsidRDefault="00000000">
      <w:pPr>
        <w:pStyle w:val="ListBullet"/>
      </w:pPr>
      <w:r>
        <w:t>Responsibilities: Manual testing of blockchain apps, TestLink, Jira</w:t>
      </w:r>
    </w:p>
    <w:p w14:paraId="0C98E24B" w14:textId="77777777" w:rsidR="00684641" w:rsidRDefault="00000000">
      <w:r>
        <w:rPr>
          <w:b/>
        </w:rPr>
        <w:t>Xorlabs.com</w:t>
      </w:r>
    </w:p>
    <w:p w14:paraId="602E1EBA" w14:textId="77777777" w:rsidR="00684641" w:rsidRDefault="00000000">
      <w:pPr>
        <w:pStyle w:val="ListBullet"/>
      </w:pPr>
      <w:r>
        <w:t>SQLCM, XMF Automation, CML Configurator, SQL Secure, Uptime, ASD, One Source Configurator, MSQT</w:t>
      </w:r>
    </w:p>
    <w:p w14:paraId="645DAA59" w14:textId="77777777" w:rsidR="00684641" w:rsidRDefault="00000000">
      <w:pPr>
        <w:pStyle w:val="ListBullet"/>
      </w:pPr>
      <w:r>
        <w:t>Responsibilities: Manual &amp; automation testing (Ranorex, Selenium, TestComplete), Jira</w:t>
      </w:r>
    </w:p>
    <w:p w14:paraId="785CFDEF" w14:textId="77777777" w:rsidR="00684641" w:rsidRDefault="00000000">
      <w:r>
        <w:rPr>
          <w:b/>
        </w:rPr>
        <w:t>Safenet Infotech Pvt. Ltd.</w:t>
      </w:r>
    </w:p>
    <w:p w14:paraId="22869F5B" w14:textId="77777777" w:rsidR="00684641" w:rsidRDefault="00000000">
      <w:pPr>
        <w:pStyle w:val="ListBullet"/>
      </w:pPr>
      <w:r>
        <w:t>Usage Reporting System, WPS Online, WPS Client</w:t>
      </w:r>
    </w:p>
    <w:p w14:paraId="219C1E55" w14:textId="77777777" w:rsidR="00684641" w:rsidRDefault="00000000">
      <w:pPr>
        <w:pStyle w:val="ListBullet"/>
      </w:pPr>
      <w:r>
        <w:t>Responsibilities: Manual &amp; QTP automation (VBScript), functional, GUI, DB testing, MKS</w:t>
      </w:r>
    </w:p>
    <w:p w14:paraId="7D446629" w14:textId="77777777" w:rsidR="00684641" w:rsidRDefault="00000000">
      <w:pPr>
        <w:pStyle w:val="Heading1"/>
      </w:pPr>
      <w:r>
        <w:t>Certifications</w:t>
      </w:r>
    </w:p>
    <w:p w14:paraId="44103771" w14:textId="77777777" w:rsidR="00684641" w:rsidRDefault="00000000">
      <w:pPr>
        <w:pStyle w:val="ListBullet"/>
      </w:pPr>
      <w:r>
        <w:t>ISTQB Certified Tester – Foundation Level</w:t>
      </w:r>
    </w:p>
    <w:p w14:paraId="3D2BD054" w14:textId="77777777" w:rsidR="00684641" w:rsidRDefault="00000000">
      <w:pPr>
        <w:pStyle w:val="Heading1"/>
      </w:pPr>
      <w:r>
        <w:t>Academic Background</w:t>
      </w:r>
    </w:p>
    <w:p w14:paraId="54E3FE08" w14:textId="77777777" w:rsidR="00684641" w:rsidRDefault="00000000">
      <w:pPr>
        <w:pStyle w:val="ListBullet"/>
      </w:pPr>
      <w:r>
        <w:t>MCA – UP Technical University – 64.28%</w:t>
      </w:r>
    </w:p>
    <w:p w14:paraId="499558BD" w14:textId="77777777" w:rsidR="00684641" w:rsidRDefault="00000000">
      <w:pPr>
        <w:pStyle w:val="ListBullet"/>
      </w:pPr>
      <w:r>
        <w:t>BCA – Allahabad Agriculture Institute – 7.96 CGPA</w:t>
      </w:r>
    </w:p>
    <w:sectPr w:rsidR="006846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6969109">
    <w:abstractNumId w:val="8"/>
  </w:num>
  <w:num w:numId="2" w16cid:durableId="1340887045">
    <w:abstractNumId w:val="6"/>
  </w:num>
  <w:num w:numId="3" w16cid:durableId="1590456925">
    <w:abstractNumId w:val="5"/>
  </w:num>
  <w:num w:numId="4" w16cid:durableId="224683397">
    <w:abstractNumId w:val="4"/>
  </w:num>
  <w:num w:numId="5" w16cid:durableId="1142846481">
    <w:abstractNumId w:val="7"/>
  </w:num>
  <w:num w:numId="6" w16cid:durableId="1924799104">
    <w:abstractNumId w:val="3"/>
  </w:num>
  <w:num w:numId="7" w16cid:durableId="1892378461">
    <w:abstractNumId w:val="2"/>
  </w:num>
  <w:num w:numId="8" w16cid:durableId="189535003">
    <w:abstractNumId w:val="1"/>
  </w:num>
  <w:num w:numId="9" w16cid:durableId="111945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300"/>
    <w:rsid w:val="00684641"/>
    <w:rsid w:val="006D60C4"/>
    <w:rsid w:val="00742530"/>
    <w:rsid w:val="008A54ED"/>
    <w:rsid w:val="008C4ECC"/>
    <w:rsid w:val="00AA1D8D"/>
    <w:rsid w:val="00B02A0D"/>
    <w:rsid w:val="00B47730"/>
    <w:rsid w:val="00CB0664"/>
    <w:rsid w:val="00CB2DB8"/>
    <w:rsid w:val="00E33E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B0E9D"/>
  <w14:defaultImageDpi w14:val="300"/>
  <w15:docId w15:val="{E94FA201-63EC-4F41-9ACE-FC6F459D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288604">
      <w:bodyDiv w:val="1"/>
      <w:marLeft w:val="0"/>
      <w:marRight w:val="0"/>
      <w:marTop w:val="0"/>
      <w:marBottom w:val="0"/>
      <w:divBdr>
        <w:top w:val="none" w:sz="0" w:space="0" w:color="auto"/>
        <w:left w:val="none" w:sz="0" w:space="0" w:color="auto"/>
        <w:bottom w:val="none" w:sz="0" w:space="0" w:color="auto"/>
        <w:right w:val="none" w:sz="0" w:space="0" w:color="auto"/>
      </w:divBdr>
    </w:div>
    <w:div w:id="1932277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istqb.in/about-us/certified-tester/foundation-level/36257-bhuwan-agraw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Bhuwan Agrawal</cp:lastModifiedBy>
  <cp:revision>7</cp:revision>
  <dcterms:created xsi:type="dcterms:W3CDTF">2013-12-23T23:15:00Z</dcterms:created>
  <dcterms:modified xsi:type="dcterms:W3CDTF">2025-07-10T08:10:00Z</dcterms:modified>
  <cp:category/>
</cp:coreProperties>
</file>