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5ACA" w14:textId="095D2470" w:rsidR="00301C86" w:rsidRDefault="00C37F1F" w:rsidP="00E96C69">
      <w:pPr>
        <w:spacing w:after="0"/>
        <w:ind w:left="360"/>
        <w:jc w:val="center"/>
        <w:rPr>
          <w:b/>
          <w:bCs/>
          <w:color w:val="0070C0"/>
          <w:sz w:val="44"/>
          <w:szCs w:val="44"/>
          <w:lang w:val="en-CA"/>
        </w:rPr>
      </w:pPr>
      <w:r>
        <w:rPr>
          <w:b/>
          <w:bCs/>
          <w:color w:val="0070C0"/>
          <w:sz w:val="44"/>
          <w:szCs w:val="44"/>
          <w:lang w:val="en-CA"/>
        </w:rPr>
        <w:t>Projectors</w:t>
      </w:r>
    </w:p>
    <w:p w14:paraId="51CE181B" w14:textId="77777777" w:rsidR="00C37F1F" w:rsidRPr="00C37F1F" w:rsidRDefault="00C37F1F" w:rsidP="00C37F1F">
      <w:pPr>
        <w:spacing w:after="0"/>
        <w:ind w:left="360"/>
        <w:rPr>
          <w:sz w:val="24"/>
          <w:szCs w:val="24"/>
          <w:lang w:val="en-CA"/>
        </w:rPr>
      </w:pPr>
      <w:r w:rsidRPr="00C37F1F">
        <w:rPr>
          <w:sz w:val="24"/>
          <w:szCs w:val="24"/>
          <w:lang w:val="en-CA"/>
        </w:rPr>
        <w:t xml:space="preserve">Imagine you're in a meeting or a classroom where you need to show something on a big screen so everyone can see. That’s where a </w:t>
      </w:r>
      <w:r w:rsidRPr="00C37F1F">
        <w:rPr>
          <w:b/>
          <w:bCs/>
          <w:sz w:val="24"/>
          <w:szCs w:val="24"/>
          <w:lang w:val="en-CA"/>
        </w:rPr>
        <w:t>projector</w:t>
      </w:r>
      <w:r w:rsidRPr="00C37F1F">
        <w:rPr>
          <w:sz w:val="24"/>
          <w:szCs w:val="24"/>
          <w:lang w:val="en-CA"/>
        </w:rPr>
        <w:t xml:space="preserve"> comes in. It works like a TV screen but throws the picture onto a wall or a screen so everyone in the room can view it.</w:t>
      </w:r>
    </w:p>
    <w:p w14:paraId="6A7F9C26" w14:textId="77777777" w:rsidR="00C37F1F" w:rsidRPr="00C37F1F" w:rsidRDefault="00C37F1F" w:rsidP="00C37F1F">
      <w:pPr>
        <w:spacing w:after="0"/>
        <w:ind w:left="360"/>
        <w:rPr>
          <w:sz w:val="24"/>
          <w:szCs w:val="24"/>
          <w:lang w:val="en-CA"/>
        </w:rPr>
      </w:pPr>
      <w:r w:rsidRPr="00C37F1F">
        <w:rPr>
          <w:sz w:val="24"/>
          <w:szCs w:val="24"/>
          <w:lang w:val="en-CA"/>
        </w:rPr>
        <w:pict w14:anchorId="26B2F9A6">
          <v:rect id="_x0000_i1061" style="width:0;height:1.5pt" o:hralign="center" o:hrstd="t" o:hr="t" fillcolor="#a0a0a0" stroked="f"/>
        </w:pict>
      </w:r>
    </w:p>
    <w:p w14:paraId="3C963D90" w14:textId="77777777" w:rsidR="00C37F1F" w:rsidRPr="00C37F1F" w:rsidRDefault="00C37F1F" w:rsidP="00C37F1F">
      <w:pPr>
        <w:spacing w:after="0"/>
        <w:ind w:left="360"/>
        <w:rPr>
          <w:b/>
          <w:bCs/>
          <w:sz w:val="24"/>
          <w:szCs w:val="24"/>
          <w:lang w:val="en-CA"/>
        </w:rPr>
      </w:pPr>
      <w:r w:rsidRPr="00C37F1F">
        <w:rPr>
          <w:b/>
          <w:bCs/>
          <w:sz w:val="24"/>
          <w:szCs w:val="24"/>
          <w:lang w:val="en-CA"/>
        </w:rPr>
        <w:t>How Projectors Connect to Computers</w:t>
      </w:r>
    </w:p>
    <w:p w14:paraId="6AC49C65" w14:textId="77777777" w:rsidR="00C37F1F" w:rsidRPr="00C37F1F" w:rsidRDefault="00C37F1F" w:rsidP="00C37F1F">
      <w:pPr>
        <w:spacing w:after="0"/>
        <w:ind w:left="360"/>
        <w:rPr>
          <w:sz w:val="24"/>
          <w:szCs w:val="24"/>
          <w:lang w:val="en-CA"/>
        </w:rPr>
      </w:pPr>
      <w:r w:rsidRPr="00C37F1F">
        <w:rPr>
          <w:sz w:val="24"/>
          <w:szCs w:val="24"/>
          <w:lang w:val="en-CA"/>
        </w:rPr>
        <w:t>Think of a projector as a second screen for your computer. You use cables to connect it, and depending on the type of cable, the quality of the display might change. Here are the common cables:</w:t>
      </w:r>
    </w:p>
    <w:p w14:paraId="13B0BBCA" w14:textId="77777777" w:rsidR="00C37F1F" w:rsidRPr="00C37F1F" w:rsidRDefault="00C37F1F">
      <w:pPr>
        <w:numPr>
          <w:ilvl w:val="0"/>
          <w:numId w:val="1"/>
        </w:numPr>
        <w:spacing w:after="0"/>
        <w:rPr>
          <w:sz w:val="24"/>
          <w:szCs w:val="24"/>
          <w:lang w:val="en-CA"/>
        </w:rPr>
      </w:pPr>
      <w:r w:rsidRPr="00C37F1F">
        <w:rPr>
          <w:b/>
          <w:bCs/>
          <w:sz w:val="24"/>
          <w:szCs w:val="24"/>
          <w:lang w:val="en-CA"/>
        </w:rPr>
        <w:t>VGA</w:t>
      </w:r>
      <w:r w:rsidRPr="00C37F1F">
        <w:rPr>
          <w:sz w:val="24"/>
          <w:szCs w:val="24"/>
          <w:lang w:val="en-CA"/>
        </w:rPr>
        <w:t>: Like an old radio—works fine, but the sound quality isn’t perfect. VGA shows basic video quality.</w:t>
      </w:r>
    </w:p>
    <w:p w14:paraId="7E20F9D6" w14:textId="77777777" w:rsidR="00C37F1F" w:rsidRPr="00C37F1F" w:rsidRDefault="00C37F1F">
      <w:pPr>
        <w:numPr>
          <w:ilvl w:val="0"/>
          <w:numId w:val="1"/>
        </w:numPr>
        <w:spacing w:after="0"/>
        <w:rPr>
          <w:sz w:val="24"/>
          <w:szCs w:val="24"/>
          <w:lang w:val="en-CA"/>
        </w:rPr>
      </w:pPr>
      <w:r w:rsidRPr="00C37F1F">
        <w:rPr>
          <w:b/>
          <w:bCs/>
          <w:sz w:val="24"/>
          <w:szCs w:val="24"/>
          <w:lang w:val="en-CA"/>
        </w:rPr>
        <w:t>DVI</w:t>
      </w:r>
      <w:r w:rsidRPr="00C37F1F">
        <w:rPr>
          <w:sz w:val="24"/>
          <w:szCs w:val="24"/>
          <w:lang w:val="en-CA"/>
        </w:rPr>
        <w:t>: Slightly better, like a CD player, but still doesn’t carry audio.</w:t>
      </w:r>
    </w:p>
    <w:p w14:paraId="521D958E" w14:textId="77777777" w:rsidR="00C37F1F" w:rsidRPr="00C37F1F" w:rsidRDefault="00C37F1F">
      <w:pPr>
        <w:numPr>
          <w:ilvl w:val="0"/>
          <w:numId w:val="1"/>
        </w:numPr>
        <w:spacing w:after="0"/>
        <w:rPr>
          <w:sz w:val="24"/>
          <w:szCs w:val="24"/>
          <w:lang w:val="en-CA"/>
        </w:rPr>
      </w:pPr>
      <w:r w:rsidRPr="00C37F1F">
        <w:rPr>
          <w:b/>
          <w:bCs/>
          <w:sz w:val="24"/>
          <w:szCs w:val="24"/>
          <w:lang w:val="en-CA"/>
        </w:rPr>
        <w:t>HDMI</w:t>
      </w:r>
      <w:r w:rsidRPr="00C37F1F">
        <w:rPr>
          <w:sz w:val="24"/>
          <w:szCs w:val="24"/>
          <w:lang w:val="en-CA"/>
        </w:rPr>
        <w:t>: The modern favorite, like a smartphone—great quality and handles both video and sound.</w:t>
      </w:r>
    </w:p>
    <w:p w14:paraId="53FF4A84" w14:textId="77777777" w:rsidR="00C37F1F" w:rsidRPr="00C37F1F" w:rsidRDefault="00C37F1F">
      <w:pPr>
        <w:numPr>
          <w:ilvl w:val="0"/>
          <w:numId w:val="1"/>
        </w:numPr>
        <w:spacing w:after="0"/>
        <w:rPr>
          <w:sz w:val="24"/>
          <w:szCs w:val="24"/>
          <w:lang w:val="en-CA"/>
        </w:rPr>
      </w:pPr>
      <w:r w:rsidRPr="00C37F1F">
        <w:rPr>
          <w:b/>
          <w:bCs/>
          <w:sz w:val="24"/>
          <w:szCs w:val="24"/>
          <w:lang w:val="en-CA"/>
        </w:rPr>
        <w:t>DisplayPort</w:t>
      </w:r>
      <w:r w:rsidRPr="00C37F1F">
        <w:rPr>
          <w:sz w:val="24"/>
          <w:szCs w:val="24"/>
          <w:lang w:val="en-CA"/>
        </w:rPr>
        <w:t>: Like a high-end laptop—top-notch quality, often used in advanced setups.</w:t>
      </w:r>
    </w:p>
    <w:p w14:paraId="03DA934E" w14:textId="77777777" w:rsidR="00C37F1F" w:rsidRPr="00C37F1F" w:rsidRDefault="00C37F1F" w:rsidP="00C37F1F">
      <w:pPr>
        <w:spacing w:after="0"/>
        <w:ind w:left="360"/>
        <w:rPr>
          <w:sz w:val="24"/>
          <w:szCs w:val="24"/>
          <w:lang w:val="en-CA"/>
        </w:rPr>
      </w:pPr>
      <w:r w:rsidRPr="00C37F1F">
        <w:rPr>
          <w:sz w:val="24"/>
          <w:szCs w:val="24"/>
          <w:lang w:val="en-CA"/>
        </w:rPr>
        <w:t>Once you plug the projector in, your computer will notice it and ask, “Do you want to show the same thing on both screens (mirroring), or split them (extending)?”</w:t>
      </w:r>
    </w:p>
    <w:p w14:paraId="7351D9A5" w14:textId="77777777" w:rsidR="00C37F1F" w:rsidRPr="00C37F1F" w:rsidRDefault="00C37F1F" w:rsidP="00C37F1F">
      <w:pPr>
        <w:spacing w:after="0"/>
        <w:ind w:left="360"/>
        <w:rPr>
          <w:sz w:val="24"/>
          <w:szCs w:val="24"/>
          <w:lang w:val="en-CA"/>
        </w:rPr>
      </w:pPr>
      <w:r w:rsidRPr="00C37F1F">
        <w:rPr>
          <w:sz w:val="24"/>
          <w:szCs w:val="24"/>
          <w:lang w:val="en-CA"/>
        </w:rPr>
        <w:pict w14:anchorId="3B20240E">
          <v:rect id="_x0000_i1062" style="width:0;height:1.5pt" o:hralign="center" o:hrstd="t" o:hr="t" fillcolor="#a0a0a0" stroked="f"/>
        </w:pict>
      </w:r>
    </w:p>
    <w:p w14:paraId="261785A1" w14:textId="77777777" w:rsidR="00C37F1F" w:rsidRPr="00C37F1F" w:rsidRDefault="00C37F1F" w:rsidP="00C37F1F">
      <w:pPr>
        <w:spacing w:after="0"/>
        <w:ind w:left="360"/>
        <w:rPr>
          <w:b/>
          <w:bCs/>
          <w:sz w:val="24"/>
          <w:szCs w:val="24"/>
          <w:lang w:val="en-CA"/>
        </w:rPr>
      </w:pPr>
      <w:r w:rsidRPr="00C37F1F">
        <w:rPr>
          <w:b/>
          <w:bCs/>
          <w:sz w:val="24"/>
          <w:szCs w:val="24"/>
          <w:lang w:val="en-CA"/>
        </w:rPr>
        <w:t>What Can Go Wrong?</w:t>
      </w:r>
    </w:p>
    <w:p w14:paraId="6F6E4089" w14:textId="77777777" w:rsidR="00C37F1F" w:rsidRPr="00C37F1F" w:rsidRDefault="00C37F1F" w:rsidP="00C37F1F">
      <w:pPr>
        <w:spacing w:after="0"/>
        <w:ind w:left="360"/>
        <w:rPr>
          <w:sz w:val="24"/>
          <w:szCs w:val="24"/>
          <w:lang w:val="en-CA"/>
        </w:rPr>
      </w:pPr>
      <w:r w:rsidRPr="00C37F1F">
        <w:rPr>
          <w:sz w:val="24"/>
          <w:szCs w:val="24"/>
          <w:lang w:val="en-CA"/>
        </w:rPr>
        <w:t>Imagine lending your phone charger to friends a lot—eventually, the cable might get frayed or stop working. The same happens with projector cables. If the image flickers or disappears, it’s like a bad phone connection—check the cable first.</w:t>
      </w:r>
    </w:p>
    <w:p w14:paraId="73AEB9CF" w14:textId="77777777" w:rsidR="00C37F1F" w:rsidRPr="00C37F1F" w:rsidRDefault="00C37F1F" w:rsidP="00C37F1F">
      <w:pPr>
        <w:spacing w:after="0"/>
        <w:ind w:left="360"/>
        <w:rPr>
          <w:sz w:val="24"/>
          <w:szCs w:val="24"/>
          <w:lang w:val="en-CA"/>
        </w:rPr>
      </w:pPr>
      <w:r w:rsidRPr="00C37F1F">
        <w:rPr>
          <w:sz w:val="24"/>
          <w:szCs w:val="24"/>
          <w:lang w:val="en-CA"/>
        </w:rPr>
        <w:pict w14:anchorId="5B140341">
          <v:rect id="_x0000_i1063" style="width:0;height:1.5pt" o:hralign="center" o:hrstd="t" o:hr="t" fillcolor="#a0a0a0" stroked="f"/>
        </w:pict>
      </w:r>
    </w:p>
    <w:p w14:paraId="111B25B9" w14:textId="77777777" w:rsidR="00C37F1F" w:rsidRPr="00C37F1F" w:rsidRDefault="00C37F1F" w:rsidP="00C37F1F">
      <w:pPr>
        <w:spacing w:after="0"/>
        <w:ind w:left="360"/>
        <w:rPr>
          <w:b/>
          <w:bCs/>
          <w:sz w:val="24"/>
          <w:szCs w:val="24"/>
          <w:lang w:val="en-CA"/>
        </w:rPr>
      </w:pPr>
      <w:r w:rsidRPr="00C37F1F">
        <w:rPr>
          <w:b/>
          <w:bCs/>
          <w:sz w:val="24"/>
          <w:szCs w:val="24"/>
          <w:lang w:val="en-CA"/>
        </w:rPr>
        <w:t>Driver Issues</w:t>
      </w:r>
    </w:p>
    <w:p w14:paraId="5982F6DC" w14:textId="77777777" w:rsidR="00C37F1F" w:rsidRPr="00C37F1F" w:rsidRDefault="00C37F1F" w:rsidP="00C37F1F">
      <w:pPr>
        <w:spacing w:after="0"/>
        <w:ind w:left="360"/>
        <w:rPr>
          <w:sz w:val="24"/>
          <w:szCs w:val="24"/>
          <w:lang w:val="en-CA"/>
        </w:rPr>
      </w:pPr>
      <w:r w:rsidRPr="00C37F1F">
        <w:rPr>
          <w:sz w:val="24"/>
          <w:szCs w:val="24"/>
          <w:lang w:val="en-CA"/>
        </w:rPr>
        <w:t>If the projector isn’t showing a clear picture, it’s like your phone using the wrong screen protector—it’s functional but not great. Your computer might need a “driver” (a special software tool) to understand how to talk to the projector properly. Visit the projector brand’s website to find this.</w:t>
      </w:r>
    </w:p>
    <w:p w14:paraId="104528CC" w14:textId="77777777" w:rsidR="00C37F1F" w:rsidRPr="00C37F1F" w:rsidRDefault="00C37F1F" w:rsidP="00C37F1F">
      <w:pPr>
        <w:spacing w:after="0"/>
        <w:ind w:left="360"/>
        <w:rPr>
          <w:sz w:val="24"/>
          <w:szCs w:val="24"/>
          <w:lang w:val="en-CA"/>
        </w:rPr>
      </w:pPr>
      <w:r w:rsidRPr="00C37F1F">
        <w:rPr>
          <w:sz w:val="24"/>
          <w:szCs w:val="24"/>
          <w:lang w:val="en-CA"/>
        </w:rPr>
        <w:pict w14:anchorId="29CDAA1C">
          <v:rect id="_x0000_i1064" style="width:0;height:1.5pt" o:hralign="center" o:hrstd="t" o:hr="t" fillcolor="#a0a0a0" stroked="f"/>
        </w:pict>
      </w:r>
    </w:p>
    <w:p w14:paraId="483AC98A" w14:textId="77777777" w:rsidR="00C37F1F" w:rsidRPr="00C37F1F" w:rsidRDefault="00C37F1F" w:rsidP="00C37F1F">
      <w:pPr>
        <w:spacing w:after="0"/>
        <w:ind w:left="360"/>
        <w:rPr>
          <w:b/>
          <w:bCs/>
          <w:sz w:val="24"/>
          <w:szCs w:val="24"/>
          <w:lang w:val="en-CA"/>
        </w:rPr>
      </w:pPr>
      <w:r w:rsidRPr="00C37F1F">
        <w:rPr>
          <w:b/>
          <w:bCs/>
          <w:sz w:val="24"/>
          <w:szCs w:val="24"/>
          <w:lang w:val="en-CA"/>
        </w:rPr>
        <w:t>Projector Lamps and Lights</w:t>
      </w:r>
    </w:p>
    <w:p w14:paraId="12528C27" w14:textId="77777777" w:rsidR="00C37F1F" w:rsidRPr="00C37F1F" w:rsidRDefault="00C37F1F" w:rsidP="00C37F1F">
      <w:pPr>
        <w:spacing w:after="0"/>
        <w:ind w:left="360"/>
        <w:rPr>
          <w:sz w:val="24"/>
          <w:szCs w:val="24"/>
          <w:lang w:val="en-CA"/>
        </w:rPr>
      </w:pPr>
      <w:r w:rsidRPr="00C37F1F">
        <w:rPr>
          <w:sz w:val="24"/>
          <w:szCs w:val="24"/>
          <w:lang w:val="en-CA"/>
        </w:rPr>
        <w:t xml:space="preserve">Old projectors used hot, bright lamps, which are like old light bulbs—useful but fragile and short-lived. If the projector shuts down or doesn’t work, it could be because the lamp is burnt out or overheated. Modern projectors use </w:t>
      </w:r>
      <w:r w:rsidRPr="00C37F1F">
        <w:rPr>
          <w:b/>
          <w:bCs/>
          <w:sz w:val="24"/>
          <w:szCs w:val="24"/>
          <w:lang w:val="en-CA"/>
        </w:rPr>
        <w:t>LED lights</w:t>
      </w:r>
      <w:r w:rsidRPr="00C37F1F">
        <w:rPr>
          <w:sz w:val="24"/>
          <w:szCs w:val="24"/>
          <w:lang w:val="en-CA"/>
        </w:rPr>
        <w:t xml:space="preserve"> instead, which are like LED flashlights—cooler, last longer, and less prone to breaking.</w:t>
      </w:r>
    </w:p>
    <w:p w14:paraId="03D75F8E" w14:textId="77777777" w:rsidR="00C37F1F" w:rsidRPr="00C37F1F" w:rsidRDefault="00C37F1F" w:rsidP="00C37F1F">
      <w:pPr>
        <w:spacing w:after="0"/>
        <w:ind w:left="360"/>
        <w:rPr>
          <w:sz w:val="24"/>
          <w:szCs w:val="24"/>
          <w:lang w:val="en-CA"/>
        </w:rPr>
      </w:pPr>
      <w:r w:rsidRPr="00C37F1F">
        <w:rPr>
          <w:sz w:val="24"/>
          <w:szCs w:val="24"/>
          <w:lang w:val="en-CA"/>
        </w:rPr>
        <w:pict w14:anchorId="5203B150">
          <v:rect id="_x0000_i1065" style="width:0;height:1.5pt" o:hralign="center" o:hrstd="t" o:hr="t" fillcolor="#a0a0a0" stroked="f"/>
        </w:pict>
      </w:r>
    </w:p>
    <w:p w14:paraId="78798494" w14:textId="77777777" w:rsidR="00C37F1F" w:rsidRPr="00C37F1F" w:rsidRDefault="00C37F1F" w:rsidP="00C37F1F">
      <w:pPr>
        <w:spacing w:after="0"/>
        <w:ind w:left="360"/>
        <w:rPr>
          <w:b/>
          <w:bCs/>
          <w:sz w:val="24"/>
          <w:szCs w:val="24"/>
          <w:lang w:val="en-CA"/>
        </w:rPr>
      </w:pPr>
      <w:r w:rsidRPr="00C37F1F">
        <w:rPr>
          <w:b/>
          <w:bCs/>
          <w:sz w:val="24"/>
          <w:szCs w:val="24"/>
          <w:lang w:val="en-CA"/>
        </w:rPr>
        <w:t>Calibrating the Picture</w:t>
      </w:r>
    </w:p>
    <w:p w14:paraId="68E0123B" w14:textId="77777777" w:rsidR="00C37F1F" w:rsidRPr="00C37F1F" w:rsidRDefault="00C37F1F" w:rsidP="00C37F1F">
      <w:pPr>
        <w:spacing w:after="0"/>
        <w:ind w:left="360"/>
        <w:rPr>
          <w:sz w:val="24"/>
          <w:szCs w:val="24"/>
          <w:lang w:val="en-CA"/>
        </w:rPr>
      </w:pPr>
      <w:r w:rsidRPr="00C37F1F">
        <w:rPr>
          <w:sz w:val="24"/>
          <w:szCs w:val="24"/>
          <w:lang w:val="en-CA"/>
        </w:rPr>
        <w:t xml:space="preserve">Imagine hanging a photo frame on the wall. If it’s crooked, you adjust it until it looks right. Projectors need this too. When you set one up, you might need to adjust the focus, angle, or size of the picture so it looks perfect on the screen or wall. This is called </w:t>
      </w:r>
      <w:r w:rsidRPr="00C37F1F">
        <w:rPr>
          <w:b/>
          <w:bCs/>
          <w:sz w:val="24"/>
          <w:szCs w:val="24"/>
          <w:lang w:val="en-CA"/>
        </w:rPr>
        <w:t>calibration</w:t>
      </w:r>
      <w:r w:rsidRPr="00C37F1F">
        <w:rPr>
          <w:sz w:val="24"/>
          <w:szCs w:val="24"/>
          <w:lang w:val="en-CA"/>
        </w:rPr>
        <w:t xml:space="preserve">. If the image looks slanted (like a trapezoid), that’s called </w:t>
      </w:r>
      <w:proofErr w:type="spellStart"/>
      <w:r w:rsidRPr="00C37F1F">
        <w:rPr>
          <w:b/>
          <w:bCs/>
          <w:sz w:val="24"/>
          <w:szCs w:val="24"/>
          <w:lang w:val="en-CA"/>
        </w:rPr>
        <w:t>keystoning</w:t>
      </w:r>
      <w:proofErr w:type="spellEnd"/>
      <w:r w:rsidRPr="00C37F1F">
        <w:rPr>
          <w:sz w:val="24"/>
          <w:szCs w:val="24"/>
          <w:lang w:val="en-CA"/>
        </w:rPr>
        <w:t>, and you’ll need to fix it.</w:t>
      </w:r>
    </w:p>
    <w:p w14:paraId="772853FF" w14:textId="77777777" w:rsidR="00C37F1F" w:rsidRPr="00C37F1F" w:rsidRDefault="00C37F1F" w:rsidP="00C37F1F">
      <w:pPr>
        <w:spacing w:after="0"/>
        <w:ind w:left="360"/>
        <w:rPr>
          <w:sz w:val="24"/>
          <w:szCs w:val="24"/>
          <w:lang w:val="en-CA"/>
        </w:rPr>
      </w:pPr>
      <w:r w:rsidRPr="00C37F1F">
        <w:rPr>
          <w:sz w:val="24"/>
          <w:szCs w:val="24"/>
          <w:lang w:val="en-CA"/>
        </w:rPr>
        <w:pict w14:anchorId="72B62C4A">
          <v:rect id="_x0000_i1066" style="width:0;height:1.5pt" o:hralign="center" o:hrstd="t" o:hr="t" fillcolor="#a0a0a0" stroked="f"/>
        </w:pict>
      </w:r>
    </w:p>
    <w:p w14:paraId="612B536C" w14:textId="77777777" w:rsidR="00C37F1F" w:rsidRPr="00C37F1F" w:rsidRDefault="00C37F1F" w:rsidP="00C37F1F">
      <w:pPr>
        <w:spacing w:after="0"/>
        <w:ind w:left="360"/>
        <w:rPr>
          <w:b/>
          <w:bCs/>
          <w:sz w:val="24"/>
          <w:szCs w:val="24"/>
          <w:lang w:val="en-CA"/>
        </w:rPr>
      </w:pPr>
      <w:r w:rsidRPr="00C37F1F">
        <w:rPr>
          <w:b/>
          <w:bCs/>
          <w:sz w:val="24"/>
          <w:szCs w:val="24"/>
          <w:lang w:val="en-CA"/>
        </w:rPr>
        <w:t>Real-Life Tips for Using a Projector</w:t>
      </w:r>
    </w:p>
    <w:p w14:paraId="562C44C1" w14:textId="77777777" w:rsidR="00C37F1F" w:rsidRPr="00C37F1F" w:rsidRDefault="00C37F1F">
      <w:pPr>
        <w:numPr>
          <w:ilvl w:val="0"/>
          <w:numId w:val="2"/>
        </w:numPr>
        <w:spacing w:after="0"/>
        <w:rPr>
          <w:sz w:val="24"/>
          <w:szCs w:val="24"/>
          <w:lang w:val="en-CA"/>
        </w:rPr>
      </w:pPr>
      <w:r w:rsidRPr="00C37F1F">
        <w:rPr>
          <w:b/>
          <w:bCs/>
          <w:sz w:val="24"/>
          <w:szCs w:val="24"/>
          <w:lang w:val="en-CA"/>
        </w:rPr>
        <w:t>Cables are key</w:t>
      </w:r>
      <w:r w:rsidRPr="00C37F1F">
        <w:rPr>
          <w:sz w:val="24"/>
          <w:szCs w:val="24"/>
          <w:lang w:val="en-CA"/>
        </w:rPr>
        <w:t>: If the display is flickering, try another cable.</w:t>
      </w:r>
    </w:p>
    <w:p w14:paraId="7B5676E0" w14:textId="77777777" w:rsidR="00C37F1F" w:rsidRPr="00C37F1F" w:rsidRDefault="00C37F1F">
      <w:pPr>
        <w:numPr>
          <w:ilvl w:val="0"/>
          <w:numId w:val="2"/>
        </w:numPr>
        <w:spacing w:after="0"/>
        <w:rPr>
          <w:sz w:val="24"/>
          <w:szCs w:val="24"/>
          <w:lang w:val="en-CA"/>
        </w:rPr>
      </w:pPr>
      <w:r w:rsidRPr="00C37F1F">
        <w:rPr>
          <w:b/>
          <w:bCs/>
          <w:sz w:val="24"/>
          <w:szCs w:val="24"/>
          <w:lang w:val="en-CA"/>
        </w:rPr>
        <w:t>Drivers make a difference</w:t>
      </w:r>
      <w:r w:rsidRPr="00C37F1F">
        <w:rPr>
          <w:sz w:val="24"/>
          <w:szCs w:val="24"/>
          <w:lang w:val="en-CA"/>
        </w:rPr>
        <w:t>: Check if your computer recognizes the projector correctly.</w:t>
      </w:r>
    </w:p>
    <w:p w14:paraId="3F1B7C9D" w14:textId="77777777" w:rsidR="00C37F1F" w:rsidRPr="00C37F1F" w:rsidRDefault="00C37F1F">
      <w:pPr>
        <w:numPr>
          <w:ilvl w:val="0"/>
          <w:numId w:val="2"/>
        </w:numPr>
        <w:spacing w:after="0"/>
        <w:rPr>
          <w:sz w:val="24"/>
          <w:szCs w:val="24"/>
          <w:lang w:val="en-CA"/>
        </w:rPr>
      </w:pPr>
      <w:r w:rsidRPr="00C37F1F">
        <w:rPr>
          <w:b/>
          <w:bCs/>
          <w:sz w:val="24"/>
          <w:szCs w:val="24"/>
          <w:lang w:val="en-CA"/>
        </w:rPr>
        <w:t>Don’t ignore overheating</w:t>
      </w:r>
      <w:r w:rsidRPr="00C37F1F">
        <w:rPr>
          <w:sz w:val="24"/>
          <w:szCs w:val="24"/>
          <w:lang w:val="en-CA"/>
        </w:rPr>
        <w:t>: If the projector shuts down suddenly, let it cool.</w:t>
      </w:r>
    </w:p>
    <w:p w14:paraId="1C887C03" w14:textId="77777777" w:rsidR="00C37F1F" w:rsidRPr="00C37F1F" w:rsidRDefault="00C37F1F">
      <w:pPr>
        <w:numPr>
          <w:ilvl w:val="0"/>
          <w:numId w:val="2"/>
        </w:numPr>
        <w:spacing w:after="0"/>
        <w:rPr>
          <w:sz w:val="24"/>
          <w:szCs w:val="24"/>
          <w:lang w:val="en-CA"/>
        </w:rPr>
      </w:pPr>
      <w:r w:rsidRPr="00C37F1F">
        <w:rPr>
          <w:b/>
          <w:bCs/>
          <w:sz w:val="24"/>
          <w:szCs w:val="24"/>
          <w:lang w:val="en-CA"/>
        </w:rPr>
        <w:t>Calibrate for clarity</w:t>
      </w:r>
      <w:r w:rsidRPr="00C37F1F">
        <w:rPr>
          <w:sz w:val="24"/>
          <w:szCs w:val="24"/>
          <w:lang w:val="en-CA"/>
        </w:rPr>
        <w:t>: Spend a few minutes adjusting the picture for the best experience.</w:t>
      </w:r>
    </w:p>
    <w:p w14:paraId="4FC982B6" w14:textId="77777777" w:rsidR="00C37F1F" w:rsidRDefault="00C37F1F" w:rsidP="00C37F1F">
      <w:pPr>
        <w:spacing w:after="0"/>
        <w:ind w:left="360"/>
        <w:rPr>
          <w:sz w:val="24"/>
          <w:szCs w:val="24"/>
          <w:lang w:val="en-CA"/>
        </w:rPr>
      </w:pPr>
    </w:p>
    <w:p w14:paraId="2B460CF0" w14:textId="77777777" w:rsidR="00663F29" w:rsidRDefault="00663F29" w:rsidP="00C37F1F">
      <w:pPr>
        <w:spacing w:after="0"/>
        <w:ind w:left="360"/>
        <w:rPr>
          <w:sz w:val="24"/>
          <w:szCs w:val="24"/>
          <w:lang w:val="en-CA"/>
        </w:rPr>
      </w:pPr>
    </w:p>
    <w:p w14:paraId="2162CD67" w14:textId="1C27E4CA" w:rsidR="00663F29" w:rsidRPr="00663F29" w:rsidRDefault="00663F29" w:rsidP="00C37F1F">
      <w:pPr>
        <w:spacing w:after="0"/>
        <w:ind w:left="360"/>
        <w:rPr>
          <w:b/>
          <w:bCs/>
          <w:sz w:val="24"/>
          <w:szCs w:val="24"/>
          <w:lang w:val="en-CA"/>
        </w:rPr>
      </w:pPr>
      <w:r w:rsidRPr="00663F29">
        <w:rPr>
          <w:b/>
          <w:bCs/>
          <w:sz w:val="24"/>
          <w:szCs w:val="24"/>
          <w:lang w:val="en-CA"/>
        </w:rPr>
        <w:t xml:space="preserve">Cast an External Display from your PC? </w:t>
      </w:r>
    </w:p>
    <w:p w14:paraId="1AC43253" w14:textId="2BE3154B" w:rsidR="00663F29" w:rsidRDefault="00663F29" w:rsidP="00C37F1F">
      <w:pPr>
        <w:spacing w:after="0"/>
        <w:ind w:left="360"/>
        <w:rPr>
          <w:sz w:val="24"/>
          <w:szCs w:val="24"/>
          <w:lang w:val="en-CA"/>
        </w:rPr>
      </w:pPr>
      <w:hyperlink r:id="rId5" w:history="1">
        <w:r w:rsidRPr="00ED3984">
          <w:rPr>
            <w:rStyle w:val="Hyperlink"/>
            <w:sz w:val="24"/>
            <w:szCs w:val="24"/>
            <w:lang w:val="en-CA"/>
          </w:rPr>
          <w:t>https://support.microsoft.com/en-us/windows/screen-mirroring-and-projecting-to-your-pc-or-wireless-display-5af9f371-c704-1c7f-8f0d-fa607551d09c</w:t>
        </w:r>
      </w:hyperlink>
    </w:p>
    <w:p w14:paraId="06B2B4EA" w14:textId="77777777" w:rsidR="00663F29" w:rsidRDefault="00663F29" w:rsidP="00C37F1F">
      <w:pPr>
        <w:spacing w:after="0"/>
        <w:ind w:left="360"/>
        <w:rPr>
          <w:sz w:val="24"/>
          <w:szCs w:val="24"/>
          <w:lang w:val="en-CA"/>
        </w:rPr>
      </w:pPr>
    </w:p>
    <w:p w14:paraId="1085860F" w14:textId="77777777" w:rsidR="00663F29" w:rsidRDefault="00663F29" w:rsidP="00C37F1F">
      <w:pPr>
        <w:spacing w:after="0"/>
        <w:ind w:left="360"/>
        <w:rPr>
          <w:sz w:val="24"/>
          <w:szCs w:val="24"/>
          <w:lang w:val="en-CA"/>
        </w:rPr>
      </w:pPr>
    </w:p>
    <w:p w14:paraId="01DD9751" w14:textId="77777777" w:rsidR="00663F29" w:rsidRDefault="00663F29" w:rsidP="00C37F1F">
      <w:pPr>
        <w:spacing w:after="0"/>
        <w:ind w:left="360"/>
        <w:rPr>
          <w:sz w:val="24"/>
          <w:szCs w:val="24"/>
          <w:lang w:val="en-CA"/>
        </w:rPr>
      </w:pPr>
    </w:p>
    <w:p w14:paraId="48E24563" w14:textId="77777777" w:rsidR="00663F29" w:rsidRPr="00C37F1F" w:rsidRDefault="00663F29" w:rsidP="00C37F1F">
      <w:pPr>
        <w:spacing w:after="0"/>
        <w:ind w:left="360"/>
        <w:rPr>
          <w:sz w:val="24"/>
          <w:szCs w:val="24"/>
          <w:lang w:val="en-CA"/>
        </w:rPr>
      </w:pPr>
    </w:p>
    <w:sectPr w:rsidR="00663F29" w:rsidRPr="00C37F1F"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0146"/>
    <w:multiLevelType w:val="multilevel"/>
    <w:tmpl w:val="1560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B71776"/>
    <w:multiLevelType w:val="multilevel"/>
    <w:tmpl w:val="928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118351">
    <w:abstractNumId w:val="1"/>
  </w:num>
  <w:num w:numId="2" w16cid:durableId="14928692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2F84"/>
    <w:rsid w:val="000136BC"/>
    <w:rsid w:val="00053114"/>
    <w:rsid w:val="00085E0B"/>
    <w:rsid w:val="000D39DF"/>
    <w:rsid w:val="001124D0"/>
    <w:rsid w:val="00156AEF"/>
    <w:rsid w:val="001613E6"/>
    <w:rsid w:val="00190993"/>
    <w:rsid w:val="00195F2F"/>
    <w:rsid w:val="001B4D80"/>
    <w:rsid w:val="001C0547"/>
    <w:rsid w:val="001D0AA1"/>
    <w:rsid w:val="001D5179"/>
    <w:rsid w:val="001E5C15"/>
    <w:rsid w:val="00204B1C"/>
    <w:rsid w:val="002072E5"/>
    <w:rsid w:val="00214E4C"/>
    <w:rsid w:val="0028069F"/>
    <w:rsid w:val="002A32BF"/>
    <w:rsid w:val="002A333C"/>
    <w:rsid w:val="002C29B4"/>
    <w:rsid w:val="002F0849"/>
    <w:rsid w:val="00301C86"/>
    <w:rsid w:val="00312D02"/>
    <w:rsid w:val="00387CCE"/>
    <w:rsid w:val="003C3EDD"/>
    <w:rsid w:val="00400EFE"/>
    <w:rsid w:val="00413D4B"/>
    <w:rsid w:val="00423777"/>
    <w:rsid w:val="00441F26"/>
    <w:rsid w:val="004539C7"/>
    <w:rsid w:val="00464422"/>
    <w:rsid w:val="004A76D4"/>
    <w:rsid w:val="004E61DD"/>
    <w:rsid w:val="00514608"/>
    <w:rsid w:val="0051604D"/>
    <w:rsid w:val="00536A14"/>
    <w:rsid w:val="00555F83"/>
    <w:rsid w:val="005752BC"/>
    <w:rsid w:val="00575C57"/>
    <w:rsid w:val="00577B29"/>
    <w:rsid w:val="00584E9C"/>
    <w:rsid w:val="00585E96"/>
    <w:rsid w:val="005A4C6D"/>
    <w:rsid w:val="006054A6"/>
    <w:rsid w:val="00623C59"/>
    <w:rsid w:val="00631D76"/>
    <w:rsid w:val="00632037"/>
    <w:rsid w:val="006570F0"/>
    <w:rsid w:val="00663F29"/>
    <w:rsid w:val="00683EBF"/>
    <w:rsid w:val="00692B78"/>
    <w:rsid w:val="006B4B85"/>
    <w:rsid w:val="006B7030"/>
    <w:rsid w:val="006F1760"/>
    <w:rsid w:val="006F7195"/>
    <w:rsid w:val="00741CD8"/>
    <w:rsid w:val="0074264F"/>
    <w:rsid w:val="00754276"/>
    <w:rsid w:val="00771B7E"/>
    <w:rsid w:val="00777EF9"/>
    <w:rsid w:val="00797AE4"/>
    <w:rsid w:val="007C1662"/>
    <w:rsid w:val="007C48A6"/>
    <w:rsid w:val="007D005C"/>
    <w:rsid w:val="007D3ED0"/>
    <w:rsid w:val="007E47CB"/>
    <w:rsid w:val="00853BFD"/>
    <w:rsid w:val="00865EFB"/>
    <w:rsid w:val="0088608A"/>
    <w:rsid w:val="00893651"/>
    <w:rsid w:val="008B364A"/>
    <w:rsid w:val="008D53BD"/>
    <w:rsid w:val="00907AA8"/>
    <w:rsid w:val="00932A57"/>
    <w:rsid w:val="009638C3"/>
    <w:rsid w:val="00975161"/>
    <w:rsid w:val="009A3DEB"/>
    <w:rsid w:val="009B1137"/>
    <w:rsid w:val="009B2074"/>
    <w:rsid w:val="00A22A11"/>
    <w:rsid w:val="00A25F46"/>
    <w:rsid w:val="00A359B1"/>
    <w:rsid w:val="00AB0CCF"/>
    <w:rsid w:val="00AB2BC9"/>
    <w:rsid w:val="00AD58D9"/>
    <w:rsid w:val="00AD6E9B"/>
    <w:rsid w:val="00B12EB6"/>
    <w:rsid w:val="00B2335A"/>
    <w:rsid w:val="00B25264"/>
    <w:rsid w:val="00B43B8D"/>
    <w:rsid w:val="00B609AE"/>
    <w:rsid w:val="00BA5ACD"/>
    <w:rsid w:val="00BB71CE"/>
    <w:rsid w:val="00BC0E14"/>
    <w:rsid w:val="00BD1448"/>
    <w:rsid w:val="00BF2326"/>
    <w:rsid w:val="00C23765"/>
    <w:rsid w:val="00C35A2B"/>
    <w:rsid w:val="00C37F1F"/>
    <w:rsid w:val="00C52B1D"/>
    <w:rsid w:val="00C732AA"/>
    <w:rsid w:val="00CB67D7"/>
    <w:rsid w:val="00D00504"/>
    <w:rsid w:val="00D265F5"/>
    <w:rsid w:val="00D364CC"/>
    <w:rsid w:val="00D46EEA"/>
    <w:rsid w:val="00D5318B"/>
    <w:rsid w:val="00D56746"/>
    <w:rsid w:val="00D811C9"/>
    <w:rsid w:val="00D87331"/>
    <w:rsid w:val="00D87376"/>
    <w:rsid w:val="00D93967"/>
    <w:rsid w:val="00DB0C59"/>
    <w:rsid w:val="00DF612A"/>
    <w:rsid w:val="00E14CF5"/>
    <w:rsid w:val="00E57796"/>
    <w:rsid w:val="00E96C69"/>
    <w:rsid w:val="00EA4426"/>
    <w:rsid w:val="00EB0198"/>
    <w:rsid w:val="00EB5B05"/>
    <w:rsid w:val="00EC7344"/>
    <w:rsid w:val="00ED1D46"/>
    <w:rsid w:val="00ED503A"/>
    <w:rsid w:val="00ED7BDF"/>
    <w:rsid w:val="00EE5605"/>
    <w:rsid w:val="00F013F6"/>
    <w:rsid w:val="00F71152"/>
    <w:rsid w:val="00F806AD"/>
    <w:rsid w:val="00F96E41"/>
    <w:rsid w:val="00FC635D"/>
    <w:rsid w:val="00FD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 w:type="character" w:styleId="Hyperlink">
    <w:name w:val="Hyperlink"/>
    <w:basedOn w:val="DefaultParagraphFont"/>
    <w:uiPriority w:val="99"/>
    <w:unhideWhenUsed/>
    <w:rsid w:val="00932A57"/>
    <w:rPr>
      <w:color w:val="467886" w:themeColor="hyperlink"/>
      <w:u w:val="single"/>
    </w:rPr>
  </w:style>
  <w:style w:type="character" w:styleId="UnresolvedMention">
    <w:name w:val="Unresolved Mention"/>
    <w:basedOn w:val="DefaultParagraphFont"/>
    <w:uiPriority w:val="99"/>
    <w:semiHidden/>
    <w:unhideWhenUsed/>
    <w:rsid w:val="00932A57"/>
    <w:rPr>
      <w:color w:val="605E5C"/>
      <w:shd w:val="clear" w:color="auto" w:fill="E1DFDD"/>
    </w:rPr>
  </w:style>
  <w:style w:type="character" w:styleId="Strong">
    <w:name w:val="Strong"/>
    <w:basedOn w:val="DefaultParagraphFont"/>
    <w:uiPriority w:val="22"/>
    <w:qFormat/>
    <w:rsid w:val="00692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17464323">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7734">
      <w:bodyDiv w:val="1"/>
      <w:marLeft w:val="0"/>
      <w:marRight w:val="0"/>
      <w:marTop w:val="0"/>
      <w:marBottom w:val="0"/>
      <w:divBdr>
        <w:top w:val="none" w:sz="0" w:space="0" w:color="auto"/>
        <w:left w:val="none" w:sz="0" w:space="0" w:color="auto"/>
        <w:bottom w:val="none" w:sz="0" w:space="0" w:color="auto"/>
        <w:right w:val="none" w:sz="0" w:space="0" w:color="auto"/>
      </w:divBdr>
    </w:div>
    <w:div w:id="59794640">
      <w:bodyDiv w:val="1"/>
      <w:marLeft w:val="0"/>
      <w:marRight w:val="0"/>
      <w:marTop w:val="0"/>
      <w:marBottom w:val="0"/>
      <w:divBdr>
        <w:top w:val="none" w:sz="0" w:space="0" w:color="auto"/>
        <w:left w:val="none" w:sz="0" w:space="0" w:color="auto"/>
        <w:bottom w:val="none" w:sz="0" w:space="0" w:color="auto"/>
        <w:right w:val="none" w:sz="0" w:space="0" w:color="auto"/>
      </w:divBdr>
    </w:div>
    <w:div w:id="84573890">
      <w:bodyDiv w:val="1"/>
      <w:marLeft w:val="0"/>
      <w:marRight w:val="0"/>
      <w:marTop w:val="0"/>
      <w:marBottom w:val="0"/>
      <w:divBdr>
        <w:top w:val="none" w:sz="0" w:space="0" w:color="auto"/>
        <w:left w:val="none" w:sz="0" w:space="0" w:color="auto"/>
        <w:bottom w:val="none" w:sz="0" w:space="0" w:color="auto"/>
        <w:right w:val="none" w:sz="0" w:space="0" w:color="auto"/>
      </w:divBdr>
    </w:div>
    <w:div w:id="121072374">
      <w:bodyDiv w:val="1"/>
      <w:marLeft w:val="0"/>
      <w:marRight w:val="0"/>
      <w:marTop w:val="0"/>
      <w:marBottom w:val="0"/>
      <w:divBdr>
        <w:top w:val="none" w:sz="0" w:space="0" w:color="auto"/>
        <w:left w:val="none" w:sz="0" w:space="0" w:color="auto"/>
        <w:bottom w:val="none" w:sz="0" w:space="0" w:color="auto"/>
        <w:right w:val="none" w:sz="0" w:space="0" w:color="auto"/>
      </w:divBdr>
    </w:div>
    <w:div w:id="150484001">
      <w:bodyDiv w:val="1"/>
      <w:marLeft w:val="0"/>
      <w:marRight w:val="0"/>
      <w:marTop w:val="0"/>
      <w:marBottom w:val="0"/>
      <w:divBdr>
        <w:top w:val="none" w:sz="0" w:space="0" w:color="auto"/>
        <w:left w:val="none" w:sz="0" w:space="0" w:color="auto"/>
        <w:bottom w:val="none" w:sz="0" w:space="0" w:color="auto"/>
        <w:right w:val="none" w:sz="0" w:space="0" w:color="auto"/>
      </w:divBdr>
    </w:div>
    <w:div w:id="165826439">
      <w:bodyDiv w:val="1"/>
      <w:marLeft w:val="0"/>
      <w:marRight w:val="0"/>
      <w:marTop w:val="0"/>
      <w:marBottom w:val="0"/>
      <w:divBdr>
        <w:top w:val="none" w:sz="0" w:space="0" w:color="auto"/>
        <w:left w:val="none" w:sz="0" w:space="0" w:color="auto"/>
        <w:bottom w:val="none" w:sz="0" w:space="0" w:color="auto"/>
        <w:right w:val="none" w:sz="0" w:space="0" w:color="auto"/>
      </w:divBdr>
    </w:div>
    <w:div w:id="199438412">
      <w:bodyDiv w:val="1"/>
      <w:marLeft w:val="0"/>
      <w:marRight w:val="0"/>
      <w:marTop w:val="0"/>
      <w:marBottom w:val="0"/>
      <w:divBdr>
        <w:top w:val="none" w:sz="0" w:space="0" w:color="auto"/>
        <w:left w:val="none" w:sz="0" w:space="0" w:color="auto"/>
        <w:bottom w:val="none" w:sz="0" w:space="0" w:color="auto"/>
        <w:right w:val="none" w:sz="0" w:space="0" w:color="auto"/>
      </w:divBdr>
    </w:div>
    <w:div w:id="218052012">
      <w:bodyDiv w:val="1"/>
      <w:marLeft w:val="0"/>
      <w:marRight w:val="0"/>
      <w:marTop w:val="0"/>
      <w:marBottom w:val="0"/>
      <w:divBdr>
        <w:top w:val="none" w:sz="0" w:space="0" w:color="auto"/>
        <w:left w:val="none" w:sz="0" w:space="0" w:color="auto"/>
        <w:bottom w:val="none" w:sz="0" w:space="0" w:color="auto"/>
        <w:right w:val="none" w:sz="0" w:space="0" w:color="auto"/>
      </w:divBdr>
    </w:div>
    <w:div w:id="235553854">
      <w:bodyDiv w:val="1"/>
      <w:marLeft w:val="0"/>
      <w:marRight w:val="0"/>
      <w:marTop w:val="0"/>
      <w:marBottom w:val="0"/>
      <w:divBdr>
        <w:top w:val="none" w:sz="0" w:space="0" w:color="auto"/>
        <w:left w:val="none" w:sz="0" w:space="0" w:color="auto"/>
        <w:bottom w:val="none" w:sz="0" w:space="0" w:color="auto"/>
        <w:right w:val="none" w:sz="0" w:space="0" w:color="auto"/>
      </w:divBdr>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15650007">
      <w:bodyDiv w:val="1"/>
      <w:marLeft w:val="0"/>
      <w:marRight w:val="0"/>
      <w:marTop w:val="0"/>
      <w:marBottom w:val="0"/>
      <w:divBdr>
        <w:top w:val="none" w:sz="0" w:space="0" w:color="auto"/>
        <w:left w:val="none" w:sz="0" w:space="0" w:color="auto"/>
        <w:bottom w:val="none" w:sz="0" w:space="0" w:color="auto"/>
        <w:right w:val="none" w:sz="0" w:space="0" w:color="auto"/>
      </w:divBdr>
    </w:div>
    <w:div w:id="335041363">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377822578">
      <w:bodyDiv w:val="1"/>
      <w:marLeft w:val="0"/>
      <w:marRight w:val="0"/>
      <w:marTop w:val="0"/>
      <w:marBottom w:val="0"/>
      <w:divBdr>
        <w:top w:val="none" w:sz="0" w:space="0" w:color="auto"/>
        <w:left w:val="none" w:sz="0" w:space="0" w:color="auto"/>
        <w:bottom w:val="none" w:sz="0" w:space="0" w:color="auto"/>
        <w:right w:val="none" w:sz="0" w:space="0" w:color="auto"/>
      </w:divBdr>
    </w:div>
    <w:div w:id="42234262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480389323">
      <w:bodyDiv w:val="1"/>
      <w:marLeft w:val="0"/>
      <w:marRight w:val="0"/>
      <w:marTop w:val="0"/>
      <w:marBottom w:val="0"/>
      <w:divBdr>
        <w:top w:val="none" w:sz="0" w:space="0" w:color="auto"/>
        <w:left w:val="none" w:sz="0" w:space="0" w:color="auto"/>
        <w:bottom w:val="none" w:sz="0" w:space="0" w:color="auto"/>
        <w:right w:val="none" w:sz="0" w:space="0" w:color="auto"/>
      </w:divBdr>
    </w:div>
    <w:div w:id="481968045">
      <w:bodyDiv w:val="1"/>
      <w:marLeft w:val="0"/>
      <w:marRight w:val="0"/>
      <w:marTop w:val="0"/>
      <w:marBottom w:val="0"/>
      <w:divBdr>
        <w:top w:val="none" w:sz="0" w:space="0" w:color="auto"/>
        <w:left w:val="none" w:sz="0" w:space="0" w:color="auto"/>
        <w:bottom w:val="none" w:sz="0" w:space="0" w:color="auto"/>
        <w:right w:val="none" w:sz="0" w:space="0" w:color="auto"/>
      </w:divBdr>
    </w:div>
    <w:div w:id="491214757">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536085250">
      <w:bodyDiv w:val="1"/>
      <w:marLeft w:val="0"/>
      <w:marRight w:val="0"/>
      <w:marTop w:val="0"/>
      <w:marBottom w:val="0"/>
      <w:divBdr>
        <w:top w:val="none" w:sz="0" w:space="0" w:color="auto"/>
        <w:left w:val="none" w:sz="0" w:space="0" w:color="auto"/>
        <w:bottom w:val="none" w:sz="0" w:space="0" w:color="auto"/>
        <w:right w:val="none" w:sz="0" w:space="0" w:color="auto"/>
      </w:divBdr>
    </w:div>
    <w:div w:id="536627505">
      <w:bodyDiv w:val="1"/>
      <w:marLeft w:val="0"/>
      <w:marRight w:val="0"/>
      <w:marTop w:val="0"/>
      <w:marBottom w:val="0"/>
      <w:divBdr>
        <w:top w:val="none" w:sz="0" w:space="0" w:color="auto"/>
        <w:left w:val="none" w:sz="0" w:space="0" w:color="auto"/>
        <w:bottom w:val="none" w:sz="0" w:space="0" w:color="auto"/>
        <w:right w:val="none" w:sz="0" w:space="0" w:color="auto"/>
      </w:divBdr>
    </w:div>
    <w:div w:id="552934732">
      <w:bodyDiv w:val="1"/>
      <w:marLeft w:val="0"/>
      <w:marRight w:val="0"/>
      <w:marTop w:val="0"/>
      <w:marBottom w:val="0"/>
      <w:divBdr>
        <w:top w:val="none" w:sz="0" w:space="0" w:color="auto"/>
        <w:left w:val="none" w:sz="0" w:space="0" w:color="auto"/>
        <w:bottom w:val="none" w:sz="0" w:space="0" w:color="auto"/>
        <w:right w:val="none" w:sz="0" w:space="0" w:color="auto"/>
      </w:divBdr>
    </w:div>
    <w:div w:id="615674544">
      <w:bodyDiv w:val="1"/>
      <w:marLeft w:val="0"/>
      <w:marRight w:val="0"/>
      <w:marTop w:val="0"/>
      <w:marBottom w:val="0"/>
      <w:divBdr>
        <w:top w:val="none" w:sz="0" w:space="0" w:color="auto"/>
        <w:left w:val="none" w:sz="0" w:space="0" w:color="auto"/>
        <w:bottom w:val="none" w:sz="0" w:space="0" w:color="auto"/>
        <w:right w:val="none" w:sz="0" w:space="0" w:color="auto"/>
      </w:divBdr>
    </w:div>
    <w:div w:id="635333116">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682901202">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32199833">
      <w:bodyDiv w:val="1"/>
      <w:marLeft w:val="0"/>
      <w:marRight w:val="0"/>
      <w:marTop w:val="0"/>
      <w:marBottom w:val="0"/>
      <w:divBdr>
        <w:top w:val="none" w:sz="0" w:space="0" w:color="auto"/>
        <w:left w:val="none" w:sz="0" w:space="0" w:color="auto"/>
        <w:bottom w:val="none" w:sz="0" w:space="0" w:color="auto"/>
        <w:right w:val="none" w:sz="0" w:space="0" w:color="auto"/>
      </w:divBdr>
    </w:div>
    <w:div w:id="739330415">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770660012">
      <w:bodyDiv w:val="1"/>
      <w:marLeft w:val="0"/>
      <w:marRight w:val="0"/>
      <w:marTop w:val="0"/>
      <w:marBottom w:val="0"/>
      <w:divBdr>
        <w:top w:val="none" w:sz="0" w:space="0" w:color="auto"/>
        <w:left w:val="none" w:sz="0" w:space="0" w:color="auto"/>
        <w:bottom w:val="none" w:sz="0" w:space="0" w:color="auto"/>
        <w:right w:val="none" w:sz="0" w:space="0" w:color="auto"/>
      </w:divBdr>
    </w:div>
    <w:div w:id="847914138">
      <w:bodyDiv w:val="1"/>
      <w:marLeft w:val="0"/>
      <w:marRight w:val="0"/>
      <w:marTop w:val="0"/>
      <w:marBottom w:val="0"/>
      <w:divBdr>
        <w:top w:val="none" w:sz="0" w:space="0" w:color="auto"/>
        <w:left w:val="none" w:sz="0" w:space="0" w:color="auto"/>
        <w:bottom w:val="none" w:sz="0" w:space="0" w:color="auto"/>
        <w:right w:val="none" w:sz="0" w:space="0" w:color="auto"/>
      </w:divBdr>
    </w:div>
    <w:div w:id="891385710">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210340231">
      <w:bodyDiv w:val="1"/>
      <w:marLeft w:val="0"/>
      <w:marRight w:val="0"/>
      <w:marTop w:val="0"/>
      <w:marBottom w:val="0"/>
      <w:divBdr>
        <w:top w:val="none" w:sz="0" w:space="0" w:color="auto"/>
        <w:left w:val="none" w:sz="0" w:space="0" w:color="auto"/>
        <w:bottom w:val="none" w:sz="0" w:space="0" w:color="auto"/>
        <w:right w:val="none" w:sz="0" w:space="0" w:color="auto"/>
      </w:divBdr>
    </w:div>
    <w:div w:id="1232689772">
      <w:bodyDiv w:val="1"/>
      <w:marLeft w:val="0"/>
      <w:marRight w:val="0"/>
      <w:marTop w:val="0"/>
      <w:marBottom w:val="0"/>
      <w:divBdr>
        <w:top w:val="none" w:sz="0" w:space="0" w:color="auto"/>
        <w:left w:val="none" w:sz="0" w:space="0" w:color="auto"/>
        <w:bottom w:val="none" w:sz="0" w:space="0" w:color="auto"/>
        <w:right w:val="none" w:sz="0" w:space="0" w:color="auto"/>
      </w:divBdr>
    </w:div>
    <w:div w:id="1252155510">
      <w:bodyDiv w:val="1"/>
      <w:marLeft w:val="0"/>
      <w:marRight w:val="0"/>
      <w:marTop w:val="0"/>
      <w:marBottom w:val="0"/>
      <w:divBdr>
        <w:top w:val="none" w:sz="0" w:space="0" w:color="auto"/>
        <w:left w:val="none" w:sz="0" w:space="0" w:color="auto"/>
        <w:bottom w:val="none" w:sz="0" w:space="0" w:color="auto"/>
        <w:right w:val="none" w:sz="0" w:space="0" w:color="auto"/>
      </w:divBdr>
    </w:div>
    <w:div w:id="1286035782">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41391629">
      <w:bodyDiv w:val="1"/>
      <w:marLeft w:val="0"/>
      <w:marRight w:val="0"/>
      <w:marTop w:val="0"/>
      <w:marBottom w:val="0"/>
      <w:divBdr>
        <w:top w:val="none" w:sz="0" w:space="0" w:color="auto"/>
        <w:left w:val="none" w:sz="0" w:space="0" w:color="auto"/>
        <w:bottom w:val="none" w:sz="0" w:space="0" w:color="auto"/>
        <w:right w:val="none" w:sz="0" w:space="0" w:color="auto"/>
      </w:divBdr>
    </w:div>
    <w:div w:id="1355308415">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558808">
      <w:bodyDiv w:val="1"/>
      <w:marLeft w:val="0"/>
      <w:marRight w:val="0"/>
      <w:marTop w:val="0"/>
      <w:marBottom w:val="0"/>
      <w:divBdr>
        <w:top w:val="none" w:sz="0" w:space="0" w:color="auto"/>
        <w:left w:val="none" w:sz="0" w:space="0" w:color="auto"/>
        <w:bottom w:val="none" w:sz="0" w:space="0" w:color="auto"/>
        <w:right w:val="none" w:sz="0" w:space="0" w:color="auto"/>
      </w:divBdr>
    </w:div>
    <w:div w:id="1404841081">
      <w:bodyDiv w:val="1"/>
      <w:marLeft w:val="0"/>
      <w:marRight w:val="0"/>
      <w:marTop w:val="0"/>
      <w:marBottom w:val="0"/>
      <w:divBdr>
        <w:top w:val="none" w:sz="0" w:space="0" w:color="auto"/>
        <w:left w:val="none" w:sz="0" w:space="0" w:color="auto"/>
        <w:bottom w:val="none" w:sz="0" w:space="0" w:color="auto"/>
        <w:right w:val="none" w:sz="0" w:space="0" w:color="auto"/>
      </w:divBdr>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19014847">
      <w:bodyDiv w:val="1"/>
      <w:marLeft w:val="0"/>
      <w:marRight w:val="0"/>
      <w:marTop w:val="0"/>
      <w:marBottom w:val="0"/>
      <w:divBdr>
        <w:top w:val="none" w:sz="0" w:space="0" w:color="auto"/>
        <w:left w:val="none" w:sz="0" w:space="0" w:color="auto"/>
        <w:bottom w:val="none" w:sz="0" w:space="0" w:color="auto"/>
        <w:right w:val="none" w:sz="0" w:space="0" w:color="auto"/>
      </w:divBdr>
    </w:div>
    <w:div w:id="1433670607">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10560968">
      <w:bodyDiv w:val="1"/>
      <w:marLeft w:val="0"/>
      <w:marRight w:val="0"/>
      <w:marTop w:val="0"/>
      <w:marBottom w:val="0"/>
      <w:divBdr>
        <w:top w:val="none" w:sz="0" w:space="0" w:color="auto"/>
        <w:left w:val="none" w:sz="0" w:space="0" w:color="auto"/>
        <w:bottom w:val="none" w:sz="0" w:space="0" w:color="auto"/>
        <w:right w:val="none" w:sz="0" w:space="0" w:color="auto"/>
      </w:divBdr>
    </w:div>
    <w:div w:id="1544488490">
      <w:bodyDiv w:val="1"/>
      <w:marLeft w:val="0"/>
      <w:marRight w:val="0"/>
      <w:marTop w:val="0"/>
      <w:marBottom w:val="0"/>
      <w:divBdr>
        <w:top w:val="none" w:sz="0" w:space="0" w:color="auto"/>
        <w:left w:val="none" w:sz="0" w:space="0" w:color="auto"/>
        <w:bottom w:val="none" w:sz="0" w:space="0" w:color="auto"/>
        <w:right w:val="none" w:sz="0" w:space="0" w:color="auto"/>
      </w:divBdr>
    </w:div>
    <w:div w:id="1554731845">
      <w:bodyDiv w:val="1"/>
      <w:marLeft w:val="0"/>
      <w:marRight w:val="0"/>
      <w:marTop w:val="0"/>
      <w:marBottom w:val="0"/>
      <w:divBdr>
        <w:top w:val="none" w:sz="0" w:space="0" w:color="auto"/>
        <w:left w:val="none" w:sz="0" w:space="0" w:color="auto"/>
        <w:bottom w:val="none" w:sz="0" w:space="0" w:color="auto"/>
        <w:right w:val="none" w:sz="0" w:space="0" w:color="auto"/>
      </w:divBdr>
    </w:div>
    <w:div w:id="156244898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64119576">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87705686">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711222673">
      <w:bodyDiv w:val="1"/>
      <w:marLeft w:val="0"/>
      <w:marRight w:val="0"/>
      <w:marTop w:val="0"/>
      <w:marBottom w:val="0"/>
      <w:divBdr>
        <w:top w:val="none" w:sz="0" w:space="0" w:color="auto"/>
        <w:left w:val="none" w:sz="0" w:space="0" w:color="auto"/>
        <w:bottom w:val="none" w:sz="0" w:space="0" w:color="auto"/>
        <w:right w:val="none" w:sz="0" w:space="0" w:color="auto"/>
      </w:divBdr>
    </w:div>
    <w:div w:id="1759985173">
      <w:bodyDiv w:val="1"/>
      <w:marLeft w:val="0"/>
      <w:marRight w:val="0"/>
      <w:marTop w:val="0"/>
      <w:marBottom w:val="0"/>
      <w:divBdr>
        <w:top w:val="none" w:sz="0" w:space="0" w:color="auto"/>
        <w:left w:val="none" w:sz="0" w:space="0" w:color="auto"/>
        <w:bottom w:val="none" w:sz="0" w:space="0" w:color="auto"/>
        <w:right w:val="none" w:sz="0" w:space="0" w:color="auto"/>
      </w:divBdr>
    </w:div>
    <w:div w:id="1780371045">
      <w:bodyDiv w:val="1"/>
      <w:marLeft w:val="0"/>
      <w:marRight w:val="0"/>
      <w:marTop w:val="0"/>
      <w:marBottom w:val="0"/>
      <w:divBdr>
        <w:top w:val="none" w:sz="0" w:space="0" w:color="auto"/>
        <w:left w:val="none" w:sz="0" w:space="0" w:color="auto"/>
        <w:bottom w:val="none" w:sz="0" w:space="0" w:color="auto"/>
        <w:right w:val="none" w:sz="0" w:space="0" w:color="auto"/>
      </w:divBdr>
    </w:div>
    <w:div w:id="1800802029">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26183921">
      <w:bodyDiv w:val="1"/>
      <w:marLeft w:val="0"/>
      <w:marRight w:val="0"/>
      <w:marTop w:val="0"/>
      <w:marBottom w:val="0"/>
      <w:divBdr>
        <w:top w:val="none" w:sz="0" w:space="0" w:color="auto"/>
        <w:left w:val="none" w:sz="0" w:space="0" w:color="auto"/>
        <w:bottom w:val="none" w:sz="0" w:space="0" w:color="auto"/>
        <w:right w:val="none" w:sz="0" w:space="0" w:color="auto"/>
      </w:divBdr>
    </w:div>
    <w:div w:id="1935748460">
      <w:bodyDiv w:val="1"/>
      <w:marLeft w:val="0"/>
      <w:marRight w:val="0"/>
      <w:marTop w:val="0"/>
      <w:marBottom w:val="0"/>
      <w:divBdr>
        <w:top w:val="none" w:sz="0" w:space="0" w:color="auto"/>
        <w:left w:val="none" w:sz="0" w:space="0" w:color="auto"/>
        <w:bottom w:val="none" w:sz="0" w:space="0" w:color="auto"/>
        <w:right w:val="none" w:sz="0" w:space="0" w:color="auto"/>
      </w:divBdr>
    </w:div>
    <w:div w:id="1940328579">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007052098">
      <w:bodyDiv w:val="1"/>
      <w:marLeft w:val="0"/>
      <w:marRight w:val="0"/>
      <w:marTop w:val="0"/>
      <w:marBottom w:val="0"/>
      <w:divBdr>
        <w:top w:val="none" w:sz="0" w:space="0" w:color="auto"/>
        <w:left w:val="none" w:sz="0" w:space="0" w:color="auto"/>
        <w:bottom w:val="none" w:sz="0" w:space="0" w:color="auto"/>
        <w:right w:val="none" w:sz="0" w:space="0" w:color="auto"/>
      </w:divBdr>
    </w:div>
    <w:div w:id="2008170926">
      <w:bodyDiv w:val="1"/>
      <w:marLeft w:val="0"/>
      <w:marRight w:val="0"/>
      <w:marTop w:val="0"/>
      <w:marBottom w:val="0"/>
      <w:divBdr>
        <w:top w:val="none" w:sz="0" w:space="0" w:color="auto"/>
        <w:left w:val="none" w:sz="0" w:space="0" w:color="auto"/>
        <w:bottom w:val="none" w:sz="0" w:space="0" w:color="auto"/>
        <w:right w:val="none" w:sz="0" w:space="0" w:color="auto"/>
      </w:divBdr>
    </w:div>
    <w:div w:id="2008364537">
      <w:bodyDiv w:val="1"/>
      <w:marLeft w:val="0"/>
      <w:marRight w:val="0"/>
      <w:marTop w:val="0"/>
      <w:marBottom w:val="0"/>
      <w:divBdr>
        <w:top w:val="none" w:sz="0" w:space="0" w:color="auto"/>
        <w:left w:val="none" w:sz="0" w:space="0" w:color="auto"/>
        <w:bottom w:val="none" w:sz="0" w:space="0" w:color="auto"/>
        <w:right w:val="none" w:sz="0" w:space="0" w:color="auto"/>
      </w:divBdr>
    </w:div>
    <w:div w:id="2024746893">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us/windows/screen-mirroring-and-projecting-to-your-pc-or-wireless-display-5af9f371-c704-1c7f-8f0d-fa607551d09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2</Pages>
  <Words>474</Words>
  <Characters>2436</Characters>
  <Application>Microsoft Office Word</Application>
  <DocSecurity>0</DocSecurity>
  <Lines>51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248</cp:revision>
  <dcterms:created xsi:type="dcterms:W3CDTF">2024-12-18T14:34:00Z</dcterms:created>
  <dcterms:modified xsi:type="dcterms:W3CDTF">2024-12-21T04:07:00Z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