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EE617" w14:textId="77777777" w:rsidR="006C3621" w:rsidRPr="006C3621" w:rsidRDefault="006C3621" w:rsidP="006C3621">
      <w:pPr>
        <w:rPr>
          <w:b/>
          <w:bCs/>
          <w:color w:val="0070C0"/>
          <w:sz w:val="36"/>
          <w:szCs w:val="36"/>
          <w:lang w:val="en-CA"/>
        </w:rPr>
      </w:pPr>
      <w:r w:rsidRPr="006C3621">
        <w:rPr>
          <w:b/>
          <w:bCs/>
          <w:color w:val="0070C0"/>
          <w:sz w:val="36"/>
          <w:szCs w:val="36"/>
          <w:lang w:val="en-CA"/>
        </w:rPr>
        <w:t xml:space="preserve">Introduction to </w:t>
      </w:r>
      <w:proofErr w:type="spellStart"/>
      <w:r w:rsidRPr="006C3621">
        <w:rPr>
          <w:b/>
          <w:bCs/>
          <w:color w:val="0070C0"/>
          <w:sz w:val="36"/>
          <w:szCs w:val="36"/>
          <w:lang w:val="en-CA"/>
        </w:rPr>
        <w:t>Qwiklabs</w:t>
      </w:r>
      <w:proofErr w:type="spellEnd"/>
    </w:p>
    <w:p w14:paraId="3D7DF0AC" w14:textId="77777777" w:rsidR="006C3621" w:rsidRPr="006C3621" w:rsidRDefault="006C3621" w:rsidP="006C3621">
      <w:pPr>
        <w:rPr>
          <w:lang w:val="en-CA"/>
        </w:rPr>
      </w:pP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is an interactive, cloud-based learning platform designed to help you gain hands-on experience with real-world IT scenarios. By simulating practical tasks in virtual environments,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allows you to develop and refine your skills as an IT support specialist. Here's everything you need to know to get started and make the most of your learning experience.</w:t>
      </w:r>
    </w:p>
    <w:p w14:paraId="2386DB0A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4EBDF9E5">
          <v:rect id="_x0000_i1067" style="width:0;height:1.5pt" o:hralign="center" o:hrstd="t" o:hr="t" fillcolor="#a0a0a0" stroked="f"/>
        </w:pict>
      </w:r>
    </w:p>
    <w:p w14:paraId="078DDF56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 xml:space="preserve">What is </w:t>
      </w:r>
      <w:proofErr w:type="spellStart"/>
      <w:r w:rsidRPr="006C3621">
        <w:rPr>
          <w:b/>
          <w:bCs/>
          <w:lang w:val="en-CA"/>
        </w:rPr>
        <w:t>Qwiklabs</w:t>
      </w:r>
      <w:proofErr w:type="spellEnd"/>
      <w:r w:rsidRPr="006C3621">
        <w:rPr>
          <w:b/>
          <w:bCs/>
          <w:lang w:val="en-CA"/>
        </w:rPr>
        <w:t>?</w:t>
      </w:r>
    </w:p>
    <w:p w14:paraId="68BD8B68" w14:textId="77777777" w:rsidR="006C3621" w:rsidRPr="006C3621" w:rsidRDefault="006C3621" w:rsidP="006C3621">
      <w:pPr>
        <w:rPr>
          <w:lang w:val="en-CA"/>
        </w:rPr>
      </w:pP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provides access to </w:t>
      </w:r>
      <w:r w:rsidRPr="006C3621">
        <w:rPr>
          <w:b/>
          <w:bCs/>
          <w:lang w:val="en-CA"/>
        </w:rPr>
        <w:t>virtual machines (VMs)</w:t>
      </w:r>
      <w:r w:rsidRPr="006C3621">
        <w:rPr>
          <w:lang w:val="en-CA"/>
        </w:rPr>
        <w:t xml:space="preserve"> hosted in the cloud. These VMs simulate real computers, allowing you to perform tasks as if you were working on a physical system. Depending on the lab, the VM could be running:</w:t>
      </w:r>
    </w:p>
    <w:p w14:paraId="4A99F237" w14:textId="77777777" w:rsidR="006C3621" w:rsidRPr="006C3621" w:rsidRDefault="006C3621" w:rsidP="006C3621">
      <w:pPr>
        <w:numPr>
          <w:ilvl w:val="0"/>
          <w:numId w:val="1"/>
        </w:numPr>
        <w:rPr>
          <w:lang w:val="en-CA"/>
        </w:rPr>
      </w:pPr>
      <w:r w:rsidRPr="006C3621">
        <w:rPr>
          <w:b/>
          <w:bCs/>
          <w:lang w:val="en-CA"/>
        </w:rPr>
        <w:t>Linux</w:t>
      </w:r>
    </w:p>
    <w:p w14:paraId="0EEE153B" w14:textId="77777777" w:rsidR="006C3621" w:rsidRPr="006C3621" w:rsidRDefault="006C3621" w:rsidP="006C3621">
      <w:pPr>
        <w:numPr>
          <w:ilvl w:val="0"/>
          <w:numId w:val="1"/>
        </w:numPr>
        <w:rPr>
          <w:lang w:val="en-CA"/>
        </w:rPr>
      </w:pPr>
      <w:r w:rsidRPr="006C3621">
        <w:rPr>
          <w:b/>
          <w:bCs/>
          <w:lang w:val="en-CA"/>
        </w:rPr>
        <w:t>Windows</w:t>
      </w:r>
    </w:p>
    <w:p w14:paraId="5EB12577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t>This flexibility ensures you can practice working with different operating systems, regardless of the OS installed on your local machine.</w:t>
      </w:r>
    </w:p>
    <w:p w14:paraId="4CF72670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 xml:space="preserve">Key Features of </w:t>
      </w:r>
      <w:proofErr w:type="spellStart"/>
      <w:r w:rsidRPr="006C3621">
        <w:rPr>
          <w:b/>
          <w:bCs/>
          <w:lang w:val="en-CA"/>
        </w:rPr>
        <w:t>Qwiklabs</w:t>
      </w:r>
      <w:proofErr w:type="spellEnd"/>
      <w:r w:rsidRPr="006C3621">
        <w:rPr>
          <w:b/>
          <w:bCs/>
          <w:lang w:val="en-CA"/>
        </w:rPr>
        <w:t>:</w:t>
      </w:r>
    </w:p>
    <w:p w14:paraId="408A7938" w14:textId="77777777" w:rsidR="006C3621" w:rsidRPr="006C3621" w:rsidRDefault="006C3621" w:rsidP="006C3621">
      <w:pPr>
        <w:numPr>
          <w:ilvl w:val="0"/>
          <w:numId w:val="2"/>
        </w:numPr>
        <w:rPr>
          <w:lang w:val="en-CA"/>
        </w:rPr>
      </w:pPr>
      <w:r w:rsidRPr="006C3621">
        <w:rPr>
          <w:b/>
          <w:bCs/>
          <w:lang w:val="en-CA"/>
        </w:rPr>
        <w:t>Real-World Scenarios:</w:t>
      </w:r>
      <w:r w:rsidRPr="006C3621">
        <w:rPr>
          <w:lang w:val="en-CA"/>
        </w:rPr>
        <w:t xml:space="preserve"> Labs simulate tasks you might encounter as an IT support specialist, like troubleshooting, system configuration, and software installation.</w:t>
      </w:r>
    </w:p>
    <w:p w14:paraId="1B592DB7" w14:textId="77777777" w:rsidR="006C3621" w:rsidRPr="006C3621" w:rsidRDefault="006C3621" w:rsidP="006C3621">
      <w:pPr>
        <w:numPr>
          <w:ilvl w:val="0"/>
          <w:numId w:val="2"/>
        </w:numPr>
        <w:rPr>
          <w:lang w:val="en-CA"/>
        </w:rPr>
      </w:pPr>
      <w:r w:rsidRPr="006C3621">
        <w:rPr>
          <w:b/>
          <w:bCs/>
          <w:lang w:val="en-CA"/>
        </w:rPr>
        <w:t>Cloud-Based Access:</w:t>
      </w:r>
      <w:r w:rsidRPr="006C3621">
        <w:rPr>
          <w:lang w:val="en-CA"/>
        </w:rPr>
        <w:t xml:space="preserve"> Because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runs in the cloud, you can access it from anywhere with an internet connection.</w:t>
      </w:r>
    </w:p>
    <w:p w14:paraId="473B8D30" w14:textId="77777777" w:rsidR="006C3621" w:rsidRPr="006C3621" w:rsidRDefault="006C3621" w:rsidP="006C3621">
      <w:pPr>
        <w:numPr>
          <w:ilvl w:val="0"/>
          <w:numId w:val="2"/>
        </w:numPr>
        <w:rPr>
          <w:lang w:val="en-CA"/>
        </w:rPr>
      </w:pPr>
      <w:r w:rsidRPr="006C3621">
        <w:rPr>
          <w:b/>
          <w:bCs/>
          <w:lang w:val="en-CA"/>
        </w:rPr>
        <w:t>Skill Development:</w:t>
      </w:r>
      <w:r w:rsidRPr="006C3621">
        <w:rPr>
          <w:lang w:val="en-CA"/>
        </w:rPr>
        <w:t xml:space="preserve"> Labs are structured to help you build practical IT skills, from basic system management to advanced troubleshooting.</w:t>
      </w:r>
    </w:p>
    <w:p w14:paraId="52A43DC2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69289E9B">
          <v:rect id="_x0000_i1068" style="width:0;height:1.5pt" o:hralign="center" o:hrstd="t" o:hr="t" fillcolor="#a0a0a0" stroked="f"/>
        </w:pict>
      </w:r>
    </w:p>
    <w:p w14:paraId="01E214B8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>What Does “Running in the Cloud” Mean?</w:t>
      </w:r>
    </w:p>
    <w:p w14:paraId="59419722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t xml:space="preserve">When we say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runs in the cloud, it means that the virtual machines are hosted on remote servers in data centers, not on your local computer. This provides several advantages:</w:t>
      </w:r>
    </w:p>
    <w:p w14:paraId="444FC759" w14:textId="77777777" w:rsidR="006C3621" w:rsidRPr="006C3621" w:rsidRDefault="006C3621" w:rsidP="006C3621">
      <w:pPr>
        <w:numPr>
          <w:ilvl w:val="0"/>
          <w:numId w:val="3"/>
        </w:numPr>
        <w:rPr>
          <w:lang w:val="en-CA"/>
        </w:rPr>
      </w:pPr>
      <w:r w:rsidRPr="006C3621">
        <w:rPr>
          <w:b/>
          <w:bCs/>
          <w:lang w:val="en-CA"/>
        </w:rPr>
        <w:t>Accessibility:</w:t>
      </w:r>
      <w:r w:rsidRPr="006C3621">
        <w:rPr>
          <w:lang w:val="en-CA"/>
        </w:rPr>
        <w:t xml:space="preserve"> You can access the labs from any device with a web browser and internet connection.</w:t>
      </w:r>
    </w:p>
    <w:p w14:paraId="439F8390" w14:textId="77777777" w:rsidR="006C3621" w:rsidRPr="006C3621" w:rsidRDefault="006C3621" w:rsidP="006C3621">
      <w:pPr>
        <w:numPr>
          <w:ilvl w:val="0"/>
          <w:numId w:val="3"/>
        </w:numPr>
        <w:rPr>
          <w:lang w:val="en-CA"/>
        </w:rPr>
      </w:pPr>
      <w:r w:rsidRPr="006C3621">
        <w:rPr>
          <w:b/>
          <w:bCs/>
          <w:lang w:val="en-CA"/>
        </w:rPr>
        <w:t>Consistency:</w:t>
      </w:r>
      <w:r w:rsidRPr="006C3621">
        <w:rPr>
          <w:lang w:val="en-CA"/>
        </w:rPr>
        <w:t xml:space="preserve"> All learners use the same pre-configured environments, reducing setup time.</w:t>
      </w:r>
    </w:p>
    <w:p w14:paraId="59870A2C" w14:textId="77777777" w:rsidR="006C3621" w:rsidRPr="006C3621" w:rsidRDefault="006C3621" w:rsidP="006C3621">
      <w:pPr>
        <w:numPr>
          <w:ilvl w:val="0"/>
          <w:numId w:val="3"/>
        </w:numPr>
        <w:rPr>
          <w:lang w:val="en-CA"/>
        </w:rPr>
      </w:pPr>
      <w:r w:rsidRPr="006C3621">
        <w:rPr>
          <w:b/>
          <w:bCs/>
          <w:lang w:val="en-CA"/>
        </w:rPr>
        <w:t>Resource Efficiency:</w:t>
      </w:r>
      <w:r w:rsidRPr="006C3621">
        <w:rPr>
          <w:lang w:val="en-CA"/>
        </w:rPr>
        <w:t xml:space="preserve"> Your local machine doesn’t need to meet hardware requirements for running VMs, as all computing is done remotely.</w:t>
      </w:r>
    </w:p>
    <w:p w14:paraId="2C9E122D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56598709">
          <v:rect id="_x0000_i1069" style="width:0;height:1.5pt" o:hralign="center" o:hrstd="t" o:hr="t" fillcolor="#a0a0a0" stroked="f"/>
        </w:pict>
      </w:r>
    </w:p>
    <w:p w14:paraId="472C1A2B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 xml:space="preserve">How to Use </w:t>
      </w:r>
      <w:proofErr w:type="spellStart"/>
      <w:r w:rsidRPr="006C3621">
        <w:rPr>
          <w:b/>
          <w:bCs/>
          <w:lang w:val="en-CA"/>
        </w:rPr>
        <w:t>Qwiklabs</w:t>
      </w:r>
      <w:proofErr w:type="spellEnd"/>
    </w:p>
    <w:p w14:paraId="01F4CAF4" w14:textId="77777777" w:rsidR="006C3621" w:rsidRPr="006C3621" w:rsidRDefault="006C3621" w:rsidP="006C3621">
      <w:pPr>
        <w:numPr>
          <w:ilvl w:val="0"/>
          <w:numId w:val="4"/>
        </w:numPr>
        <w:rPr>
          <w:lang w:val="en-CA"/>
        </w:rPr>
      </w:pPr>
      <w:r w:rsidRPr="006C3621">
        <w:rPr>
          <w:b/>
          <w:bCs/>
          <w:lang w:val="en-CA"/>
        </w:rPr>
        <w:t>Accessing the Platform:</w:t>
      </w:r>
    </w:p>
    <w:p w14:paraId="271A9243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 xml:space="preserve">Log in to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using your account credentials.</w:t>
      </w:r>
    </w:p>
    <w:p w14:paraId="4169E0D8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>Follow the instructions provided for accessing your specific lab.</w:t>
      </w:r>
    </w:p>
    <w:p w14:paraId="15E39A69" w14:textId="77777777" w:rsidR="006C3621" w:rsidRPr="006C3621" w:rsidRDefault="006C3621" w:rsidP="006C3621">
      <w:pPr>
        <w:numPr>
          <w:ilvl w:val="0"/>
          <w:numId w:val="4"/>
        </w:numPr>
        <w:rPr>
          <w:lang w:val="en-CA"/>
        </w:rPr>
      </w:pPr>
      <w:r w:rsidRPr="006C3621">
        <w:rPr>
          <w:b/>
          <w:bCs/>
          <w:lang w:val="en-CA"/>
        </w:rPr>
        <w:t>Navigating the Interface:</w:t>
      </w:r>
    </w:p>
    <w:p w14:paraId="57A75CC0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lastRenderedPageBreak/>
        <w:t>Labs typically provide a detailed list of tasks to complete.</w:t>
      </w:r>
    </w:p>
    <w:p w14:paraId="4A9E0AD7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>You’ll interact with a virtual machine in your browser, either through a graphical user interface (GUI) or a command line interface (CLI).</w:t>
      </w:r>
    </w:p>
    <w:p w14:paraId="2C12B2D2" w14:textId="77777777" w:rsidR="006C3621" w:rsidRPr="006C3621" w:rsidRDefault="006C3621" w:rsidP="006C3621">
      <w:pPr>
        <w:numPr>
          <w:ilvl w:val="0"/>
          <w:numId w:val="4"/>
        </w:numPr>
        <w:rPr>
          <w:lang w:val="en-CA"/>
        </w:rPr>
      </w:pPr>
      <w:r w:rsidRPr="006C3621">
        <w:rPr>
          <w:b/>
          <w:bCs/>
          <w:lang w:val="en-CA"/>
        </w:rPr>
        <w:t>Completing Labs:</w:t>
      </w:r>
    </w:p>
    <w:p w14:paraId="6462FE86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>Each lab has specific goals, such as configuring a system, troubleshooting an issue, or performing software installations.</w:t>
      </w:r>
    </w:p>
    <w:p w14:paraId="44CB4B86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>Step-by-step instructions guide you through the tasks, but you’re encouraged to experiment and explore.</w:t>
      </w:r>
    </w:p>
    <w:p w14:paraId="461D1C49" w14:textId="77777777" w:rsidR="006C3621" w:rsidRPr="006C3621" w:rsidRDefault="006C3621" w:rsidP="006C3621">
      <w:pPr>
        <w:numPr>
          <w:ilvl w:val="0"/>
          <w:numId w:val="4"/>
        </w:numPr>
        <w:rPr>
          <w:lang w:val="en-CA"/>
        </w:rPr>
      </w:pPr>
      <w:r w:rsidRPr="006C3621">
        <w:rPr>
          <w:b/>
          <w:bCs/>
          <w:lang w:val="en-CA"/>
        </w:rPr>
        <w:t>Earning Credit:</w:t>
      </w:r>
    </w:p>
    <w:p w14:paraId="65D2F6BB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>Successfully completing the tasks earns you credit for the lab.</w:t>
      </w:r>
    </w:p>
    <w:p w14:paraId="69505872" w14:textId="77777777" w:rsidR="006C3621" w:rsidRPr="006C3621" w:rsidRDefault="006C3621" w:rsidP="006C3621">
      <w:pPr>
        <w:numPr>
          <w:ilvl w:val="1"/>
          <w:numId w:val="4"/>
        </w:numPr>
        <w:rPr>
          <w:lang w:val="en-CA"/>
        </w:rPr>
      </w:pPr>
      <w:r w:rsidRPr="006C3621">
        <w:rPr>
          <w:lang w:val="en-CA"/>
        </w:rPr>
        <w:t>Labs may also include quizzes or checkpoints to test your understanding.</w:t>
      </w:r>
    </w:p>
    <w:p w14:paraId="4A5DF890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439E3F3C">
          <v:rect id="_x0000_i1070" style="width:0;height:1.5pt" o:hralign="center" o:hrstd="t" o:hr="t" fillcolor="#a0a0a0" stroked="f"/>
        </w:pict>
      </w:r>
    </w:p>
    <w:p w14:paraId="12157C6A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 xml:space="preserve">Why Use </w:t>
      </w:r>
      <w:proofErr w:type="spellStart"/>
      <w:r w:rsidRPr="006C3621">
        <w:rPr>
          <w:b/>
          <w:bCs/>
          <w:lang w:val="en-CA"/>
        </w:rPr>
        <w:t>Qwiklabs</w:t>
      </w:r>
      <w:proofErr w:type="spellEnd"/>
      <w:r w:rsidRPr="006C3621">
        <w:rPr>
          <w:b/>
          <w:bCs/>
          <w:lang w:val="en-CA"/>
        </w:rPr>
        <w:t>?</w:t>
      </w:r>
    </w:p>
    <w:p w14:paraId="5D52A8A7" w14:textId="77777777" w:rsidR="006C3621" w:rsidRPr="006C3621" w:rsidRDefault="006C3621" w:rsidP="006C3621">
      <w:pPr>
        <w:numPr>
          <w:ilvl w:val="0"/>
          <w:numId w:val="5"/>
        </w:numPr>
        <w:rPr>
          <w:lang w:val="en-CA"/>
        </w:rPr>
      </w:pPr>
      <w:r w:rsidRPr="006C3621">
        <w:rPr>
          <w:b/>
          <w:bCs/>
          <w:lang w:val="en-CA"/>
        </w:rPr>
        <w:t>Hands-On Experience:</w:t>
      </w:r>
    </w:p>
    <w:p w14:paraId="471CE6B5" w14:textId="77777777" w:rsidR="006C3621" w:rsidRPr="006C3621" w:rsidRDefault="006C3621" w:rsidP="006C3621">
      <w:pPr>
        <w:numPr>
          <w:ilvl w:val="1"/>
          <w:numId w:val="5"/>
        </w:numPr>
        <w:rPr>
          <w:lang w:val="en-CA"/>
        </w:rPr>
      </w:pPr>
      <w:r w:rsidRPr="006C3621">
        <w:rPr>
          <w:lang w:val="en-CA"/>
        </w:rPr>
        <w:t xml:space="preserve">IT skills are best learned through practice.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provides a safe environment to experiment without worrying about breaking a real system.</w:t>
      </w:r>
    </w:p>
    <w:p w14:paraId="3ACB9801" w14:textId="77777777" w:rsidR="006C3621" w:rsidRPr="006C3621" w:rsidRDefault="006C3621" w:rsidP="006C3621">
      <w:pPr>
        <w:numPr>
          <w:ilvl w:val="0"/>
          <w:numId w:val="5"/>
        </w:numPr>
        <w:rPr>
          <w:lang w:val="en-CA"/>
        </w:rPr>
      </w:pPr>
      <w:r w:rsidRPr="006C3621">
        <w:rPr>
          <w:b/>
          <w:bCs/>
          <w:lang w:val="en-CA"/>
        </w:rPr>
        <w:t>Flexibility:</w:t>
      </w:r>
    </w:p>
    <w:p w14:paraId="2F932792" w14:textId="77777777" w:rsidR="006C3621" w:rsidRPr="006C3621" w:rsidRDefault="006C3621" w:rsidP="006C3621">
      <w:pPr>
        <w:numPr>
          <w:ilvl w:val="1"/>
          <w:numId w:val="5"/>
        </w:numPr>
        <w:rPr>
          <w:lang w:val="en-CA"/>
        </w:rPr>
      </w:pPr>
      <w:r w:rsidRPr="006C3621">
        <w:rPr>
          <w:lang w:val="en-CA"/>
        </w:rPr>
        <w:t>You can practice working with different operating systems, tools, and scenarios from anywhere.</w:t>
      </w:r>
    </w:p>
    <w:p w14:paraId="3B61D146" w14:textId="77777777" w:rsidR="006C3621" w:rsidRPr="006C3621" w:rsidRDefault="006C3621" w:rsidP="006C3621">
      <w:pPr>
        <w:numPr>
          <w:ilvl w:val="0"/>
          <w:numId w:val="5"/>
        </w:numPr>
        <w:rPr>
          <w:lang w:val="en-CA"/>
        </w:rPr>
      </w:pPr>
      <w:r w:rsidRPr="006C3621">
        <w:rPr>
          <w:b/>
          <w:bCs/>
          <w:lang w:val="en-CA"/>
        </w:rPr>
        <w:t>Real-World Application:</w:t>
      </w:r>
    </w:p>
    <w:p w14:paraId="32A63DFA" w14:textId="77777777" w:rsidR="006C3621" w:rsidRPr="006C3621" w:rsidRDefault="006C3621" w:rsidP="006C3621">
      <w:pPr>
        <w:numPr>
          <w:ilvl w:val="1"/>
          <w:numId w:val="5"/>
        </w:numPr>
        <w:rPr>
          <w:lang w:val="en-CA"/>
        </w:rPr>
      </w:pPr>
      <w:r w:rsidRPr="006C3621">
        <w:rPr>
          <w:lang w:val="en-CA"/>
        </w:rPr>
        <w:t>Labs simulate practical challenges, preparing you for tasks you'll encounter in the workplace.</w:t>
      </w:r>
    </w:p>
    <w:p w14:paraId="2EA4679A" w14:textId="77777777" w:rsidR="006C3621" w:rsidRPr="006C3621" w:rsidRDefault="006C3621" w:rsidP="006C3621">
      <w:pPr>
        <w:numPr>
          <w:ilvl w:val="0"/>
          <w:numId w:val="5"/>
        </w:numPr>
        <w:rPr>
          <w:lang w:val="en-CA"/>
        </w:rPr>
      </w:pPr>
      <w:r w:rsidRPr="006C3621">
        <w:rPr>
          <w:b/>
          <w:bCs/>
          <w:lang w:val="en-CA"/>
        </w:rPr>
        <w:t>Skill Assessment:</w:t>
      </w:r>
    </w:p>
    <w:p w14:paraId="7427593B" w14:textId="77777777" w:rsidR="006C3621" w:rsidRPr="006C3621" w:rsidRDefault="006C3621" w:rsidP="006C3621">
      <w:pPr>
        <w:numPr>
          <w:ilvl w:val="1"/>
          <w:numId w:val="5"/>
        </w:numPr>
        <w:rPr>
          <w:lang w:val="en-CA"/>
        </w:rPr>
      </w:pPr>
      <w:r w:rsidRPr="006C3621">
        <w:rPr>
          <w:lang w:val="en-CA"/>
        </w:rPr>
        <w:t>Labs help you measure your progress and identify areas for improvement.</w:t>
      </w:r>
    </w:p>
    <w:p w14:paraId="249727EB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28ECA7E8">
          <v:rect id="_x0000_i1071" style="width:0;height:1.5pt" o:hralign="center" o:hrstd="t" o:hr="t" fillcolor="#a0a0a0" stroked="f"/>
        </w:pict>
      </w:r>
    </w:p>
    <w:p w14:paraId="55E32308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>Supplementing with Local Practice</w:t>
      </w:r>
    </w:p>
    <w:p w14:paraId="05C3E0BF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t xml:space="preserve">While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is an excellent resource, practicing on a local machine is equally valuable:</w:t>
      </w:r>
    </w:p>
    <w:p w14:paraId="4691B602" w14:textId="77777777" w:rsidR="006C3621" w:rsidRPr="006C3621" w:rsidRDefault="006C3621" w:rsidP="006C3621">
      <w:pPr>
        <w:numPr>
          <w:ilvl w:val="0"/>
          <w:numId w:val="6"/>
        </w:numPr>
        <w:rPr>
          <w:lang w:val="en-CA"/>
        </w:rPr>
      </w:pPr>
      <w:r w:rsidRPr="006C3621">
        <w:rPr>
          <w:b/>
          <w:bCs/>
          <w:lang w:val="en-CA"/>
        </w:rPr>
        <w:t>Why Practice Locally?</w:t>
      </w:r>
    </w:p>
    <w:p w14:paraId="5F005486" w14:textId="77777777" w:rsidR="006C3621" w:rsidRPr="006C3621" w:rsidRDefault="006C3621" w:rsidP="006C3621">
      <w:pPr>
        <w:numPr>
          <w:ilvl w:val="1"/>
          <w:numId w:val="6"/>
        </w:numPr>
        <w:rPr>
          <w:lang w:val="en-CA"/>
        </w:rPr>
      </w:pPr>
      <w:r w:rsidRPr="006C3621">
        <w:rPr>
          <w:lang w:val="en-CA"/>
        </w:rPr>
        <w:t>It helps you get familiar with real hardware and configurations.</w:t>
      </w:r>
    </w:p>
    <w:p w14:paraId="2AB784CE" w14:textId="77777777" w:rsidR="006C3621" w:rsidRPr="006C3621" w:rsidRDefault="006C3621" w:rsidP="006C3621">
      <w:pPr>
        <w:numPr>
          <w:ilvl w:val="1"/>
          <w:numId w:val="6"/>
        </w:numPr>
        <w:rPr>
          <w:lang w:val="en-CA"/>
        </w:rPr>
      </w:pPr>
      <w:r w:rsidRPr="006C3621">
        <w:rPr>
          <w:lang w:val="en-CA"/>
        </w:rPr>
        <w:t xml:space="preserve">You can replicate some of the scenarios you’ve completed in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to deepen your understanding.</w:t>
      </w:r>
    </w:p>
    <w:p w14:paraId="5D6E8A6E" w14:textId="77777777" w:rsidR="006C3621" w:rsidRPr="006C3621" w:rsidRDefault="006C3621" w:rsidP="006C3621">
      <w:pPr>
        <w:numPr>
          <w:ilvl w:val="0"/>
          <w:numId w:val="6"/>
        </w:numPr>
        <w:rPr>
          <w:lang w:val="en-CA"/>
        </w:rPr>
      </w:pPr>
      <w:r w:rsidRPr="006C3621">
        <w:rPr>
          <w:b/>
          <w:bCs/>
          <w:lang w:val="en-CA"/>
        </w:rPr>
        <w:t>How to Practice Locally?</w:t>
      </w:r>
    </w:p>
    <w:p w14:paraId="74C1959E" w14:textId="77777777" w:rsidR="006C3621" w:rsidRPr="006C3621" w:rsidRDefault="006C3621" w:rsidP="006C3621">
      <w:pPr>
        <w:numPr>
          <w:ilvl w:val="1"/>
          <w:numId w:val="6"/>
        </w:numPr>
        <w:rPr>
          <w:lang w:val="en-CA"/>
        </w:rPr>
      </w:pPr>
      <w:r w:rsidRPr="006C3621">
        <w:rPr>
          <w:lang w:val="en-CA"/>
        </w:rPr>
        <w:t xml:space="preserve">Use virtual machine software like </w:t>
      </w:r>
      <w:r w:rsidRPr="006C3621">
        <w:rPr>
          <w:b/>
          <w:bCs/>
          <w:lang w:val="en-CA"/>
        </w:rPr>
        <w:t>VirtualBox</w:t>
      </w:r>
      <w:r w:rsidRPr="006C3621">
        <w:rPr>
          <w:lang w:val="en-CA"/>
        </w:rPr>
        <w:t xml:space="preserve"> or </w:t>
      </w:r>
      <w:r w:rsidRPr="006C3621">
        <w:rPr>
          <w:b/>
          <w:bCs/>
          <w:lang w:val="en-CA"/>
        </w:rPr>
        <w:t>VMware</w:t>
      </w:r>
      <w:r w:rsidRPr="006C3621">
        <w:rPr>
          <w:lang w:val="en-CA"/>
        </w:rPr>
        <w:t xml:space="preserve"> to set up local environments.</w:t>
      </w:r>
    </w:p>
    <w:p w14:paraId="4195D1AC" w14:textId="77777777" w:rsidR="006C3621" w:rsidRPr="006C3621" w:rsidRDefault="006C3621" w:rsidP="006C3621">
      <w:pPr>
        <w:numPr>
          <w:ilvl w:val="1"/>
          <w:numId w:val="6"/>
        </w:numPr>
        <w:rPr>
          <w:lang w:val="en-CA"/>
        </w:rPr>
      </w:pPr>
      <w:r w:rsidRPr="006C3621">
        <w:rPr>
          <w:lang w:val="en-CA"/>
        </w:rPr>
        <w:t>Experiment with installing and managing Linux or Windows on your own hardware.</w:t>
      </w:r>
    </w:p>
    <w:p w14:paraId="2B999651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19F23139">
          <v:rect id="_x0000_i1072" style="width:0;height:1.5pt" o:hralign="center" o:hrstd="t" o:hr="t" fillcolor="#a0a0a0" stroked="f"/>
        </w:pict>
      </w:r>
    </w:p>
    <w:p w14:paraId="3E286B4E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 xml:space="preserve">Tips for Success with </w:t>
      </w:r>
      <w:proofErr w:type="spellStart"/>
      <w:r w:rsidRPr="006C3621">
        <w:rPr>
          <w:b/>
          <w:bCs/>
          <w:lang w:val="en-CA"/>
        </w:rPr>
        <w:t>Qwiklabs</w:t>
      </w:r>
      <w:proofErr w:type="spellEnd"/>
    </w:p>
    <w:p w14:paraId="2FA96CEC" w14:textId="77777777" w:rsidR="006C3621" w:rsidRPr="006C3621" w:rsidRDefault="006C3621" w:rsidP="006C3621">
      <w:pPr>
        <w:numPr>
          <w:ilvl w:val="0"/>
          <w:numId w:val="7"/>
        </w:numPr>
        <w:rPr>
          <w:lang w:val="en-CA"/>
        </w:rPr>
      </w:pPr>
      <w:r w:rsidRPr="006C3621">
        <w:rPr>
          <w:b/>
          <w:bCs/>
          <w:lang w:val="en-CA"/>
        </w:rPr>
        <w:lastRenderedPageBreak/>
        <w:t>Familiarize Yourself:</w:t>
      </w:r>
    </w:p>
    <w:p w14:paraId="11C46E8E" w14:textId="77777777" w:rsidR="006C3621" w:rsidRPr="006C3621" w:rsidRDefault="006C3621" w:rsidP="006C3621">
      <w:pPr>
        <w:numPr>
          <w:ilvl w:val="1"/>
          <w:numId w:val="7"/>
        </w:numPr>
        <w:rPr>
          <w:lang w:val="en-CA"/>
        </w:rPr>
      </w:pPr>
      <w:r w:rsidRPr="006C3621">
        <w:rPr>
          <w:lang w:val="en-CA"/>
        </w:rPr>
        <w:t xml:space="preserve">Spend time exploring the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interface and learning how to navigate the virtual machines.</w:t>
      </w:r>
    </w:p>
    <w:p w14:paraId="37D208BD" w14:textId="77777777" w:rsidR="006C3621" w:rsidRPr="006C3621" w:rsidRDefault="006C3621" w:rsidP="006C3621">
      <w:pPr>
        <w:numPr>
          <w:ilvl w:val="0"/>
          <w:numId w:val="7"/>
        </w:numPr>
        <w:rPr>
          <w:lang w:val="en-CA"/>
        </w:rPr>
      </w:pPr>
      <w:r w:rsidRPr="006C3621">
        <w:rPr>
          <w:b/>
          <w:bCs/>
          <w:lang w:val="en-CA"/>
        </w:rPr>
        <w:t>Follow Instructions:</w:t>
      </w:r>
    </w:p>
    <w:p w14:paraId="0FA61B9F" w14:textId="77777777" w:rsidR="006C3621" w:rsidRPr="006C3621" w:rsidRDefault="006C3621" w:rsidP="006C3621">
      <w:pPr>
        <w:numPr>
          <w:ilvl w:val="1"/>
          <w:numId w:val="7"/>
        </w:numPr>
        <w:rPr>
          <w:lang w:val="en-CA"/>
        </w:rPr>
      </w:pPr>
      <w:r w:rsidRPr="006C3621">
        <w:rPr>
          <w:lang w:val="en-CA"/>
        </w:rPr>
        <w:t>Read the lab instructions carefully but don’t be afraid to experiment beyond them.</w:t>
      </w:r>
    </w:p>
    <w:p w14:paraId="727E57E2" w14:textId="77777777" w:rsidR="006C3621" w:rsidRPr="006C3621" w:rsidRDefault="006C3621" w:rsidP="006C3621">
      <w:pPr>
        <w:numPr>
          <w:ilvl w:val="0"/>
          <w:numId w:val="7"/>
        </w:numPr>
        <w:rPr>
          <w:lang w:val="en-CA"/>
        </w:rPr>
      </w:pPr>
      <w:r w:rsidRPr="006C3621">
        <w:rPr>
          <w:b/>
          <w:bCs/>
          <w:lang w:val="en-CA"/>
        </w:rPr>
        <w:t>Practice Regularly:</w:t>
      </w:r>
    </w:p>
    <w:p w14:paraId="73FE70FC" w14:textId="77777777" w:rsidR="006C3621" w:rsidRPr="006C3621" w:rsidRDefault="006C3621" w:rsidP="006C3621">
      <w:pPr>
        <w:numPr>
          <w:ilvl w:val="1"/>
          <w:numId w:val="7"/>
        </w:numPr>
        <w:rPr>
          <w:lang w:val="en-CA"/>
        </w:rPr>
      </w:pPr>
      <w:r w:rsidRPr="006C3621">
        <w:rPr>
          <w:lang w:val="en-CA"/>
        </w:rPr>
        <w:t>The more you practice, the more confident and skilled you’ll become.</w:t>
      </w:r>
    </w:p>
    <w:p w14:paraId="0341655E" w14:textId="77777777" w:rsidR="006C3621" w:rsidRPr="006C3621" w:rsidRDefault="006C3621" w:rsidP="006C3621">
      <w:pPr>
        <w:numPr>
          <w:ilvl w:val="0"/>
          <w:numId w:val="7"/>
        </w:numPr>
        <w:rPr>
          <w:lang w:val="en-CA"/>
        </w:rPr>
      </w:pPr>
      <w:r w:rsidRPr="006C3621">
        <w:rPr>
          <w:b/>
          <w:bCs/>
          <w:lang w:val="en-CA"/>
        </w:rPr>
        <w:t>Use Additional Resources:</w:t>
      </w:r>
    </w:p>
    <w:p w14:paraId="7EDA7753" w14:textId="77777777" w:rsidR="006C3621" w:rsidRPr="006C3621" w:rsidRDefault="006C3621" w:rsidP="006C3621">
      <w:pPr>
        <w:numPr>
          <w:ilvl w:val="1"/>
          <w:numId w:val="7"/>
        </w:numPr>
        <w:rPr>
          <w:lang w:val="en-CA"/>
        </w:rPr>
      </w:pPr>
      <w:r w:rsidRPr="006C3621">
        <w:rPr>
          <w:lang w:val="en-CA"/>
        </w:rPr>
        <w:t xml:space="preserve">Supplement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exercises with tutorials, documentation, or local practice to reinforce your learning.</w:t>
      </w:r>
    </w:p>
    <w:p w14:paraId="1E20A37E" w14:textId="77777777" w:rsidR="006C3621" w:rsidRPr="006C3621" w:rsidRDefault="006C3621" w:rsidP="006C3621">
      <w:pPr>
        <w:numPr>
          <w:ilvl w:val="0"/>
          <w:numId w:val="7"/>
        </w:numPr>
        <w:rPr>
          <w:lang w:val="en-CA"/>
        </w:rPr>
      </w:pPr>
      <w:r w:rsidRPr="006C3621">
        <w:rPr>
          <w:b/>
          <w:bCs/>
          <w:lang w:val="en-CA"/>
        </w:rPr>
        <w:t>Ask Questions:</w:t>
      </w:r>
    </w:p>
    <w:p w14:paraId="652CD863" w14:textId="77777777" w:rsidR="006C3621" w:rsidRPr="006C3621" w:rsidRDefault="006C3621" w:rsidP="006C3621">
      <w:pPr>
        <w:numPr>
          <w:ilvl w:val="1"/>
          <w:numId w:val="7"/>
        </w:numPr>
        <w:rPr>
          <w:lang w:val="en-CA"/>
        </w:rPr>
      </w:pPr>
      <w:r w:rsidRPr="006C3621">
        <w:rPr>
          <w:lang w:val="en-CA"/>
        </w:rPr>
        <w:t>If you get stuck, seek help from peers, instructors, or online forums.</w:t>
      </w:r>
    </w:p>
    <w:p w14:paraId="04762FFA" w14:textId="77777777" w:rsidR="006C3621" w:rsidRPr="006C3621" w:rsidRDefault="006C3621" w:rsidP="006C3621">
      <w:pPr>
        <w:rPr>
          <w:lang w:val="en-CA"/>
        </w:rPr>
      </w:pPr>
      <w:r w:rsidRPr="006C3621">
        <w:rPr>
          <w:lang w:val="en-CA"/>
        </w:rPr>
        <w:pict w14:anchorId="7B57052F">
          <v:rect id="_x0000_i1073" style="width:0;height:1.5pt" o:hralign="center" o:hrstd="t" o:hr="t" fillcolor="#a0a0a0" stroked="f"/>
        </w:pict>
      </w:r>
    </w:p>
    <w:p w14:paraId="451B2D69" w14:textId="77777777" w:rsidR="006C3621" w:rsidRPr="006C3621" w:rsidRDefault="006C3621" w:rsidP="006C3621">
      <w:pPr>
        <w:rPr>
          <w:b/>
          <w:bCs/>
          <w:lang w:val="en-CA"/>
        </w:rPr>
      </w:pPr>
      <w:r w:rsidRPr="006C3621">
        <w:rPr>
          <w:b/>
          <w:bCs/>
          <w:lang w:val="en-CA"/>
        </w:rPr>
        <w:t>Conclusion</w:t>
      </w:r>
    </w:p>
    <w:p w14:paraId="3EA9F9B3" w14:textId="77777777" w:rsidR="006C3621" w:rsidRPr="006C3621" w:rsidRDefault="006C3621" w:rsidP="006C3621">
      <w:pPr>
        <w:rPr>
          <w:lang w:val="en-CA"/>
        </w:rPr>
      </w:pP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is an invaluable tool for building IT skills. By simulating real-world scenarios and providing access to virtual machines, it offers a hands-on learning experience that prepares you for the challenges of IT support. Combine your </w:t>
      </w:r>
      <w:proofErr w:type="spellStart"/>
      <w:r w:rsidRPr="006C3621">
        <w:rPr>
          <w:lang w:val="en-CA"/>
        </w:rPr>
        <w:t>Qwiklabs</w:t>
      </w:r>
      <w:proofErr w:type="spellEnd"/>
      <w:r w:rsidRPr="006C3621">
        <w:rPr>
          <w:lang w:val="en-CA"/>
        </w:rPr>
        <w:t xml:space="preserve"> practice with local experiments and consistent learning, and you’ll be well-equipped to handle real-world IT tasks with confidence.</w:t>
      </w:r>
    </w:p>
    <w:p w14:paraId="65F9977D" w14:textId="77777777" w:rsidR="001C0547" w:rsidRDefault="001C0547"/>
    <w:sectPr w:rsidR="001C0547" w:rsidSect="006C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03EB"/>
    <w:multiLevelType w:val="multilevel"/>
    <w:tmpl w:val="FFD6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F7BE0"/>
    <w:multiLevelType w:val="multilevel"/>
    <w:tmpl w:val="1C02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D087B"/>
    <w:multiLevelType w:val="multilevel"/>
    <w:tmpl w:val="FA3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3BFC"/>
    <w:multiLevelType w:val="multilevel"/>
    <w:tmpl w:val="005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26F84"/>
    <w:multiLevelType w:val="multilevel"/>
    <w:tmpl w:val="DD7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43EA5"/>
    <w:multiLevelType w:val="multilevel"/>
    <w:tmpl w:val="EA4A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020A6"/>
    <w:multiLevelType w:val="multilevel"/>
    <w:tmpl w:val="77EE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659190">
    <w:abstractNumId w:val="2"/>
  </w:num>
  <w:num w:numId="2" w16cid:durableId="1498379492">
    <w:abstractNumId w:val="3"/>
  </w:num>
  <w:num w:numId="3" w16cid:durableId="1598177370">
    <w:abstractNumId w:val="1"/>
  </w:num>
  <w:num w:numId="4" w16cid:durableId="1462113710">
    <w:abstractNumId w:val="5"/>
  </w:num>
  <w:num w:numId="5" w16cid:durableId="745150923">
    <w:abstractNumId w:val="6"/>
  </w:num>
  <w:num w:numId="6" w16cid:durableId="402722994">
    <w:abstractNumId w:val="4"/>
  </w:num>
  <w:num w:numId="7" w16cid:durableId="12754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44"/>
    <w:rsid w:val="001C0547"/>
    <w:rsid w:val="00352744"/>
    <w:rsid w:val="006C3621"/>
    <w:rsid w:val="00CC6711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54E90-E7B3-4833-A1C7-FA583F2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3911</Characters>
  <Application>Microsoft Office Word</Application>
  <DocSecurity>0</DocSecurity>
  <Lines>86</Lines>
  <Paragraphs>59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</cp:revision>
  <dcterms:created xsi:type="dcterms:W3CDTF">2024-12-23T04:34:00Z</dcterms:created>
  <dcterms:modified xsi:type="dcterms:W3CDTF">2024-12-23T04:36:00Z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a35244203b412789f176668070f825c5a3a1dd03c0a79b1154a77ff79af9b736</vt:lpwstr>
  </property>
</Properties>
</file>