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957F" w14:textId="1862E07D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what features determine a movie’s success</w:t>
      </w:r>
    </w:p>
    <w:p w14:paraId="244AC9A5" w14:textId="64267530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</w:p>
    <w:p w14:paraId="326A9FC2" w14:textId="4C59F8BB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Abstract – </w:t>
      </w:r>
    </w:p>
    <w:p w14:paraId="3D14143E" w14:textId="67AE1722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this project, I wanted to find out what features have impact making a movie successful by predicting total worldwide gross using linear regression. Some features I’ve added were – budget, opening, runtime, domestic opening, rating, total # of theaters, and genres. Data I used </w:t>
      </w:r>
      <w:proofErr w:type="gramStart"/>
      <w:r>
        <w:rPr>
          <w:rFonts w:ascii="Times New Roman" w:hAnsi="Times New Roman" w:cs="Times New Roman"/>
        </w:rPr>
        <w:t>were</w:t>
      </w:r>
      <w:proofErr w:type="gramEnd"/>
      <w:r>
        <w:rPr>
          <w:rFonts w:ascii="Times New Roman" w:hAnsi="Times New Roman" w:cs="Times New Roman"/>
        </w:rPr>
        <w:t xml:space="preserve"> from BOXOFFICEMOJO.com and scrapped all-time best movies. Finding out which features have the best impact in making most gross revenue. After refining a model, I built linear regression and compared different models with different features to show how they are related and can affect movie’s success.</w:t>
      </w:r>
    </w:p>
    <w:p w14:paraId="3F43725C" w14:textId="1CBA6BB0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– </w:t>
      </w:r>
    </w:p>
    <w:p w14:paraId="36C20DD6" w14:textId="23AB8FE8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data was provided from BOXOFFICEMOJO.com and used classified each </w:t>
      </w:r>
      <w:proofErr w:type="gramStart"/>
      <w:r>
        <w:rPr>
          <w:rFonts w:ascii="Times New Roman" w:hAnsi="Times New Roman" w:cs="Times New Roman"/>
        </w:rPr>
        <w:t>features</w:t>
      </w:r>
      <w:proofErr w:type="gramEnd"/>
      <w:r>
        <w:rPr>
          <w:rFonts w:ascii="Times New Roman" w:hAnsi="Times New Roman" w:cs="Times New Roman"/>
        </w:rPr>
        <w:t xml:space="preserve"> based on movie’s success. There are many </w:t>
      </w:r>
      <w:proofErr w:type="gramStart"/>
      <w:r>
        <w:rPr>
          <w:rFonts w:ascii="Times New Roman" w:hAnsi="Times New Roman" w:cs="Times New Roman"/>
        </w:rPr>
        <w:t>thing</w:t>
      </w:r>
      <w:proofErr w:type="gramEnd"/>
      <w:r>
        <w:rPr>
          <w:rFonts w:ascii="Times New Roman" w:hAnsi="Times New Roman" w:cs="Times New Roman"/>
        </w:rPr>
        <w:t xml:space="preserve"> that can make movie’s successful, but I’ve cut down to only three features – budget, runtime, and season. I would gather data, make a model based on selected features, make predictions on those features, and make a conclusion how and which features have the most impact making a movie successful. </w:t>
      </w:r>
    </w:p>
    <w:p w14:paraId="689B7DF0" w14:textId="07BC6BBC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–</w:t>
      </w:r>
    </w:p>
    <w:p w14:paraId="627DC477" w14:textId="0C01B868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initial dataset I started with was over 1,000, but I’ve cut down to about 600 after making cleaning and EDA. A few feature highlights to include was budget – more budget generally means better actors, directors, and stage setting, runtime – more runtime means better storyline with clear climax and resolutions, and season – releasing a movie based on different time of the year really have impact on bringing revenues. Blockbuster movies debuts generally summer and winter. </w:t>
      </w:r>
    </w:p>
    <w:p w14:paraId="19FE7045" w14:textId="390C320B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Algorithms- </w:t>
      </w:r>
    </w:p>
    <w:p w14:paraId="23E895AE" w14:textId="16F98932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Selected subsets of </w:t>
      </w:r>
      <w:r w:rsidR="00D12303">
        <w:rPr>
          <w:rFonts w:ascii="Times New Roman" w:hAnsi="Times New Roman" w:cs="Times New Roman"/>
        </w:rPr>
        <w:t>features against worldwide total gross to see the relationship. After making initial model, I tested on test data to predict how much revenue it can bring.</w:t>
      </w:r>
    </w:p>
    <w:p w14:paraId="79A1E7BB" w14:textId="62A0FFBE" w:rsidR="001332E9" w:rsidRDefault="001332E9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 – </w:t>
      </w:r>
    </w:p>
    <w:p w14:paraId="772E23D5" w14:textId="2628F196" w:rsidR="001332E9" w:rsidRPr="001332E9" w:rsidRDefault="00D12303" w:rsidP="001332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Pandas for data manipulations. Scikit-learn for modeling. Seaborn for plotting and PowerPoint to present to the class.</w:t>
      </w:r>
    </w:p>
    <w:sectPr w:rsidR="001332E9" w:rsidRPr="0013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E9"/>
    <w:rsid w:val="001332E9"/>
    <w:rsid w:val="00D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1AA7E"/>
  <w15:chartTrackingRefBased/>
  <w15:docId w15:val="{8899520A-AE82-CB41-9AA3-0E9B1E08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ByungHwa Lee</dc:creator>
  <cp:keywords/>
  <dc:description/>
  <cp:lastModifiedBy>ByungHwa Lee</cp:lastModifiedBy>
  <cp:revision>1</cp:revision>
  <dcterms:created xsi:type="dcterms:W3CDTF">2021-10-01T17:19:00Z</dcterms:created>
  <dcterms:modified xsi:type="dcterms:W3CDTF">2021-10-01T17:31:00Z</dcterms:modified>
</cp:coreProperties>
</file>