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C6E"/>
          <w:sz w:val="56"/>
        </w:rPr>
        <w:t>FontaineRepublic</w:t>
        <w:br/>
        <w:t>枫丹共和国</w:t>
      </w:r>
    </w:p>
    <w:p>
      <w:pPr>
        <w:jc w:val="center"/>
      </w:pPr>
      <w:r>
        <w:rPr>
          <w:color w:val="555555"/>
          <w:sz w:val="28"/>
        </w:rPr>
        <w:t>软件架构设计文档 v2.7</w:t>
      </w:r>
    </w:p>
    <w:p/>
    <w:p>
      <w:pPr>
        <w:jc w:val="center"/>
      </w:pPr>
      <w:r>
        <w:rPr>
          <w:sz w:val="22"/>
        </w:rPr>
        <w:t>版本：v2.7 (Pre-Development Final)</w:t>
        <w:br/>
        <w:t>日期：2026-07-25</w:t>
        <w:br/>
        <w:t>平台：Minecraft 1.20.1 Forge 47.x 服务端</w:t>
        <w:br/>
        <w:t>Mod ID：fontainerepublic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 压缩：砍掉市场/拍卖/定价/状态机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UsageType / 最小审批 / FacilityType改名 / 包结构调整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Parcel逻辑分组 / 移除Caffeine / Permit简化 / 命令精简至10个 / GOD与权限解耦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一、设计原则</w:t>
      </w:r>
    </w:p>
    <w:p>
      <w:pPr>
        <w:pStyle w:val="Heading2"/>
      </w:pPr>
      <w:r>
        <w:t>1.1 服务端权威</w:t>
      </w:r>
    </w:p>
    <w:p>
      <w:r>
        <w:t>Client → Packet → Server → SavedData</w:t>
      </w:r>
    </w:p>
    <w:p>
      <w:pPr>
        <w:pStyle w:val="Heading2"/>
      </w:pPr>
      <w:r>
        <w:t>1.2 简单直接</w:t>
      </w:r>
    </w:p>
    <w:p>
      <w:r>
        <w:t>GUI → Manager → SavedData</w:t>
      </w:r>
    </w:p>
    <w:p>
      <w:pPr>
        <w:pStyle w:val="Heading2"/>
      </w:pPr>
      <w:r>
        <w:t>1.3 数据优先</w:t>
      </w:r>
    </w:p>
    <w:p>
      <w:r>
        <w:t>Model → Logic → Network → GUI。命令优先于 GUI。</w:t>
      </w:r>
    </w:p>
    <w:p>
      <w:pPr>
        <w:pStyle w:val="Heading2"/>
      </w:pPr>
      <w:r>
        <w:t>1.4 Minecraft 原生</w:t>
      </w:r>
    </w:p>
    <w:p>
      <w:r>
        <w:t>SavedData / NBT / BlockEvent / Command。无外部框架。</w:t>
      </w:r>
    </w:p>
    <w:p>
      <w:pPr>
        <w:pStyle w:val="Heading2"/>
      </w:pPr>
      <w:r>
        <w:t>1.5 规模适配</w:t>
      </w:r>
    </w:p>
    <w:p>
      <w:r>
        <w:t>5-20 人。Map 够用，不引入缓存框架。</w:t>
      </w:r>
    </w:p>
    <w:p>
      <w:pPr>
        <w:pStyle w:val="Heading2"/>
      </w:pPr>
      <w:r>
        <w:t>1.6 不自动判断语义</w:t>
      </w:r>
    </w:p>
    <w:p>
      <w:r>
        <w:t>人工举报。</w:t>
      </w:r>
    </w:p>
    <w:p>
      <w:pPr>
        <w:pStyle w:val="Heading2"/>
      </w:pPr>
      <w:r>
        <w:t>1.7 三层权限分离</w:t>
      </w:r>
    </w:p>
    <w:p>
      <w:r>
        <w:t>Ownership / BuildPermission / InteractionPermission。</w:t>
      </w:r>
    </w:p>
    <w:p>
      <w:pPr>
        <w:pStyle w:val="Heading2"/>
      </w:pPr>
      <w:r>
        <w:t>1.8 所有权与使用权分离</w:t>
      </w:r>
    </w:p>
    <w:p>
      <w:r>
        <w:t>Ownership=REPUBLIC。玩家获 UsageRight。</w:t>
      </w:r>
    </w:p>
    <w:p>
      <w:pPr>
        <w:pStyle w:val="Heading2"/>
      </w:pPr>
      <w:r>
        <w:t>1.9 政治身份与技术权限解耦</w:t>
      </w:r>
    </w:p>
    <w:p>
      <w:r>
        <w:t>GOD 不硬编码为全部权限。CitizenRank 是政治身份，权限由 PermissionResolver 独立计算。</w:t>
      </w:r>
    </w:p>
    <w:p>
      <w:pPr>
        <w:pStyle w:val="Heading1"/>
      </w:pPr>
      <w:r>
        <w:t>二、架构树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4"/>
        </w:rPr>
        <w:t>fontainerepublic/</w:t>
        <w:br/>
        <w:t>|</w:t>
        <w:br/>
        <w:t>+-- src/main/java/com/fontainerepublic/</w:t>
        <w:br/>
        <w:t xml:space="preserve">    |</w:t>
        <w:br/>
        <w:t xml:space="preserve">    +-- core/</w:t>
        <w:br/>
        <w:t xml:space="preserve">    |   +-- FontaineRepublic.java             # @Mod 入口</w:t>
        <w:br/>
        <w:t xml:space="preserve">    |   +-- CoreManager.java                  # 模块生命周期</w:t>
        <w:br/>
        <w:t xml:space="preserve">    |   +-- ConfigManager.java                # TOML 配置</w:t>
        <w:br/>
        <w:t xml:space="preserve">    |   +-- DataManager.java                  # SavedData + JSON 导出</w:t>
        <w:br/>
        <w:t xml:space="preserve">    |   +-- ModSavedData.java                 # WorldSavedData 根</w:t>
        <w:br/>
        <w:t xml:space="preserve">    |</w:t>
        <w:br/>
        <w:t xml:space="preserve">    +-- citizen/                              # ⭐ Alpha 0.1</w:t>
        <w:br/>
        <w:t xml:space="preserve">    |   +-- CitizenManager.java</w:t>
        <w:br/>
        <w:t xml:space="preserve">    |   +-- Citizen.java</w:t>
        <w:br/>
        <w:t xml:space="preserve">    |   +-- CitizenRank.java                  # GOD / COUNCIL / CITIZEN (政治身份)</w:t>
        <w:br/>
        <w:t xml:space="preserve">    |   +-- CitizenSavedData.java</w:t>
        <w:br/>
        <w:t xml:space="preserve">    |</w:t>
        <w:br/>
        <w:t xml:space="preserve">    +-- land/                                 # ⭐ Alpha 0.1</w:t>
        <w:br/>
        <w:t xml:space="preserve">    |   +-- LandManager.java                  # 土地统一入口</w:t>
        <w:br/>
        <w:t xml:space="preserve">    |   +-- LandParcel.java                   # 地块根模型</w:t>
        <w:br/>
        <w:t xml:space="preserve">    |   +-- Ownership.java                    # 永久所有权 (REPUBLIC)</w:t>
        <w:br/>
        <w:t xml:space="preserve">    |   +-- UsageRight.java                   # 土地使用权</w:t>
        <w:br/>
        <w:t xml:space="preserve">    |   +-- UsageDuration.java                # SHORT_3 / MEDIUM_7 / LONG_30</w:t>
        <w:br/>
        <w:t xml:space="preserve">    |   +-- UsageType.java                    # RESIDENTIAL / COMMERCIAL / ...</w:t>
        <w:br/>
        <w:t xml:space="preserve">    |   +-- ZoneType.java                     # 规划用途</w:t>
        <w:br/>
        <w:t xml:space="preserve">    |   +-- LandAccess.java                   # 建造/交互权限 + 白名单 + 设施类型</w:t>
        <w:br/>
        <w:t xml:space="preserve">    |   +-- LandPermit.java                   # 许可 (Alpha: 仅 USAGE_GRANT)</w:t>
        <w:br/>
        <w:t xml:space="preserve">    |   +-- ViolationReport.java              # 违规举报</w:t>
        <w:br/>
        <w:t xml:space="preserve">    |   +-- LandSavedData.java                # NBT 序列化</w:t>
        <w:br/>
        <w:t xml:space="preserve">    |   +-- PermissionResolver.java           # canBuild / canBreak / canInteract</w:t>
        <w:br/>
        <w:t xml:space="preserve">    |   +-- event/</w:t>
        <w:br/>
        <w:t xml:space="preserve">    |   |   +-- BuildEventHandler.java        # BlockEvent</w:t>
        <w:br/>
        <w:t xml:space="preserve">    |   |   +-- InteractionEventHandler.java  # PlayerInteractEvent</w:t>
        <w:br/>
        <w:t xml:space="preserve">    |   +-- LandCache.java                    # ConcurrentHashMap (无外部依赖)</w:t>
        <w:br/>
        <w:t xml:space="preserve">    |</w:t>
        <w:br/>
        <w:t xml:space="preserve">    +-- audit/                                # ⭐ Alpha 0.1</w:t>
        <w:br/>
        <w:t xml:space="preserve">    |   +-- AuditManager / AuditEntry / AuditCategory / AuditSavedData</w:t>
        <w:br/>
        <w:t xml:space="preserve">    |</w:t>
        <w:br/>
        <w:t xml:space="preserve">    +-- economy/     (Alpha 0.2)</w:t>
        <w:br/>
        <w:t xml:space="preserve">    +-- resource/    (Alpha 0.3)</w:t>
        <w:br/>
        <w:t xml:space="preserve">    +-- city/        (Alpha 0.4)</w:t>
        <w:br/>
        <w:t xml:space="preserve">    +-- government/  (Alpha 0.5)</w:t>
        <w:br/>
        <w:t xml:space="preserve">    +-- parliament/  (Alpha 0.5)</w:t>
        <w:br/>
        <w:t xml:space="preserve">    +-- justice/     (Alpha 0.6)</w:t>
        <w:br/>
        <w:t xml:space="preserve">    +-- ai/          (Beta)</w:t>
        <w:br/>
        <w:t xml:space="preserve">    +-- network/     (packet/ + handler/)</w:t>
        <w:br/>
        <w:t xml:space="preserve">    +-- client/      (gui/ + hud/)</w:t>
        <w:br/>
        <w:t xml:space="preserve">    +-- command/     (FrCommand / ...)</w:t>
        <w:br/>
      </w:r>
    </w:p>
    <w:p>
      <w:pPr>
        <w:pStyle w:val="Heading1"/>
      </w:pPr>
      <w:r>
        <w:t>三、Land 土地模块 — Alpha 0.1 终版 (v2.7)</w:t>
      </w:r>
    </w:p>
    <w:p>
      <w:pPr>
        <w:pStyle w:val="Heading2"/>
      </w:pPr>
      <w:r>
        <w:t>3.1 LandParcel 逻辑分组</w:t>
      </w:r>
    </w:p>
    <w:p>
      <w:r>
        <w:t>LandParcel 不再作为扁平字段堆。拆分为五个逻辑子对象。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class LandParcel:</w:t>
        <w:br/>
        <w:t xml:space="preserve">    long         parcelId</w:t>
        <w:br/>
        <w:t xml:space="preserve">    String       name</w:t>
        <w:br/>
        <w:t xml:space="preserve">    ChunkPos[]   chunks</w:t>
        <w:br/>
        <w:br/>
        <w:t xml:space="preserve">    Ownership    ownership       # 永久所有权</w:t>
        <w:br/>
        <w:t xml:space="preserve">    UsageRight   usageRight      # 土地使用权 (null = 国家直管)</w:t>
        <w:br/>
        <w:t xml:space="preserve">    ZoneType     zoneType        # 规划用途</w:t>
        <w:br/>
        <w:t xml:space="preserve">    LandAccess   access          # 建造/交互权限</w:t>
        <w:br/>
        <w:t xml:space="preserve">    LandPermit[] permits         # 许可列表 (Alpha: 仅 USAGE_GRANT)</w:t>
      </w:r>
    </w:p>
    <w:p>
      <w:pPr>
        <w:pStyle w:val="Heading3"/>
      </w:pPr>
      <w:r>
        <w:t>Ownership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class Ownership:</w:t>
        <w:br/>
        <w:t xml:space="preserve">    String ownerId               # "fontaine:republic" (硬编码)</w:t>
        <w:br/>
        <w:t xml:space="preserve">    // Alpha 0.1 始终为 REPUBLIC。字段存在但不暴露修改接口。</w:t>
      </w:r>
    </w:p>
    <w:p>
      <w:pPr>
        <w:pStyle w:val="Heading3"/>
      </w:pPr>
      <w:r>
        <w:t>UsageRight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class UsageRight:</w:t>
        <w:br/>
        <w:t xml:space="preserve">    String         holderUUID</w:t>
        <w:br/>
        <w:t xml:space="preserve">    UsageType      usageType     # RESIDENTIAL / COMMERCIAL / INDUSTRIAL / GOVERNMENT / PUBLIC</w:t>
        <w:br/>
        <w:t xml:space="preserve">    UsageDuration  duration      # SHORT_3_DAYS / MEDIUM_7_DAYS / LONG_30_DAYS</w:t>
        <w:br/>
        <w:t xml:space="preserve">    long           startTime</w:t>
        <w:br/>
        <w:t xml:space="preserve">    long           expireTime</w:t>
        <w:br/>
        <w:t xml:space="preserve">    boolean        renewable</w:t>
      </w:r>
    </w:p>
    <w:p>
      <w:pPr>
        <w:pStyle w:val="Heading3"/>
      </w:pPr>
      <w:r>
        <w:t>LandAccess (合并 Build + Interact + Facility 权限)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class LandAccess:</w:t>
        <w:br/>
        <w:t xml:space="preserve">    BuildPerm     buildPerm           # NONE / USAGE_HOLDER / WHITELIST / PUBLIC</w:t>
        <w:br/>
        <w:t xml:space="preserve">    String[]      buildWhitelist</w:t>
        <w:br/>
        <w:t xml:space="preserve">    InteractPerm  interactPerm        # NONE / USAGE_HOLDER / WHITELIST / ALL_CITIZENS / PUBLIC</w:t>
        <w:br/>
        <w:t xml:space="preserve">    String[]      interactWhitelist</w:t>
        <w:br/>
        <w:t xml:space="preserve">    FacilityType  facilityType        # PUBLIC / PERSONAL / GOVERNMENT / RESTRICTED</w:t>
      </w:r>
    </w:p>
    <w:p>
      <w:pPr>
        <w:pStyle w:val="Heading3"/>
      </w:pPr>
      <w:r>
        <w:t>LandPermit (Alpha 0.1 最小化)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class LandPermit:</w:t>
        <w:br/>
        <w:t xml:space="preserve">    long         id</w:t>
        <w:br/>
        <w:t xml:space="preserve">    String       holderUUID</w:t>
        <w:br/>
        <w:t xml:space="preserve">    PermitType   type              # Alpha 仅 USAGE_GRANT</w:t>
        <w:br/>
        <w:t xml:space="preserve">    String       parcelId</w:t>
        <w:br/>
        <w:t xml:space="preserve">    PermitStatus status            # ACTIVE / EXPIRED / REVOKED</w:t>
        <w:br/>
        <w:t xml:space="preserve">    String       issuerUUID</w:t>
        <w:br/>
        <w:t xml:space="preserve">    long         issuedAt</w:t>
        <w:br/>
        <w:t xml:space="preserve">    long         expiresAt</w:t>
        <w:br/>
        <w:br/>
        <w:t>enum PermitType:</w:t>
        <w:br/>
        <w:t xml:space="preserve">    USAGE_GRANT         # 使用权授予记录 (grant时自动生成)</w:t>
        <w:br/>
        <w:t xml:space="preserve">    // CONSTRUCTION    # 延期到 Alpha 0.2+</w:t>
        <w:br/>
        <w:t xml:space="preserve">    // SPECIAL         # 延期</w:t>
      </w:r>
    </w:p>
    <w:p>
      <w:r>
        <w:rPr>
          <w:i/>
          <w:color w:val="884400"/>
          <w:sz w:val="18"/>
        </w:rPr>
        <w:t>审查备注：CONSTRUCTION 审批流程延期。Alpha 0.1 只做 USAGE_GRANT——授予使用权时自动生成一条 Permit 记录。建设许可先不做。</w:t>
      </w:r>
    </w:p>
    <w:p>
      <w:pPr>
        <w:pStyle w:val="Heading2"/>
      </w:pPr>
      <w:r>
        <w:t>3.2 枚举定义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枚举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UsageDuration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SHORT_3_DAYS / MEDIUM_7_DAYS / LONG_30_DAYS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UsageType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RESIDENTIAL / COMMERCIAL / INDUSTRIAL / GOVERNMENT / PUBLIC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ZoneType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CAPITAL / RESIDENTIAL / COMMERCIAL / INDUSTRIAL / PORT / NATURE / MILITARY / WILDERNESS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BuildPerm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/ USAGE_HOLDER / WHITELIST / PUBLIC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InteractPerm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/ USAGE_HOLDER / WHITELIST / ALL_CITIZENS / PUBLIC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FacilityType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/ PERSONAL / GOVERNMENT /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PermitType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USAGE_GRANT (Alpha 0.1)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PermitStatus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/ EXPIRED / REVOKED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 / UNDER_REVIEW / RESOLVED / DISMISSED</w:t>
            </w:r>
          </w:p>
        </w:tc>
      </w:tr>
    </w:tbl>
    <w:p/>
    <w:p>
      <w:pPr>
        <w:pStyle w:val="Heading2"/>
      </w:pPr>
      <w:r>
        <w:t>3.3 PermissionResolver</w:t>
      </w:r>
    </w:p>
    <w:p>
      <w:r>
        <w:t>政治身份 (CitizenRank) 和技术权限解耦。GOD 不硬编码为超管。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class PermissionResolver:</w:t>
        <w:br/>
        <w:br/>
        <w:t xml:space="preserve">    // Alpha 0.1: 权限表由 Config 定义</w:t>
        <w:br/>
        <w:t xml:space="preserve">    // config: land.permissions.&lt;rank&gt;.&lt;action&gt; = true/false</w:t>
        <w:br/>
        <w:t xml:space="preserve">    // 默认:</w:t>
        <w:br/>
        <w:t xml:space="preserve">    //   GOD:      canBuild=true, canBreak=true, canInteract=true, canGrant=true</w:t>
        <w:br/>
        <w:t xml:space="preserve">    //   COUNCIL:  canBuild=true* canBreak=true* canInteract=true* canGrant=true</w:t>
        <w:br/>
        <w:t xml:space="preserve">    //   CITIZEN:  canBuild=*    canBreak=*    canInteract=*     canGrant=false</w:t>
        <w:br/>
        <w:t xml:space="preserve">    //   * = 受 land access 约束</w:t>
        <w:br/>
        <w:t xml:space="preserve">    // 未来可修改配置文件调整 GOD 的权限范围</w:t>
        <w:br/>
        <w:br/>
        <w:t xml:space="preserve">    static boolean canBuild(Player player, LandParcel parcel, CitizenRank rank):</w:t>
        <w:br/>
        <w:t xml:space="preserve">        if !config.allows(rank, "canBuild"): return false</w:t>
        <w:br/>
        <w:t xml:space="preserve">        if parcel.zoneType == NATURE: return false</w:t>
        <w:br/>
        <w:t xml:space="preserve">        switch parcel.access.buildPerm:</w:t>
        <w:br/>
        <w:t xml:space="preserve">            NONE         -&gt; false</w:t>
        <w:br/>
        <w:t xml:space="preserve">            PUBLIC       -&gt; true</w:t>
        <w:br/>
        <w:t xml:space="preserve">            USAGE_HOLDER -&gt; player.uuid == parcel.usageRight?.holderUUID</w:t>
        <w:br/>
        <w:t xml:space="preserve">            WHITELIST    -&gt; player.uuid in access.buildWhitelist</w:t>
        <w:br/>
        <w:t xml:space="preserve">                           or player.uuid == parcel.usageRight?.holderUUID</w:t>
        <w:br/>
        <w:br/>
        <w:t xml:space="preserve">    static boolean canBreak(Player player, LandParcel parcel, CitizenRank rank):</w:t>
        <w:br/>
        <w:t xml:space="preserve">        if !config.allows(rank, "canBreak"): return false</w:t>
        <w:br/>
        <w:t xml:space="preserve">        return canBuild(player, parcel, rank)</w:t>
        <w:br/>
        <w:br/>
        <w:t xml:space="preserve">    static boolean canInteract(Player player, LandParcel parcel, CitizenRank rank):</w:t>
        <w:br/>
        <w:t xml:space="preserve">        if !config.allows(rank, "canInteract"): return false</w:t>
        <w:br/>
        <w:t xml:space="preserve">        switch parcel.access.interactPerm:</w:t>
        <w:br/>
        <w:t xml:space="preserve">            NONE           -&gt; false</w:t>
        <w:br/>
        <w:t xml:space="preserve">            PUBLIC         -&gt; true</w:t>
        <w:br/>
        <w:t xml:space="preserve">            USAGE_HOLDER   -&gt; player.uuid == parcel.usageRight?.holderUUID</w:t>
        <w:br/>
        <w:t xml:space="preserve">            WHITELIST      -&gt; player.uuid in access.interactWhitelist</w:t>
        <w:br/>
        <w:t xml:space="preserve">                           or player.uuid == parcel.usageRight?.holderUUID</w:t>
        <w:br/>
        <w:t xml:space="preserve">            ALL_CITIZENS   -&gt; rank &gt;= CITIZEN</w:t>
      </w:r>
    </w:p>
    <w:p>
      <w:r>
        <w:rPr>
          <w:i/>
          <w:color w:val="884400"/>
          <w:sz w:val="18"/>
        </w:rPr>
        <w:t>审查备注：未来引入"运维Admin"和"政治元首"角色分离时，只需修改 land.permissions 配置，不改代码。</w:t>
      </w:r>
    </w:p>
    <w:p>
      <w:pPr>
        <w:pStyle w:val="Heading2"/>
      </w:pPr>
      <w:r>
        <w:t>3.4 LandCache — 无外部依赖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class LandCache:</w:t>
        <w:br/>
        <w:t xml:space="preserve">    // Alpha 0.1: ConcurrentHashMap 足够。5-20人，几百个 Chunk。</w:t>
        <w:br/>
        <w:t xml:space="preserve">    ConcurrentHashMap&lt;ChunkPos, Long&gt; chunkToParcel  // (dim,cx,cz) -&gt; parcelId</w:t>
        <w:br/>
        <w:t xml:space="preserve">    ConcurrentHashMap&lt;Long, LandParcel&gt; parcels       // parcelId -&gt; parcel</w:t>
        <w:br/>
        <w:br/>
        <w:t xml:space="preserve">    LandParcel getParcel(dim, cx, cz):</w:t>
        <w:br/>
        <w:t xml:space="preserve">        Long pid = chunkToParcel.get(new ChunkPos(dim, cx, cz))</w:t>
        <w:br/>
        <w:t xml:space="preserve">        return pid != null ? parcels.get(pid) : DEFAULT_WILDERNESS</w:t>
        <w:br/>
        <w:br/>
        <w:t xml:space="preserve">    void invalidate(long parcelId):</w:t>
        <w:br/>
        <w:t xml:space="preserve">        // 地块变更时调用。移除旧映射，重新插入。</w:t>
        <w:br/>
        <w:t xml:space="preserve">    void put(LandParcel parcel):</w:t>
        <w:br/>
        <w:t xml:space="preserve">        // 添加/更新地块及其 Chunk 映射</w:t>
      </w:r>
    </w:p>
    <w:p>
      <w:r>
        <w:rPr>
          <w:i/>
          <w:color w:val="884400"/>
          <w:sz w:val="18"/>
        </w:rPr>
        <w:t>审查备注：v2.6 使用了 Caffeine 缓存库。v2.7 移除。ConcurrentHashMap 对当前规模完全够用。如果未来性能有问题再加 Caffeine——但现在不加。</w:t>
      </w:r>
    </w:p>
    <w:p>
      <w:pPr>
        <w:pStyle w:val="Heading2"/>
      </w:pPr>
      <w:r>
        <w:t>3.5 事件处理</w:t>
      </w:r>
    </w:p>
    <w:p>
      <w:pPr>
        <w:pStyle w:val="Heading3"/>
      </w:pPr>
      <w:r>
        <w:t>BuildEventHandler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Forge BlockEvent.BreakEvent / EntityPlaceEvent</w:t>
        <w:br/>
        <w:t xml:space="preserve">  → LandCache.getParcel(dim, cx, cz)</w:t>
        <w:br/>
        <w:t xml:space="preserve">  → CitizenManager.getRank(player.uuid)</w:t>
        <w:br/>
        <w:t xml:space="preserve">  → PermissionResolver.canBuild/canBreak(player, parcel, rank)</w:t>
        <w:br/>
        <w:t xml:space="preserve">  → deny → event.setCanceled(true) + 通知 + Audit</w:t>
      </w:r>
    </w:p>
    <w:p>
      <w:pPr>
        <w:pStyle w:val="Heading3"/>
      </w:pPr>
      <w:r>
        <w:t>InteractionEventHandler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Forge PlayerInteractEvent.RightClickBlock (仅 BlockEntity)</w:t>
        <w:br/>
        <w:t xml:space="preserve">  → LandCache.getParcel(dim, cx, cz)</w:t>
        <w:br/>
        <w:t xml:space="preserve">  → CitizenManager.getRank(player.uuid)</w:t>
        <w:br/>
        <w:t xml:space="preserve">  → PermissionResolver.canInteract(player, parcel, rank)</w:t>
        <w:br/>
        <w:t xml:space="preserve">  → deny → event.setCanceled(true) + 通知 + Audit</w:t>
      </w:r>
    </w:p>
    <w:p>
      <w:pPr>
        <w:pStyle w:val="Heading2"/>
      </w:pPr>
      <w:r>
        <w:t>3.6 LandManager 核心方法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class LandManager:</w:t>
        <w:br/>
        <w:br/>
        <w:t xml:space="preserve">    // === Parcel ===</w:t>
        <w:br/>
        <w:t xml:space="preserve">    createParcel(name, zoneType, chunkPos) -&gt; LandParcel</w:t>
        <w:br/>
        <w:t xml:space="preserve">    expandParcel(parcelId, chunkPos)</w:t>
        <w:br/>
        <w:t xml:space="preserve">    shrinkParcel(parcelId, chunkPos)</w:t>
        <w:br/>
        <w:t xml:space="preserve">    getParcel(parcelId) -&gt; LandParcel</w:t>
        <w:br/>
        <w:t xml:space="preserve">    getParcelAt(dim, cx, cz) -&gt; LandParcel</w:t>
        <w:br/>
        <w:br/>
        <w:t xml:space="preserve">    // === UsageRight ===</w:t>
        <w:br/>
        <w:t xml:space="preserve">    grantUsage(parcelId, playerUUID, usageType, duration)</w:t>
        <w:br/>
        <w:t xml:space="preserve">        // 设置 usageRight + 生成 USAGE_GRANT Permit + Audit</w:t>
        <w:br/>
        <w:t xml:space="preserve">    revokeUsage(parcelId, reason)</w:t>
        <w:br/>
        <w:t xml:space="preserve">    renewUsage(parcelId)</w:t>
        <w:br/>
        <w:br/>
        <w:t xml:space="preserve">    // === Access ===</w:t>
        <w:br/>
        <w:t xml:space="preserve">    setZoneType(parcelId, zoneType)</w:t>
        <w:br/>
        <w:t xml:space="preserve">    setBuildPerm(parcelId, perm)</w:t>
        <w:br/>
        <w:t xml:space="preserve">    setInteractPerm(parcelId, perm)</w:t>
        <w:br/>
        <w:t xml:space="preserve">    setFacilityType(parcelId, type)</w:t>
        <w:br/>
        <w:t xml:space="preserve">    addToWhitelist(parcelId, playerUUID)</w:t>
        <w:br/>
        <w:t xml:space="preserve">    removeFromWhitelist(parcelId, playerUUID)</w:t>
        <w:br/>
        <w:br/>
        <w:t xml:space="preserve">    // === Violation ===</w:t>
        <w:br/>
        <w:t xml:space="preserve">    createViolationReport(reporter, dim, cx, cz, type, desc) -&gt; ViolationReport</w:t>
      </w:r>
    </w:p>
    <w:p>
      <w:pPr>
        <w:pStyle w:val="Heading2"/>
      </w:pPr>
      <w:r>
        <w:t>3.7 /fr land 命令 (v2.7 精简至 10 个)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info [x] [z]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查看当前 Chunk 的 Parcel 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CITIZEN+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parcel create &lt;name&gt; &lt;zone&gt;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创建地块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COUNCIL+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parcel expand|shrink &lt;id&gt;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调整地块范围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COUNCIL+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parcel list [zone]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列出所有地块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CITIZEN+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usage grant &lt;pid&gt; &lt;player&gt; &lt;type&gt; &lt;dur&gt;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授予使用权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COUNCIL+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usage revoke &lt;pid&gt; [reason]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撤销使用权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COUNCIL+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usage renew &lt;pid&gt;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续期使用权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COUNCIL+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zone set &lt;pid&gt; &lt;type&gt;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 ZoneType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COUNCIL+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access set &lt;pid&gt; &lt;buildPerm&gt; &lt;interactPerm&gt; &lt;facility&gt;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设置权限(合并命令)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COUNCIL+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/fr land report &lt;x&gt; &lt;z&gt; &lt;type&gt; &lt;desc&gt;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举报违规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CITIZEN+</w:t>
            </w:r>
          </w:p>
        </w:tc>
      </w:tr>
    </w:tbl>
    <w:p/>
    <w:p>
      <w:r>
        <w:rPr>
          <w:i/>
          <w:color w:val="884400"/>
          <w:sz w:val="18"/>
        </w:rPr>
        <w:t>审查备注：whitelist 管理、permit 审批、单独权限设置等细节操作延期到 GUI 或后续版本。Alpha 0.1 用 /fr land access set 一次性设置三个权限值。</w:t>
      </w:r>
    </w:p>
    <w:p>
      <w:pPr>
        <w:pStyle w:val="Heading1"/>
      </w:pPr>
      <w:r>
        <w:t>四、LandSavedData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LandSavedData (WorldSavedData)</w:t>
        <w:br/>
        <w:t>│</w:t>
        <w:br/>
        <w:t>├── nextParcelId: long</w:t>
        <w:br/>
        <w:t>│</w:t>
        <w:br/>
        <w:t>├── parcels: {</w:t>
        <w:br/>
        <w:t>│   [parcelId]: {</w:t>
        <w:br/>
        <w:t>│       name, chunks[],</w:t>
        <w:br/>
        <w:t>│       ownership: { ownerId },</w:t>
        <w:br/>
        <w:t>│       usageRight: { holderUUID, usageType, duration, startTime, expireTime, renewable },</w:t>
        <w:br/>
        <w:t>│       zoneType,</w:t>
        <w:br/>
        <w:t>│       access: { buildPerm, buildWhitelist[], interactPerm, interactWhitelist[], facilityType },</w:t>
        <w:br/>
        <w:t>│       permits: [{ id, holderUUID, type, status, issuerUUID, issuedAt, expiresAt }]</w:t>
        <w:br/>
        <w:t>│   }</w:t>
        <w:br/>
        <w:t>│ }</w:t>
        <w:br/>
        <w:t>│</w:t>
        <w:br/>
        <w:t>├── violations: [{ id, reporterUUID, parcelId, dim, cx, cz, violationType, description, status, caseId, createdAt }]</w:t>
        <w:br/>
        <w:t>│</w:t>
        <w:br/>
        <w:t>└── chunkIndex: { "dim;x;z": parcelId }</w:t>
      </w:r>
    </w:p>
    <w:p>
      <w:pPr>
        <w:pStyle w:val="Heading1"/>
      </w:pPr>
      <w:r>
        <w:t>五、模块依赖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CoreManager.init():</w:t>
        <w:br/>
        <w:t xml:space="preserve"> 1. DataManager</w:t>
        <w:br/>
        <w:t xml:space="preserve"> 2. AuditManager</w:t>
        <w:br/>
        <w:t xml:space="preserve"> 3. CitizenManager</w:t>
        <w:br/>
        <w:t xml:space="preserve"> 4. LandManager           # 依赖 CitizenManager + AuditManager</w:t>
        <w:br/>
        <w:t xml:space="preserve"> ... (后续)</w:t>
      </w:r>
    </w:p>
    <w:p>
      <w:r>
        <w:t>Alpha 0.1 模块数：4 个（Core + Citizen + Land + Audit）。Land 不依赖 Economy。</w:t>
      </w:r>
    </w:p>
    <w:p>
      <w:pPr>
        <w:pStyle w:val="Heading1"/>
      </w:pPr>
      <w:r>
        <w:t>六、Alpha 0.1 开发任务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Forge 1.20.1 MDK 项目骨架 (build.gradle / mods.toml / @Mod)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Core: CoreManager + ConfigManager + DataManager + ModSavedData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Citizen: Citizen + CitizenRank(GOD/COUNCIL/CITIZEN) + CitizenSavedData + 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Land 数据模型: LandParcel + Ownership + UsageRight + UsageDuration + UsageType + ZoneType + LandAccess + LandPermit + ViolationReport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LandSavedData: NBT 序列化/反序列化 + chunkIndex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LandManager: grantUsage / revokeUsage / renewUsage / setZoneType / setAccess / createViolationReport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PermissionResolver: canBuild / canBreak / canInteract (配置驱动)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LandCache: ConcurrentHashMap 实现 Chunk→Parcel 映射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BuildEventHandler: BlockEvent 拦截注册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InteractionEventHandler: PlayerInteractEvent 拦截 (仅 BlockEntity)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/fr land 命令 (10个)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Audit: AuditEntry + AuditCategory + AuditSavedData + AuditManager.log()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所有操作接入 AuditManager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版本号同步 → Alpha 0.1</w:t>
            </w:r>
          </w:p>
        </w:tc>
      </w:tr>
    </w:tbl>
    <w:p/>
    <w:p>
      <w:pPr>
        <w:pStyle w:val="Heading2"/>
      </w:pPr>
      <w:r>
        <w:t>后续版本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Alpha 0.2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Economy + Permit CONSTRUCTION 审批 + UsageRight 转让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Alpha 0.3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Alpha 0.4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Alpha 0.5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Government + Parliament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Alpha 0.6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Justice (ViolationReport 自动立案)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+ GUI + 高级土地功能</w:t>
            </w:r>
          </w:p>
        </w:tc>
      </w:tr>
    </w:tbl>
    <w:p/>
    <w:p>
      <w:pPr>
        <w:pStyle w:val="Heading1"/>
      </w:pPr>
      <w:r>
        <w:t>七、风险</w:t>
      </w:r>
    </w:p>
    <w:p>
      <w:pPr>
        <w:pStyle w:val="Heading2"/>
      </w:pPr>
      <w:r>
        <w:t>ConcurrentHashMap 性能</w:t>
      </w:r>
    </w:p>
    <w:p>
      <w:r>
        <w:t>5-20人规模下 HashMap 查询 O(1)，几百个 Chunk 完全够用。如果未来扩展到数千玩家再考虑 Caffeine。</w:t>
      </w:r>
    </w:p>
    <w:p>
      <w:pPr>
        <w:pStyle w:val="Heading2"/>
      </w:pPr>
      <w:r>
        <w:t>没有审批流程</w:t>
      </w:r>
    </w:p>
    <w:p>
      <w:r>
        <w:t>Alpha 0.1 grant 即生效。没有"提交→等待→批准"流程。COUNCIL+ 手动操作，信任管理层。</w:t>
      </w:r>
    </w:p>
    <w:p>
      <w:pPr>
        <w:pStyle w:val="Heading2"/>
      </w:pPr>
      <w:r>
        <w:t>命令少导致管理不便</w:t>
      </w:r>
    </w:p>
    <w:p>
      <w:r>
        <w:t>10 个命令覆盖核心操作。whitelist 细调、permit 审批等先不做。Alpha 阶段可以手动编辑 JSON 备份来批量操作。</w:t>
      </w:r>
    </w:p>
    <w:p>
      <w:pPr>
        <w:pStyle w:val="Heading2"/>
      </w:pPr>
      <w:r>
        <w:t>GOD 权限可通过配置削弱</w:t>
      </w:r>
    </w:p>
    <w:p>
      <w:r>
        <w:t>如果配置设 GOD.canBuild=false，GOD 自己都不能建造。这是设计意图——未来分离运维和元首。但 Alpha 默认 GOD 全开。</w:t>
      </w:r>
    </w:p>
    <w:p>
      <w:pPr>
        <w:pStyle w:val="Heading1"/>
      </w:pPr>
      <w:r>
        <w:t>八、v2.6 → v2.7 变更清单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v2.6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Parcel 结构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扁平 9 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子对象: Ownership / UsageRight / ZoneType / LandAccess / Permit[]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Caffeine (外部依赖)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ConcurrentHashMap (JDK 内置)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USAGE_GRANT + CONSTRUCTION + SPECIAL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USAGE_GRANT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命令数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(access 合并 / whitelist 延期 / permit审批 延期)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GOD 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硬编码 rank==GOD →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配置驱动: land.permissions.&lt;rank&gt;.&lt;action&gt;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外部依赖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Caffeine + Forge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Forge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