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line="360"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sm</w:t>
      </w:r>
      <w:r w:rsidDel="00000000" w:rsidR="00000000" w:rsidRPr="00000000">
        <w:rPr>
          <w:rFonts w:ascii="Courier New" w:cs="Courier New" w:eastAsia="Courier New" w:hAnsi="Courier New"/>
          <w:b w:val="1"/>
          <w:vertAlign w:val="baseline"/>
          <w:rtl w:val="0"/>
        </w:rPr>
        <w:t xml:space="preserve">FISH</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line="360" w:lineRule="auto"/>
        <w:jc w:val="both"/>
        <w:rPr>
          <w:rFonts w:ascii="Courier New" w:cs="Courier New" w:eastAsia="Courier New" w:hAnsi="Courier New"/>
          <w:b w:val="0"/>
          <w:sz w:val="22"/>
          <w:szCs w:val="22"/>
          <w:vertAlign w:val="baseline"/>
        </w:rPr>
      </w:pPr>
      <w:bookmarkStart w:colFirst="0" w:colLast="0" w:name="_gjdgxs" w:id="0"/>
      <w:bookmarkEnd w:id="0"/>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line="360" w:lineRule="auto"/>
        <w:jc w:val="both"/>
        <w:rPr>
          <w:rFonts w:ascii="Courier New" w:cs="Courier New" w:eastAsia="Courier New" w:hAnsi="Courier New"/>
          <w:b w:val="0"/>
          <w:sz w:val="20"/>
          <w:szCs w:val="20"/>
          <w:u w:val="single"/>
          <w:vertAlign w:val="baseline"/>
        </w:rPr>
      </w:pPr>
      <w:r w:rsidDel="00000000" w:rsidR="00000000" w:rsidRPr="00000000">
        <w:rPr>
          <w:rFonts w:ascii="Courier New" w:cs="Courier New" w:eastAsia="Courier New" w:hAnsi="Courier New"/>
          <w:b w:val="1"/>
          <w:sz w:val="20"/>
          <w:szCs w:val="20"/>
          <w:u w:val="single"/>
          <w:vertAlign w:val="baseline"/>
          <w:rtl w:val="0"/>
        </w:rPr>
        <w:t xml:space="preserve">Reagents</w:t>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line="360" w:lineRule="auto"/>
        <w:jc w:val="both"/>
        <w:rPr>
          <w:rFonts w:ascii="Courier New" w:cs="Courier New" w:eastAsia="Courier New" w:hAnsi="Courier New"/>
          <w:b w:val="0"/>
          <w:sz w:val="20"/>
          <w:szCs w:val="20"/>
          <w:vertAlign w:val="baseline"/>
        </w:rPr>
      </w:pPr>
      <w:r w:rsidDel="00000000" w:rsidR="00000000" w:rsidRPr="00000000">
        <w:rPr>
          <w:rFonts w:ascii="Courier New" w:cs="Courier New" w:eastAsia="Courier New" w:hAnsi="Courier New"/>
          <w:sz w:val="20"/>
          <w:szCs w:val="20"/>
          <w:vertAlign w:val="baseline"/>
          <w:rtl w:val="0"/>
        </w:rPr>
        <w:t xml:space="preserve">Formamide volumes are for 25% vol/vol final concentration. </w:t>
      </w: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line="360" w:lineRule="auto"/>
        <w:jc w:val="both"/>
        <w:rPr>
          <w:rFonts w:ascii="Courier New" w:cs="Courier New" w:eastAsia="Courier New" w:hAnsi="Courier New"/>
          <w:b w:val="0"/>
          <w:sz w:val="20"/>
          <w:szCs w:val="20"/>
          <w:vertAlign w:val="baseline"/>
        </w:rPr>
      </w:pPr>
      <w:r w:rsidDel="00000000" w:rsidR="00000000" w:rsidRPr="00000000">
        <w:rPr>
          <w:rFonts w:ascii="Courier New" w:cs="Courier New" w:eastAsia="Courier New" w:hAnsi="Courier New"/>
          <w:b w:val="1"/>
          <w:sz w:val="20"/>
          <w:szCs w:val="20"/>
          <w:vertAlign w:val="baseline"/>
          <w:rtl w:val="0"/>
        </w:rPr>
        <w:t xml:space="preserve">Considerations:</w:t>
      </w:r>
      <w:r w:rsidDel="00000000" w:rsidR="00000000" w:rsidRPr="00000000">
        <w:rPr>
          <w:rtl w:val="0"/>
        </w:rPr>
      </w:r>
    </w:p>
    <w:p w:rsidR="00000000" w:rsidDel="00000000" w:rsidP="00000000" w:rsidRDefault="00000000" w:rsidRPr="00000000" w14:paraId="00000006">
      <w:pPr>
        <w:pageBreakBefore w:val="0"/>
        <w:numPr>
          <w:ilvl w:val="0"/>
          <w:numId w:val="7"/>
        </w:numPr>
        <w:pBdr>
          <w:top w:space="0" w:sz="0" w:val="nil"/>
          <w:left w:space="0" w:sz="0" w:val="nil"/>
          <w:bottom w:space="0" w:sz="0" w:val="nil"/>
          <w:right w:space="0" w:sz="0" w:val="nil"/>
          <w:between w:space="0" w:sz="0" w:val="nil"/>
        </w:pBdr>
        <w:shd w:fill="auto" w:val="clear"/>
        <w:spacing w:line="360" w:lineRule="auto"/>
        <w:ind w:left="720" w:hanging="36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Formamide is a teratogen easily absorbed through the skin, thus it should be used in a chemical fume hood. </w:t>
      </w:r>
    </w:p>
    <w:p w:rsidR="00000000" w:rsidDel="00000000" w:rsidP="00000000" w:rsidRDefault="00000000" w:rsidRPr="00000000" w14:paraId="00000007">
      <w:pPr>
        <w:pageBreakBefore w:val="0"/>
        <w:numPr>
          <w:ilvl w:val="0"/>
          <w:numId w:val="7"/>
        </w:numPr>
        <w:pBdr>
          <w:top w:space="0" w:sz="0" w:val="nil"/>
          <w:left w:space="0" w:sz="0" w:val="nil"/>
          <w:bottom w:space="0" w:sz="0" w:val="nil"/>
          <w:right w:space="0" w:sz="0" w:val="nil"/>
          <w:between w:space="0" w:sz="0" w:val="nil"/>
        </w:pBdr>
        <w:shd w:fill="auto" w:val="clear"/>
        <w:spacing w:line="360" w:lineRule="auto"/>
        <w:ind w:left="720" w:hanging="36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Formamide is light and temperature-sensitive. We receive it in a liquid form from Ambion and it can be stored at 4C before being opened for the first time. To open it warm it first to RT. </w:t>
      </w:r>
      <w:r w:rsidDel="00000000" w:rsidR="00000000" w:rsidRPr="00000000">
        <w:rPr>
          <w:rFonts w:ascii="Courier New" w:cs="Courier New" w:eastAsia="Courier New" w:hAnsi="Courier New"/>
          <w:b w:val="1"/>
          <w:color w:val="ff0000"/>
          <w:sz w:val="20"/>
          <w:szCs w:val="20"/>
          <w:rtl w:val="0"/>
        </w:rPr>
        <w:t xml:space="preserve">Never open cold!</w:t>
      </w:r>
      <w:r w:rsidDel="00000000" w:rsidR="00000000" w:rsidRPr="00000000">
        <w:rPr>
          <w:rFonts w:ascii="Courier New" w:cs="Courier New" w:eastAsia="Courier New" w:hAnsi="Courier New"/>
          <w:sz w:val="20"/>
          <w:szCs w:val="20"/>
          <w:rtl w:val="0"/>
        </w:rPr>
        <w:t xml:space="preserve"> Once opened it needs to be aliquoted and stored at -20C. Also the -20C aliquots need to reach RT before being open!</w:t>
      </w:r>
    </w:p>
    <w:p w:rsidR="00000000" w:rsidDel="00000000" w:rsidP="00000000" w:rsidRDefault="00000000" w:rsidRPr="00000000" w14:paraId="00000008">
      <w:pPr>
        <w:pageBreakBefore w:val="0"/>
        <w:numPr>
          <w:ilvl w:val="0"/>
          <w:numId w:val="7"/>
        </w:numPr>
        <w:pBdr>
          <w:top w:space="0" w:sz="0" w:val="nil"/>
          <w:left w:space="0" w:sz="0" w:val="nil"/>
          <w:bottom w:space="0" w:sz="0" w:val="nil"/>
          <w:right w:space="0" w:sz="0" w:val="nil"/>
          <w:between w:space="0" w:sz="0" w:val="nil"/>
        </w:pBdr>
        <w:shd w:fill="auto" w:val="clear"/>
        <w:spacing w:line="360" w:lineRule="auto"/>
        <w:ind w:left="720" w:hanging="36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Because of the sensitive nature of formamide the dextran sulfate should be dissolved in water and SSC before adding formamide. Add BSA and tRNA also at the end, together with formamide. Aliquot the buffer into ~500 ul aliquots and store at -20 °C.</w:t>
      </w:r>
    </w:p>
    <w:p w:rsidR="00000000" w:rsidDel="00000000" w:rsidP="00000000" w:rsidRDefault="00000000" w:rsidRPr="00000000" w14:paraId="00000009">
      <w:pPr>
        <w:pageBreakBefore w:val="0"/>
        <w:numPr>
          <w:ilvl w:val="0"/>
          <w:numId w:val="7"/>
        </w:numPr>
        <w:pBdr>
          <w:top w:space="0" w:sz="0" w:val="nil"/>
          <w:left w:space="0" w:sz="0" w:val="nil"/>
          <w:bottom w:space="0" w:sz="0" w:val="nil"/>
          <w:right w:space="0" w:sz="0" w:val="nil"/>
          <w:between w:space="0" w:sz="0" w:val="nil"/>
        </w:pBdr>
        <w:shd w:fill="auto" w:val="clear"/>
        <w:spacing w:line="360" w:lineRule="auto"/>
        <w:ind w:left="720" w:hanging="36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RVC is delivered in a frozen form. Let it thaw at RT and then dissolve it further at 60C until no precipitate is visible. Aliquot in 1 ml aliquots and thaw them in the same way (every time making sure there are no precipitations). Make sure RVC doesn’t precipitate after you add it to the solution of SSC. And if it does put the solution at 37C and make sure RVC dissolves (if needed warm it up to 70C). Finally, centrifuge it at 4000 x g, 10’, RT to get rid of debris. This can only be done before adding tRNA, BSA and formamide. </w:t>
      </w:r>
    </w:p>
    <w:p w:rsidR="00000000" w:rsidDel="00000000" w:rsidP="00000000" w:rsidRDefault="00000000" w:rsidRPr="00000000" w14:paraId="0000000A">
      <w:pPr>
        <w:pageBreakBefore w:val="0"/>
        <w:numPr>
          <w:ilvl w:val="0"/>
          <w:numId w:val="7"/>
        </w:numPr>
        <w:pBdr>
          <w:top w:space="0" w:sz="0" w:val="nil"/>
          <w:left w:space="0" w:sz="0" w:val="nil"/>
          <w:bottom w:space="0" w:sz="0" w:val="nil"/>
          <w:right w:space="0" w:sz="0" w:val="nil"/>
          <w:between w:space="0" w:sz="0" w:val="nil"/>
        </w:pBdr>
        <w:shd w:fill="auto" w:val="clear"/>
        <w:spacing w:line="360" w:lineRule="auto"/>
        <w:ind w:left="720" w:hanging="36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Make sure the tubes, pipette tips and serological pipettes you are using are all RNAse-free.</w:t>
      </w:r>
    </w:p>
    <w:p w:rsidR="00000000" w:rsidDel="00000000" w:rsidP="00000000" w:rsidRDefault="00000000" w:rsidRPr="00000000" w14:paraId="0000000B">
      <w:pPr>
        <w:pageBreakBefore w:val="0"/>
        <w:numPr>
          <w:ilvl w:val="0"/>
          <w:numId w:val="7"/>
        </w:numPr>
        <w:pBdr>
          <w:top w:space="0" w:sz="0" w:val="nil"/>
          <w:left w:space="0" w:sz="0" w:val="nil"/>
          <w:bottom w:space="0" w:sz="0" w:val="nil"/>
          <w:right w:space="0" w:sz="0" w:val="nil"/>
          <w:between w:space="0" w:sz="0" w:val="nil"/>
        </w:pBdr>
        <w:shd w:fill="auto" w:val="clear"/>
        <w:spacing w:line="360" w:lineRule="auto"/>
        <w:ind w:left="720" w:hanging="36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To make the 20% Triton X-100 solution, 2.5 M Glycine or the DAPI stock solutions RNAse-free use the RNA Secure reagent from Ambion (which is 25x concentrated and needs to be diluted to 1x in the final solution). RNA Secure renders a solution RNAse-free upon heating it at 62C for 12 minutes. As an example, prepare your 20% Triton X-100 solution as follows:</w:t>
      </w:r>
    </w:p>
    <w:p w:rsidR="00000000" w:rsidDel="00000000" w:rsidP="00000000" w:rsidRDefault="00000000" w:rsidRPr="00000000" w14:paraId="0000000C">
      <w:pPr>
        <w:pageBreakBefore w:val="0"/>
        <w:numPr>
          <w:ilvl w:val="1"/>
          <w:numId w:val="7"/>
        </w:numPr>
        <w:pBdr>
          <w:top w:space="0" w:sz="0" w:val="nil"/>
          <w:left w:space="0" w:sz="0" w:val="nil"/>
          <w:bottom w:space="0" w:sz="0" w:val="nil"/>
          <w:right w:space="0" w:sz="0" w:val="nil"/>
          <w:between w:space="0" w:sz="0" w:val="nil"/>
        </w:pBdr>
        <w:shd w:fill="auto" w:val="clear"/>
        <w:spacing w:line="360" w:lineRule="auto"/>
        <w:ind w:left="1440" w:hanging="36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 10 ml of the 100% Triton X-100 solution from Promega (Molecular Biology Grade, hence RNAse-free) to a 50 ml Falcon tube</w:t>
      </w:r>
    </w:p>
    <w:p w:rsidR="00000000" w:rsidDel="00000000" w:rsidP="00000000" w:rsidRDefault="00000000" w:rsidRPr="00000000" w14:paraId="0000000D">
      <w:pPr>
        <w:pageBreakBefore w:val="0"/>
        <w:numPr>
          <w:ilvl w:val="1"/>
          <w:numId w:val="7"/>
        </w:numPr>
        <w:pBdr>
          <w:top w:space="0" w:sz="0" w:val="nil"/>
          <w:left w:space="0" w:sz="0" w:val="nil"/>
          <w:bottom w:space="0" w:sz="0" w:val="nil"/>
          <w:right w:space="0" w:sz="0" w:val="nil"/>
          <w:between w:space="0" w:sz="0" w:val="nil"/>
        </w:pBdr>
        <w:shd w:fill="auto" w:val="clear"/>
        <w:spacing w:line="360" w:lineRule="auto"/>
        <w:ind w:left="1440" w:hanging="36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 38 ml of RNAse-free water</w:t>
      </w:r>
    </w:p>
    <w:p w:rsidR="00000000" w:rsidDel="00000000" w:rsidP="00000000" w:rsidRDefault="00000000" w:rsidRPr="00000000" w14:paraId="0000000E">
      <w:pPr>
        <w:pageBreakBefore w:val="0"/>
        <w:numPr>
          <w:ilvl w:val="1"/>
          <w:numId w:val="7"/>
        </w:numPr>
        <w:pBdr>
          <w:top w:space="0" w:sz="0" w:val="nil"/>
          <w:left w:space="0" w:sz="0" w:val="nil"/>
          <w:bottom w:space="0" w:sz="0" w:val="nil"/>
          <w:right w:space="0" w:sz="0" w:val="nil"/>
          <w:between w:space="0" w:sz="0" w:val="nil"/>
        </w:pBdr>
        <w:shd w:fill="auto" w:val="clear"/>
        <w:spacing w:line="360" w:lineRule="auto"/>
        <w:ind w:left="1440" w:hanging="36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mix the components by rotating the tube gently </w:t>
      </w:r>
    </w:p>
    <w:p w:rsidR="00000000" w:rsidDel="00000000" w:rsidP="00000000" w:rsidRDefault="00000000" w:rsidRPr="00000000" w14:paraId="0000000F">
      <w:pPr>
        <w:pageBreakBefore w:val="0"/>
        <w:numPr>
          <w:ilvl w:val="1"/>
          <w:numId w:val="7"/>
        </w:numPr>
        <w:pBdr>
          <w:top w:space="0" w:sz="0" w:val="nil"/>
          <w:left w:space="0" w:sz="0" w:val="nil"/>
          <w:bottom w:space="0" w:sz="0" w:val="nil"/>
          <w:right w:space="0" w:sz="0" w:val="nil"/>
          <w:between w:space="0" w:sz="0" w:val="nil"/>
        </w:pBdr>
        <w:shd w:fill="auto" w:val="clear"/>
        <w:spacing w:line="360" w:lineRule="auto"/>
        <w:ind w:left="1440" w:hanging="36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put at 62C until it is dissolved</w:t>
      </w:r>
    </w:p>
    <w:p w:rsidR="00000000" w:rsidDel="00000000" w:rsidP="00000000" w:rsidRDefault="00000000" w:rsidRPr="00000000" w14:paraId="00000010">
      <w:pPr>
        <w:pageBreakBefore w:val="0"/>
        <w:numPr>
          <w:ilvl w:val="1"/>
          <w:numId w:val="7"/>
        </w:numPr>
        <w:pBdr>
          <w:top w:space="0" w:sz="0" w:val="nil"/>
          <w:left w:space="0" w:sz="0" w:val="nil"/>
          <w:bottom w:space="0" w:sz="0" w:val="nil"/>
          <w:right w:space="0" w:sz="0" w:val="nil"/>
          <w:between w:space="0" w:sz="0" w:val="nil"/>
        </w:pBdr>
        <w:shd w:fill="auto" w:val="clear"/>
        <w:spacing w:line="360" w:lineRule="auto"/>
        <w:ind w:left="1440" w:hanging="36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 2 ml of RNA Secure and keep at 62C for an extra 12’</w:t>
      </w:r>
    </w:p>
    <w:p w:rsidR="00000000" w:rsidDel="00000000" w:rsidP="00000000" w:rsidRDefault="00000000" w:rsidRPr="00000000" w14:paraId="00000011">
      <w:pPr>
        <w:pageBreakBefore w:val="0"/>
        <w:numPr>
          <w:ilvl w:val="1"/>
          <w:numId w:val="7"/>
        </w:numPr>
        <w:pBdr>
          <w:top w:space="0" w:sz="0" w:val="nil"/>
          <w:left w:space="0" w:sz="0" w:val="nil"/>
          <w:bottom w:space="0" w:sz="0" w:val="nil"/>
          <w:right w:space="0" w:sz="0" w:val="nil"/>
          <w:between w:space="0" w:sz="0" w:val="nil"/>
        </w:pBdr>
        <w:shd w:fill="auto" w:val="clear"/>
        <w:spacing w:line="360" w:lineRule="auto"/>
        <w:ind w:left="1440" w:hanging="36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cool down to RT before use</w:t>
      </w: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line="360" w:lineRule="auto"/>
        <w:jc w:val="both"/>
        <w:rPr>
          <w:rFonts w:ascii="Courier New" w:cs="Courier New" w:eastAsia="Courier New" w:hAnsi="Courier New"/>
          <w:b w:val="0"/>
          <w:sz w:val="20"/>
          <w:szCs w:val="20"/>
          <w:vertAlign w:val="baseline"/>
        </w:rPr>
      </w:pPr>
      <w:r w:rsidDel="00000000" w:rsidR="00000000" w:rsidRPr="00000000">
        <w:rPr>
          <w:rtl w:val="0"/>
        </w:rPr>
      </w:r>
    </w:p>
    <w:p w:rsidR="00000000" w:rsidDel="00000000" w:rsidP="00000000" w:rsidRDefault="00000000" w:rsidRPr="00000000" w14:paraId="00000013">
      <w:pPr>
        <w:pageBreakBefore w:val="0"/>
        <w:numPr>
          <w:ilvl w:val="0"/>
          <w:numId w:val="10"/>
        </w:numPr>
        <w:pBdr>
          <w:top w:space="0" w:sz="0" w:val="nil"/>
          <w:left w:space="0" w:sz="0" w:val="nil"/>
          <w:bottom w:space="0" w:sz="0" w:val="nil"/>
          <w:right w:space="0" w:sz="0" w:val="nil"/>
          <w:between w:space="0" w:sz="0" w:val="nil"/>
        </w:pBdr>
        <w:shd w:fill="auto" w:val="clear"/>
        <w:spacing w:after="200" w:before="0" w:line="360" w:lineRule="auto"/>
        <w:ind w:left="720" w:hanging="360"/>
        <w:jc w:val="both"/>
        <w:rPr>
          <w:rFonts w:ascii="Courier New" w:cs="Courier New" w:eastAsia="Courier New" w:hAnsi="Courier New"/>
          <w:sz w:val="20"/>
          <w:szCs w:val="20"/>
        </w:rPr>
      </w:pPr>
      <w:r w:rsidDel="00000000" w:rsidR="00000000" w:rsidRPr="00000000">
        <w:rPr>
          <w:rFonts w:ascii="Courier New" w:cs="Courier New" w:eastAsia="Courier New" w:hAnsi="Courier New"/>
          <w:b w:val="1"/>
          <w:sz w:val="20"/>
          <w:szCs w:val="20"/>
          <w:vertAlign w:val="baseline"/>
          <w:rtl w:val="0"/>
        </w:rPr>
        <w:t xml:space="preserve">Hybridization buffer (RNA HYB 25%)</w:t>
      </w:r>
      <w:r w:rsidDel="00000000" w:rsidR="00000000" w:rsidRPr="00000000">
        <w:rPr>
          <w:rFonts w:ascii="Courier New" w:cs="Courier New" w:eastAsia="Courier New" w:hAnsi="Courier New"/>
          <w:b w:val="1"/>
          <w:sz w:val="20"/>
          <w:szCs w:val="20"/>
          <w:rtl w:val="0"/>
        </w:rPr>
        <w:t xml:space="preserve">(do not add in the order shown in this table; follow the instructions below)</w:t>
      </w:r>
      <w:r w:rsidDel="00000000" w:rsidR="00000000" w:rsidRPr="00000000">
        <w:rPr>
          <w:rFonts w:ascii="Courier New" w:cs="Courier New" w:eastAsia="Courier New" w:hAnsi="Courier New"/>
          <w:b w:val="1"/>
          <w:sz w:val="20"/>
          <w:szCs w:val="20"/>
          <w:vertAlign w:val="baseline"/>
          <w:rtl w:val="0"/>
        </w:rPr>
        <w:t xml:space="preserve">:</w:t>
      </w:r>
      <w:r w:rsidDel="00000000" w:rsidR="00000000" w:rsidRPr="00000000">
        <w:rPr>
          <w:rtl w:val="0"/>
        </w:rPr>
      </w:r>
    </w:p>
    <w:tbl>
      <w:tblPr>
        <w:tblStyle w:val="Table1"/>
        <w:tblW w:w="7795.999999999999" w:type="dxa"/>
        <w:jc w:val="left"/>
        <w:tblInd w:w="709.0" w:type="dxa"/>
        <w:tblBorders>
          <w:top w:color="bfbfbf" w:space="0" w:sz="4" w:val="single"/>
          <w:left w:color="bfbfbf" w:space="0" w:sz="4" w:val="single"/>
          <w:bottom w:color="000000" w:space="0" w:sz="0" w:val="nil"/>
          <w:right w:color="bfbfbf" w:space="0" w:sz="4" w:val="single"/>
          <w:insideH w:color="000000" w:space="0" w:sz="0" w:val="nil"/>
          <w:insideV w:color="000000" w:space="0" w:sz="0" w:val="nil"/>
        </w:tblBorders>
        <w:tblLayout w:type="fixed"/>
        <w:tblLook w:val="0000"/>
      </w:tblPr>
      <w:tblGrid>
        <w:gridCol w:w="3119"/>
        <w:gridCol w:w="1134"/>
        <w:gridCol w:w="1984"/>
        <w:gridCol w:w="1559"/>
        <w:tblGridChange w:id="0">
          <w:tblGrid>
            <w:gridCol w:w="3119"/>
            <w:gridCol w:w="1134"/>
            <w:gridCol w:w="1984"/>
            <w:gridCol w:w="1559"/>
          </w:tblGrid>
        </w:tblGridChange>
      </w:tblGrid>
      <w:tr>
        <w:trPr>
          <w:cantSplit w:val="0"/>
          <w:tblHeader w:val="0"/>
        </w:trPr>
        <w:tc>
          <w:tcPr>
            <w:tcBorders>
              <w:top w:color="bfbfbf" w:space="0" w:sz="4" w:val="single"/>
              <w:bottom w:color="bfbfbf" w:space="0" w:sz="4" w:val="single"/>
              <w:right w:color="bfbfbf" w:space="0" w:sz="4" w:val="single"/>
            </w:tcBorders>
            <w:tcMar>
              <w:top w:w="0.0" w:type="dxa"/>
              <w:right w:w="0.0" w:type="dxa"/>
            </w:tcMar>
            <w:vAlign w:val="top"/>
          </w:tcPr>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line="360" w:lineRule="auto"/>
              <w:jc w:val="both"/>
              <w:rPr>
                <w:rFonts w:ascii="Courier New" w:cs="Courier New" w:eastAsia="Courier New" w:hAnsi="Courier New"/>
                <w:b w:val="0"/>
                <w:sz w:val="20"/>
                <w:szCs w:val="20"/>
                <w:vertAlign w:val="baseline"/>
              </w:rPr>
            </w:pPr>
            <w:r w:rsidDel="00000000" w:rsidR="00000000" w:rsidRPr="00000000">
              <w:rPr>
                <w:rFonts w:ascii="Courier New" w:cs="Courier New" w:eastAsia="Courier New" w:hAnsi="Courier New"/>
                <w:b w:val="1"/>
                <w:sz w:val="20"/>
                <w:szCs w:val="20"/>
                <w:vertAlign w:val="baseline"/>
                <w:rtl w:val="0"/>
              </w:rPr>
              <w:t xml:space="preserve">REAGENT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right w:w="0.0" w:type="dxa"/>
            </w:tcMar>
            <w:vAlign w:val="top"/>
          </w:tcPr>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line="360" w:lineRule="auto"/>
              <w:jc w:val="both"/>
              <w:rPr>
                <w:rFonts w:ascii="Courier New" w:cs="Courier New" w:eastAsia="Courier New" w:hAnsi="Courier New"/>
                <w:b w:val="0"/>
                <w:sz w:val="20"/>
                <w:szCs w:val="20"/>
                <w:vertAlign w:val="baseline"/>
              </w:rPr>
            </w:pPr>
            <w:r w:rsidDel="00000000" w:rsidR="00000000" w:rsidRPr="00000000">
              <w:rPr>
                <w:rFonts w:ascii="Courier New" w:cs="Courier New" w:eastAsia="Courier New" w:hAnsi="Courier New"/>
                <w:b w:val="1"/>
                <w:sz w:val="20"/>
                <w:szCs w:val="20"/>
                <w:vertAlign w:val="baseline"/>
                <w:rtl w:val="0"/>
              </w:rPr>
              <w:t xml:space="preserve">FINAL CONC.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right w:w="0.0" w:type="dxa"/>
            </w:tcMar>
            <w:vAlign w:val="top"/>
          </w:tcPr>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line="360" w:lineRule="auto"/>
              <w:jc w:val="both"/>
              <w:rPr>
                <w:rFonts w:ascii="Courier New" w:cs="Courier New" w:eastAsia="Courier New" w:hAnsi="Courier New"/>
                <w:b w:val="0"/>
                <w:sz w:val="20"/>
                <w:szCs w:val="20"/>
                <w:vertAlign w:val="baseline"/>
              </w:rPr>
            </w:pPr>
            <w:r w:rsidDel="00000000" w:rsidR="00000000" w:rsidRPr="00000000">
              <w:rPr>
                <w:rFonts w:ascii="Courier New" w:cs="Courier New" w:eastAsia="Courier New" w:hAnsi="Courier New"/>
                <w:b w:val="1"/>
                <w:sz w:val="20"/>
                <w:szCs w:val="20"/>
                <w:vertAlign w:val="baseline"/>
                <w:rtl w:val="0"/>
              </w:rPr>
              <w:t xml:space="preserve">STOCK CONC.</w:t>
            </w:r>
            <w:r w:rsidDel="00000000" w:rsidR="00000000" w:rsidRPr="00000000">
              <w:rPr>
                <w:rtl w:val="0"/>
              </w:rPr>
            </w:r>
          </w:p>
        </w:tc>
        <w:tc>
          <w:tcPr>
            <w:tcBorders>
              <w:top w:color="bfbfbf" w:space="0" w:sz="4" w:val="single"/>
              <w:left w:color="bfbfbf" w:space="0" w:sz="4" w:val="single"/>
              <w:bottom w:color="bfbfbf" w:space="0" w:sz="4" w:val="single"/>
            </w:tcBorders>
            <w:tcMar>
              <w:top w:w="0.0" w:type="dxa"/>
              <w:right w:w="0.0" w:type="dxa"/>
            </w:tcMar>
            <w:vAlign w:val="top"/>
          </w:tcPr>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line="360" w:lineRule="auto"/>
              <w:jc w:val="both"/>
              <w:rPr>
                <w:rFonts w:ascii="Courier New" w:cs="Courier New" w:eastAsia="Courier New" w:hAnsi="Courier New"/>
                <w:b w:val="0"/>
                <w:sz w:val="20"/>
                <w:szCs w:val="20"/>
                <w:vertAlign w:val="baseline"/>
              </w:rPr>
            </w:pPr>
            <w:r w:rsidDel="00000000" w:rsidR="00000000" w:rsidRPr="00000000">
              <w:rPr>
                <w:rFonts w:ascii="Courier New" w:cs="Courier New" w:eastAsia="Courier New" w:hAnsi="Courier New"/>
                <w:b w:val="1"/>
                <w:sz w:val="20"/>
                <w:szCs w:val="20"/>
                <w:vertAlign w:val="baseline"/>
                <w:rtl w:val="0"/>
              </w:rPr>
              <w:t xml:space="preserve">AMOUNT FOR 10 ml</w:t>
            </w:r>
            <w:r w:rsidDel="00000000" w:rsidR="00000000" w:rsidRPr="00000000">
              <w:rPr>
                <w:rtl w:val="0"/>
              </w:rPr>
            </w:r>
          </w:p>
        </w:tc>
      </w:tr>
      <w:tr>
        <w:trPr>
          <w:cantSplit w:val="0"/>
          <w:tblHeader w:val="0"/>
        </w:trPr>
        <w:tc>
          <w:tcPr>
            <w:tcBorders>
              <w:top w:color="bfbfbf" w:space="0" w:sz="4" w:val="single"/>
              <w:bottom w:color="bfbfbf" w:space="0" w:sz="4" w:val="single"/>
              <w:right w:color="bfbfbf" w:space="0" w:sz="4" w:val="single"/>
            </w:tcBorders>
            <w:tcMar>
              <w:top w:w="0.0" w:type="dxa"/>
              <w:right w:w="0.0" w:type="dxa"/>
            </w:tcMar>
            <w:vAlign w:val="top"/>
          </w:tcPr>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line="360" w:lineRule="auto"/>
              <w:jc w:val="both"/>
              <w:rPr>
                <w:rFonts w:ascii="Courier New" w:cs="Courier New" w:eastAsia="Courier New" w:hAnsi="Courier New"/>
                <w:b w:val="0"/>
                <w:sz w:val="20"/>
                <w:szCs w:val="20"/>
                <w:vertAlign w:val="baseline"/>
              </w:rPr>
            </w:pPr>
            <w:r w:rsidDel="00000000" w:rsidR="00000000" w:rsidRPr="00000000">
              <w:rPr>
                <w:rFonts w:ascii="Courier New" w:cs="Courier New" w:eastAsia="Courier New" w:hAnsi="Courier New"/>
                <w:b w:val="1"/>
                <w:sz w:val="20"/>
                <w:szCs w:val="20"/>
                <w:vertAlign w:val="baseline"/>
                <w:rtl w:val="0"/>
              </w:rPr>
              <w:t xml:space="preserve">Dextran sulfate</w:t>
            </w:r>
            <w:r w:rsidDel="00000000" w:rsidR="00000000" w:rsidRPr="00000000">
              <w:rPr>
                <w:rFonts w:ascii="Courier New" w:cs="Courier New" w:eastAsia="Courier New" w:hAnsi="Courier New"/>
                <w:sz w:val="20"/>
                <w:szCs w:val="20"/>
                <w:vertAlign w:val="baseline"/>
                <w:rtl w:val="0"/>
              </w:rPr>
              <w:t xml:space="preserve"> (Sigma #D8906); stored at 4C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right w:w="0.0" w:type="dxa"/>
            </w:tcMar>
            <w:vAlign w:val="top"/>
          </w:tcPr>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line="360" w:lineRule="auto"/>
              <w:jc w:val="both"/>
              <w:rPr>
                <w:rFonts w:ascii="Courier New" w:cs="Courier New" w:eastAsia="Courier New" w:hAnsi="Courier New"/>
                <w:b w:val="0"/>
                <w:sz w:val="20"/>
                <w:szCs w:val="20"/>
                <w:vertAlign w:val="baseline"/>
              </w:rPr>
            </w:pPr>
            <w:r w:rsidDel="00000000" w:rsidR="00000000" w:rsidRPr="00000000">
              <w:rPr>
                <w:rFonts w:ascii="Courier New" w:cs="Courier New" w:eastAsia="Courier New" w:hAnsi="Courier New"/>
                <w:sz w:val="20"/>
                <w:szCs w:val="20"/>
                <w:vertAlign w:val="baseline"/>
                <w:rtl w:val="0"/>
              </w:rPr>
              <w:t xml:space="preserve">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right w:w="0.0" w:type="dxa"/>
            </w:tcMar>
            <w:vAlign w:val="top"/>
          </w:tcPr>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line="360" w:lineRule="auto"/>
              <w:jc w:val="both"/>
              <w:rPr>
                <w:rFonts w:ascii="Courier New" w:cs="Courier New" w:eastAsia="Courier New" w:hAnsi="Courier New"/>
                <w:b w:val="0"/>
                <w:sz w:val="20"/>
                <w:szCs w:val="20"/>
                <w:vertAlign w:val="baseline"/>
              </w:rPr>
            </w:pPr>
            <w:r w:rsidDel="00000000" w:rsidR="00000000" w:rsidRPr="00000000">
              <w:rPr>
                <w:rFonts w:ascii="Courier New" w:cs="Courier New" w:eastAsia="Courier New" w:hAnsi="Courier New"/>
                <w:sz w:val="20"/>
                <w:szCs w:val="20"/>
                <w:vertAlign w:val="baseline"/>
                <w:rtl w:val="0"/>
              </w:rPr>
              <w:t xml:space="preserve">Powder</w:t>
            </w:r>
            <w:r w:rsidDel="00000000" w:rsidR="00000000" w:rsidRPr="00000000">
              <w:rPr>
                <w:rtl w:val="0"/>
              </w:rPr>
            </w:r>
          </w:p>
        </w:tc>
        <w:tc>
          <w:tcPr>
            <w:tcBorders>
              <w:top w:color="bfbfbf" w:space="0" w:sz="4" w:val="single"/>
              <w:left w:color="bfbfbf" w:space="0" w:sz="4" w:val="single"/>
              <w:bottom w:color="bfbfbf" w:space="0" w:sz="4" w:val="single"/>
            </w:tcBorders>
            <w:tcMar>
              <w:top w:w="0.0" w:type="dxa"/>
              <w:right w:w="0.0" w:type="dxa"/>
            </w:tcMar>
            <w:vAlign w:val="top"/>
          </w:tcPr>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line="360" w:lineRule="auto"/>
              <w:jc w:val="both"/>
              <w:rPr>
                <w:rFonts w:ascii="Courier New" w:cs="Courier New" w:eastAsia="Courier New" w:hAnsi="Courier New"/>
                <w:b w:val="0"/>
                <w:sz w:val="20"/>
                <w:szCs w:val="20"/>
                <w:vertAlign w:val="baseline"/>
              </w:rPr>
            </w:pPr>
            <w:r w:rsidDel="00000000" w:rsidR="00000000" w:rsidRPr="00000000">
              <w:rPr>
                <w:rFonts w:ascii="Courier New" w:cs="Courier New" w:eastAsia="Courier New" w:hAnsi="Courier New"/>
                <w:sz w:val="20"/>
                <w:szCs w:val="20"/>
                <w:vertAlign w:val="baseline"/>
                <w:rtl w:val="0"/>
              </w:rPr>
              <w:t xml:space="preserve">1 g</w:t>
            </w:r>
            <w:r w:rsidDel="00000000" w:rsidR="00000000" w:rsidRPr="00000000">
              <w:rPr>
                <w:rtl w:val="0"/>
              </w:rPr>
            </w:r>
          </w:p>
        </w:tc>
      </w:tr>
      <w:tr>
        <w:trPr>
          <w:cantSplit w:val="0"/>
          <w:tblHeader w:val="0"/>
        </w:trPr>
        <w:tc>
          <w:tcPr>
            <w:tcBorders>
              <w:top w:color="bfbfbf" w:space="0" w:sz="4" w:val="single"/>
              <w:bottom w:color="bfbfbf" w:space="0" w:sz="4" w:val="single"/>
              <w:right w:color="bfbfbf" w:space="0" w:sz="4" w:val="single"/>
            </w:tcBorders>
            <w:tcMar>
              <w:top w:w="0.0" w:type="dxa"/>
              <w:right w:w="0.0" w:type="dxa"/>
            </w:tcMar>
            <w:vAlign w:val="top"/>
          </w:tcPr>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line="360" w:lineRule="auto"/>
              <w:jc w:val="both"/>
              <w:rPr>
                <w:rFonts w:ascii="Courier New" w:cs="Courier New" w:eastAsia="Courier New" w:hAnsi="Courier New"/>
                <w:b w:val="0"/>
                <w:sz w:val="20"/>
                <w:szCs w:val="20"/>
                <w:vertAlign w:val="baseline"/>
              </w:rPr>
            </w:pPr>
            <w:r w:rsidDel="00000000" w:rsidR="00000000" w:rsidRPr="00000000">
              <w:rPr>
                <w:rFonts w:ascii="Courier New" w:cs="Courier New" w:eastAsia="Courier New" w:hAnsi="Courier New"/>
                <w:b w:val="1"/>
                <w:sz w:val="20"/>
                <w:szCs w:val="20"/>
                <w:vertAlign w:val="baseline"/>
                <w:rtl w:val="0"/>
              </w:rPr>
              <w:t xml:space="preserve">Formamide </w:t>
            </w:r>
            <w:r w:rsidDel="00000000" w:rsidR="00000000" w:rsidRPr="00000000">
              <w:rPr>
                <w:rFonts w:ascii="Courier New" w:cs="Courier New" w:eastAsia="Courier New" w:hAnsi="Courier New"/>
                <w:sz w:val="20"/>
                <w:szCs w:val="20"/>
                <w:vertAlign w:val="baseline"/>
                <w:rtl w:val="0"/>
              </w:rPr>
              <w:t xml:space="preserve">(Ambion #AM9342); unopened bottle stored at 4C; aliquots stored at -20C </w:t>
            </w: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line="360" w:lineRule="auto"/>
              <w:jc w:val="both"/>
              <w:rPr>
                <w:rFonts w:ascii="Courier New" w:cs="Courier New" w:eastAsia="Courier New" w:hAnsi="Courier New"/>
                <w:b w:val="0"/>
                <w:sz w:val="20"/>
                <w:szCs w:val="20"/>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right w:w="0.0" w:type="dxa"/>
            </w:tcMar>
            <w:vAlign w:val="top"/>
          </w:tcPr>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line="360" w:lineRule="auto"/>
              <w:jc w:val="both"/>
              <w:rPr>
                <w:rFonts w:ascii="Courier New" w:cs="Courier New" w:eastAsia="Courier New" w:hAnsi="Courier New"/>
                <w:b w:val="0"/>
                <w:sz w:val="20"/>
                <w:szCs w:val="20"/>
                <w:vertAlign w:val="baseline"/>
              </w:rPr>
            </w:pPr>
            <w:r w:rsidDel="00000000" w:rsidR="00000000" w:rsidRPr="00000000">
              <w:rPr>
                <w:rFonts w:ascii="Courier New" w:cs="Courier New" w:eastAsia="Courier New" w:hAnsi="Courier New"/>
                <w:sz w:val="20"/>
                <w:szCs w:val="20"/>
                <w:rtl w:val="0"/>
              </w:rPr>
              <w:t xml:space="preserve">25</w:t>
            </w:r>
            <w:r w:rsidDel="00000000" w:rsidR="00000000" w:rsidRPr="00000000">
              <w:rPr>
                <w:rFonts w:ascii="Courier New" w:cs="Courier New" w:eastAsia="Courier New" w:hAnsi="Courier New"/>
                <w:sz w:val="20"/>
                <w:szCs w:val="20"/>
                <w:vertAlign w:val="baseline"/>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right w:w="0.0" w:type="dxa"/>
            </w:tcMar>
            <w:vAlign w:val="top"/>
          </w:tcPr>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line="360" w:lineRule="auto"/>
              <w:jc w:val="both"/>
              <w:rPr>
                <w:rFonts w:ascii="Courier New" w:cs="Courier New" w:eastAsia="Courier New" w:hAnsi="Courier New"/>
                <w:b w:val="0"/>
                <w:sz w:val="20"/>
                <w:szCs w:val="20"/>
                <w:vertAlign w:val="baseline"/>
              </w:rPr>
            </w:pPr>
            <w:r w:rsidDel="00000000" w:rsidR="00000000" w:rsidRPr="00000000">
              <w:rPr>
                <w:rFonts w:ascii="Courier New" w:cs="Courier New" w:eastAsia="Courier New" w:hAnsi="Courier New"/>
                <w:sz w:val="20"/>
                <w:szCs w:val="20"/>
                <w:vertAlign w:val="baseline"/>
                <w:rtl w:val="0"/>
              </w:rPr>
              <w:t xml:space="preserve">100% liquid</w:t>
            </w:r>
            <w:r w:rsidDel="00000000" w:rsidR="00000000" w:rsidRPr="00000000">
              <w:rPr>
                <w:rtl w:val="0"/>
              </w:rPr>
            </w:r>
          </w:p>
        </w:tc>
        <w:tc>
          <w:tcPr>
            <w:tcBorders>
              <w:top w:color="bfbfbf" w:space="0" w:sz="4" w:val="single"/>
              <w:left w:color="bfbfbf" w:space="0" w:sz="4" w:val="single"/>
              <w:bottom w:color="bfbfbf" w:space="0" w:sz="4" w:val="single"/>
            </w:tcBorders>
            <w:tcMar>
              <w:top w:w="0.0" w:type="dxa"/>
              <w:right w:w="0.0" w:type="dxa"/>
            </w:tcMar>
            <w:vAlign w:val="top"/>
          </w:tcPr>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line="360" w:lineRule="auto"/>
              <w:jc w:val="both"/>
              <w:rPr>
                <w:rFonts w:ascii="Courier New" w:cs="Courier New" w:eastAsia="Courier New" w:hAnsi="Courier New"/>
                <w:b w:val="0"/>
                <w:sz w:val="20"/>
                <w:szCs w:val="20"/>
                <w:vertAlign w:val="baseline"/>
              </w:rPr>
            </w:pPr>
            <w:r w:rsidDel="00000000" w:rsidR="00000000" w:rsidRPr="00000000">
              <w:rPr>
                <w:rFonts w:ascii="Courier New" w:cs="Courier New" w:eastAsia="Courier New" w:hAnsi="Courier New"/>
                <w:sz w:val="20"/>
                <w:szCs w:val="20"/>
                <w:vertAlign w:val="baseline"/>
                <w:rtl w:val="0"/>
              </w:rPr>
              <w:t xml:space="preserve">2.5 ml</w:t>
            </w:r>
            <w:r w:rsidDel="00000000" w:rsidR="00000000" w:rsidRPr="00000000">
              <w:rPr>
                <w:rtl w:val="0"/>
              </w:rPr>
            </w:r>
          </w:p>
        </w:tc>
      </w:tr>
      <w:tr>
        <w:trPr>
          <w:cantSplit w:val="0"/>
          <w:tblHeader w:val="0"/>
        </w:trPr>
        <w:tc>
          <w:tcPr>
            <w:tcBorders>
              <w:top w:color="bfbfbf" w:space="0" w:sz="4" w:val="single"/>
              <w:bottom w:color="bfbfbf" w:space="0" w:sz="4" w:val="single"/>
              <w:right w:color="bfbfbf" w:space="0" w:sz="4" w:val="single"/>
            </w:tcBorders>
            <w:tcMar>
              <w:top w:w="0.0" w:type="dxa"/>
              <w:right w:w="0.0" w:type="dxa"/>
            </w:tcMar>
            <w:vAlign w:val="top"/>
          </w:tcPr>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line="360" w:lineRule="auto"/>
              <w:jc w:val="both"/>
              <w:rPr>
                <w:rFonts w:ascii="Courier New" w:cs="Courier New" w:eastAsia="Courier New" w:hAnsi="Courier New"/>
                <w:b w:val="0"/>
                <w:sz w:val="20"/>
                <w:szCs w:val="20"/>
                <w:vertAlign w:val="baseline"/>
              </w:rPr>
            </w:pPr>
            <w:r w:rsidDel="00000000" w:rsidR="00000000" w:rsidRPr="00000000">
              <w:rPr>
                <w:rFonts w:ascii="Courier New" w:cs="Courier New" w:eastAsia="Courier New" w:hAnsi="Courier New"/>
                <w:b w:val="1"/>
                <w:sz w:val="20"/>
                <w:szCs w:val="20"/>
                <w:vertAlign w:val="baseline"/>
                <w:rtl w:val="0"/>
              </w:rPr>
              <w:t xml:space="preserve">SSC </w:t>
            </w:r>
            <w:r w:rsidDel="00000000" w:rsidR="00000000" w:rsidRPr="00000000">
              <w:rPr>
                <w:rFonts w:ascii="Courier New" w:cs="Courier New" w:eastAsia="Courier New" w:hAnsi="Courier New"/>
                <w:sz w:val="20"/>
                <w:szCs w:val="20"/>
                <w:vertAlign w:val="baseline"/>
                <w:rtl w:val="0"/>
              </w:rPr>
              <w:t xml:space="preserve">(Ambion # AM9765); stored at 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right w:w="0.0" w:type="dxa"/>
            </w:tcMar>
            <w:vAlign w:val="top"/>
          </w:tcPr>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line="360" w:lineRule="auto"/>
              <w:jc w:val="both"/>
              <w:rPr>
                <w:rFonts w:ascii="Courier New" w:cs="Courier New" w:eastAsia="Courier New" w:hAnsi="Courier New"/>
                <w:b w:val="0"/>
                <w:sz w:val="20"/>
                <w:szCs w:val="20"/>
                <w:vertAlign w:val="baseline"/>
              </w:rPr>
            </w:pPr>
            <w:r w:rsidDel="00000000" w:rsidR="00000000" w:rsidRPr="00000000">
              <w:rPr>
                <w:rFonts w:ascii="Courier New" w:cs="Courier New" w:eastAsia="Courier New" w:hAnsi="Courier New"/>
                <w:sz w:val="20"/>
                <w:szCs w:val="20"/>
                <w:vertAlign w:val="baseline"/>
                <w:rtl w:val="0"/>
              </w:rPr>
              <w:t xml:space="preserve">2x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right w:w="0.0" w:type="dxa"/>
            </w:tcMar>
            <w:vAlign w:val="top"/>
          </w:tcPr>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line="360" w:lineRule="auto"/>
              <w:jc w:val="both"/>
              <w:rPr>
                <w:rFonts w:ascii="Courier New" w:cs="Courier New" w:eastAsia="Courier New" w:hAnsi="Courier New"/>
                <w:b w:val="0"/>
                <w:sz w:val="20"/>
                <w:szCs w:val="20"/>
                <w:vertAlign w:val="baseline"/>
              </w:rPr>
            </w:pPr>
            <w:r w:rsidDel="00000000" w:rsidR="00000000" w:rsidRPr="00000000">
              <w:rPr>
                <w:rFonts w:ascii="Courier New" w:cs="Courier New" w:eastAsia="Courier New" w:hAnsi="Courier New"/>
                <w:sz w:val="20"/>
                <w:szCs w:val="20"/>
                <w:vertAlign w:val="baseline"/>
                <w:rtl w:val="0"/>
              </w:rPr>
              <w:t xml:space="preserve">20x</w:t>
            </w:r>
            <w:r w:rsidDel="00000000" w:rsidR="00000000" w:rsidRPr="00000000">
              <w:rPr>
                <w:rtl w:val="0"/>
              </w:rPr>
            </w:r>
          </w:p>
        </w:tc>
        <w:tc>
          <w:tcPr>
            <w:tcBorders>
              <w:top w:color="bfbfbf" w:space="0" w:sz="4" w:val="single"/>
              <w:left w:color="bfbfbf" w:space="0" w:sz="4" w:val="single"/>
              <w:bottom w:color="bfbfbf" w:space="0" w:sz="4" w:val="single"/>
            </w:tcBorders>
            <w:tcMar>
              <w:top w:w="0.0" w:type="dxa"/>
              <w:right w:w="0.0" w:type="dxa"/>
            </w:tcMar>
            <w:vAlign w:val="top"/>
          </w:tcPr>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line="360" w:lineRule="auto"/>
              <w:jc w:val="both"/>
              <w:rPr>
                <w:rFonts w:ascii="Courier New" w:cs="Courier New" w:eastAsia="Courier New" w:hAnsi="Courier New"/>
                <w:b w:val="0"/>
                <w:sz w:val="20"/>
                <w:szCs w:val="20"/>
                <w:vertAlign w:val="baseline"/>
              </w:rPr>
            </w:pPr>
            <w:r w:rsidDel="00000000" w:rsidR="00000000" w:rsidRPr="00000000">
              <w:rPr>
                <w:rFonts w:ascii="Courier New" w:cs="Courier New" w:eastAsia="Courier New" w:hAnsi="Courier New"/>
                <w:sz w:val="20"/>
                <w:szCs w:val="20"/>
                <w:vertAlign w:val="baseline"/>
                <w:rtl w:val="0"/>
              </w:rPr>
              <w:t xml:space="preserve">1 ml</w:t>
            </w:r>
            <w:r w:rsidDel="00000000" w:rsidR="00000000" w:rsidRPr="00000000">
              <w:rPr>
                <w:rtl w:val="0"/>
              </w:rPr>
            </w:r>
          </w:p>
        </w:tc>
      </w:tr>
      <w:tr>
        <w:trPr>
          <w:cantSplit w:val="0"/>
          <w:tblHeader w:val="0"/>
        </w:trPr>
        <w:tc>
          <w:tcPr>
            <w:tcBorders>
              <w:top w:color="bfbfbf" w:space="0" w:sz="4" w:val="single"/>
              <w:bottom w:color="bfbfbf" w:space="0" w:sz="4" w:val="single"/>
              <w:right w:color="bfbfbf" w:space="0" w:sz="4" w:val="single"/>
            </w:tcBorders>
            <w:tcMar>
              <w:top w:w="0.0" w:type="dxa"/>
              <w:right w:w="0.0" w:type="dxa"/>
            </w:tcMar>
            <w:vAlign w:val="top"/>
          </w:tcPr>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line="360" w:lineRule="auto"/>
              <w:jc w:val="both"/>
              <w:rPr>
                <w:rFonts w:ascii="Courier New" w:cs="Courier New" w:eastAsia="Courier New" w:hAnsi="Courier New"/>
                <w:b w:val="0"/>
                <w:sz w:val="20"/>
                <w:szCs w:val="20"/>
                <w:vertAlign w:val="baseline"/>
              </w:rPr>
            </w:pPr>
            <w:r w:rsidDel="00000000" w:rsidR="00000000" w:rsidRPr="00000000">
              <w:rPr>
                <w:rFonts w:ascii="Courier New" w:cs="Courier New" w:eastAsia="Courier New" w:hAnsi="Courier New"/>
                <w:b w:val="1"/>
                <w:i w:val="1"/>
                <w:sz w:val="20"/>
                <w:szCs w:val="20"/>
                <w:vertAlign w:val="baseline"/>
                <w:rtl w:val="0"/>
              </w:rPr>
              <w:t xml:space="preserve">E.coli</w:t>
            </w:r>
            <w:r w:rsidDel="00000000" w:rsidR="00000000" w:rsidRPr="00000000">
              <w:rPr>
                <w:rFonts w:ascii="Courier New" w:cs="Courier New" w:eastAsia="Courier New" w:hAnsi="Courier New"/>
                <w:b w:val="1"/>
                <w:sz w:val="20"/>
                <w:szCs w:val="20"/>
                <w:vertAlign w:val="baseline"/>
                <w:rtl w:val="0"/>
              </w:rPr>
              <w:t xml:space="preserve"> tRNA </w:t>
            </w:r>
            <w:r w:rsidDel="00000000" w:rsidR="00000000" w:rsidRPr="00000000">
              <w:rPr>
                <w:rFonts w:ascii="Courier New" w:cs="Courier New" w:eastAsia="Courier New" w:hAnsi="Courier New"/>
                <w:sz w:val="20"/>
                <w:szCs w:val="20"/>
                <w:vertAlign w:val="baseline"/>
                <w:rtl w:val="0"/>
              </w:rPr>
              <w:t xml:space="preserve">(Sigma #</w:t>
            </w:r>
            <w:hyperlink r:id="rId6">
              <w:r w:rsidDel="00000000" w:rsidR="00000000" w:rsidRPr="00000000">
                <w:rPr>
                  <w:rFonts w:ascii="Arial" w:cs="Arial" w:eastAsia="Arial" w:hAnsi="Arial"/>
                  <w:color w:val="1d5293"/>
                  <w:sz w:val="18"/>
                  <w:szCs w:val="18"/>
                  <w:highlight w:val="white"/>
                  <w:u w:val="single"/>
                  <w:rtl w:val="0"/>
                </w:rPr>
                <w:t xml:space="preserve">R1753</w:t>
              </w:r>
            </w:hyperlink>
            <w:r w:rsidDel="00000000" w:rsidR="00000000" w:rsidRPr="00000000">
              <w:rPr>
                <w:rFonts w:ascii="Courier New" w:cs="Courier New" w:eastAsia="Courier New" w:hAnsi="Courier New"/>
                <w:sz w:val="20"/>
                <w:szCs w:val="20"/>
                <w:vertAlign w:val="baseline"/>
                <w:rtl w:val="0"/>
              </w:rPr>
              <w:t xml:space="preserve">)</w:t>
            </w: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line="360" w:lineRule="auto"/>
              <w:jc w:val="both"/>
              <w:rPr>
                <w:rFonts w:ascii="Courier New" w:cs="Courier New" w:eastAsia="Courier New" w:hAnsi="Courier New"/>
                <w:b w:val="0"/>
                <w:sz w:val="20"/>
                <w:szCs w:val="20"/>
                <w:vertAlign w:val="baseline"/>
              </w:rPr>
            </w:pPr>
            <w:r w:rsidDel="00000000" w:rsidR="00000000" w:rsidRPr="00000000">
              <w:rPr>
                <w:rFonts w:ascii="Courier New" w:cs="Courier New" w:eastAsia="Courier New" w:hAnsi="Courier New"/>
                <w:sz w:val="20"/>
                <w:szCs w:val="20"/>
                <w:vertAlign w:val="baseline"/>
                <w:rtl w:val="0"/>
              </w:rPr>
              <w:t xml:space="preserve">(stored at -20°C)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right w:w="0.0" w:type="dxa"/>
            </w:tcMar>
            <w:vAlign w:val="top"/>
          </w:tcPr>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line="360" w:lineRule="auto"/>
              <w:jc w:val="both"/>
              <w:rPr>
                <w:rFonts w:ascii="Courier New" w:cs="Courier New" w:eastAsia="Courier New" w:hAnsi="Courier New"/>
                <w:b w:val="0"/>
                <w:sz w:val="20"/>
                <w:szCs w:val="20"/>
                <w:vertAlign w:val="baseline"/>
              </w:rPr>
            </w:pPr>
            <w:r w:rsidDel="00000000" w:rsidR="00000000" w:rsidRPr="00000000">
              <w:rPr>
                <w:rFonts w:ascii="Courier New" w:cs="Courier New" w:eastAsia="Courier New" w:hAnsi="Courier New"/>
                <w:sz w:val="20"/>
                <w:szCs w:val="20"/>
                <w:vertAlign w:val="baseline"/>
                <w:rtl w:val="0"/>
              </w:rPr>
              <w:t xml:space="preserve">1 mg/ml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right w:w="0.0" w:type="dxa"/>
            </w:tcMar>
            <w:vAlign w:val="top"/>
          </w:tcPr>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line="360" w:lineRule="auto"/>
              <w:jc w:val="both"/>
              <w:rPr>
                <w:rFonts w:ascii="Courier New" w:cs="Courier New" w:eastAsia="Courier New" w:hAnsi="Courier New"/>
                <w:b w:val="0"/>
                <w:sz w:val="20"/>
                <w:szCs w:val="20"/>
                <w:vertAlign w:val="baseline"/>
              </w:rPr>
            </w:pPr>
            <w:r w:rsidDel="00000000" w:rsidR="00000000" w:rsidRPr="00000000">
              <w:rPr>
                <w:rFonts w:ascii="Courier New" w:cs="Courier New" w:eastAsia="Courier New" w:hAnsi="Courier New"/>
                <w:sz w:val="20"/>
                <w:szCs w:val="20"/>
                <w:vertAlign w:val="baseline"/>
                <w:rtl w:val="0"/>
              </w:rPr>
              <w:t xml:space="preserve">20 mg/ml</w:t>
            </w:r>
            <w:r w:rsidDel="00000000" w:rsidR="00000000" w:rsidRPr="00000000">
              <w:rPr>
                <w:rtl w:val="0"/>
              </w:rPr>
            </w:r>
          </w:p>
        </w:tc>
        <w:tc>
          <w:tcPr>
            <w:tcBorders>
              <w:top w:color="bfbfbf" w:space="0" w:sz="4" w:val="single"/>
              <w:left w:color="bfbfbf" w:space="0" w:sz="4" w:val="single"/>
              <w:bottom w:color="bfbfbf" w:space="0" w:sz="4" w:val="single"/>
            </w:tcBorders>
            <w:tcMar>
              <w:top w:w="0.0" w:type="dxa"/>
              <w:right w:w="0.0" w:type="dxa"/>
            </w:tcMar>
            <w:vAlign w:val="top"/>
          </w:tcPr>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line="360" w:lineRule="auto"/>
              <w:jc w:val="both"/>
              <w:rPr>
                <w:rFonts w:ascii="Courier New" w:cs="Courier New" w:eastAsia="Courier New" w:hAnsi="Courier New"/>
                <w:b w:val="0"/>
                <w:sz w:val="20"/>
                <w:szCs w:val="20"/>
                <w:vertAlign w:val="baseline"/>
              </w:rPr>
            </w:pPr>
            <w:r w:rsidDel="00000000" w:rsidR="00000000" w:rsidRPr="00000000">
              <w:rPr>
                <w:rFonts w:ascii="Courier New" w:cs="Courier New" w:eastAsia="Courier New" w:hAnsi="Courier New"/>
                <w:sz w:val="20"/>
                <w:szCs w:val="20"/>
                <w:vertAlign w:val="baseline"/>
                <w:rtl w:val="0"/>
              </w:rPr>
              <w:t xml:space="preserve">500 µl</w:t>
            </w:r>
            <w:r w:rsidDel="00000000" w:rsidR="00000000" w:rsidRPr="00000000">
              <w:rPr>
                <w:rtl w:val="0"/>
              </w:rPr>
            </w:r>
          </w:p>
        </w:tc>
      </w:tr>
      <w:tr>
        <w:trPr>
          <w:cantSplit w:val="0"/>
          <w:tblHeader w:val="0"/>
        </w:trPr>
        <w:tc>
          <w:tcPr>
            <w:tcBorders>
              <w:top w:color="bfbfbf" w:space="0" w:sz="4" w:val="single"/>
              <w:bottom w:color="bfbfbf" w:space="0" w:sz="4" w:val="single"/>
              <w:right w:color="bfbfbf" w:space="0" w:sz="4" w:val="single"/>
            </w:tcBorders>
            <w:tcMar>
              <w:top w:w="0.0" w:type="dxa"/>
              <w:right w:w="0.0" w:type="dxa"/>
            </w:tcMar>
            <w:vAlign w:val="top"/>
          </w:tcPr>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line="360" w:lineRule="auto"/>
              <w:jc w:val="both"/>
              <w:rPr>
                <w:rFonts w:ascii="Courier New" w:cs="Courier New" w:eastAsia="Courier New" w:hAnsi="Courier New"/>
                <w:b w:val="0"/>
                <w:sz w:val="20"/>
                <w:szCs w:val="20"/>
                <w:vertAlign w:val="baseline"/>
              </w:rPr>
            </w:pPr>
            <w:r w:rsidDel="00000000" w:rsidR="00000000" w:rsidRPr="00000000">
              <w:rPr>
                <w:rFonts w:ascii="Courier New" w:cs="Courier New" w:eastAsia="Courier New" w:hAnsi="Courier New"/>
                <w:b w:val="1"/>
                <w:sz w:val="20"/>
                <w:szCs w:val="20"/>
                <w:vertAlign w:val="baseline"/>
                <w:rtl w:val="0"/>
              </w:rPr>
              <w:t xml:space="preserve">BSA </w:t>
            </w:r>
            <w:r w:rsidDel="00000000" w:rsidR="00000000" w:rsidRPr="00000000">
              <w:rPr>
                <w:rFonts w:ascii="Courier New" w:cs="Courier New" w:eastAsia="Courier New" w:hAnsi="Courier New"/>
                <w:sz w:val="20"/>
                <w:szCs w:val="20"/>
                <w:vertAlign w:val="baseline"/>
                <w:rtl w:val="0"/>
              </w:rPr>
              <w:t xml:space="preserve">(Ambion #AM2616) (stored at -20°C)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right w:w="0.0" w:type="dxa"/>
            </w:tcMar>
            <w:vAlign w:val="top"/>
          </w:tcPr>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line="360" w:lineRule="auto"/>
              <w:jc w:val="both"/>
              <w:rPr>
                <w:rFonts w:ascii="Courier New" w:cs="Courier New" w:eastAsia="Courier New" w:hAnsi="Courier New"/>
                <w:b w:val="0"/>
                <w:sz w:val="20"/>
                <w:szCs w:val="20"/>
                <w:vertAlign w:val="baseline"/>
              </w:rPr>
            </w:pPr>
            <w:r w:rsidDel="00000000" w:rsidR="00000000" w:rsidRPr="00000000">
              <w:rPr>
                <w:rFonts w:ascii="Courier New" w:cs="Courier New" w:eastAsia="Courier New" w:hAnsi="Courier New"/>
                <w:sz w:val="20"/>
                <w:szCs w:val="20"/>
                <w:vertAlign w:val="baseline"/>
                <w:rtl w:val="0"/>
              </w:rPr>
              <w:t xml:space="preserve">0.02%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right w:w="0.0" w:type="dxa"/>
            </w:tcMar>
            <w:vAlign w:val="top"/>
          </w:tcPr>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line="360" w:lineRule="auto"/>
              <w:jc w:val="both"/>
              <w:rPr>
                <w:rFonts w:ascii="Courier New" w:cs="Courier New" w:eastAsia="Courier New" w:hAnsi="Courier New"/>
                <w:b w:val="0"/>
                <w:sz w:val="20"/>
                <w:szCs w:val="20"/>
                <w:vertAlign w:val="baseline"/>
              </w:rPr>
            </w:pPr>
            <w:r w:rsidDel="00000000" w:rsidR="00000000" w:rsidRPr="00000000">
              <w:rPr>
                <w:rFonts w:ascii="Courier New" w:cs="Courier New" w:eastAsia="Courier New" w:hAnsi="Courier New"/>
                <w:sz w:val="20"/>
                <w:szCs w:val="20"/>
                <w:vertAlign w:val="baseline"/>
                <w:rtl w:val="0"/>
              </w:rPr>
              <w:t xml:space="preserve">5% (50 mg/ml)</w:t>
            </w:r>
            <w:r w:rsidDel="00000000" w:rsidR="00000000" w:rsidRPr="00000000">
              <w:rPr>
                <w:rtl w:val="0"/>
              </w:rPr>
            </w:r>
          </w:p>
        </w:tc>
        <w:tc>
          <w:tcPr>
            <w:tcBorders>
              <w:top w:color="bfbfbf" w:space="0" w:sz="4" w:val="single"/>
              <w:left w:color="bfbfbf" w:space="0" w:sz="4" w:val="single"/>
              <w:bottom w:color="bfbfbf" w:space="0" w:sz="4" w:val="single"/>
            </w:tcBorders>
            <w:tcMar>
              <w:top w:w="0.0" w:type="dxa"/>
              <w:right w:w="0.0" w:type="dxa"/>
            </w:tcMar>
            <w:vAlign w:val="top"/>
          </w:tcPr>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line="360" w:lineRule="auto"/>
              <w:jc w:val="both"/>
              <w:rPr>
                <w:rFonts w:ascii="Courier New" w:cs="Courier New" w:eastAsia="Courier New" w:hAnsi="Courier New"/>
                <w:b w:val="0"/>
                <w:sz w:val="20"/>
                <w:szCs w:val="20"/>
                <w:vertAlign w:val="baseline"/>
              </w:rPr>
            </w:pPr>
            <w:r w:rsidDel="00000000" w:rsidR="00000000" w:rsidRPr="00000000">
              <w:rPr>
                <w:rFonts w:ascii="Courier New" w:cs="Courier New" w:eastAsia="Courier New" w:hAnsi="Courier New"/>
                <w:sz w:val="20"/>
                <w:szCs w:val="20"/>
                <w:vertAlign w:val="baseline"/>
                <w:rtl w:val="0"/>
              </w:rPr>
              <w:t xml:space="preserve">40 µl</w:t>
            </w:r>
            <w:r w:rsidDel="00000000" w:rsidR="00000000" w:rsidRPr="00000000">
              <w:rPr>
                <w:rtl w:val="0"/>
              </w:rPr>
            </w:r>
          </w:p>
        </w:tc>
      </w:tr>
      <w:tr>
        <w:trPr>
          <w:cantSplit w:val="0"/>
          <w:tblHeader w:val="0"/>
        </w:trPr>
        <w:tc>
          <w:tcPr>
            <w:tcBorders>
              <w:top w:color="bfbfbf" w:space="0" w:sz="4" w:val="single"/>
              <w:bottom w:color="bfbfbf" w:space="0" w:sz="4" w:val="single"/>
              <w:right w:color="bfbfbf" w:space="0" w:sz="4" w:val="single"/>
            </w:tcBorders>
            <w:tcMar>
              <w:top w:w="0.0" w:type="dxa"/>
              <w:right w:w="0.0" w:type="dxa"/>
            </w:tcMar>
            <w:vAlign w:val="top"/>
          </w:tcPr>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line="360" w:lineRule="auto"/>
              <w:jc w:val="both"/>
              <w:rPr>
                <w:rFonts w:ascii="Courier New" w:cs="Courier New" w:eastAsia="Courier New" w:hAnsi="Courier New"/>
                <w:b w:val="0"/>
                <w:sz w:val="20"/>
                <w:szCs w:val="20"/>
                <w:vertAlign w:val="baseline"/>
              </w:rPr>
            </w:pPr>
            <w:r w:rsidDel="00000000" w:rsidR="00000000" w:rsidRPr="00000000">
              <w:rPr>
                <w:rFonts w:ascii="Courier New" w:cs="Courier New" w:eastAsia="Courier New" w:hAnsi="Courier New"/>
                <w:b w:val="1"/>
                <w:sz w:val="20"/>
                <w:szCs w:val="20"/>
                <w:vertAlign w:val="baseline"/>
                <w:rtl w:val="0"/>
              </w:rPr>
              <w:t xml:space="preserve">Vanadyl-ribonucleoside complex </w:t>
            </w:r>
            <w:r w:rsidDel="00000000" w:rsidR="00000000" w:rsidRPr="00000000">
              <w:rPr>
                <w:rFonts w:ascii="Courier New" w:cs="Courier New" w:eastAsia="Courier New" w:hAnsi="Courier New"/>
                <w:sz w:val="20"/>
                <w:szCs w:val="20"/>
                <w:vertAlign w:val="baseline"/>
                <w:rtl w:val="0"/>
              </w:rPr>
              <w:t xml:space="preserve">(NEB S1402S) (stored at -20°C)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right w:w="0.0" w:type="dxa"/>
            </w:tcMar>
            <w:vAlign w:val="top"/>
          </w:tcPr>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line="360" w:lineRule="auto"/>
              <w:jc w:val="both"/>
              <w:rPr>
                <w:rFonts w:ascii="Courier New" w:cs="Courier New" w:eastAsia="Courier New" w:hAnsi="Courier New"/>
                <w:b w:val="0"/>
                <w:sz w:val="20"/>
                <w:szCs w:val="20"/>
                <w:vertAlign w:val="baseline"/>
              </w:rPr>
            </w:pPr>
            <w:r w:rsidDel="00000000" w:rsidR="00000000" w:rsidRPr="00000000">
              <w:rPr>
                <w:rFonts w:ascii="Courier New" w:cs="Courier New" w:eastAsia="Courier New" w:hAnsi="Courier New"/>
                <w:sz w:val="20"/>
                <w:szCs w:val="20"/>
                <w:rtl w:val="0"/>
              </w:rPr>
              <w:t xml:space="preserve">2</w:t>
            </w:r>
            <w:r w:rsidDel="00000000" w:rsidR="00000000" w:rsidRPr="00000000">
              <w:rPr>
                <w:rFonts w:ascii="Courier New" w:cs="Courier New" w:eastAsia="Courier New" w:hAnsi="Courier New"/>
                <w:sz w:val="20"/>
                <w:szCs w:val="20"/>
                <w:vertAlign w:val="baseline"/>
                <w:rtl w:val="0"/>
              </w:rPr>
              <w:t xml:space="preserve"> mM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right w:w="0.0" w:type="dxa"/>
            </w:tcMar>
            <w:vAlign w:val="top"/>
          </w:tcPr>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line="360" w:lineRule="auto"/>
              <w:jc w:val="both"/>
              <w:rPr>
                <w:rFonts w:ascii="Courier New" w:cs="Courier New" w:eastAsia="Courier New" w:hAnsi="Courier New"/>
                <w:b w:val="0"/>
                <w:sz w:val="20"/>
                <w:szCs w:val="20"/>
                <w:vertAlign w:val="baseline"/>
              </w:rPr>
            </w:pPr>
            <w:r w:rsidDel="00000000" w:rsidR="00000000" w:rsidRPr="00000000">
              <w:rPr>
                <w:rFonts w:ascii="Courier New" w:cs="Courier New" w:eastAsia="Courier New" w:hAnsi="Courier New"/>
                <w:sz w:val="20"/>
                <w:szCs w:val="20"/>
                <w:vertAlign w:val="baseline"/>
                <w:rtl w:val="0"/>
              </w:rPr>
              <w:t xml:space="preserve">200 mM</w:t>
            </w:r>
            <w:r w:rsidDel="00000000" w:rsidR="00000000" w:rsidRPr="00000000">
              <w:rPr>
                <w:rtl w:val="0"/>
              </w:rPr>
            </w:r>
          </w:p>
        </w:tc>
        <w:tc>
          <w:tcPr>
            <w:tcBorders>
              <w:top w:color="bfbfbf" w:space="0" w:sz="4" w:val="single"/>
              <w:left w:color="bfbfbf" w:space="0" w:sz="4" w:val="single"/>
              <w:bottom w:color="bfbfbf" w:space="0" w:sz="4" w:val="single"/>
            </w:tcBorders>
            <w:tcMar>
              <w:top w:w="0.0" w:type="dxa"/>
              <w:right w:w="0.0" w:type="dxa"/>
            </w:tcMar>
            <w:vAlign w:val="top"/>
          </w:tcPr>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line="360" w:lineRule="auto"/>
              <w:jc w:val="both"/>
              <w:rPr>
                <w:rFonts w:ascii="Courier New" w:cs="Courier New" w:eastAsia="Courier New" w:hAnsi="Courier New"/>
                <w:b w:val="0"/>
                <w:sz w:val="20"/>
                <w:szCs w:val="20"/>
                <w:vertAlign w:val="baseline"/>
              </w:rPr>
            </w:pPr>
            <w:r w:rsidDel="00000000" w:rsidR="00000000" w:rsidRPr="00000000">
              <w:rPr>
                <w:rFonts w:ascii="Courier New" w:cs="Courier New" w:eastAsia="Courier New" w:hAnsi="Courier New"/>
                <w:sz w:val="20"/>
                <w:szCs w:val="20"/>
                <w:vertAlign w:val="baseline"/>
                <w:rtl w:val="0"/>
              </w:rPr>
              <w:t xml:space="preserve">500 µl</w:t>
            </w:r>
            <w:r w:rsidDel="00000000" w:rsidR="00000000" w:rsidRPr="00000000">
              <w:rPr>
                <w:rtl w:val="0"/>
              </w:rPr>
            </w:r>
          </w:p>
        </w:tc>
      </w:tr>
      <w:tr>
        <w:trPr>
          <w:cantSplit w:val="0"/>
          <w:tblHeader w:val="0"/>
        </w:trPr>
        <w:tc>
          <w:tcPr>
            <w:tcBorders>
              <w:top w:color="bfbfbf" w:space="0" w:sz="4" w:val="single"/>
              <w:bottom w:color="bfbfbf" w:space="0" w:sz="4" w:val="single"/>
              <w:right w:color="bfbfbf" w:space="0" w:sz="4" w:val="single"/>
            </w:tcBorders>
            <w:tcMar>
              <w:top w:w="0.0" w:type="dxa"/>
              <w:right w:w="0.0" w:type="dxa"/>
            </w:tcMar>
            <w:vAlign w:val="top"/>
          </w:tcPr>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line="360" w:lineRule="auto"/>
              <w:jc w:val="both"/>
              <w:rPr>
                <w:rFonts w:ascii="Courier New" w:cs="Courier New" w:eastAsia="Courier New" w:hAnsi="Courier New"/>
                <w:b w:val="0"/>
                <w:sz w:val="20"/>
                <w:szCs w:val="20"/>
                <w:vertAlign w:val="baseline"/>
              </w:rPr>
            </w:pPr>
            <w:r w:rsidDel="00000000" w:rsidR="00000000" w:rsidRPr="00000000">
              <w:rPr>
                <w:rFonts w:ascii="Courier New" w:cs="Courier New" w:eastAsia="Courier New" w:hAnsi="Courier New"/>
                <w:b w:val="1"/>
                <w:sz w:val="20"/>
                <w:szCs w:val="20"/>
                <w:vertAlign w:val="baseline"/>
                <w:rtl w:val="0"/>
              </w:rPr>
              <w:t xml:space="preserve">Nuclease-free water </w:t>
            </w:r>
            <w:r w:rsidDel="00000000" w:rsidR="00000000" w:rsidRPr="00000000">
              <w:rPr>
                <w:rFonts w:ascii="Courier New" w:cs="Courier New" w:eastAsia="Courier New" w:hAnsi="Courier New"/>
                <w:sz w:val="20"/>
                <w:szCs w:val="20"/>
                <w:vertAlign w:val="baseline"/>
                <w:rtl w:val="0"/>
              </w:rPr>
              <w:t xml:space="preserve">(Ambion #AM9932)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right w:w="0.0" w:type="dxa"/>
            </w:tcMar>
            <w:vAlign w:val="top"/>
          </w:tcPr>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line="360" w:lineRule="auto"/>
              <w:jc w:val="both"/>
              <w:rPr>
                <w:rFonts w:ascii="Courier New" w:cs="Courier New" w:eastAsia="Courier New" w:hAnsi="Courier New"/>
                <w:b w:val="0"/>
                <w:sz w:val="20"/>
                <w:szCs w:val="20"/>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right w:w="0.0" w:type="dxa"/>
            </w:tcMar>
            <w:vAlign w:val="top"/>
          </w:tcPr>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line="360" w:lineRule="auto"/>
              <w:jc w:val="both"/>
              <w:rPr>
                <w:rFonts w:ascii="Courier New" w:cs="Courier New" w:eastAsia="Courier New" w:hAnsi="Courier New"/>
                <w:b w:val="0"/>
                <w:sz w:val="20"/>
                <w:szCs w:val="20"/>
                <w:vertAlign w:val="baseline"/>
              </w:rPr>
            </w:pPr>
            <w:r w:rsidDel="00000000" w:rsidR="00000000" w:rsidRPr="00000000">
              <w:rPr>
                <w:rtl w:val="0"/>
              </w:rPr>
            </w:r>
          </w:p>
        </w:tc>
        <w:tc>
          <w:tcPr>
            <w:tcBorders>
              <w:top w:color="bfbfbf" w:space="0" w:sz="4" w:val="single"/>
              <w:left w:color="bfbfbf" w:space="0" w:sz="4" w:val="single"/>
              <w:bottom w:color="bfbfbf" w:space="0" w:sz="4" w:val="single"/>
            </w:tcBorders>
            <w:tcMar>
              <w:top w:w="0.0" w:type="dxa"/>
              <w:right w:w="0.0" w:type="dxa"/>
            </w:tcMar>
            <w:vAlign w:val="top"/>
          </w:tcPr>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line="360" w:lineRule="auto"/>
              <w:jc w:val="both"/>
              <w:rPr>
                <w:rFonts w:ascii="Courier New" w:cs="Courier New" w:eastAsia="Courier New" w:hAnsi="Courier New"/>
                <w:b w:val="0"/>
                <w:sz w:val="20"/>
                <w:szCs w:val="20"/>
                <w:vertAlign w:val="baseline"/>
              </w:rPr>
            </w:pPr>
            <w:r w:rsidDel="00000000" w:rsidR="00000000" w:rsidRPr="00000000">
              <w:rPr>
                <w:rFonts w:ascii="Courier New" w:cs="Courier New" w:eastAsia="Courier New" w:hAnsi="Courier New"/>
                <w:sz w:val="20"/>
                <w:szCs w:val="20"/>
                <w:vertAlign w:val="baseline"/>
                <w:rtl w:val="0"/>
              </w:rPr>
              <w:t xml:space="preserve">Up to 10 ml</w:t>
            </w:r>
            <w:r w:rsidDel="00000000" w:rsidR="00000000" w:rsidRPr="00000000">
              <w:rPr>
                <w:rtl w:val="0"/>
              </w:rPr>
            </w:r>
          </w:p>
        </w:tc>
      </w:tr>
    </w:tbl>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line="360" w:lineRule="auto"/>
        <w:ind w:left="709" w:firstLine="0"/>
        <w:jc w:val="both"/>
        <w:rPr>
          <w:rFonts w:ascii="Courier New" w:cs="Courier New" w:eastAsia="Courier New" w:hAnsi="Courier New"/>
          <w:b w:val="0"/>
          <w:sz w:val="20"/>
          <w:szCs w:val="20"/>
          <w:vertAlign w:val="baseline"/>
        </w:rPr>
      </w:pP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200" w:before="0" w:line="360" w:lineRule="auto"/>
        <w:jc w:val="both"/>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Preparation of the RNA FISH hybridization buffer</w:t>
      </w:r>
    </w:p>
    <w:p w:rsidR="00000000" w:rsidDel="00000000" w:rsidP="00000000" w:rsidRDefault="00000000" w:rsidRPr="00000000" w14:paraId="00000038">
      <w:pPr>
        <w:pageBreakBefore w:val="0"/>
        <w:numPr>
          <w:ilvl w:val="0"/>
          <w:numId w:val="11"/>
        </w:numPr>
        <w:pBdr>
          <w:top w:space="0" w:sz="0" w:val="nil"/>
          <w:left w:space="0" w:sz="0" w:val="nil"/>
          <w:bottom w:space="0" w:sz="0" w:val="nil"/>
          <w:right w:space="0" w:sz="0" w:val="nil"/>
          <w:between w:space="0" w:sz="0" w:val="nil"/>
        </w:pBdr>
        <w:shd w:fill="auto" w:val="clear"/>
        <w:spacing w:after="0" w:afterAutospacing="0" w:line="360" w:lineRule="auto"/>
        <w:ind w:left="1069" w:hanging="36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Weight 1 g of dextran sulfate in as RNAse-free manner in a 1,5 ml RNAse-free eppi tube </w:t>
      </w:r>
    </w:p>
    <w:p w:rsidR="00000000" w:rsidDel="00000000" w:rsidP="00000000" w:rsidRDefault="00000000" w:rsidRPr="00000000" w14:paraId="00000039">
      <w:pPr>
        <w:pageBreakBefore w:val="0"/>
        <w:numPr>
          <w:ilvl w:val="0"/>
          <w:numId w:val="11"/>
        </w:numPr>
        <w:pBdr>
          <w:top w:space="0" w:sz="0" w:val="nil"/>
          <w:left w:space="0" w:sz="0" w:val="nil"/>
          <w:bottom w:space="0" w:sz="0" w:val="nil"/>
          <w:right w:space="0" w:sz="0" w:val="nil"/>
          <w:between w:space="0" w:sz="0" w:val="nil"/>
        </w:pBdr>
        <w:shd w:fill="auto" w:val="clear"/>
        <w:spacing w:after="0" w:afterAutospacing="0" w:line="360" w:lineRule="auto"/>
        <w:ind w:left="1069" w:hanging="36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Pipette  4 ml of RNAse-free water and 1 ml of 20xSSC  into a 15 ml RNAse-free tube</w:t>
      </w:r>
    </w:p>
    <w:p w:rsidR="00000000" w:rsidDel="00000000" w:rsidP="00000000" w:rsidRDefault="00000000" w:rsidRPr="00000000" w14:paraId="0000003A">
      <w:pPr>
        <w:pageBreakBefore w:val="0"/>
        <w:numPr>
          <w:ilvl w:val="0"/>
          <w:numId w:val="11"/>
        </w:numPr>
        <w:pBdr>
          <w:top w:space="0" w:sz="0" w:val="nil"/>
          <w:left w:space="0" w:sz="0" w:val="nil"/>
          <w:bottom w:space="0" w:sz="0" w:val="nil"/>
          <w:right w:space="0" w:sz="0" w:val="nil"/>
          <w:between w:space="0" w:sz="0" w:val="nil"/>
        </w:pBdr>
        <w:shd w:fill="auto" w:val="clear"/>
        <w:spacing w:after="0" w:afterAutospacing="0" w:line="360" w:lineRule="auto"/>
        <w:ind w:left="1069" w:hanging="36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Gradually add dextran to this aliquot of water and SSC (each time add only a bit and vortex; continue in these small portions until you add all)</w:t>
      </w:r>
    </w:p>
    <w:p w:rsidR="00000000" w:rsidDel="00000000" w:rsidP="00000000" w:rsidRDefault="00000000" w:rsidRPr="00000000" w14:paraId="0000003B">
      <w:pPr>
        <w:pageBreakBefore w:val="0"/>
        <w:numPr>
          <w:ilvl w:val="0"/>
          <w:numId w:val="11"/>
        </w:numPr>
        <w:pBdr>
          <w:top w:space="0" w:sz="0" w:val="nil"/>
          <w:left w:space="0" w:sz="0" w:val="nil"/>
          <w:bottom w:space="0" w:sz="0" w:val="nil"/>
          <w:right w:space="0" w:sz="0" w:val="nil"/>
          <w:between w:space="0" w:sz="0" w:val="nil"/>
        </w:pBdr>
        <w:shd w:fill="auto" w:val="clear"/>
        <w:spacing w:after="0" w:afterAutospacing="0" w:line="360" w:lineRule="auto"/>
        <w:ind w:left="1069" w:hanging="36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Put to rotate to dissolve the powder</w:t>
      </w:r>
    </w:p>
    <w:p w:rsidR="00000000" w:rsidDel="00000000" w:rsidP="00000000" w:rsidRDefault="00000000" w:rsidRPr="00000000" w14:paraId="0000003C">
      <w:pPr>
        <w:pageBreakBefore w:val="0"/>
        <w:numPr>
          <w:ilvl w:val="0"/>
          <w:numId w:val="11"/>
        </w:numPr>
        <w:pBdr>
          <w:top w:space="0" w:sz="0" w:val="nil"/>
          <w:left w:space="0" w:sz="0" w:val="nil"/>
          <w:bottom w:space="0" w:sz="0" w:val="nil"/>
          <w:right w:space="0" w:sz="0" w:val="nil"/>
          <w:between w:space="0" w:sz="0" w:val="nil"/>
        </w:pBdr>
        <w:shd w:fill="auto" w:val="clear"/>
        <w:spacing w:after="0" w:afterAutospacing="0" w:line="360" w:lineRule="auto"/>
        <w:ind w:left="1069" w:hanging="36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Once dissolved centrifuge briefly to remove the liquid from the lid</w:t>
      </w:r>
    </w:p>
    <w:p w:rsidR="00000000" w:rsidDel="00000000" w:rsidP="00000000" w:rsidRDefault="00000000" w:rsidRPr="00000000" w14:paraId="0000003D">
      <w:pPr>
        <w:pageBreakBefore w:val="0"/>
        <w:numPr>
          <w:ilvl w:val="0"/>
          <w:numId w:val="11"/>
        </w:numPr>
        <w:pBdr>
          <w:top w:space="0" w:sz="0" w:val="nil"/>
          <w:left w:space="0" w:sz="0" w:val="nil"/>
          <w:bottom w:space="0" w:sz="0" w:val="nil"/>
          <w:right w:space="0" w:sz="0" w:val="nil"/>
          <w:between w:space="0" w:sz="0" w:val="nil"/>
        </w:pBdr>
        <w:shd w:fill="auto" w:val="clear"/>
        <w:spacing w:after="0" w:afterAutospacing="0" w:line="360" w:lineRule="auto"/>
        <w:ind w:left="1069" w:hanging="36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Thaw the RVC first at RT and once in a liquid form put it at 70C until it becomes transparent</w:t>
      </w:r>
    </w:p>
    <w:p w:rsidR="00000000" w:rsidDel="00000000" w:rsidP="00000000" w:rsidRDefault="00000000" w:rsidRPr="00000000" w14:paraId="0000003E">
      <w:pPr>
        <w:pageBreakBefore w:val="0"/>
        <w:numPr>
          <w:ilvl w:val="0"/>
          <w:numId w:val="11"/>
        </w:numPr>
        <w:pBdr>
          <w:top w:space="0" w:sz="0" w:val="nil"/>
          <w:left w:space="0" w:sz="0" w:val="nil"/>
          <w:bottom w:space="0" w:sz="0" w:val="nil"/>
          <w:right w:space="0" w:sz="0" w:val="nil"/>
          <w:between w:space="0" w:sz="0" w:val="nil"/>
        </w:pBdr>
        <w:shd w:fill="auto" w:val="clear"/>
        <w:spacing w:after="0" w:afterAutospacing="0" w:line="360" w:lineRule="auto"/>
        <w:ind w:left="1069" w:hanging="36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  500 ul of the RVC to the dextran/SSC solution and monitor against good light if it precipitated or not  (if cloudy or not); if it is cloudy put the tube at 60C for 2-3 min until it is all dissolved</w:t>
      </w:r>
    </w:p>
    <w:p w:rsidR="00000000" w:rsidDel="00000000" w:rsidP="00000000" w:rsidRDefault="00000000" w:rsidRPr="00000000" w14:paraId="0000003F">
      <w:pPr>
        <w:pageBreakBefore w:val="0"/>
        <w:numPr>
          <w:ilvl w:val="0"/>
          <w:numId w:val="11"/>
        </w:numPr>
        <w:pBdr>
          <w:top w:space="0" w:sz="0" w:val="nil"/>
          <w:left w:space="0" w:sz="0" w:val="nil"/>
          <w:bottom w:space="0" w:sz="0" w:val="nil"/>
          <w:right w:space="0" w:sz="0" w:val="nil"/>
          <w:between w:space="0" w:sz="0" w:val="nil"/>
        </w:pBdr>
        <w:shd w:fill="auto" w:val="clear"/>
        <w:spacing w:after="0" w:afterAutospacing="0" w:line="360" w:lineRule="auto"/>
        <w:ind w:left="1069" w:hanging="36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Centrifuge at ~4000 x g for 10’, RT, and if there is a pellet of precipitated RVC transfer the supernatant to a new tube (perform this centrifugation even if you did not observe the precipitation in the previous step)</w:t>
      </w:r>
    </w:p>
    <w:p w:rsidR="00000000" w:rsidDel="00000000" w:rsidP="00000000" w:rsidRDefault="00000000" w:rsidRPr="00000000" w14:paraId="00000040">
      <w:pPr>
        <w:pageBreakBefore w:val="0"/>
        <w:numPr>
          <w:ilvl w:val="0"/>
          <w:numId w:val="11"/>
        </w:numPr>
        <w:pBdr>
          <w:top w:space="0" w:sz="0" w:val="nil"/>
          <w:left w:space="0" w:sz="0" w:val="nil"/>
          <w:bottom w:space="0" w:sz="0" w:val="nil"/>
          <w:right w:space="0" w:sz="0" w:val="nil"/>
          <w:between w:space="0" w:sz="0" w:val="nil"/>
        </w:pBdr>
        <w:shd w:fill="auto" w:val="clear"/>
        <w:spacing w:after="0" w:afterAutospacing="0" w:line="360" w:lineRule="auto"/>
        <w:ind w:left="1069" w:hanging="36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Make sure it cools down to RT before adding further reagents</w:t>
      </w:r>
    </w:p>
    <w:p w:rsidR="00000000" w:rsidDel="00000000" w:rsidP="00000000" w:rsidRDefault="00000000" w:rsidRPr="00000000" w14:paraId="00000041">
      <w:pPr>
        <w:pageBreakBefore w:val="0"/>
        <w:numPr>
          <w:ilvl w:val="0"/>
          <w:numId w:val="11"/>
        </w:numPr>
        <w:pBdr>
          <w:top w:space="0" w:sz="0" w:val="nil"/>
          <w:left w:space="0" w:sz="0" w:val="nil"/>
          <w:bottom w:space="0" w:sz="0" w:val="nil"/>
          <w:right w:space="0" w:sz="0" w:val="nil"/>
          <w:between w:space="0" w:sz="0" w:val="nil"/>
        </w:pBdr>
        <w:shd w:fill="auto" w:val="clear"/>
        <w:spacing w:after="0" w:afterAutospacing="0" w:line="360" w:lineRule="auto"/>
        <w:ind w:left="1069" w:hanging="36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  40 ul of the BSA solution, 500 ul the tRNA solution and 2,5 ml of formamide</w:t>
      </w:r>
    </w:p>
    <w:p w:rsidR="00000000" w:rsidDel="00000000" w:rsidP="00000000" w:rsidRDefault="00000000" w:rsidRPr="00000000" w14:paraId="00000042">
      <w:pPr>
        <w:pageBreakBefore w:val="0"/>
        <w:numPr>
          <w:ilvl w:val="0"/>
          <w:numId w:val="11"/>
        </w:numPr>
        <w:pBdr>
          <w:top w:space="0" w:sz="0" w:val="nil"/>
          <w:left w:space="0" w:sz="0" w:val="nil"/>
          <w:bottom w:space="0" w:sz="0" w:val="nil"/>
          <w:right w:space="0" w:sz="0" w:val="nil"/>
          <w:between w:space="0" w:sz="0" w:val="nil"/>
        </w:pBdr>
        <w:shd w:fill="auto" w:val="clear"/>
        <w:spacing w:after="0" w:afterAutospacing="0" w:line="360" w:lineRule="auto"/>
        <w:ind w:left="1069" w:hanging="36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Rotate for a while and once it is all well mixed centrifuge briefly to remove the liquid from the lid</w:t>
      </w:r>
    </w:p>
    <w:p w:rsidR="00000000" w:rsidDel="00000000" w:rsidP="00000000" w:rsidRDefault="00000000" w:rsidRPr="00000000" w14:paraId="00000043">
      <w:pPr>
        <w:pageBreakBefore w:val="0"/>
        <w:numPr>
          <w:ilvl w:val="0"/>
          <w:numId w:val="11"/>
        </w:numPr>
        <w:pBdr>
          <w:top w:space="0" w:sz="0" w:val="nil"/>
          <w:left w:space="0" w:sz="0" w:val="nil"/>
          <w:bottom w:space="0" w:sz="0" w:val="nil"/>
          <w:right w:space="0" w:sz="0" w:val="nil"/>
          <w:between w:space="0" w:sz="0" w:val="nil"/>
        </w:pBdr>
        <w:shd w:fill="auto" w:val="clear"/>
        <w:spacing w:after="0" w:afterAutospacing="0" w:line="360" w:lineRule="auto"/>
        <w:ind w:left="1069" w:hanging="36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make sure the pH is in between 7 and 8</w:t>
      </w:r>
    </w:p>
    <w:p w:rsidR="00000000" w:rsidDel="00000000" w:rsidP="00000000" w:rsidRDefault="00000000" w:rsidRPr="00000000" w14:paraId="00000044">
      <w:pPr>
        <w:pageBreakBefore w:val="0"/>
        <w:numPr>
          <w:ilvl w:val="0"/>
          <w:numId w:val="11"/>
        </w:numPr>
        <w:pBdr>
          <w:top w:space="0" w:sz="0" w:val="nil"/>
          <w:left w:space="0" w:sz="0" w:val="nil"/>
          <w:bottom w:space="0" w:sz="0" w:val="nil"/>
          <w:right w:space="0" w:sz="0" w:val="nil"/>
          <w:between w:space="0" w:sz="0" w:val="nil"/>
        </w:pBdr>
        <w:shd w:fill="auto" w:val="clear"/>
        <w:spacing w:after="200" w:line="360" w:lineRule="auto"/>
        <w:ind w:left="1069" w:hanging="36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aliquot in 500 ul and store at -20C</w:t>
      </w:r>
      <w:r w:rsidDel="00000000" w:rsidR="00000000" w:rsidRPr="00000000">
        <w:rPr>
          <w:rtl w:val="0"/>
        </w:rPr>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200" w:before="0" w:line="36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46">
      <w:pPr>
        <w:pageBreakBefore w:val="0"/>
        <w:numPr>
          <w:ilvl w:val="0"/>
          <w:numId w:val="10"/>
        </w:numPr>
        <w:pBdr>
          <w:top w:space="0" w:sz="0" w:val="nil"/>
          <w:left w:space="0" w:sz="0" w:val="nil"/>
          <w:bottom w:space="0" w:sz="0" w:val="nil"/>
          <w:right w:space="0" w:sz="0" w:val="nil"/>
          <w:between w:space="0" w:sz="0" w:val="nil"/>
        </w:pBdr>
        <w:shd w:fill="auto" w:val="clear"/>
        <w:spacing w:after="200" w:before="0" w:line="360" w:lineRule="auto"/>
        <w:ind w:left="720" w:hanging="360"/>
        <w:jc w:val="both"/>
        <w:rPr>
          <w:rFonts w:ascii="Courier New" w:cs="Courier New" w:eastAsia="Courier New" w:hAnsi="Courier New"/>
          <w:sz w:val="20"/>
          <w:szCs w:val="20"/>
        </w:rPr>
      </w:pPr>
      <w:r w:rsidDel="00000000" w:rsidR="00000000" w:rsidRPr="00000000">
        <w:rPr>
          <w:rFonts w:ascii="Courier New" w:cs="Courier New" w:eastAsia="Courier New" w:hAnsi="Courier New"/>
          <w:b w:val="1"/>
          <w:sz w:val="20"/>
          <w:szCs w:val="20"/>
          <w:vertAlign w:val="baseline"/>
          <w:rtl w:val="0"/>
        </w:rPr>
        <w:t xml:space="preserve">Wash buffer (RNA WASH 25%) (pH:7-8):</w:t>
      </w:r>
      <w:r w:rsidDel="00000000" w:rsidR="00000000" w:rsidRPr="00000000">
        <w:rPr>
          <w:rtl w:val="0"/>
        </w:rPr>
      </w:r>
    </w:p>
    <w:tbl>
      <w:tblPr>
        <w:tblStyle w:val="Table2"/>
        <w:tblW w:w="7799.0" w:type="dxa"/>
        <w:jc w:val="left"/>
        <w:tblInd w:w="709.0" w:type="dxa"/>
        <w:tblBorders>
          <w:top w:color="bfbfbf" w:space="0" w:sz="4" w:val="single"/>
          <w:left w:color="bfbfbf" w:space="0" w:sz="4" w:val="single"/>
          <w:bottom w:color="000000" w:space="0" w:sz="0" w:val="nil"/>
          <w:right w:color="bfbfbf" w:space="0" w:sz="4" w:val="single"/>
          <w:insideH w:color="000000" w:space="0" w:sz="0" w:val="nil"/>
          <w:insideV w:color="000000" w:space="0" w:sz="0" w:val="nil"/>
        </w:tblBorders>
        <w:tblLayout w:type="fixed"/>
        <w:tblLook w:val="0000"/>
      </w:tblPr>
      <w:tblGrid>
        <w:gridCol w:w="3360"/>
        <w:gridCol w:w="1200"/>
        <w:gridCol w:w="1680"/>
        <w:gridCol w:w="1559"/>
        <w:tblGridChange w:id="0">
          <w:tblGrid>
            <w:gridCol w:w="3360"/>
            <w:gridCol w:w="1200"/>
            <w:gridCol w:w="1680"/>
            <w:gridCol w:w="1559"/>
          </w:tblGrid>
        </w:tblGridChange>
      </w:tblGrid>
      <w:tr>
        <w:trPr>
          <w:cantSplit w:val="0"/>
          <w:tblHeader w:val="0"/>
        </w:trPr>
        <w:tc>
          <w:tcPr>
            <w:tcBorders>
              <w:top w:color="bfbfbf" w:space="0" w:sz="4" w:val="single"/>
              <w:bottom w:color="bfbfbf" w:space="0" w:sz="4" w:val="single"/>
              <w:right w:color="bfbfbf" w:space="0" w:sz="4" w:val="single"/>
            </w:tcBorders>
            <w:tcMar>
              <w:top w:w="0.0" w:type="dxa"/>
              <w:right w:w="0.0" w:type="dxa"/>
            </w:tcMar>
            <w:vAlign w:val="top"/>
          </w:tcPr>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line="360" w:lineRule="auto"/>
              <w:jc w:val="both"/>
              <w:rPr>
                <w:rFonts w:ascii="Courier New" w:cs="Courier New" w:eastAsia="Courier New" w:hAnsi="Courier New"/>
                <w:b w:val="0"/>
                <w:sz w:val="20"/>
                <w:szCs w:val="20"/>
                <w:vertAlign w:val="baseline"/>
              </w:rPr>
            </w:pPr>
            <w:r w:rsidDel="00000000" w:rsidR="00000000" w:rsidRPr="00000000">
              <w:rPr>
                <w:rFonts w:ascii="Courier New" w:cs="Courier New" w:eastAsia="Courier New" w:hAnsi="Courier New"/>
                <w:b w:val="1"/>
                <w:sz w:val="20"/>
                <w:szCs w:val="20"/>
                <w:vertAlign w:val="baseline"/>
                <w:rtl w:val="0"/>
              </w:rPr>
              <w:t xml:space="preserve">REAGENT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right w:w="0.0" w:type="dxa"/>
            </w:tcMar>
            <w:vAlign w:val="top"/>
          </w:tcPr>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line="360" w:lineRule="auto"/>
              <w:jc w:val="both"/>
              <w:rPr>
                <w:rFonts w:ascii="Courier New" w:cs="Courier New" w:eastAsia="Courier New" w:hAnsi="Courier New"/>
                <w:b w:val="0"/>
                <w:sz w:val="20"/>
                <w:szCs w:val="20"/>
                <w:vertAlign w:val="baseline"/>
              </w:rPr>
            </w:pPr>
            <w:r w:rsidDel="00000000" w:rsidR="00000000" w:rsidRPr="00000000">
              <w:rPr>
                <w:rFonts w:ascii="Courier New" w:cs="Courier New" w:eastAsia="Courier New" w:hAnsi="Courier New"/>
                <w:b w:val="1"/>
                <w:sz w:val="20"/>
                <w:szCs w:val="20"/>
                <w:vertAlign w:val="baseline"/>
                <w:rtl w:val="0"/>
              </w:rPr>
              <w:t xml:space="preserve">FINAL CONC.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right w:w="0.0" w:type="dxa"/>
            </w:tcMar>
            <w:vAlign w:val="top"/>
          </w:tcPr>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line="360" w:lineRule="auto"/>
              <w:jc w:val="both"/>
              <w:rPr>
                <w:rFonts w:ascii="Courier New" w:cs="Courier New" w:eastAsia="Courier New" w:hAnsi="Courier New"/>
                <w:b w:val="0"/>
                <w:sz w:val="20"/>
                <w:szCs w:val="20"/>
                <w:vertAlign w:val="baseline"/>
              </w:rPr>
            </w:pPr>
            <w:r w:rsidDel="00000000" w:rsidR="00000000" w:rsidRPr="00000000">
              <w:rPr>
                <w:rFonts w:ascii="Courier New" w:cs="Courier New" w:eastAsia="Courier New" w:hAnsi="Courier New"/>
                <w:b w:val="1"/>
                <w:sz w:val="20"/>
                <w:szCs w:val="20"/>
                <w:vertAlign w:val="baseline"/>
                <w:rtl w:val="0"/>
              </w:rPr>
              <w:t xml:space="preserve">STOCK CONC.</w:t>
            </w:r>
            <w:r w:rsidDel="00000000" w:rsidR="00000000" w:rsidRPr="00000000">
              <w:rPr>
                <w:rtl w:val="0"/>
              </w:rPr>
            </w:r>
          </w:p>
        </w:tc>
        <w:tc>
          <w:tcPr>
            <w:tcBorders>
              <w:top w:color="bfbfbf" w:space="0" w:sz="4" w:val="single"/>
              <w:left w:color="bfbfbf" w:space="0" w:sz="4" w:val="single"/>
              <w:bottom w:color="bfbfbf" w:space="0" w:sz="4" w:val="single"/>
            </w:tcBorders>
            <w:tcMar>
              <w:top w:w="0.0" w:type="dxa"/>
              <w:right w:w="0.0" w:type="dxa"/>
            </w:tcMar>
            <w:vAlign w:val="top"/>
          </w:tcPr>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line="360" w:lineRule="auto"/>
              <w:jc w:val="both"/>
              <w:rPr>
                <w:rFonts w:ascii="Courier New" w:cs="Courier New" w:eastAsia="Courier New" w:hAnsi="Courier New"/>
                <w:b w:val="0"/>
                <w:sz w:val="20"/>
                <w:szCs w:val="20"/>
                <w:vertAlign w:val="baseline"/>
              </w:rPr>
            </w:pPr>
            <w:r w:rsidDel="00000000" w:rsidR="00000000" w:rsidRPr="00000000">
              <w:rPr>
                <w:rFonts w:ascii="Courier New" w:cs="Courier New" w:eastAsia="Courier New" w:hAnsi="Courier New"/>
                <w:b w:val="1"/>
                <w:sz w:val="20"/>
                <w:szCs w:val="20"/>
                <w:vertAlign w:val="baseline"/>
                <w:rtl w:val="0"/>
              </w:rPr>
              <w:t xml:space="preserve">AMOUNT FOR 50 ml</w:t>
            </w:r>
            <w:r w:rsidDel="00000000" w:rsidR="00000000" w:rsidRPr="00000000">
              <w:rPr>
                <w:rtl w:val="0"/>
              </w:rPr>
            </w:r>
          </w:p>
        </w:tc>
      </w:tr>
      <w:tr>
        <w:trPr>
          <w:cantSplit w:val="0"/>
          <w:tblHeader w:val="0"/>
        </w:trPr>
        <w:tc>
          <w:tcPr>
            <w:tcBorders>
              <w:top w:color="bfbfbf" w:space="0" w:sz="4" w:val="single"/>
              <w:bottom w:color="bfbfbf" w:space="0" w:sz="4" w:val="single"/>
              <w:right w:color="bfbfbf" w:space="0" w:sz="4" w:val="single"/>
            </w:tcBorders>
            <w:tcMar>
              <w:top w:w="0.0" w:type="dxa"/>
              <w:right w:w="0.0" w:type="dxa"/>
            </w:tcMar>
            <w:vAlign w:val="top"/>
          </w:tcPr>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line="360" w:lineRule="auto"/>
              <w:jc w:val="both"/>
              <w:rPr>
                <w:rFonts w:ascii="Courier New" w:cs="Courier New" w:eastAsia="Courier New" w:hAnsi="Courier New"/>
                <w:b w:val="0"/>
                <w:sz w:val="20"/>
                <w:szCs w:val="20"/>
                <w:vertAlign w:val="baseline"/>
              </w:rPr>
            </w:pPr>
            <w:r w:rsidDel="00000000" w:rsidR="00000000" w:rsidRPr="00000000">
              <w:rPr>
                <w:rFonts w:ascii="Courier New" w:cs="Courier New" w:eastAsia="Courier New" w:hAnsi="Courier New"/>
                <w:b w:val="1"/>
                <w:sz w:val="20"/>
                <w:szCs w:val="20"/>
                <w:vertAlign w:val="baseline"/>
                <w:rtl w:val="0"/>
              </w:rPr>
              <w:t xml:space="preserve">Formamide</w:t>
            </w:r>
            <w:r w:rsidDel="00000000" w:rsidR="00000000" w:rsidRPr="00000000">
              <w:rPr>
                <w:rFonts w:ascii="Courier New" w:cs="Courier New" w:eastAsia="Courier New" w:hAnsi="Courier New"/>
                <w:sz w:val="20"/>
                <w:szCs w:val="20"/>
                <w:vertAlign w:val="baseline"/>
                <w:rtl w:val="0"/>
              </w:rPr>
              <w:t xml:space="preserve">(Ambion #AM9342)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right w:w="0.0" w:type="dxa"/>
            </w:tcMar>
            <w:vAlign w:val="top"/>
          </w:tcPr>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line="360" w:lineRule="auto"/>
              <w:jc w:val="both"/>
              <w:rPr>
                <w:rFonts w:ascii="Courier New" w:cs="Courier New" w:eastAsia="Courier New" w:hAnsi="Courier New"/>
                <w:b w:val="0"/>
                <w:sz w:val="20"/>
                <w:szCs w:val="20"/>
                <w:vertAlign w:val="baseline"/>
              </w:rPr>
            </w:pPr>
            <w:r w:rsidDel="00000000" w:rsidR="00000000" w:rsidRPr="00000000">
              <w:rPr>
                <w:rFonts w:ascii="Courier New" w:cs="Courier New" w:eastAsia="Courier New" w:hAnsi="Courier New"/>
                <w:sz w:val="20"/>
                <w:szCs w:val="20"/>
                <w:vertAlign w:val="baseline"/>
                <w:rtl w:val="0"/>
              </w:rPr>
              <w:t xml:space="preserve">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right w:w="0.0" w:type="dxa"/>
            </w:tcMar>
            <w:vAlign w:val="top"/>
          </w:tcPr>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line="360" w:lineRule="auto"/>
              <w:jc w:val="both"/>
              <w:rPr>
                <w:rFonts w:ascii="Courier New" w:cs="Courier New" w:eastAsia="Courier New" w:hAnsi="Courier New"/>
                <w:b w:val="0"/>
                <w:sz w:val="20"/>
                <w:szCs w:val="20"/>
                <w:vertAlign w:val="baseline"/>
              </w:rPr>
            </w:pPr>
            <w:r w:rsidDel="00000000" w:rsidR="00000000" w:rsidRPr="00000000">
              <w:rPr>
                <w:rFonts w:ascii="Courier New" w:cs="Courier New" w:eastAsia="Courier New" w:hAnsi="Courier New"/>
                <w:sz w:val="20"/>
                <w:szCs w:val="20"/>
                <w:vertAlign w:val="baseline"/>
                <w:rtl w:val="0"/>
              </w:rPr>
              <w:t xml:space="preserve">100% liquid</w:t>
            </w:r>
            <w:r w:rsidDel="00000000" w:rsidR="00000000" w:rsidRPr="00000000">
              <w:rPr>
                <w:rtl w:val="0"/>
              </w:rPr>
            </w:r>
          </w:p>
        </w:tc>
        <w:tc>
          <w:tcPr>
            <w:tcBorders>
              <w:top w:color="bfbfbf" w:space="0" w:sz="4" w:val="single"/>
              <w:left w:color="bfbfbf" w:space="0" w:sz="4" w:val="single"/>
              <w:bottom w:color="bfbfbf" w:space="0" w:sz="4" w:val="single"/>
            </w:tcBorders>
            <w:tcMar>
              <w:top w:w="0.0" w:type="dxa"/>
              <w:right w:w="0.0" w:type="dxa"/>
            </w:tcMar>
            <w:vAlign w:val="top"/>
          </w:tcPr>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line="360" w:lineRule="auto"/>
              <w:jc w:val="both"/>
              <w:rPr>
                <w:rFonts w:ascii="Courier New" w:cs="Courier New" w:eastAsia="Courier New" w:hAnsi="Courier New"/>
                <w:b w:val="0"/>
                <w:sz w:val="20"/>
                <w:szCs w:val="20"/>
                <w:vertAlign w:val="baseline"/>
              </w:rPr>
            </w:pPr>
            <w:r w:rsidDel="00000000" w:rsidR="00000000" w:rsidRPr="00000000">
              <w:rPr>
                <w:rFonts w:ascii="Courier New" w:cs="Courier New" w:eastAsia="Courier New" w:hAnsi="Courier New"/>
                <w:sz w:val="20"/>
                <w:szCs w:val="20"/>
                <w:vertAlign w:val="baseline"/>
                <w:rtl w:val="0"/>
              </w:rPr>
              <w:t xml:space="preserve">12.5 ml</w:t>
            </w:r>
            <w:r w:rsidDel="00000000" w:rsidR="00000000" w:rsidRPr="00000000">
              <w:rPr>
                <w:rtl w:val="0"/>
              </w:rPr>
            </w:r>
          </w:p>
        </w:tc>
      </w:tr>
      <w:tr>
        <w:trPr>
          <w:cantSplit w:val="0"/>
          <w:tblHeader w:val="0"/>
        </w:trPr>
        <w:tc>
          <w:tcPr>
            <w:tcBorders>
              <w:top w:color="bfbfbf" w:space="0" w:sz="4" w:val="single"/>
              <w:bottom w:color="bfbfbf" w:space="0" w:sz="4" w:val="single"/>
              <w:right w:color="bfbfbf" w:space="0" w:sz="4" w:val="single"/>
            </w:tcBorders>
            <w:tcMar>
              <w:top w:w="0.0" w:type="dxa"/>
              <w:right w:w="0.0" w:type="dxa"/>
            </w:tcMar>
            <w:vAlign w:val="top"/>
          </w:tcPr>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line="360" w:lineRule="auto"/>
              <w:jc w:val="both"/>
              <w:rPr>
                <w:rFonts w:ascii="Courier New" w:cs="Courier New" w:eastAsia="Courier New" w:hAnsi="Courier New"/>
                <w:b w:val="0"/>
                <w:sz w:val="20"/>
                <w:szCs w:val="20"/>
                <w:vertAlign w:val="baseline"/>
              </w:rPr>
            </w:pPr>
            <w:r w:rsidDel="00000000" w:rsidR="00000000" w:rsidRPr="00000000">
              <w:rPr>
                <w:rFonts w:ascii="Courier New" w:cs="Courier New" w:eastAsia="Courier New" w:hAnsi="Courier New"/>
                <w:b w:val="1"/>
                <w:sz w:val="20"/>
                <w:szCs w:val="20"/>
                <w:vertAlign w:val="baseline"/>
                <w:rtl w:val="0"/>
              </w:rPr>
              <w:t xml:space="preserve">SSC </w:t>
            </w:r>
            <w:r w:rsidDel="00000000" w:rsidR="00000000" w:rsidRPr="00000000">
              <w:rPr>
                <w:rFonts w:ascii="Courier New" w:cs="Courier New" w:eastAsia="Courier New" w:hAnsi="Courier New"/>
                <w:sz w:val="20"/>
                <w:szCs w:val="20"/>
                <w:vertAlign w:val="baseline"/>
                <w:rtl w:val="0"/>
              </w:rPr>
              <w:t xml:space="preserve">(Ambion # AM9765)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right w:w="0.0" w:type="dxa"/>
            </w:tcMar>
            <w:vAlign w:val="top"/>
          </w:tcPr>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line="360" w:lineRule="auto"/>
              <w:jc w:val="both"/>
              <w:rPr>
                <w:rFonts w:ascii="Courier New" w:cs="Courier New" w:eastAsia="Courier New" w:hAnsi="Courier New"/>
                <w:b w:val="0"/>
                <w:sz w:val="20"/>
                <w:szCs w:val="20"/>
                <w:vertAlign w:val="baseline"/>
              </w:rPr>
            </w:pPr>
            <w:r w:rsidDel="00000000" w:rsidR="00000000" w:rsidRPr="00000000">
              <w:rPr>
                <w:rFonts w:ascii="Courier New" w:cs="Courier New" w:eastAsia="Courier New" w:hAnsi="Courier New"/>
                <w:sz w:val="20"/>
                <w:szCs w:val="20"/>
                <w:vertAlign w:val="baseline"/>
                <w:rtl w:val="0"/>
              </w:rPr>
              <w:t xml:space="preserve">2x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right w:w="0.0" w:type="dxa"/>
            </w:tcMar>
            <w:vAlign w:val="top"/>
          </w:tcPr>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line="360" w:lineRule="auto"/>
              <w:jc w:val="both"/>
              <w:rPr>
                <w:rFonts w:ascii="Courier New" w:cs="Courier New" w:eastAsia="Courier New" w:hAnsi="Courier New"/>
                <w:b w:val="0"/>
                <w:sz w:val="20"/>
                <w:szCs w:val="20"/>
                <w:vertAlign w:val="baseline"/>
              </w:rPr>
            </w:pPr>
            <w:r w:rsidDel="00000000" w:rsidR="00000000" w:rsidRPr="00000000">
              <w:rPr>
                <w:rFonts w:ascii="Courier New" w:cs="Courier New" w:eastAsia="Courier New" w:hAnsi="Courier New"/>
                <w:sz w:val="20"/>
                <w:szCs w:val="20"/>
                <w:vertAlign w:val="baseline"/>
                <w:rtl w:val="0"/>
              </w:rPr>
              <w:t xml:space="preserve">20x</w:t>
            </w:r>
            <w:r w:rsidDel="00000000" w:rsidR="00000000" w:rsidRPr="00000000">
              <w:rPr>
                <w:rtl w:val="0"/>
              </w:rPr>
            </w:r>
          </w:p>
        </w:tc>
        <w:tc>
          <w:tcPr>
            <w:tcBorders>
              <w:top w:color="bfbfbf" w:space="0" w:sz="4" w:val="single"/>
              <w:left w:color="bfbfbf" w:space="0" w:sz="4" w:val="single"/>
              <w:bottom w:color="bfbfbf" w:space="0" w:sz="4" w:val="single"/>
            </w:tcBorders>
            <w:tcMar>
              <w:top w:w="0.0" w:type="dxa"/>
              <w:right w:w="0.0" w:type="dxa"/>
            </w:tcMar>
            <w:vAlign w:val="top"/>
          </w:tcPr>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line="360" w:lineRule="auto"/>
              <w:jc w:val="both"/>
              <w:rPr>
                <w:rFonts w:ascii="Courier New" w:cs="Courier New" w:eastAsia="Courier New" w:hAnsi="Courier New"/>
                <w:b w:val="0"/>
                <w:sz w:val="20"/>
                <w:szCs w:val="20"/>
                <w:vertAlign w:val="baseline"/>
              </w:rPr>
            </w:pPr>
            <w:r w:rsidDel="00000000" w:rsidR="00000000" w:rsidRPr="00000000">
              <w:rPr>
                <w:rFonts w:ascii="Courier New" w:cs="Courier New" w:eastAsia="Courier New" w:hAnsi="Courier New"/>
                <w:sz w:val="20"/>
                <w:szCs w:val="20"/>
                <w:vertAlign w:val="baseline"/>
                <w:rtl w:val="0"/>
              </w:rPr>
              <w:t xml:space="preserve">5 ml</w:t>
            </w:r>
            <w:r w:rsidDel="00000000" w:rsidR="00000000" w:rsidRPr="00000000">
              <w:rPr>
                <w:rtl w:val="0"/>
              </w:rPr>
            </w:r>
          </w:p>
        </w:tc>
      </w:tr>
      <w:tr>
        <w:trPr>
          <w:cantSplit w:val="0"/>
          <w:tblHeader w:val="0"/>
        </w:trPr>
        <w:tc>
          <w:tcPr>
            <w:tcBorders>
              <w:top w:color="bfbfbf" w:space="0" w:sz="4" w:val="single"/>
              <w:bottom w:color="bfbfbf" w:space="0" w:sz="4" w:val="single"/>
              <w:right w:color="bfbfbf" w:space="0" w:sz="4" w:val="single"/>
            </w:tcBorders>
            <w:tcMar>
              <w:top w:w="0.0" w:type="dxa"/>
              <w:right w:w="0.0" w:type="dxa"/>
            </w:tcMar>
            <w:vAlign w:val="top"/>
          </w:tcPr>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line="360" w:lineRule="auto"/>
              <w:jc w:val="both"/>
              <w:rPr>
                <w:rFonts w:ascii="Courier New" w:cs="Courier New" w:eastAsia="Courier New" w:hAnsi="Courier New"/>
                <w:b w:val="0"/>
                <w:sz w:val="20"/>
                <w:szCs w:val="20"/>
                <w:vertAlign w:val="baseline"/>
              </w:rPr>
            </w:pPr>
            <w:r w:rsidDel="00000000" w:rsidR="00000000" w:rsidRPr="00000000">
              <w:rPr>
                <w:rFonts w:ascii="Courier New" w:cs="Courier New" w:eastAsia="Courier New" w:hAnsi="Courier New"/>
                <w:b w:val="1"/>
                <w:sz w:val="20"/>
                <w:szCs w:val="20"/>
                <w:vertAlign w:val="baseline"/>
                <w:rtl w:val="0"/>
              </w:rPr>
              <w:t xml:space="preserve">Nuclease-free water </w:t>
            </w:r>
            <w:r w:rsidDel="00000000" w:rsidR="00000000" w:rsidRPr="00000000">
              <w:rPr>
                <w:rFonts w:ascii="Courier New" w:cs="Courier New" w:eastAsia="Courier New" w:hAnsi="Courier New"/>
                <w:sz w:val="20"/>
                <w:szCs w:val="20"/>
                <w:vertAlign w:val="baseline"/>
                <w:rtl w:val="0"/>
              </w:rPr>
              <w:t xml:space="preserve">(Ambion #AM9932)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right w:w="0.0" w:type="dxa"/>
            </w:tcMar>
            <w:vAlign w:val="top"/>
          </w:tcPr>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line="360" w:lineRule="auto"/>
              <w:jc w:val="both"/>
              <w:rPr>
                <w:rFonts w:ascii="Courier New" w:cs="Courier New" w:eastAsia="Courier New" w:hAnsi="Courier New"/>
                <w:b w:val="0"/>
                <w:sz w:val="20"/>
                <w:szCs w:val="20"/>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right w:w="0.0" w:type="dxa"/>
            </w:tcMar>
            <w:vAlign w:val="top"/>
          </w:tcPr>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line="360" w:lineRule="auto"/>
              <w:jc w:val="both"/>
              <w:rPr>
                <w:rFonts w:ascii="Courier New" w:cs="Courier New" w:eastAsia="Courier New" w:hAnsi="Courier New"/>
                <w:b w:val="0"/>
                <w:sz w:val="20"/>
                <w:szCs w:val="20"/>
                <w:vertAlign w:val="baseline"/>
              </w:rPr>
            </w:pPr>
            <w:r w:rsidDel="00000000" w:rsidR="00000000" w:rsidRPr="00000000">
              <w:rPr>
                <w:rtl w:val="0"/>
              </w:rPr>
            </w:r>
          </w:p>
        </w:tc>
        <w:tc>
          <w:tcPr>
            <w:tcBorders>
              <w:top w:color="bfbfbf" w:space="0" w:sz="4" w:val="single"/>
              <w:left w:color="bfbfbf" w:space="0" w:sz="4" w:val="single"/>
              <w:bottom w:color="bfbfbf" w:space="0" w:sz="4" w:val="single"/>
            </w:tcBorders>
            <w:tcMar>
              <w:top w:w="0.0" w:type="dxa"/>
              <w:right w:w="0.0" w:type="dxa"/>
            </w:tcMar>
            <w:vAlign w:val="top"/>
          </w:tcPr>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line="360" w:lineRule="auto"/>
              <w:jc w:val="both"/>
              <w:rPr>
                <w:rFonts w:ascii="Courier New" w:cs="Courier New" w:eastAsia="Courier New" w:hAnsi="Courier New"/>
                <w:b w:val="0"/>
                <w:sz w:val="20"/>
                <w:szCs w:val="20"/>
                <w:vertAlign w:val="baseline"/>
              </w:rPr>
            </w:pPr>
            <w:r w:rsidDel="00000000" w:rsidR="00000000" w:rsidRPr="00000000">
              <w:rPr>
                <w:rFonts w:ascii="Courier New" w:cs="Courier New" w:eastAsia="Courier New" w:hAnsi="Courier New"/>
                <w:sz w:val="20"/>
                <w:szCs w:val="20"/>
                <w:vertAlign w:val="baseline"/>
                <w:rtl w:val="0"/>
              </w:rPr>
              <w:t xml:space="preserve">32.5 ml</w:t>
            </w:r>
            <w:r w:rsidDel="00000000" w:rsidR="00000000" w:rsidRPr="00000000">
              <w:rPr>
                <w:rtl w:val="0"/>
              </w:rPr>
            </w:r>
          </w:p>
        </w:tc>
      </w:tr>
    </w:tbl>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line="360" w:lineRule="auto"/>
        <w:ind w:left="750" w:right="600" w:firstLine="0"/>
        <w:jc w:val="both"/>
        <w:rPr>
          <w:rFonts w:ascii="Courier New" w:cs="Courier New" w:eastAsia="Courier New" w:hAnsi="Courier New"/>
          <w:b w:val="0"/>
          <w:color w:val="ff0000"/>
          <w:sz w:val="20"/>
          <w:szCs w:val="20"/>
          <w:vertAlign w:val="baseline"/>
        </w:rPr>
      </w:pPr>
      <w:r w:rsidDel="00000000" w:rsidR="00000000" w:rsidRPr="00000000">
        <w:rPr>
          <w:rFonts w:ascii="Courier New" w:cs="Courier New" w:eastAsia="Courier New" w:hAnsi="Courier New"/>
          <w:b w:val="1"/>
          <w:color w:val="ff0000"/>
          <w:sz w:val="20"/>
          <w:szCs w:val="20"/>
          <w:vertAlign w:val="baseline"/>
          <w:rtl w:val="0"/>
        </w:rPr>
        <w:t xml:space="preserve">Store @ 4C and bring it to RT before use; can be stored at 4C for </w:t>
      </w:r>
      <w:r w:rsidDel="00000000" w:rsidR="00000000" w:rsidRPr="00000000">
        <w:rPr>
          <w:rFonts w:ascii="Courier New" w:cs="Courier New" w:eastAsia="Courier New" w:hAnsi="Courier New"/>
          <w:b w:val="1"/>
          <w:color w:val="ff0000"/>
          <w:sz w:val="20"/>
          <w:szCs w:val="20"/>
          <w:rtl w:val="0"/>
        </w:rPr>
        <w:t xml:space="preserve">a few months</w:t>
      </w:r>
      <w:r w:rsidDel="00000000" w:rsidR="00000000" w:rsidRPr="00000000">
        <w:rPr>
          <w:rtl w:val="0"/>
        </w:rPr>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line="360" w:lineRule="auto"/>
        <w:jc w:val="both"/>
        <w:rPr>
          <w:rFonts w:ascii="Courier New" w:cs="Courier New" w:eastAsia="Courier New" w:hAnsi="Courier New"/>
          <w:b w:val="0"/>
          <w:color w:val="ff0000"/>
          <w:sz w:val="20"/>
          <w:szCs w:val="20"/>
          <w:vertAlign w:val="baseline"/>
        </w:rPr>
      </w:pPr>
      <w:r w:rsidDel="00000000" w:rsidR="00000000" w:rsidRPr="00000000">
        <w:rPr>
          <w:rtl w:val="0"/>
        </w:rPr>
      </w:r>
    </w:p>
    <w:p w:rsidR="00000000" w:rsidDel="00000000" w:rsidP="00000000" w:rsidRDefault="00000000" w:rsidRPr="00000000" w14:paraId="00000059">
      <w:pPr>
        <w:pageBreakBefore w:val="0"/>
        <w:numPr>
          <w:ilvl w:val="0"/>
          <w:numId w:val="10"/>
        </w:numPr>
        <w:pBdr>
          <w:top w:space="0" w:sz="0" w:val="nil"/>
          <w:left w:space="0" w:sz="0" w:val="nil"/>
          <w:bottom w:space="0" w:sz="0" w:val="nil"/>
          <w:right w:space="0" w:sz="0" w:val="nil"/>
          <w:between w:space="0" w:sz="0" w:val="nil"/>
        </w:pBdr>
        <w:shd w:fill="auto" w:val="clear"/>
        <w:spacing w:after="200" w:before="0" w:line="360" w:lineRule="auto"/>
        <w:ind w:left="720" w:hanging="360"/>
        <w:jc w:val="both"/>
        <w:rPr>
          <w:rFonts w:ascii="Courier New" w:cs="Courier New" w:eastAsia="Courier New" w:hAnsi="Courier New"/>
          <w:sz w:val="20"/>
          <w:szCs w:val="20"/>
        </w:rPr>
      </w:pPr>
      <w:r w:rsidDel="00000000" w:rsidR="00000000" w:rsidRPr="00000000">
        <w:rPr>
          <w:rFonts w:ascii="Courier New" w:cs="Courier New" w:eastAsia="Courier New" w:hAnsi="Courier New"/>
          <w:b w:val="1"/>
          <w:sz w:val="20"/>
          <w:szCs w:val="20"/>
          <w:vertAlign w:val="baseline"/>
          <w:rtl w:val="0"/>
        </w:rPr>
        <w:t xml:space="preserve">Equilibration buffer (RNA EQ) (pH:7-8):</w:t>
      </w:r>
      <w:r w:rsidDel="00000000" w:rsidR="00000000" w:rsidRPr="00000000">
        <w:rPr>
          <w:rtl w:val="0"/>
        </w:rPr>
      </w:r>
    </w:p>
    <w:tbl>
      <w:tblPr>
        <w:tblStyle w:val="Table3"/>
        <w:tblW w:w="7350.0" w:type="dxa"/>
        <w:jc w:val="left"/>
        <w:tblInd w:w="709.0" w:type="dxa"/>
        <w:tblBorders>
          <w:top w:color="bfbfbf" w:space="0" w:sz="4" w:val="single"/>
          <w:left w:color="bfbfbf" w:space="0" w:sz="4" w:val="single"/>
          <w:bottom w:color="000000" w:space="0" w:sz="0" w:val="nil"/>
          <w:right w:color="bfbfbf" w:space="0" w:sz="4" w:val="single"/>
          <w:insideH w:color="000000" w:space="0" w:sz="0" w:val="nil"/>
          <w:insideV w:color="000000" w:space="0" w:sz="0" w:val="nil"/>
        </w:tblBorders>
        <w:tblLayout w:type="fixed"/>
        <w:tblLook w:val="0000"/>
      </w:tblPr>
      <w:tblGrid>
        <w:gridCol w:w="3360"/>
        <w:gridCol w:w="1170"/>
        <w:gridCol w:w="1695"/>
        <w:gridCol w:w="1125"/>
        <w:tblGridChange w:id="0">
          <w:tblGrid>
            <w:gridCol w:w="3360"/>
            <w:gridCol w:w="1170"/>
            <w:gridCol w:w="1695"/>
            <w:gridCol w:w="1125"/>
          </w:tblGrid>
        </w:tblGridChange>
      </w:tblGrid>
      <w:tr>
        <w:trPr>
          <w:cantSplit w:val="0"/>
          <w:tblHeader w:val="0"/>
        </w:trPr>
        <w:tc>
          <w:tcPr>
            <w:tcBorders>
              <w:top w:color="bfbfbf" w:space="0" w:sz="4" w:val="single"/>
              <w:bottom w:color="bfbfbf" w:space="0" w:sz="4" w:val="single"/>
              <w:right w:color="bfbfbf" w:space="0" w:sz="4" w:val="single"/>
            </w:tcBorders>
            <w:tcMar>
              <w:top w:w="0.0" w:type="dxa"/>
              <w:right w:w="0.0" w:type="dxa"/>
            </w:tcMar>
            <w:vAlign w:val="top"/>
          </w:tcPr>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spacing w:line="360" w:lineRule="auto"/>
              <w:jc w:val="both"/>
              <w:rPr>
                <w:rFonts w:ascii="Courier New" w:cs="Courier New" w:eastAsia="Courier New" w:hAnsi="Courier New"/>
                <w:b w:val="0"/>
                <w:sz w:val="20"/>
                <w:szCs w:val="20"/>
                <w:vertAlign w:val="baseline"/>
              </w:rPr>
            </w:pPr>
            <w:r w:rsidDel="00000000" w:rsidR="00000000" w:rsidRPr="00000000">
              <w:rPr>
                <w:rFonts w:ascii="Courier New" w:cs="Courier New" w:eastAsia="Courier New" w:hAnsi="Courier New"/>
                <w:b w:val="1"/>
                <w:sz w:val="20"/>
                <w:szCs w:val="20"/>
                <w:vertAlign w:val="baseline"/>
                <w:rtl w:val="0"/>
              </w:rPr>
              <w:t xml:space="preserve">REAGENT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right w:w="0.0" w:type="dxa"/>
            </w:tcMar>
            <w:vAlign w:val="top"/>
          </w:tcPr>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line="360" w:lineRule="auto"/>
              <w:jc w:val="both"/>
              <w:rPr>
                <w:rFonts w:ascii="Courier New" w:cs="Courier New" w:eastAsia="Courier New" w:hAnsi="Courier New"/>
                <w:b w:val="0"/>
                <w:sz w:val="20"/>
                <w:szCs w:val="20"/>
                <w:vertAlign w:val="baseline"/>
              </w:rPr>
            </w:pPr>
            <w:r w:rsidDel="00000000" w:rsidR="00000000" w:rsidRPr="00000000">
              <w:rPr>
                <w:rFonts w:ascii="Courier New" w:cs="Courier New" w:eastAsia="Courier New" w:hAnsi="Courier New"/>
                <w:b w:val="1"/>
                <w:sz w:val="20"/>
                <w:szCs w:val="20"/>
                <w:vertAlign w:val="baseline"/>
                <w:rtl w:val="0"/>
              </w:rPr>
              <w:t xml:space="preserve">FINAL CONC.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right w:w="0.0" w:type="dxa"/>
            </w:tcMar>
            <w:vAlign w:val="top"/>
          </w:tcPr>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spacing w:line="360" w:lineRule="auto"/>
              <w:jc w:val="both"/>
              <w:rPr>
                <w:rFonts w:ascii="Courier New" w:cs="Courier New" w:eastAsia="Courier New" w:hAnsi="Courier New"/>
                <w:b w:val="0"/>
                <w:sz w:val="20"/>
                <w:szCs w:val="20"/>
                <w:vertAlign w:val="baseline"/>
              </w:rPr>
            </w:pPr>
            <w:r w:rsidDel="00000000" w:rsidR="00000000" w:rsidRPr="00000000">
              <w:rPr>
                <w:rFonts w:ascii="Courier New" w:cs="Courier New" w:eastAsia="Courier New" w:hAnsi="Courier New"/>
                <w:b w:val="1"/>
                <w:sz w:val="20"/>
                <w:szCs w:val="20"/>
                <w:vertAlign w:val="baseline"/>
                <w:rtl w:val="0"/>
              </w:rPr>
              <w:t xml:space="preserve">STOCK CONC.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spacing w:line="360" w:lineRule="auto"/>
              <w:jc w:val="both"/>
              <w:rPr>
                <w:rFonts w:ascii="Courier New" w:cs="Courier New" w:eastAsia="Courier New" w:hAnsi="Courier New"/>
                <w:b w:val="0"/>
                <w:sz w:val="20"/>
                <w:szCs w:val="20"/>
                <w:vertAlign w:val="baseline"/>
              </w:rPr>
            </w:pPr>
            <w:r w:rsidDel="00000000" w:rsidR="00000000" w:rsidRPr="00000000">
              <w:rPr>
                <w:rFonts w:ascii="Courier New" w:cs="Courier New" w:eastAsia="Courier New" w:hAnsi="Courier New"/>
                <w:b w:val="1"/>
                <w:sz w:val="20"/>
                <w:szCs w:val="20"/>
                <w:vertAlign w:val="baseline"/>
                <w:rtl w:val="0"/>
              </w:rPr>
              <w:t xml:space="preserve">AMOUNT FOR 10 ml</w:t>
            </w:r>
            <w:r w:rsidDel="00000000" w:rsidR="00000000" w:rsidRPr="00000000">
              <w:rPr>
                <w:rtl w:val="0"/>
              </w:rPr>
            </w:r>
          </w:p>
        </w:tc>
      </w:tr>
      <w:tr>
        <w:trPr>
          <w:cantSplit w:val="0"/>
          <w:tblHeader w:val="0"/>
        </w:trPr>
        <w:tc>
          <w:tcPr>
            <w:tcBorders>
              <w:top w:color="bfbfbf" w:space="0" w:sz="4" w:val="single"/>
              <w:bottom w:color="bfbfbf" w:space="0" w:sz="4" w:val="single"/>
              <w:right w:color="bfbfbf" w:space="0" w:sz="4" w:val="single"/>
            </w:tcBorders>
            <w:tcMar>
              <w:top w:w="0.0" w:type="dxa"/>
              <w:right w:w="0.0" w:type="dxa"/>
            </w:tcMar>
            <w:vAlign w:val="top"/>
          </w:tcPr>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line="360" w:lineRule="auto"/>
              <w:jc w:val="both"/>
              <w:rPr>
                <w:rFonts w:ascii="Courier New" w:cs="Courier New" w:eastAsia="Courier New" w:hAnsi="Courier New"/>
                <w:b w:val="0"/>
                <w:sz w:val="20"/>
                <w:szCs w:val="20"/>
                <w:vertAlign w:val="baseline"/>
              </w:rPr>
            </w:pPr>
            <w:r w:rsidDel="00000000" w:rsidR="00000000" w:rsidRPr="00000000">
              <w:rPr>
                <w:rFonts w:ascii="Courier New" w:cs="Courier New" w:eastAsia="Courier New" w:hAnsi="Courier New"/>
                <w:b w:val="1"/>
                <w:sz w:val="20"/>
                <w:szCs w:val="20"/>
                <w:vertAlign w:val="baseline"/>
                <w:rtl w:val="0"/>
              </w:rPr>
              <w:t xml:space="preserve">Tris-HCl (pH 7.5) </w:t>
            </w:r>
            <w:r w:rsidDel="00000000" w:rsidR="00000000" w:rsidRPr="00000000">
              <w:rPr>
                <w:rFonts w:ascii="Courier New" w:cs="Courier New" w:eastAsia="Courier New" w:hAnsi="Courier New"/>
                <w:sz w:val="20"/>
                <w:szCs w:val="20"/>
                <w:vertAlign w:val="baseline"/>
                <w:rtl w:val="0"/>
              </w:rPr>
              <w:t xml:space="preserve">(RNAse-free)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right w:w="0.0" w:type="dxa"/>
            </w:tcMar>
            <w:vAlign w:val="top"/>
          </w:tcPr>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spacing w:line="360" w:lineRule="auto"/>
              <w:jc w:val="both"/>
              <w:rPr>
                <w:rFonts w:ascii="Courier New" w:cs="Courier New" w:eastAsia="Courier New" w:hAnsi="Courier New"/>
                <w:b w:val="0"/>
                <w:sz w:val="20"/>
                <w:szCs w:val="20"/>
                <w:vertAlign w:val="baseline"/>
              </w:rPr>
            </w:pPr>
            <w:r w:rsidDel="00000000" w:rsidR="00000000" w:rsidRPr="00000000">
              <w:rPr>
                <w:rFonts w:ascii="Courier New" w:cs="Courier New" w:eastAsia="Courier New" w:hAnsi="Courier New"/>
                <w:sz w:val="20"/>
                <w:szCs w:val="20"/>
                <w:vertAlign w:val="baseline"/>
                <w:rtl w:val="0"/>
              </w:rPr>
              <w:t xml:space="preserve">10 mM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right w:w="0.0" w:type="dxa"/>
            </w:tcMar>
            <w:vAlign w:val="top"/>
          </w:tcPr>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spacing w:line="360" w:lineRule="auto"/>
              <w:jc w:val="both"/>
              <w:rPr>
                <w:rFonts w:ascii="Courier New" w:cs="Courier New" w:eastAsia="Courier New" w:hAnsi="Courier New"/>
                <w:b w:val="0"/>
                <w:sz w:val="20"/>
                <w:szCs w:val="20"/>
                <w:vertAlign w:val="baseline"/>
              </w:rPr>
            </w:pPr>
            <w:r w:rsidDel="00000000" w:rsidR="00000000" w:rsidRPr="00000000">
              <w:rPr>
                <w:rFonts w:ascii="Courier New" w:cs="Courier New" w:eastAsia="Courier New" w:hAnsi="Courier New"/>
                <w:sz w:val="20"/>
                <w:szCs w:val="20"/>
                <w:vertAlign w:val="baseline"/>
                <w:rtl w:val="0"/>
              </w:rPr>
              <w:t xml:space="preserve">1 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spacing w:line="360" w:lineRule="auto"/>
              <w:jc w:val="both"/>
              <w:rPr>
                <w:rFonts w:ascii="Courier New" w:cs="Courier New" w:eastAsia="Courier New" w:hAnsi="Courier New"/>
                <w:b w:val="0"/>
                <w:sz w:val="20"/>
                <w:szCs w:val="20"/>
                <w:vertAlign w:val="baseline"/>
              </w:rPr>
            </w:pPr>
            <w:r w:rsidDel="00000000" w:rsidR="00000000" w:rsidRPr="00000000">
              <w:rPr>
                <w:rFonts w:ascii="Courier New" w:cs="Courier New" w:eastAsia="Courier New" w:hAnsi="Courier New"/>
                <w:sz w:val="20"/>
                <w:szCs w:val="20"/>
                <w:vertAlign w:val="baseline"/>
                <w:rtl w:val="0"/>
              </w:rPr>
              <w:t xml:space="preserve">100 µl</w:t>
            </w:r>
            <w:r w:rsidDel="00000000" w:rsidR="00000000" w:rsidRPr="00000000">
              <w:rPr>
                <w:rtl w:val="0"/>
              </w:rPr>
            </w:r>
          </w:p>
        </w:tc>
      </w:tr>
      <w:tr>
        <w:trPr>
          <w:cantSplit w:val="0"/>
          <w:tblHeader w:val="0"/>
        </w:trPr>
        <w:tc>
          <w:tcPr>
            <w:tcBorders>
              <w:top w:color="bfbfbf" w:space="0" w:sz="4" w:val="single"/>
              <w:bottom w:color="bfbfbf" w:space="0" w:sz="4" w:val="single"/>
              <w:right w:color="bfbfbf" w:space="0" w:sz="4" w:val="single"/>
            </w:tcBorders>
            <w:tcMar>
              <w:top w:w="0.0" w:type="dxa"/>
              <w:right w:w="0.0" w:type="dxa"/>
            </w:tcMar>
            <w:vAlign w:val="top"/>
          </w:tcPr>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spacing w:line="360" w:lineRule="auto"/>
              <w:jc w:val="both"/>
              <w:rPr>
                <w:rFonts w:ascii="Courier New" w:cs="Courier New" w:eastAsia="Courier New" w:hAnsi="Courier New"/>
                <w:b w:val="0"/>
                <w:sz w:val="20"/>
                <w:szCs w:val="20"/>
                <w:vertAlign w:val="baseline"/>
              </w:rPr>
            </w:pPr>
            <w:r w:rsidDel="00000000" w:rsidR="00000000" w:rsidRPr="00000000">
              <w:rPr>
                <w:rFonts w:ascii="Courier New" w:cs="Courier New" w:eastAsia="Courier New" w:hAnsi="Courier New"/>
                <w:b w:val="1"/>
                <w:sz w:val="20"/>
                <w:szCs w:val="20"/>
                <w:vertAlign w:val="baseline"/>
                <w:rtl w:val="0"/>
              </w:rPr>
              <w:t xml:space="preserve">SSC </w:t>
            </w:r>
            <w:r w:rsidDel="00000000" w:rsidR="00000000" w:rsidRPr="00000000">
              <w:rPr>
                <w:rFonts w:ascii="Courier New" w:cs="Courier New" w:eastAsia="Courier New" w:hAnsi="Courier New"/>
                <w:sz w:val="20"/>
                <w:szCs w:val="20"/>
                <w:vertAlign w:val="baseline"/>
                <w:rtl w:val="0"/>
              </w:rPr>
              <w:t xml:space="preserve">(Ambion # AM9765)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right w:w="0.0" w:type="dxa"/>
            </w:tcMar>
            <w:vAlign w:val="top"/>
          </w:tcPr>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spacing w:line="360" w:lineRule="auto"/>
              <w:jc w:val="both"/>
              <w:rPr>
                <w:rFonts w:ascii="Courier New" w:cs="Courier New" w:eastAsia="Courier New" w:hAnsi="Courier New"/>
                <w:b w:val="0"/>
                <w:sz w:val="20"/>
                <w:szCs w:val="20"/>
                <w:vertAlign w:val="baseline"/>
              </w:rPr>
            </w:pPr>
            <w:r w:rsidDel="00000000" w:rsidR="00000000" w:rsidRPr="00000000">
              <w:rPr>
                <w:rFonts w:ascii="Courier New" w:cs="Courier New" w:eastAsia="Courier New" w:hAnsi="Courier New"/>
                <w:sz w:val="20"/>
                <w:szCs w:val="20"/>
                <w:vertAlign w:val="baseline"/>
                <w:rtl w:val="0"/>
              </w:rPr>
              <w:t xml:space="preserve">2x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right w:w="0.0" w:type="dxa"/>
            </w:tcMar>
            <w:vAlign w:val="top"/>
          </w:tcPr>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spacing w:line="360" w:lineRule="auto"/>
              <w:jc w:val="both"/>
              <w:rPr>
                <w:rFonts w:ascii="Courier New" w:cs="Courier New" w:eastAsia="Courier New" w:hAnsi="Courier New"/>
                <w:b w:val="0"/>
                <w:sz w:val="20"/>
                <w:szCs w:val="20"/>
                <w:vertAlign w:val="baseline"/>
              </w:rPr>
            </w:pPr>
            <w:r w:rsidDel="00000000" w:rsidR="00000000" w:rsidRPr="00000000">
              <w:rPr>
                <w:rFonts w:ascii="Courier New" w:cs="Courier New" w:eastAsia="Courier New" w:hAnsi="Courier New"/>
                <w:sz w:val="20"/>
                <w:szCs w:val="20"/>
                <w:vertAlign w:val="baseline"/>
                <w:rtl w:val="0"/>
              </w:rPr>
              <w:t xml:space="preserve">20x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spacing w:line="360" w:lineRule="auto"/>
              <w:jc w:val="both"/>
              <w:rPr>
                <w:rFonts w:ascii="Courier New" w:cs="Courier New" w:eastAsia="Courier New" w:hAnsi="Courier New"/>
                <w:b w:val="0"/>
                <w:sz w:val="20"/>
                <w:szCs w:val="20"/>
                <w:vertAlign w:val="baseline"/>
              </w:rPr>
            </w:pPr>
            <w:r w:rsidDel="00000000" w:rsidR="00000000" w:rsidRPr="00000000">
              <w:rPr>
                <w:rFonts w:ascii="Courier New" w:cs="Courier New" w:eastAsia="Courier New" w:hAnsi="Courier New"/>
                <w:sz w:val="20"/>
                <w:szCs w:val="20"/>
                <w:vertAlign w:val="baseline"/>
                <w:rtl w:val="0"/>
              </w:rPr>
              <w:t xml:space="preserve">1 ml</w:t>
            </w:r>
            <w:r w:rsidDel="00000000" w:rsidR="00000000" w:rsidRPr="00000000">
              <w:rPr>
                <w:rtl w:val="0"/>
              </w:rPr>
            </w:r>
          </w:p>
        </w:tc>
      </w:tr>
      <w:tr>
        <w:trPr>
          <w:cantSplit w:val="0"/>
          <w:tblHeader w:val="0"/>
        </w:trPr>
        <w:tc>
          <w:tcPr>
            <w:tcBorders>
              <w:top w:color="bfbfbf" w:space="0" w:sz="4" w:val="single"/>
              <w:bottom w:color="bfbfbf" w:space="0" w:sz="4" w:val="single"/>
              <w:right w:color="bfbfbf" w:space="0" w:sz="4" w:val="single"/>
            </w:tcBorders>
            <w:tcMar>
              <w:top w:w="0.0" w:type="dxa"/>
              <w:right w:w="0.0" w:type="dxa"/>
            </w:tcMar>
            <w:vAlign w:val="top"/>
          </w:tcPr>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spacing w:line="360" w:lineRule="auto"/>
              <w:jc w:val="both"/>
              <w:rPr>
                <w:rFonts w:ascii="Courier New" w:cs="Courier New" w:eastAsia="Courier New" w:hAnsi="Courier New"/>
                <w:b w:val="0"/>
                <w:sz w:val="20"/>
                <w:szCs w:val="20"/>
                <w:vertAlign w:val="baseline"/>
              </w:rPr>
            </w:pPr>
            <w:r w:rsidDel="00000000" w:rsidR="00000000" w:rsidRPr="00000000">
              <w:rPr>
                <w:rFonts w:ascii="Courier New" w:cs="Courier New" w:eastAsia="Courier New" w:hAnsi="Courier New"/>
                <w:b w:val="1"/>
                <w:sz w:val="20"/>
                <w:szCs w:val="20"/>
                <w:vertAlign w:val="baseline"/>
                <w:rtl w:val="0"/>
              </w:rPr>
              <w:t xml:space="preserve">Glucose </w:t>
            </w:r>
            <w:r w:rsidDel="00000000" w:rsidR="00000000" w:rsidRPr="00000000">
              <w:rPr>
                <w:rFonts w:ascii="Courier New" w:cs="Courier New" w:eastAsia="Courier New" w:hAnsi="Courier New"/>
                <w:sz w:val="20"/>
                <w:szCs w:val="20"/>
                <w:vertAlign w:val="baseline"/>
                <w:rtl w:val="0"/>
              </w:rPr>
              <w:t xml:space="preserve">(make the stock solution RNAse-free by treating it with the RNA Secure reagent (from Ambion) according to the manufacturer’s instructions)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right w:w="0.0" w:type="dxa"/>
            </w:tcMar>
            <w:vAlign w:val="top"/>
          </w:tcPr>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spacing w:line="360" w:lineRule="auto"/>
              <w:jc w:val="both"/>
              <w:rPr>
                <w:rFonts w:ascii="Courier New" w:cs="Courier New" w:eastAsia="Courier New" w:hAnsi="Courier New"/>
                <w:b w:val="0"/>
                <w:sz w:val="20"/>
                <w:szCs w:val="20"/>
                <w:vertAlign w:val="baseline"/>
              </w:rPr>
            </w:pPr>
            <w:r w:rsidDel="00000000" w:rsidR="00000000" w:rsidRPr="00000000">
              <w:rPr>
                <w:rFonts w:ascii="Courier New" w:cs="Courier New" w:eastAsia="Courier New" w:hAnsi="Courier New"/>
                <w:sz w:val="20"/>
                <w:szCs w:val="20"/>
                <w:vertAlign w:val="baseline"/>
                <w:rtl w:val="0"/>
              </w:rPr>
              <w:t xml:space="preserve">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right w:w="0.0" w:type="dxa"/>
            </w:tcMar>
            <w:vAlign w:val="top"/>
          </w:tcPr>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spacing w:line="360" w:lineRule="auto"/>
              <w:jc w:val="both"/>
              <w:rPr>
                <w:rFonts w:ascii="Courier New" w:cs="Courier New" w:eastAsia="Courier New" w:hAnsi="Courier New"/>
                <w:b w:val="0"/>
                <w:sz w:val="20"/>
                <w:szCs w:val="20"/>
                <w:vertAlign w:val="baseline"/>
              </w:rPr>
            </w:pPr>
            <w:r w:rsidDel="00000000" w:rsidR="00000000" w:rsidRPr="00000000">
              <w:rPr>
                <w:rFonts w:ascii="Courier New" w:cs="Courier New" w:eastAsia="Courier New" w:hAnsi="Courier New"/>
                <w:sz w:val="20"/>
                <w:szCs w:val="20"/>
                <w:vertAlign w:val="baseline"/>
                <w:rtl w:val="0"/>
              </w:rPr>
              <w:t xml:space="preserve">40%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spacing w:line="360" w:lineRule="auto"/>
              <w:jc w:val="both"/>
              <w:rPr>
                <w:rFonts w:ascii="Courier New" w:cs="Courier New" w:eastAsia="Courier New" w:hAnsi="Courier New"/>
                <w:b w:val="0"/>
                <w:sz w:val="20"/>
                <w:szCs w:val="20"/>
                <w:vertAlign w:val="baseline"/>
              </w:rPr>
            </w:pPr>
            <w:r w:rsidDel="00000000" w:rsidR="00000000" w:rsidRPr="00000000">
              <w:rPr>
                <w:rFonts w:ascii="Courier New" w:cs="Courier New" w:eastAsia="Courier New" w:hAnsi="Courier New"/>
                <w:sz w:val="20"/>
                <w:szCs w:val="20"/>
                <w:vertAlign w:val="baseline"/>
                <w:rtl w:val="0"/>
              </w:rPr>
              <w:t xml:space="preserve">100 µl</w:t>
            </w:r>
            <w:r w:rsidDel="00000000" w:rsidR="00000000" w:rsidRPr="00000000">
              <w:rPr>
                <w:rtl w:val="0"/>
              </w:rPr>
            </w:r>
          </w:p>
        </w:tc>
      </w:tr>
      <w:tr>
        <w:trPr>
          <w:cantSplit w:val="0"/>
          <w:tblHeader w:val="0"/>
        </w:trPr>
        <w:tc>
          <w:tcPr>
            <w:tcBorders>
              <w:top w:color="bfbfbf" w:space="0" w:sz="4" w:val="single"/>
              <w:bottom w:color="bfbfbf" w:space="0" w:sz="4" w:val="single"/>
              <w:right w:color="bfbfbf" w:space="0" w:sz="4" w:val="single"/>
            </w:tcBorders>
            <w:tcMar>
              <w:top w:w="0.0" w:type="dxa"/>
              <w:right w:w="0.0" w:type="dxa"/>
            </w:tcMar>
            <w:vAlign w:val="top"/>
          </w:tcPr>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spacing w:line="360" w:lineRule="auto"/>
              <w:jc w:val="both"/>
              <w:rPr>
                <w:rFonts w:ascii="Courier New" w:cs="Courier New" w:eastAsia="Courier New" w:hAnsi="Courier New"/>
                <w:b w:val="0"/>
                <w:sz w:val="20"/>
                <w:szCs w:val="20"/>
                <w:vertAlign w:val="baseline"/>
              </w:rPr>
            </w:pPr>
            <w:r w:rsidDel="00000000" w:rsidR="00000000" w:rsidRPr="00000000">
              <w:rPr>
                <w:rFonts w:ascii="Courier New" w:cs="Courier New" w:eastAsia="Courier New" w:hAnsi="Courier New"/>
                <w:b w:val="1"/>
                <w:sz w:val="20"/>
                <w:szCs w:val="20"/>
                <w:vertAlign w:val="baseline"/>
                <w:rtl w:val="0"/>
              </w:rPr>
              <w:t xml:space="preserve">Nuclease-free water </w:t>
            </w:r>
            <w:r w:rsidDel="00000000" w:rsidR="00000000" w:rsidRPr="00000000">
              <w:rPr>
                <w:rFonts w:ascii="Courier New" w:cs="Courier New" w:eastAsia="Courier New" w:hAnsi="Courier New"/>
                <w:sz w:val="20"/>
                <w:szCs w:val="20"/>
                <w:vertAlign w:val="baseline"/>
                <w:rtl w:val="0"/>
              </w:rPr>
              <w:t xml:space="preserve">(Ambion #AM9932)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right w:w="0.0" w:type="dxa"/>
            </w:tcMar>
            <w:vAlign w:val="top"/>
          </w:tcPr>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spacing w:line="360" w:lineRule="auto"/>
              <w:jc w:val="both"/>
              <w:rPr>
                <w:rFonts w:ascii="Courier New" w:cs="Courier New" w:eastAsia="Courier New" w:hAnsi="Courier New"/>
                <w:b w:val="0"/>
                <w:sz w:val="20"/>
                <w:szCs w:val="20"/>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right w:w="0.0" w:type="dxa"/>
            </w:tcMar>
            <w:vAlign w:val="top"/>
          </w:tcPr>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spacing w:line="360" w:lineRule="auto"/>
              <w:jc w:val="both"/>
              <w:rPr>
                <w:rFonts w:ascii="Courier New" w:cs="Courier New" w:eastAsia="Courier New" w:hAnsi="Courier New"/>
                <w:b w:val="0"/>
                <w:sz w:val="20"/>
                <w:szCs w:val="20"/>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top"/>
          </w:tcPr>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spacing w:line="360" w:lineRule="auto"/>
              <w:jc w:val="both"/>
              <w:rPr>
                <w:rFonts w:ascii="Courier New" w:cs="Courier New" w:eastAsia="Courier New" w:hAnsi="Courier New"/>
                <w:b w:val="0"/>
                <w:sz w:val="20"/>
                <w:szCs w:val="20"/>
                <w:vertAlign w:val="baseline"/>
              </w:rPr>
            </w:pPr>
            <w:r w:rsidDel="00000000" w:rsidR="00000000" w:rsidRPr="00000000">
              <w:rPr>
                <w:rFonts w:ascii="Courier New" w:cs="Courier New" w:eastAsia="Courier New" w:hAnsi="Courier New"/>
                <w:sz w:val="20"/>
                <w:szCs w:val="20"/>
                <w:vertAlign w:val="baseline"/>
                <w:rtl w:val="0"/>
              </w:rPr>
              <w:t xml:space="preserve">8.8 ml</w:t>
            </w:r>
            <w:r w:rsidDel="00000000" w:rsidR="00000000" w:rsidRPr="00000000">
              <w:rPr>
                <w:rtl w:val="0"/>
              </w:rPr>
            </w:r>
          </w:p>
        </w:tc>
      </w:tr>
    </w:tbl>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spacing w:line="360" w:lineRule="auto"/>
        <w:ind w:firstLine="708"/>
        <w:jc w:val="both"/>
        <w:rPr>
          <w:rFonts w:ascii="Courier New" w:cs="Courier New" w:eastAsia="Courier New" w:hAnsi="Courier New"/>
          <w:b w:val="1"/>
          <w:color w:val="ff0000"/>
          <w:sz w:val="20"/>
          <w:szCs w:val="20"/>
          <w:vertAlign w:val="baseline"/>
        </w:rPr>
      </w:pPr>
      <w:r w:rsidDel="00000000" w:rsidR="00000000" w:rsidRPr="00000000">
        <w:rPr>
          <w:rFonts w:ascii="Courier New" w:cs="Courier New" w:eastAsia="Courier New" w:hAnsi="Courier New"/>
          <w:b w:val="1"/>
          <w:color w:val="ff0000"/>
          <w:sz w:val="20"/>
          <w:szCs w:val="20"/>
          <w:vertAlign w:val="baseline"/>
          <w:rtl w:val="0"/>
        </w:rPr>
        <w:t xml:space="preserve">Prepare fresh prior to imaging</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spacing w:line="360" w:lineRule="auto"/>
        <w:jc w:val="both"/>
        <w:rPr>
          <w:rFonts w:ascii="Courier New" w:cs="Courier New" w:eastAsia="Courier New" w:hAnsi="Courier New"/>
          <w:b w:val="0"/>
          <w:sz w:val="20"/>
          <w:szCs w:val="20"/>
          <w:vertAlign w:val="baseline"/>
        </w:rPr>
      </w:pPr>
      <w:r w:rsidDel="00000000" w:rsidR="00000000" w:rsidRPr="00000000">
        <w:rPr>
          <w:rtl w:val="0"/>
        </w:rPr>
      </w:r>
    </w:p>
    <w:p w:rsidR="00000000" w:rsidDel="00000000" w:rsidP="00000000" w:rsidRDefault="00000000" w:rsidRPr="00000000" w14:paraId="00000070">
      <w:pPr>
        <w:pageBreakBefore w:val="0"/>
        <w:numPr>
          <w:ilvl w:val="0"/>
          <w:numId w:val="10"/>
        </w:numPr>
        <w:pBdr>
          <w:top w:space="0" w:sz="0" w:val="nil"/>
          <w:left w:space="0" w:sz="0" w:val="nil"/>
          <w:bottom w:space="0" w:sz="0" w:val="nil"/>
          <w:right w:space="0" w:sz="0" w:val="nil"/>
          <w:between w:space="0" w:sz="0" w:val="nil"/>
        </w:pBdr>
        <w:shd w:fill="auto" w:val="clear"/>
        <w:spacing w:after="200" w:before="0" w:line="360" w:lineRule="auto"/>
        <w:ind w:left="720" w:hanging="360"/>
        <w:jc w:val="both"/>
        <w:rPr>
          <w:rFonts w:ascii="Courier New" w:cs="Courier New" w:eastAsia="Courier New" w:hAnsi="Courier New"/>
          <w:sz w:val="20"/>
          <w:szCs w:val="20"/>
        </w:rPr>
      </w:pPr>
      <w:r w:rsidDel="00000000" w:rsidR="00000000" w:rsidRPr="00000000">
        <w:rPr>
          <w:rFonts w:ascii="Courier New" w:cs="Courier New" w:eastAsia="Courier New" w:hAnsi="Courier New"/>
          <w:b w:val="1"/>
          <w:sz w:val="20"/>
          <w:szCs w:val="20"/>
          <w:vertAlign w:val="baseline"/>
          <w:rtl w:val="0"/>
        </w:rPr>
        <w:t xml:space="preserve">Anti-bleach buffer (RNA GLOX):</w:t>
      </w:r>
      <w:r w:rsidDel="00000000" w:rsidR="00000000" w:rsidRPr="00000000">
        <w:rPr>
          <w:rtl w:val="0"/>
        </w:rPr>
      </w:r>
    </w:p>
    <w:tbl>
      <w:tblPr>
        <w:tblStyle w:val="Table4"/>
        <w:tblW w:w="7795.999999999999" w:type="dxa"/>
        <w:jc w:val="left"/>
        <w:tblInd w:w="709.0" w:type="dxa"/>
        <w:tblBorders>
          <w:top w:color="bfbfbf" w:space="0" w:sz="4" w:val="single"/>
          <w:left w:color="bfbfbf" w:space="0" w:sz="4" w:val="single"/>
          <w:bottom w:color="000000" w:space="0" w:sz="0" w:val="nil"/>
          <w:right w:color="bfbfbf" w:space="0" w:sz="4" w:val="single"/>
          <w:insideH w:color="000000" w:space="0" w:sz="0" w:val="nil"/>
          <w:insideV w:color="000000" w:space="0" w:sz="0" w:val="nil"/>
        </w:tblBorders>
        <w:tblLayout w:type="fixed"/>
        <w:tblLook w:val="0000"/>
      </w:tblPr>
      <w:tblGrid>
        <w:gridCol w:w="3119"/>
        <w:gridCol w:w="1134"/>
        <w:gridCol w:w="1984"/>
        <w:gridCol w:w="1559"/>
        <w:tblGridChange w:id="0">
          <w:tblGrid>
            <w:gridCol w:w="3119"/>
            <w:gridCol w:w="1134"/>
            <w:gridCol w:w="1984"/>
            <w:gridCol w:w="1559"/>
          </w:tblGrid>
        </w:tblGridChange>
      </w:tblGrid>
      <w:tr>
        <w:trPr>
          <w:cantSplit w:val="0"/>
          <w:tblHeader w:val="0"/>
        </w:trPr>
        <w:tc>
          <w:tcPr>
            <w:tcBorders>
              <w:top w:color="bfbfbf" w:space="0" w:sz="4" w:val="single"/>
              <w:bottom w:color="bfbfbf" w:space="0" w:sz="4" w:val="single"/>
              <w:right w:color="bfbfbf" w:space="0" w:sz="4" w:val="single"/>
            </w:tcBorders>
            <w:tcMar>
              <w:top w:w="0.0" w:type="dxa"/>
              <w:right w:w="0.0" w:type="dxa"/>
            </w:tcMar>
            <w:vAlign w:val="top"/>
          </w:tcPr>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spacing w:line="360" w:lineRule="auto"/>
              <w:jc w:val="both"/>
              <w:rPr>
                <w:rFonts w:ascii="Courier New" w:cs="Courier New" w:eastAsia="Courier New" w:hAnsi="Courier New"/>
                <w:b w:val="0"/>
                <w:sz w:val="20"/>
                <w:szCs w:val="20"/>
                <w:vertAlign w:val="baseline"/>
              </w:rPr>
            </w:pPr>
            <w:r w:rsidDel="00000000" w:rsidR="00000000" w:rsidRPr="00000000">
              <w:rPr>
                <w:rFonts w:ascii="Courier New" w:cs="Courier New" w:eastAsia="Courier New" w:hAnsi="Courier New"/>
                <w:b w:val="1"/>
                <w:sz w:val="20"/>
                <w:szCs w:val="20"/>
                <w:vertAlign w:val="baseline"/>
                <w:rtl w:val="0"/>
              </w:rPr>
              <w:t xml:space="preserve">REAGENT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right w:w="0.0" w:type="dxa"/>
            </w:tcMar>
            <w:vAlign w:val="top"/>
          </w:tcPr>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spacing w:line="360" w:lineRule="auto"/>
              <w:jc w:val="both"/>
              <w:rPr>
                <w:rFonts w:ascii="Courier New" w:cs="Courier New" w:eastAsia="Courier New" w:hAnsi="Courier New"/>
                <w:b w:val="0"/>
                <w:sz w:val="20"/>
                <w:szCs w:val="20"/>
                <w:vertAlign w:val="baseline"/>
              </w:rPr>
            </w:pPr>
            <w:r w:rsidDel="00000000" w:rsidR="00000000" w:rsidRPr="00000000">
              <w:rPr>
                <w:rFonts w:ascii="Courier New" w:cs="Courier New" w:eastAsia="Courier New" w:hAnsi="Courier New"/>
                <w:b w:val="1"/>
                <w:sz w:val="20"/>
                <w:szCs w:val="20"/>
                <w:vertAlign w:val="baseline"/>
                <w:rtl w:val="0"/>
              </w:rPr>
              <w:t xml:space="preserve">FINAL CONC.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right w:w="0.0" w:type="dxa"/>
            </w:tcMar>
            <w:vAlign w:val="top"/>
          </w:tcPr>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spacing w:line="360" w:lineRule="auto"/>
              <w:jc w:val="both"/>
              <w:rPr>
                <w:rFonts w:ascii="Courier New" w:cs="Courier New" w:eastAsia="Courier New" w:hAnsi="Courier New"/>
                <w:b w:val="0"/>
                <w:sz w:val="20"/>
                <w:szCs w:val="20"/>
                <w:vertAlign w:val="baseline"/>
              </w:rPr>
            </w:pPr>
            <w:r w:rsidDel="00000000" w:rsidR="00000000" w:rsidRPr="00000000">
              <w:rPr>
                <w:rFonts w:ascii="Courier New" w:cs="Courier New" w:eastAsia="Courier New" w:hAnsi="Courier New"/>
                <w:b w:val="1"/>
                <w:sz w:val="20"/>
                <w:szCs w:val="20"/>
                <w:vertAlign w:val="baseline"/>
                <w:rtl w:val="0"/>
              </w:rPr>
              <w:t xml:space="preserve">STOCK CONC.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right w:w="0.0" w:type="dxa"/>
            </w:tcMar>
            <w:vAlign w:val="top"/>
          </w:tcPr>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spacing w:line="360" w:lineRule="auto"/>
              <w:jc w:val="both"/>
              <w:rPr>
                <w:rFonts w:ascii="Courier New" w:cs="Courier New" w:eastAsia="Courier New" w:hAnsi="Courier New"/>
                <w:b w:val="0"/>
                <w:sz w:val="20"/>
                <w:szCs w:val="20"/>
                <w:vertAlign w:val="baseline"/>
              </w:rPr>
            </w:pPr>
            <w:r w:rsidDel="00000000" w:rsidR="00000000" w:rsidRPr="00000000">
              <w:rPr>
                <w:rFonts w:ascii="Courier New" w:cs="Courier New" w:eastAsia="Courier New" w:hAnsi="Courier New"/>
                <w:b w:val="1"/>
                <w:sz w:val="20"/>
                <w:szCs w:val="20"/>
                <w:vertAlign w:val="baseline"/>
                <w:rtl w:val="0"/>
              </w:rPr>
              <w:t xml:space="preserve">AMOUNT FOR 100 μl</w:t>
            </w:r>
            <w:r w:rsidDel="00000000" w:rsidR="00000000" w:rsidRPr="00000000">
              <w:rPr>
                <w:rtl w:val="0"/>
              </w:rPr>
            </w:r>
          </w:p>
        </w:tc>
      </w:tr>
      <w:tr>
        <w:trPr>
          <w:cantSplit w:val="0"/>
          <w:tblHeader w:val="0"/>
        </w:trPr>
        <w:tc>
          <w:tcPr>
            <w:tcBorders>
              <w:top w:color="bfbfbf" w:space="0" w:sz="4" w:val="single"/>
              <w:bottom w:color="bfbfbf" w:space="0" w:sz="4" w:val="single"/>
              <w:right w:color="bfbfbf" w:space="0" w:sz="4" w:val="single"/>
            </w:tcBorders>
            <w:tcMar>
              <w:top w:w="0.0" w:type="dxa"/>
              <w:right w:w="0.0" w:type="dxa"/>
            </w:tcMar>
            <w:vAlign w:val="top"/>
          </w:tcPr>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spacing w:line="360" w:lineRule="auto"/>
              <w:jc w:val="both"/>
              <w:rPr>
                <w:rFonts w:ascii="Courier New" w:cs="Courier New" w:eastAsia="Courier New" w:hAnsi="Courier New"/>
                <w:b w:val="0"/>
                <w:sz w:val="20"/>
                <w:szCs w:val="20"/>
                <w:vertAlign w:val="baseline"/>
              </w:rPr>
            </w:pPr>
            <w:r w:rsidDel="00000000" w:rsidR="00000000" w:rsidRPr="00000000">
              <w:rPr>
                <w:rFonts w:ascii="Courier New" w:cs="Courier New" w:eastAsia="Courier New" w:hAnsi="Courier New"/>
                <w:b w:val="1"/>
                <w:sz w:val="20"/>
                <w:szCs w:val="20"/>
                <w:vertAlign w:val="baseline"/>
                <w:rtl w:val="0"/>
              </w:rPr>
              <w:t xml:space="preserve">TROLOX</w:t>
            </w:r>
            <w:r w:rsidDel="00000000" w:rsidR="00000000" w:rsidRPr="00000000">
              <w:rPr>
                <w:rFonts w:ascii="Courier New" w:cs="Courier New" w:eastAsia="Courier New" w:hAnsi="Courier New"/>
                <w:sz w:val="20"/>
                <w:szCs w:val="20"/>
                <w:vertAlign w:val="baseline"/>
                <w:rtl w:val="0"/>
              </w:rPr>
              <w:t xml:space="preserve"> (Sigma # 238813) (stored @ -20 °C)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right w:w="0.0" w:type="dxa"/>
            </w:tcMar>
            <w:vAlign w:val="top"/>
          </w:tcPr>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spacing w:line="360" w:lineRule="auto"/>
              <w:jc w:val="both"/>
              <w:rPr>
                <w:rFonts w:ascii="Courier New" w:cs="Courier New" w:eastAsia="Courier New" w:hAnsi="Courier New"/>
                <w:b w:val="0"/>
                <w:sz w:val="20"/>
                <w:szCs w:val="20"/>
                <w:vertAlign w:val="baseline"/>
              </w:rPr>
            </w:pPr>
            <w:r w:rsidDel="00000000" w:rsidR="00000000" w:rsidRPr="00000000">
              <w:rPr>
                <w:rFonts w:ascii="Courier New" w:cs="Courier New" w:eastAsia="Courier New" w:hAnsi="Courier New"/>
                <w:sz w:val="20"/>
                <w:szCs w:val="20"/>
                <w:vertAlign w:val="baseline"/>
                <w:rtl w:val="0"/>
              </w:rPr>
              <w:t xml:space="preserve">10 mM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right w:w="0.0" w:type="dxa"/>
            </w:tcMar>
            <w:vAlign w:val="top"/>
          </w:tcPr>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spacing w:line="360" w:lineRule="auto"/>
              <w:jc w:val="both"/>
              <w:rPr>
                <w:rFonts w:ascii="Courier New" w:cs="Courier New" w:eastAsia="Courier New" w:hAnsi="Courier New"/>
                <w:b w:val="0"/>
                <w:sz w:val="20"/>
                <w:szCs w:val="20"/>
                <w:vertAlign w:val="baseline"/>
              </w:rPr>
            </w:pPr>
            <w:r w:rsidDel="00000000" w:rsidR="00000000" w:rsidRPr="00000000">
              <w:rPr>
                <w:rFonts w:ascii="Courier New" w:cs="Courier New" w:eastAsia="Courier New" w:hAnsi="Courier New"/>
                <w:sz w:val="20"/>
                <w:szCs w:val="20"/>
                <w:vertAlign w:val="baseline"/>
                <w:rtl w:val="0"/>
              </w:rPr>
              <w:t xml:space="preserve">200 mM in ethanol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right w:w="0.0" w:type="dxa"/>
            </w:tcMar>
            <w:vAlign w:val="top"/>
          </w:tcPr>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spacing w:line="360" w:lineRule="auto"/>
              <w:jc w:val="both"/>
              <w:rPr>
                <w:rFonts w:ascii="Courier New" w:cs="Courier New" w:eastAsia="Courier New" w:hAnsi="Courier New"/>
                <w:b w:val="0"/>
                <w:sz w:val="20"/>
                <w:szCs w:val="20"/>
                <w:vertAlign w:val="baseline"/>
              </w:rPr>
            </w:pPr>
            <w:r w:rsidDel="00000000" w:rsidR="00000000" w:rsidRPr="00000000">
              <w:rPr>
                <w:rFonts w:ascii="Courier New" w:cs="Courier New" w:eastAsia="Courier New" w:hAnsi="Courier New"/>
                <w:sz w:val="20"/>
                <w:szCs w:val="20"/>
                <w:vertAlign w:val="baseline"/>
                <w:rtl w:val="0"/>
              </w:rPr>
              <w:t xml:space="preserve">5 µl</w:t>
            </w:r>
            <w:r w:rsidDel="00000000" w:rsidR="00000000" w:rsidRPr="00000000">
              <w:rPr>
                <w:rtl w:val="0"/>
              </w:rPr>
            </w:r>
          </w:p>
        </w:tc>
      </w:tr>
      <w:tr>
        <w:trPr>
          <w:cantSplit w:val="0"/>
          <w:tblHeader w:val="0"/>
        </w:trPr>
        <w:tc>
          <w:tcPr>
            <w:tcBorders>
              <w:top w:color="bfbfbf" w:space="0" w:sz="4" w:val="single"/>
              <w:bottom w:color="bfbfbf" w:space="0" w:sz="4" w:val="single"/>
              <w:right w:color="bfbfbf" w:space="0" w:sz="4" w:val="single"/>
            </w:tcBorders>
            <w:tcMar>
              <w:top w:w="0.0" w:type="dxa"/>
              <w:right w:w="0.0" w:type="dxa"/>
            </w:tcMar>
            <w:vAlign w:val="top"/>
          </w:tcPr>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spacing w:line="360" w:lineRule="auto"/>
              <w:jc w:val="both"/>
              <w:rPr>
                <w:rFonts w:ascii="Courier New" w:cs="Courier New" w:eastAsia="Courier New" w:hAnsi="Courier New"/>
                <w:b w:val="0"/>
                <w:sz w:val="20"/>
                <w:szCs w:val="20"/>
                <w:vertAlign w:val="baseline"/>
              </w:rPr>
            </w:pPr>
            <w:r w:rsidDel="00000000" w:rsidR="00000000" w:rsidRPr="00000000">
              <w:rPr>
                <w:rFonts w:ascii="Courier New" w:cs="Courier New" w:eastAsia="Courier New" w:hAnsi="Courier New"/>
                <w:b w:val="1"/>
                <w:sz w:val="20"/>
                <w:szCs w:val="20"/>
                <w:vertAlign w:val="baseline"/>
                <w:rtl w:val="0"/>
              </w:rPr>
              <w:t xml:space="preserve">Glucose Oxidase </w:t>
            </w:r>
            <w:r w:rsidDel="00000000" w:rsidR="00000000" w:rsidRPr="00000000">
              <w:rPr>
                <w:rFonts w:ascii="Courier New" w:cs="Courier New" w:eastAsia="Courier New" w:hAnsi="Courier New"/>
                <w:sz w:val="20"/>
                <w:szCs w:val="20"/>
                <w:vertAlign w:val="baseline"/>
                <w:rtl w:val="0"/>
              </w:rPr>
              <w:t xml:space="preserve">(Sigma G2133-10KU) (stored @ -20 °C)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right w:w="0.0" w:type="dxa"/>
            </w:tcMar>
            <w:vAlign w:val="top"/>
          </w:tcPr>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spacing w:line="360" w:lineRule="auto"/>
              <w:jc w:val="both"/>
              <w:rPr>
                <w:rFonts w:ascii="Courier New" w:cs="Courier New" w:eastAsia="Courier New" w:hAnsi="Courier New"/>
                <w:b w:val="0"/>
                <w:sz w:val="20"/>
                <w:szCs w:val="20"/>
                <w:vertAlign w:val="baseline"/>
              </w:rPr>
            </w:pPr>
            <w:r w:rsidDel="00000000" w:rsidR="00000000" w:rsidRPr="00000000">
              <w:rPr>
                <w:rFonts w:ascii="Courier New" w:cs="Courier New" w:eastAsia="Courier New" w:hAnsi="Courier New"/>
                <w:sz w:val="20"/>
                <w:szCs w:val="20"/>
                <w:vertAlign w:val="baseline"/>
                <w:rtl w:val="0"/>
              </w:rPr>
              <w:t xml:space="preserve">37 ng/μl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right w:w="0.0" w:type="dxa"/>
            </w:tcMar>
            <w:vAlign w:val="top"/>
          </w:tcPr>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spacing w:line="360" w:lineRule="auto"/>
              <w:jc w:val="both"/>
              <w:rPr>
                <w:rFonts w:ascii="Courier New" w:cs="Courier New" w:eastAsia="Courier New" w:hAnsi="Courier New"/>
                <w:b w:val="0"/>
                <w:sz w:val="20"/>
                <w:szCs w:val="20"/>
                <w:vertAlign w:val="baseline"/>
              </w:rPr>
            </w:pPr>
            <w:r w:rsidDel="00000000" w:rsidR="00000000" w:rsidRPr="00000000">
              <w:rPr>
                <w:rFonts w:ascii="Courier New" w:cs="Courier New" w:eastAsia="Courier New" w:hAnsi="Courier New"/>
                <w:sz w:val="20"/>
                <w:szCs w:val="20"/>
                <w:vertAlign w:val="baseline"/>
                <w:rtl w:val="0"/>
              </w:rPr>
              <w:t xml:space="preserve">3.7 mg/ml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right w:w="0.0" w:type="dxa"/>
            </w:tcMar>
            <w:vAlign w:val="top"/>
          </w:tcPr>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spacing w:line="360" w:lineRule="auto"/>
              <w:jc w:val="both"/>
              <w:rPr>
                <w:rFonts w:ascii="Courier New" w:cs="Courier New" w:eastAsia="Courier New" w:hAnsi="Courier New"/>
                <w:b w:val="0"/>
                <w:sz w:val="20"/>
                <w:szCs w:val="20"/>
                <w:vertAlign w:val="baseline"/>
              </w:rPr>
            </w:pPr>
            <w:r w:rsidDel="00000000" w:rsidR="00000000" w:rsidRPr="00000000">
              <w:rPr>
                <w:rFonts w:ascii="Courier New" w:cs="Courier New" w:eastAsia="Courier New" w:hAnsi="Courier New"/>
                <w:sz w:val="20"/>
                <w:szCs w:val="20"/>
                <w:vertAlign w:val="baseline"/>
                <w:rtl w:val="0"/>
              </w:rPr>
              <w:t xml:space="preserve">1 µl</w:t>
            </w:r>
            <w:r w:rsidDel="00000000" w:rsidR="00000000" w:rsidRPr="00000000">
              <w:rPr>
                <w:rtl w:val="0"/>
              </w:rPr>
            </w:r>
          </w:p>
        </w:tc>
      </w:tr>
      <w:tr>
        <w:trPr>
          <w:cantSplit w:val="0"/>
          <w:tblHeader w:val="0"/>
        </w:trPr>
        <w:tc>
          <w:tcPr>
            <w:tcBorders>
              <w:top w:color="bfbfbf" w:space="0" w:sz="4" w:val="single"/>
              <w:bottom w:color="bfbfbf" w:space="0" w:sz="4" w:val="single"/>
              <w:right w:color="bfbfbf" w:space="0" w:sz="4" w:val="single"/>
            </w:tcBorders>
            <w:tcMar>
              <w:top w:w="0.0" w:type="dxa"/>
              <w:right w:w="0.0" w:type="dxa"/>
            </w:tcMar>
            <w:vAlign w:val="top"/>
          </w:tcPr>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spacing w:line="360" w:lineRule="auto"/>
              <w:jc w:val="both"/>
              <w:rPr>
                <w:rFonts w:ascii="Courier New" w:cs="Courier New" w:eastAsia="Courier New" w:hAnsi="Courier New"/>
                <w:b w:val="0"/>
                <w:sz w:val="20"/>
                <w:szCs w:val="20"/>
                <w:vertAlign w:val="baseline"/>
              </w:rPr>
            </w:pPr>
            <w:r w:rsidDel="00000000" w:rsidR="00000000" w:rsidRPr="00000000">
              <w:rPr>
                <w:rFonts w:ascii="Courier New" w:cs="Courier New" w:eastAsia="Courier New" w:hAnsi="Courier New"/>
                <w:b w:val="1"/>
                <w:sz w:val="20"/>
                <w:szCs w:val="20"/>
                <w:vertAlign w:val="baseline"/>
                <w:rtl w:val="0"/>
              </w:rPr>
              <w:t xml:space="preserve">Catalase </w:t>
            </w:r>
            <w:r w:rsidDel="00000000" w:rsidR="00000000" w:rsidRPr="00000000">
              <w:rPr>
                <w:rFonts w:ascii="Courier New" w:cs="Courier New" w:eastAsia="Courier New" w:hAnsi="Courier New"/>
                <w:sz w:val="20"/>
                <w:szCs w:val="20"/>
                <w:vertAlign w:val="baseline"/>
                <w:rtl w:val="0"/>
              </w:rPr>
              <w:t xml:space="preserve">(Sigma 3515-10mg) (stored @ +4 °C)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right w:w="0.0" w:type="dxa"/>
            </w:tcMar>
            <w:vAlign w:val="top"/>
          </w:tcPr>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spacing w:line="360" w:lineRule="auto"/>
              <w:jc w:val="both"/>
              <w:rPr>
                <w:rFonts w:ascii="Courier New" w:cs="Courier New" w:eastAsia="Courier New" w:hAnsi="Courier New"/>
                <w:b w:val="0"/>
                <w:sz w:val="20"/>
                <w:szCs w:val="20"/>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right w:w="0.0" w:type="dxa"/>
            </w:tcMar>
            <w:vAlign w:val="top"/>
          </w:tcPr>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spacing w:line="360" w:lineRule="auto"/>
              <w:jc w:val="both"/>
              <w:rPr>
                <w:rFonts w:ascii="Courier New" w:cs="Courier New" w:eastAsia="Courier New" w:hAnsi="Courier New"/>
                <w:b w:val="0"/>
                <w:sz w:val="20"/>
                <w:szCs w:val="20"/>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right w:w="0.0" w:type="dxa"/>
            </w:tcMar>
            <w:vAlign w:val="top"/>
          </w:tcPr>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spacing w:line="360" w:lineRule="auto"/>
              <w:jc w:val="both"/>
              <w:rPr>
                <w:rFonts w:ascii="Courier New" w:cs="Courier New" w:eastAsia="Courier New" w:hAnsi="Courier New"/>
                <w:b w:val="0"/>
                <w:sz w:val="20"/>
                <w:szCs w:val="20"/>
                <w:vertAlign w:val="baseline"/>
              </w:rPr>
            </w:pPr>
            <w:r w:rsidDel="00000000" w:rsidR="00000000" w:rsidRPr="00000000">
              <w:rPr>
                <w:rFonts w:ascii="Courier New" w:cs="Courier New" w:eastAsia="Courier New" w:hAnsi="Courier New"/>
                <w:sz w:val="20"/>
                <w:szCs w:val="20"/>
                <w:vertAlign w:val="baseline"/>
                <w:rtl w:val="0"/>
              </w:rPr>
              <w:t xml:space="preserve">1 µl</w:t>
            </w:r>
            <w:r w:rsidDel="00000000" w:rsidR="00000000" w:rsidRPr="00000000">
              <w:rPr>
                <w:rtl w:val="0"/>
              </w:rPr>
            </w:r>
          </w:p>
        </w:tc>
      </w:tr>
      <w:tr>
        <w:trPr>
          <w:cantSplit w:val="0"/>
          <w:tblHeader w:val="0"/>
        </w:trPr>
        <w:tc>
          <w:tcPr>
            <w:tcBorders>
              <w:top w:color="bfbfbf" w:space="0" w:sz="4" w:val="single"/>
              <w:bottom w:color="bfbfbf" w:space="0" w:sz="4" w:val="single"/>
              <w:right w:color="bfbfbf" w:space="0" w:sz="4" w:val="single"/>
            </w:tcBorders>
            <w:tcMar>
              <w:top w:w="0.0" w:type="dxa"/>
              <w:right w:w="0.0" w:type="dxa"/>
            </w:tcMar>
            <w:vAlign w:val="top"/>
          </w:tcPr>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spacing w:line="360" w:lineRule="auto"/>
              <w:jc w:val="both"/>
              <w:rPr>
                <w:rFonts w:ascii="Courier New" w:cs="Courier New" w:eastAsia="Courier New" w:hAnsi="Courier New"/>
                <w:b w:val="0"/>
                <w:sz w:val="20"/>
                <w:szCs w:val="20"/>
                <w:vertAlign w:val="baseline"/>
              </w:rPr>
            </w:pPr>
            <w:r w:rsidDel="00000000" w:rsidR="00000000" w:rsidRPr="00000000">
              <w:rPr>
                <w:rFonts w:ascii="Courier New" w:cs="Courier New" w:eastAsia="Courier New" w:hAnsi="Courier New"/>
                <w:b w:val="1"/>
                <w:sz w:val="20"/>
                <w:szCs w:val="20"/>
                <w:vertAlign w:val="baseline"/>
                <w:rtl w:val="0"/>
              </w:rPr>
              <w:t xml:space="preserve">RNA EQ buffer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right w:w="0.0" w:type="dxa"/>
            </w:tcMar>
            <w:vAlign w:val="top"/>
          </w:tcPr>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spacing w:line="360" w:lineRule="auto"/>
              <w:jc w:val="both"/>
              <w:rPr>
                <w:rFonts w:ascii="Courier New" w:cs="Courier New" w:eastAsia="Courier New" w:hAnsi="Courier New"/>
                <w:b w:val="0"/>
                <w:sz w:val="20"/>
                <w:szCs w:val="20"/>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right w:w="0.0" w:type="dxa"/>
            </w:tcMar>
            <w:vAlign w:val="top"/>
          </w:tcPr>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spacing w:line="360" w:lineRule="auto"/>
              <w:jc w:val="both"/>
              <w:rPr>
                <w:rFonts w:ascii="Courier New" w:cs="Courier New" w:eastAsia="Courier New" w:hAnsi="Courier New"/>
                <w:b w:val="0"/>
                <w:sz w:val="20"/>
                <w:szCs w:val="20"/>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right w:w="0.0" w:type="dxa"/>
            </w:tcMar>
            <w:vAlign w:val="top"/>
          </w:tcPr>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spacing w:line="360" w:lineRule="auto"/>
              <w:jc w:val="both"/>
              <w:rPr>
                <w:rFonts w:ascii="Courier New" w:cs="Courier New" w:eastAsia="Courier New" w:hAnsi="Courier New"/>
                <w:b w:val="0"/>
                <w:sz w:val="20"/>
                <w:szCs w:val="20"/>
                <w:vertAlign w:val="baseline"/>
              </w:rPr>
            </w:pPr>
            <w:r w:rsidDel="00000000" w:rsidR="00000000" w:rsidRPr="00000000">
              <w:rPr>
                <w:rFonts w:ascii="Courier New" w:cs="Courier New" w:eastAsia="Courier New" w:hAnsi="Courier New"/>
                <w:sz w:val="20"/>
                <w:szCs w:val="20"/>
                <w:vertAlign w:val="baseline"/>
                <w:rtl w:val="0"/>
              </w:rPr>
              <w:t xml:space="preserve">93 µl</w:t>
            </w:r>
            <w:r w:rsidDel="00000000" w:rsidR="00000000" w:rsidRPr="00000000">
              <w:rPr>
                <w:rtl w:val="0"/>
              </w:rPr>
            </w:r>
          </w:p>
        </w:tc>
      </w:tr>
    </w:tbl>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spacing w:line="360" w:lineRule="auto"/>
        <w:ind w:left="708" w:right="600" w:firstLine="0"/>
        <w:jc w:val="both"/>
        <w:rPr>
          <w:rFonts w:ascii="Courier New" w:cs="Courier New" w:eastAsia="Courier New" w:hAnsi="Courier New"/>
          <w:b w:val="1"/>
          <w:color w:val="ff0000"/>
          <w:sz w:val="20"/>
          <w:szCs w:val="20"/>
          <w:vertAlign w:val="baseline"/>
        </w:rPr>
      </w:pPr>
      <w:r w:rsidDel="00000000" w:rsidR="00000000" w:rsidRPr="00000000">
        <w:rPr>
          <w:rFonts w:ascii="Courier New" w:cs="Courier New" w:eastAsia="Courier New" w:hAnsi="Courier New"/>
          <w:b w:val="1"/>
          <w:color w:val="ff0000"/>
          <w:sz w:val="20"/>
          <w:szCs w:val="20"/>
          <w:vertAlign w:val="baseline"/>
          <w:rtl w:val="0"/>
        </w:rPr>
        <w:t xml:space="preserve">Prepare fresh prior to imaging; add T</w:t>
      </w:r>
      <w:r w:rsidDel="00000000" w:rsidR="00000000" w:rsidRPr="00000000">
        <w:rPr>
          <w:rFonts w:ascii="Courier New" w:cs="Courier New" w:eastAsia="Courier New" w:hAnsi="Courier New"/>
          <w:b w:val="1"/>
          <w:color w:val="ff0000"/>
          <w:sz w:val="20"/>
          <w:szCs w:val="20"/>
          <w:rtl w:val="0"/>
        </w:rPr>
        <w:t xml:space="preserve">ROLOX</w:t>
      </w:r>
      <w:r w:rsidDel="00000000" w:rsidR="00000000" w:rsidRPr="00000000">
        <w:rPr>
          <w:rFonts w:ascii="Courier New" w:cs="Courier New" w:eastAsia="Courier New" w:hAnsi="Courier New"/>
          <w:b w:val="1"/>
          <w:color w:val="ff0000"/>
          <w:sz w:val="20"/>
          <w:szCs w:val="20"/>
          <w:vertAlign w:val="baseline"/>
          <w:rtl w:val="0"/>
        </w:rPr>
        <w:t xml:space="preserve"> first, resuspend up and down and then add the e</w:t>
      </w:r>
      <w:r w:rsidDel="00000000" w:rsidR="00000000" w:rsidRPr="00000000">
        <w:rPr>
          <w:rFonts w:ascii="Courier New" w:cs="Courier New" w:eastAsia="Courier New" w:hAnsi="Courier New"/>
          <w:b w:val="1"/>
          <w:color w:val="ff0000"/>
          <w:sz w:val="20"/>
          <w:szCs w:val="20"/>
          <w:rtl w:val="0"/>
        </w:rPr>
        <w:t xml:space="preserve">nzymes</w:t>
      </w:r>
      <w:r w:rsidDel="00000000" w:rsidR="00000000" w:rsidRPr="00000000">
        <w:rPr>
          <w:rtl w:val="0"/>
        </w:rPr>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spacing w:line="360" w:lineRule="auto"/>
        <w:jc w:val="both"/>
        <w:rPr>
          <w:rFonts w:ascii="Courier New" w:cs="Courier New" w:eastAsia="Courier New" w:hAnsi="Courier New"/>
          <w:b w:val="0"/>
          <w:sz w:val="20"/>
          <w:szCs w:val="20"/>
          <w:u w:val="single"/>
          <w:vertAlign w:val="baseline"/>
        </w:rPr>
      </w:pPr>
      <w:r w:rsidDel="00000000" w:rsidR="00000000" w:rsidRPr="00000000">
        <w:rPr>
          <w:rtl w:val="0"/>
        </w:rPr>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spacing w:line="360" w:lineRule="auto"/>
        <w:jc w:val="both"/>
        <w:rPr>
          <w:rFonts w:ascii="Courier New" w:cs="Courier New" w:eastAsia="Courier New" w:hAnsi="Courier New"/>
          <w:b w:val="1"/>
          <w:sz w:val="20"/>
          <w:szCs w:val="20"/>
          <w:u w:val="single"/>
        </w:rPr>
      </w:pPr>
      <w:r w:rsidDel="00000000" w:rsidR="00000000" w:rsidRPr="00000000">
        <w:rPr>
          <w:rFonts w:ascii="Courier New" w:cs="Courier New" w:eastAsia="Courier New" w:hAnsi="Courier New"/>
          <w:b w:val="1"/>
          <w:sz w:val="20"/>
          <w:szCs w:val="20"/>
          <w:u w:val="single"/>
          <w:vertAlign w:val="baseline"/>
          <w:rtl w:val="0"/>
        </w:rPr>
        <w:t xml:space="preserve">PFA fixation of cells followed by EtOH </w:t>
      </w:r>
      <w:r w:rsidDel="00000000" w:rsidR="00000000" w:rsidRPr="00000000">
        <w:rPr>
          <w:rFonts w:ascii="Courier New" w:cs="Courier New" w:eastAsia="Courier New" w:hAnsi="Courier New"/>
          <w:b w:val="1"/>
          <w:sz w:val="20"/>
          <w:szCs w:val="20"/>
          <w:u w:val="single"/>
          <w:rtl w:val="0"/>
        </w:rPr>
        <w:t xml:space="preserve">permeabilization; for cells grown on coverslips; </w:t>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spacing w:line="360" w:lineRule="auto"/>
        <w:jc w:val="both"/>
        <w:rPr>
          <w:rFonts w:ascii="Courier New" w:cs="Courier New" w:eastAsia="Courier New" w:hAnsi="Courier New"/>
          <w:b w:val="1"/>
          <w:color w:val="ff0000"/>
          <w:sz w:val="20"/>
          <w:szCs w:val="20"/>
        </w:rPr>
      </w:pPr>
      <w:r w:rsidDel="00000000" w:rsidR="00000000" w:rsidRPr="00000000">
        <w:rPr>
          <w:rFonts w:ascii="Courier New" w:cs="Courier New" w:eastAsia="Courier New" w:hAnsi="Courier New"/>
          <w:b w:val="1"/>
          <w:color w:val="ff0000"/>
          <w:sz w:val="20"/>
          <w:szCs w:val="20"/>
          <w:rtl w:val="0"/>
        </w:rPr>
        <w:t xml:space="preserve">Considerations: From the fixation step on everything has to be done in an RNAse-free environment (remember to make tweezers RNAse-free using the RNAse ZAP)</w:t>
      </w:r>
    </w:p>
    <w:p w:rsidR="00000000" w:rsidDel="00000000" w:rsidP="00000000" w:rsidRDefault="00000000" w:rsidRPr="00000000" w14:paraId="00000089">
      <w:pPr>
        <w:pageBreakBefore w:val="0"/>
        <w:widowControl w:val="0"/>
        <w:numPr>
          <w:ilvl w:val="0"/>
          <w:numId w:val="4"/>
        </w:numPr>
        <w:tabs>
          <w:tab w:val="left" w:leader="none" w:pos="940"/>
          <w:tab w:val="left" w:leader="none" w:pos="1440"/>
        </w:tabs>
        <w:ind w:left="720" w:hanging="36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2"/>
          <w:szCs w:val="22"/>
          <w:rtl w:val="0"/>
        </w:rPr>
        <w:t xml:space="preserve">Remove the medium and briefly wash the cells with 1xPBS (containing Ca and Mg ions) pre-warmed to 37C.</w:t>
      </w:r>
      <w:r w:rsidDel="00000000" w:rsidR="00000000" w:rsidRPr="00000000">
        <w:rPr>
          <w:rtl w:val="0"/>
        </w:rPr>
      </w:r>
    </w:p>
    <w:p w:rsidR="00000000" w:rsidDel="00000000" w:rsidP="00000000" w:rsidRDefault="00000000" w:rsidRPr="00000000" w14:paraId="0000008A">
      <w:pPr>
        <w:pageBreakBefore w:val="0"/>
        <w:widowControl w:val="0"/>
        <w:numPr>
          <w:ilvl w:val="0"/>
          <w:numId w:val="4"/>
        </w:numPr>
        <w:tabs>
          <w:tab w:val="left" w:leader="none" w:pos="940"/>
          <w:tab w:val="left" w:leader="none" w:pos="1440"/>
        </w:tabs>
        <w:ind w:left="720" w:hanging="36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2"/>
          <w:szCs w:val="22"/>
          <w:rtl w:val="0"/>
        </w:rPr>
        <w:t xml:space="preserve">Exchange the PBS to 4% PFA/1xPBS solution, RT (freshly prepared using the 16% stock from the EMS Diasum or an equivalent)  (this PBS does not have Ca and Mg)</w:t>
      </w:r>
      <w:r w:rsidDel="00000000" w:rsidR="00000000" w:rsidRPr="00000000">
        <w:rPr>
          <w:rtl w:val="0"/>
        </w:rPr>
      </w:r>
    </w:p>
    <w:p w:rsidR="00000000" w:rsidDel="00000000" w:rsidP="00000000" w:rsidRDefault="00000000" w:rsidRPr="00000000" w14:paraId="0000008B">
      <w:pPr>
        <w:pageBreakBefore w:val="0"/>
        <w:widowControl w:val="0"/>
        <w:tabs>
          <w:tab w:val="left" w:leader="none" w:pos="220"/>
          <w:tab w:val="left" w:leader="none" w:pos="720"/>
        </w:tabs>
        <w:ind w:left="720" w:firstLine="0"/>
        <w:jc w:val="both"/>
        <w:rPr>
          <w:rFonts w:ascii="Cambria" w:cs="Cambria" w:eastAsia="Cambria" w:hAnsi="Cambria"/>
          <w:sz w:val="22"/>
          <w:szCs w:val="22"/>
        </w:rPr>
      </w:pPr>
      <w:r w:rsidDel="00000000" w:rsidR="00000000" w:rsidRPr="00000000">
        <w:rPr>
          <w:rFonts w:ascii="Courier New" w:cs="Courier New" w:eastAsia="Courier New" w:hAnsi="Courier New"/>
          <w:b w:val="1"/>
          <w:sz w:val="22"/>
          <w:szCs w:val="22"/>
          <w:rtl w:val="0"/>
        </w:rPr>
        <w:t xml:space="preserve">Note! Add higher volume of the PFA solution compared to the volume of the 1xPBS that you had added in step 1.</w:t>
      </w:r>
      <w:r w:rsidDel="00000000" w:rsidR="00000000" w:rsidRPr="00000000">
        <w:rPr>
          <w:rtl w:val="0"/>
        </w:rPr>
      </w:r>
    </w:p>
    <w:p w:rsidR="00000000" w:rsidDel="00000000" w:rsidP="00000000" w:rsidRDefault="00000000" w:rsidRPr="00000000" w14:paraId="0000008C">
      <w:pPr>
        <w:pageBreakBefore w:val="0"/>
        <w:widowControl w:val="0"/>
        <w:numPr>
          <w:ilvl w:val="0"/>
          <w:numId w:val="4"/>
        </w:numPr>
        <w:tabs>
          <w:tab w:val="left" w:leader="none" w:pos="940"/>
          <w:tab w:val="left" w:leader="none" w:pos="1440"/>
        </w:tabs>
        <w:ind w:left="720" w:hanging="36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2"/>
          <w:szCs w:val="22"/>
          <w:rtl w:val="0"/>
        </w:rPr>
        <w:t xml:space="preserve">Incubate at RT for 10’ (make sure you have a generous amount of the PFA solution (~2 ml per well of a 6-well plate) )</w:t>
      </w:r>
      <w:r w:rsidDel="00000000" w:rsidR="00000000" w:rsidRPr="00000000">
        <w:rPr>
          <w:rtl w:val="0"/>
        </w:rPr>
      </w:r>
    </w:p>
    <w:p w:rsidR="00000000" w:rsidDel="00000000" w:rsidP="00000000" w:rsidRDefault="00000000" w:rsidRPr="00000000" w14:paraId="0000008D">
      <w:pPr>
        <w:pageBreakBefore w:val="0"/>
        <w:widowControl w:val="0"/>
        <w:numPr>
          <w:ilvl w:val="0"/>
          <w:numId w:val="4"/>
        </w:numPr>
        <w:tabs>
          <w:tab w:val="left" w:leader="none" w:pos="940"/>
          <w:tab w:val="left" w:leader="none" w:pos="1440"/>
        </w:tabs>
        <w:ind w:left="720" w:hanging="36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2"/>
          <w:szCs w:val="22"/>
          <w:rtl w:val="0"/>
        </w:rPr>
        <w:t xml:space="preserve">Wash the PFA away with 1xPBS (from now on use PBS w/o Ca and Mg), 3 x 5min, RT while shaking (make sure this PBS is RNAse-free (Ambion)</w:t>
      </w:r>
      <w:r w:rsidDel="00000000" w:rsidR="00000000" w:rsidRPr="00000000">
        <w:rPr>
          <w:rtl w:val="0"/>
        </w:rPr>
      </w:r>
    </w:p>
    <w:p w:rsidR="00000000" w:rsidDel="00000000" w:rsidP="00000000" w:rsidRDefault="00000000" w:rsidRPr="00000000" w14:paraId="0000008E">
      <w:pPr>
        <w:pageBreakBefore w:val="0"/>
        <w:widowControl w:val="0"/>
        <w:tabs>
          <w:tab w:val="left" w:leader="none" w:pos="940"/>
          <w:tab w:val="left" w:leader="none" w:pos="1440"/>
        </w:tabs>
        <w:ind w:left="720" w:firstLine="0"/>
        <w:jc w:val="both"/>
        <w:rPr>
          <w:rFonts w:ascii="Cambria" w:cs="Cambria" w:eastAsia="Cambria" w:hAnsi="Cambria"/>
          <w:sz w:val="22"/>
          <w:szCs w:val="22"/>
        </w:rPr>
      </w:pPr>
      <w:r w:rsidDel="00000000" w:rsidR="00000000" w:rsidRPr="00000000">
        <w:rPr>
          <w:rFonts w:ascii="Courier New" w:cs="Courier New" w:eastAsia="Courier New" w:hAnsi="Courier New"/>
          <w:b w:val="1"/>
          <w:sz w:val="22"/>
          <w:szCs w:val="22"/>
          <w:rtl w:val="0"/>
        </w:rPr>
        <w:t xml:space="preserve">OPTIONAL STEP (if high background fluorescence is seen one can quench the reaction of crosslinking using glycine):  Wash the PFA away with 1xPBS/125 mM Glycine (w/o Ca and Mg), 2 x 5’, RT while shaking (make sure this PBS and Glycine are RNAse-free) and wash 2 x with 1xPBS (RNAse-free)</w:t>
      </w:r>
      <w:r w:rsidDel="00000000" w:rsidR="00000000" w:rsidRPr="00000000">
        <w:rPr>
          <w:rtl w:val="0"/>
        </w:rPr>
      </w:r>
    </w:p>
    <w:p w:rsidR="00000000" w:rsidDel="00000000" w:rsidP="00000000" w:rsidRDefault="00000000" w:rsidRPr="00000000" w14:paraId="0000008F">
      <w:pPr>
        <w:pageBreakBefore w:val="0"/>
        <w:widowControl w:val="0"/>
        <w:numPr>
          <w:ilvl w:val="0"/>
          <w:numId w:val="4"/>
        </w:numPr>
        <w:tabs>
          <w:tab w:val="left" w:leader="none" w:pos="940"/>
          <w:tab w:val="left" w:leader="none" w:pos="1440"/>
        </w:tabs>
        <w:ind w:left="720" w:hanging="36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2"/>
          <w:szCs w:val="22"/>
          <w:rtl w:val="0"/>
        </w:rPr>
        <w:t xml:space="preserve">Exchange the PBS to an ice-cold 70% Ethanol</w:t>
      </w:r>
      <w:r w:rsidDel="00000000" w:rsidR="00000000" w:rsidRPr="00000000">
        <w:rPr>
          <w:rtl w:val="0"/>
        </w:rPr>
      </w:r>
    </w:p>
    <w:p w:rsidR="00000000" w:rsidDel="00000000" w:rsidP="00000000" w:rsidRDefault="00000000" w:rsidRPr="00000000" w14:paraId="00000090">
      <w:pPr>
        <w:pageBreakBefore w:val="0"/>
        <w:widowControl w:val="0"/>
        <w:numPr>
          <w:ilvl w:val="0"/>
          <w:numId w:val="4"/>
        </w:numPr>
        <w:tabs>
          <w:tab w:val="left" w:leader="none" w:pos="945"/>
          <w:tab w:val="left" w:leader="none" w:pos="1440"/>
        </w:tabs>
        <w:ind w:left="720" w:hanging="36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2"/>
          <w:szCs w:val="22"/>
          <w:rtl w:val="0"/>
        </w:rPr>
        <w:t xml:space="preserve">Exchange the 70% Ethanol to a fresh 70% Ethanol (also ice-cold) and store the cells in it at 4C (can be stored for up to a year) )(seal the dishes with parafilm)</w:t>
      </w:r>
      <w:r w:rsidDel="00000000" w:rsidR="00000000" w:rsidRPr="00000000">
        <w:rPr>
          <w:rtl w:val="0"/>
        </w:rPr>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spacing w:line="360" w:lineRule="auto"/>
        <w:jc w:val="both"/>
        <w:rPr>
          <w:rFonts w:ascii="Courier New" w:cs="Courier New" w:eastAsia="Courier New" w:hAnsi="Courier New"/>
          <w:b w:val="0"/>
          <w:sz w:val="20"/>
          <w:szCs w:val="20"/>
          <w:vertAlign w:val="baseline"/>
        </w:rPr>
      </w:pPr>
      <w:r w:rsidDel="00000000" w:rsidR="00000000" w:rsidRPr="00000000">
        <w:rPr>
          <w:rtl w:val="0"/>
        </w:rPr>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spacing w:line="360" w:lineRule="auto"/>
        <w:jc w:val="both"/>
        <w:rPr>
          <w:rFonts w:ascii="Courier New" w:cs="Courier New" w:eastAsia="Courier New" w:hAnsi="Courier New"/>
          <w:b w:val="1"/>
          <w:sz w:val="20"/>
          <w:szCs w:val="20"/>
          <w:u w:val="single"/>
        </w:rPr>
      </w:pPr>
      <w:r w:rsidDel="00000000" w:rsidR="00000000" w:rsidRPr="00000000">
        <w:rPr>
          <w:rFonts w:ascii="Courier New" w:cs="Courier New" w:eastAsia="Courier New" w:hAnsi="Courier New"/>
          <w:b w:val="1"/>
          <w:sz w:val="20"/>
          <w:szCs w:val="20"/>
          <w:u w:val="single"/>
          <w:rtl w:val="0"/>
        </w:rPr>
        <w:t xml:space="preserve">PFA fixation followed by EtOH</w:t>
      </w:r>
      <w:r w:rsidDel="00000000" w:rsidR="00000000" w:rsidRPr="00000000">
        <w:rPr>
          <w:rFonts w:ascii="Courier New" w:cs="Courier New" w:eastAsia="Courier New" w:hAnsi="Courier New"/>
          <w:sz w:val="20"/>
          <w:szCs w:val="20"/>
          <w:u w:val="single"/>
          <w:rtl w:val="0"/>
        </w:rPr>
        <w:t xml:space="preserve"> </w:t>
      </w:r>
      <w:r w:rsidDel="00000000" w:rsidR="00000000" w:rsidRPr="00000000">
        <w:rPr>
          <w:rFonts w:ascii="Courier New" w:cs="Courier New" w:eastAsia="Courier New" w:hAnsi="Courier New"/>
          <w:b w:val="1"/>
          <w:sz w:val="20"/>
          <w:szCs w:val="20"/>
          <w:u w:val="single"/>
          <w:rtl w:val="0"/>
        </w:rPr>
        <w:t xml:space="preserve">permeabilization</w:t>
      </w:r>
      <w:r w:rsidDel="00000000" w:rsidR="00000000" w:rsidRPr="00000000">
        <w:rPr>
          <w:rFonts w:ascii="Courier New" w:cs="Courier New" w:eastAsia="Courier New" w:hAnsi="Courier New"/>
          <w:sz w:val="20"/>
          <w:szCs w:val="20"/>
          <w:u w:val="single"/>
          <w:rtl w:val="0"/>
        </w:rPr>
        <w:t xml:space="preserve"> </w:t>
      </w:r>
      <w:r w:rsidDel="00000000" w:rsidR="00000000" w:rsidRPr="00000000">
        <w:rPr>
          <w:rFonts w:ascii="Courier New" w:cs="Courier New" w:eastAsia="Courier New" w:hAnsi="Courier New"/>
          <w:b w:val="1"/>
          <w:sz w:val="20"/>
          <w:szCs w:val="20"/>
          <w:u w:val="single"/>
          <w:rtl w:val="0"/>
        </w:rPr>
        <w:t xml:space="preserve">for cells in suspension; 1 000 000 cells / 1,5 ml protein low bind tube / for smFISH to be done in solution </w:t>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spacing w:line="360" w:lineRule="auto"/>
        <w:jc w:val="both"/>
        <w:rPr>
          <w:rFonts w:ascii="Courier New" w:cs="Courier New" w:eastAsia="Courier New" w:hAnsi="Courier New"/>
          <w:b w:val="1"/>
          <w:color w:val="ff0000"/>
          <w:sz w:val="20"/>
          <w:szCs w:val="20"/>
        </w:rPr>
      </w:pPr>
      <w:r w:rsidDel="00000000" w:rsidR="00000000" w:rsidRPr="00000000">
        <w:rPr>
          <w:rFonts w:ascii="Courier New" w:cs="Courier New" w:eastAsia="Courier New" w:hAnsi="Courier New"/>
          <w:b w:val="1"/>
          <w:color w:val="ff0000"/>
          <w:sz w:val="20"/>
          <w:szCs w:val="20"/>
          <w:rtl w:val="0"/>
        </w:rPr>
        <w:t xml:space="preserve">Considerations: From the fixation step on everything has to be done in an RNAse-free environment; use the swing rotor for centrifugation and find out the minimum time and speed to pellet your cells down (remembering that the larger the volume the longer it takes to spin cells down, but at the same time the larger the volume the better the wash);</w:t>
      </w:r>
    </w:p>
    <w:p w:rsidR="00000000" w:rsidDel="00000000" w:rsidP="00000000" w:rsidRDefault="00000000" w:rsidRPr="00000000" w14:paraId="00000094">
      <w:pPr>
        <w:pageBreakBefore w:val="0"/>
        <w:numPr>
          <w:ilvl w:val="0"/>
          <w:numId w:val="1"/>
        </w:numPr>
        <w:pBdr>
          <w:top w:space="0" w:sz="0" w:val="nil"/>
          <w:left w:space="0" w:sz="0" w:val="nil"/>
          <w:bottom w:space="0" w:sz="0" w:val="nil"/>
          <w:right w:space="0" w:sz="0" w:val="nil"/>
          <w:between w:space="0" w:sz="0" w:val="nil"/>
        </w:pBdr>
        <w:shd w:fill="auto" w:val="clear"/>
        <w:spacing w:line="360" w:lineRule="auto"/>
        <w:ind w:left="720" w:hanging="36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Trypsinize the cells or take an aliquot of suspension cells (10</w:t>
      </w:r>
      <w:r w:rsidDel="00000000" w:rsidR="00000000" w:rsidRPr="00000000">
        <w:rPr>
          <w:rFonts w:ascii="Courier New" w:cs="Courier New" w:eastAsia="Courier New" w:hAnsi="Courier New"/>
          <w:sz w:val="20"/>
          <w:szCs w:val="20"/>
          <w:vertAlign w:val="superscript"/>
          <w:rtl w:val="0"/>
        </w:rPr>
        <w:t xml:space="preserve">6</w:t>
      </w:r>
      <w:r w:rsidDel="00000000" w:rsidR="00000000" w:rsidRPr="00000000">
        <w:rPr>
          <w:rFonts w:ascii="Courier New" w:cs="Courier New" w:eastAsia="Courier New" w:hAnsi="Courier New"/>
          <w:sz w:val="20"/>
          <w:szCs w:val="20"/>
          <w:rtl w:val="0"/>
        </w:rPr>
        <w:t xml:space="preserve">) and centrifuge (100-300 x g for 5 min at RT depending on the cell type (100 x g for relatively large cells like fibroblasts or K562, 300 x g for small suspension cells like KBM7) (always monitor the appearance of the pellet after centrifugation as well as how transparent the medium becomes in order to judge the centrifugation) (If clumping occurs one may wash the cells in 1xPBS containing 0.5 mM EDTA)(Depending on the cells concentration do this centrifugation in a 15 ml or 1.5 ml tube; if it’s done in a 15 ml tube after the resuspension in 1 ml of 1xPBS transfer the cells to a 1,5 ml protein low bind tube).</w:t>
      </w:r>
    </w:p>
    <w:p w:rsidR="00000000" w:rsidDel="00000000" w:rsidP="00000000" w:rsidRDefault="00000000" w:rsidRPr="00000000" w14:paraId="00000095">
      <w:pPr>
        <w:pageBreakBefore w:val="0"/>
        <w:numPr>
          <w:ilvl w:val="0"/>
          <w:numId w:val="1"/>
        </w:numPr>
        <w:pBdr>
          <w:top w:space="0" w:sz="0" w:val="nil"/>
          <w:left w:space="0" w:sz="0" w:val="nil"/>
          <w:bottom w:space="0" w:sz="0" w:val="nil"/>
          <w:right w:space="0" w:sz="0" w:val="nil"/>
          <w:between w:space="0" w:sz="0" w:val="nil"/>
        </w:pBdr>
        <w:shd w:fill="auto" w:val="clear"/>
        <w:spacing w:line="360" w:lineRule="auto"/>
        <w:ind w:left="720" w:hanging="360"/>
        <w:jc w:val="both"/>
        <w:rPr>
          <w:rFonts w:ascii="Courier New" w:cs="Courier New" w:eastAsia="Courier New" w:hAnsi="Courier New"/>
          <w:sz w:val="20"/>
          <w:szCs w:val="20"/>
          <w:u w:val="none"/>
        </w:rPr>
      </w:pPr>
      <w:r w:rsidDel="00000000" w:rsidR="00000000" w:rsidRPr="00000000">
        <w:rPr>
          <w:rFonts w:ascii="Courier New" w:cs="Courier New" w:eastAsia="Courier New" w:hAnsi="Courier New"/>
          <w:sz w:val="20"/>
          <w:szCs w:val="20"/>
          <w:rtl w:val="0"/>
        </w:rPr>
        <w:t xml:space="preserve">Centrifuge in order to exchange the PBS to 1 ml of 4% PFA/1xPBS solution, RT (freshly prepared using the 16% stock from the EMS Diasum or an equivalent) (this PBS does not have Ca and Mg)(</w:t>
      </w:r>
      <w:r w:rsidDel="00000000" w:rsidR="00000000" w:rsidRPr="00000000">
        <w:rPr>
          <w:rFonts w:ascii="Courier New" w:cs="Courier New" w:eastAsia="Courier New" w:hAnsi="Courier New"/>
          <w:color w:val="ff0000"/>
          <w:sz w:val="20"/>
          <w:szCs w:val="20"/>
          <w:rtl w:val="0"/>
        </w:rPr>
        <w:t xml:space="preserve">first resuspend the pellet in 50 ul of 1xPBS (in order to produce single-cell suspension) and then add the PFA solution</w:t>
      </w: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96">
      <w:pPr>
        <w:pageBreakBefore w:val="0"/>
        <w:numPr>
          <w:ilvl w:val="0"/>
          <w:numId w:val="1"/>
        </w:numPr>
        <w:pBdr>
          <w:top w:space="0" w:sz="0" w:val="nil"/>
          <w:left w:space="0" w:sz="0" w:val="nil"/>
          <w:bottom w:space="0" w:sz="0" w:val="nil"/>
          <w:right w:space="0" w:sz="0" w:val="nil"/>
          <w:between w:space="0" w:sz="0" w:val="nil"/>
        </w:pBdr>
        <w:shd w:fill="auto" w:val="clear"/>
        <w:spacing w:line="360" w:lineRule="auto"/>
        <w:ind w:left="720" w:hanging="360"/>
        <w:jc w:val="both"/>
        <w:rPr>
          <w:rFonts w:ascii="Courier New" w:cs="Courier New" w:eastAsia="Courier New" w:hAnsi="Courier New"/>
          <w:sz w:val="20"/>
          <w:szCs w:val="20"/>
          <w:u w:val="none"/>
        </w:rPr>
      </w:pPr>
      <w:r w:rsidDel="00000000" w:rsidR="00000000" w:rsidRPr="00000000">
        <w:rPr>
          <w:rFonts w:ascii="Courier New" w:cs="Courier New" w:eastAsia="Courier New" w:hAnsi="Courier New"/>
          <w:sz w:val="20"/>
          <w:szCs w:val="20"/>
          <w:rtl w:val="0"/>
        </w:rPr>
        <w:t xml:space="preserve">Incubate at RT for 10’ while gently pipetting up and down every minute or so</w:t>
      </w:r>
    </w:p>
    <w:p w:rsidR="00000000" w:rsidDel="00000000" w:rsidP="00000000" w:rsidRDefault="00000000" w:rsidRPr="00000000" w14:paraId="00000097">
      <w:pPr>
        <w:pageBreakBefore w:val="0"/>
        <w:numPr>
          <w:ilvl w:val="0"/>
          <w:numId w:val="1"/>
        </w:numPr>
        <w:pBdr>
          <w:top w:space="0" w:sz="0" w:val="nil"/>
          <w:left w:space="0" w:sz="0" w:val="nil"/>
          <w:bottom w:space="0" w:sz="0" w:val="nil"/>
          <w:right w:space="0" w:sz="0" w:val="nil"/>
          <w:between w:space="0" w:sz="0" w:val="nil"/>
        </w:pBdr>
        <w:shd w:fill="auto" w:val="clear"/>
        <w:spacing w:line="360" w:lineRule="auto"/>
        <w:ind w:left="720" w:hanging="360"/>
        <w:jc w:val="both"/>
        <w:rPr>
          <w:rFonts w:ascii="Courier New" w:cs="Courier New" w:eastAsia="Courier New" w:hAnsi="Courier New"/>
          <w:sz w:val="20"/>
          <w:szCs w:val="20"/>
          <w:u w:val="none"/>
        </w:rPr>
      </w:pPr>
      <w:r w:rsidDel="00000000" w:rsidR="00000000" w:rsidRPr="00000000">
        <w:rPr>
          <w:rFonts w:ascii="Courier New" w:cs="Courier New" w:eastAsia="Courier New" w:hAnsi="Courier New"/>
          <w:sz w:val="20"/>
          <w:szCs w:val="20"/>
          <w:rtl w:val="0"/>
        </w:rPr>
        <w:t xml:space="preserve">Stop the PFA by adding 2.5M Glycine solution to a final concentration of 125 mM, and immediately proceed to the next step (make sure that the glycine solution is RNAse-free; add 53 ul of the 2.5M Glycine solution to 1 ml of the PFA solution)</w:t>
      </w:r>
    </w:p>
    <w:p w:rsidR="00000000" w:rsidDel="00000000" w:rsidP="00000000" w:rsidRDefault="00000000" w:rsidRPr="00000000" w14:paraId="00000098">
      <w:pPr>
        <w:pageBreakBefore w:val="0"/>
        <w:numPr>
          <w:ilvl w:val="0"/>
          <w:numId w:val="1"/>
        </w:numPr>
        <w:pBdr>
          <w:top w:space="0" w:sz="0" w:val="nil"/>
          <w:left w:space="0" w:sz="0" w:val="nil"/>
          <w:bottom w:space="0" w:sz="0" w:val="nil"/>
          <w:right w:space="0" w:sz="0" w:val="nil"/>
          <w:between w:space="0" w:sz="0" w:val="nil"/>
        </w:pBdr>
        <w:shd w:fill="auto" w:val="clear"/>
        <w:spacing w:line="360" w:lineRule="auto"/>
        <w:ind w:left="720" w:hanging="360"/>
        <w:jc w:val="both"/>
        <w:rPr>
          <w:rFonts w:ascii="Courier New" w:cs="Courier New" w:eastAsia="Courier New" w:hAnsi="Courier New"/>
          <w:sz w:val="20"/>
          <w:szCs w:val="20"/>
          <w:u w:val="none"/>
        </w:rPr>
      </w:pPr>
      <w:r w:rsidDel="00000000" w:rsidR="00000000" w:rsidRPr="00000000">
        <w:rPr>
          <w:rFonts w:ascii="Courier New" w:cs="Courier New" w:eastAsia="Courier New" w:hAnsi="Courier New"/>
          <w:sz w:val="20"/>
          <w:szCs w:val="20"/>
          <w:rtl w:val="0"/>
        </w:rPr>
        <w:t xml:space="preserve">Centrifuge at 4C for 5’ and exchange the PFA solution to 1 ml of 1xPBS (w/o Ca and Mg), pipette up and down (make sure this PBS is RNAse-free)</w:t>
      </w:r>
    </w:p>
    <w:p w:rsidR="00000000" w:rsidDel="00000000" w:rsidP="00000000" w:rsidRDefault="00000000" w:rsidRPr="00000000" w14:paraId="00000099">
      <w:pPr>
        <w:pageBreakBefore w:val="0"/>
        <w:numPr>
          <w:ilvl w:val="0"/>
          <w:numId w:val="1"/>
        </w:numPr>
        <w:pBdr>
          <w:top w:space="0" w:sz="0" w:val="nil"/>
          <w:left w:space="0" w:sz="0" w:val="nil"/>
          <w:bottom w:space="0" w:sz="0" w:val="nil"/>
          <w:right w:space="0" w:sz="0" w:val="nil"/>
          <w:between w:space="0" w:sz="0" w:val="nil"/>
        </w:pBdr>
        <w:shd w:fill="auto" w:val="clear"/>
        <w:spacing w:line="360" w:lineRule="auto"/>
        <w:ind w:left="720" w:hanging="360"/>
        <w:jc w:val="both"/>
        <w:rPr>
          <w:rFonts w:ascii="Courier New" w:cs="Courier New" w:eastAsia="Courier New" w:hAnsi="Courier New"/>
          <w:sz w:val="20"/>
          <w:szCs w:val="20"/>
          <w:u w:val="none"/>
        </w:rPr>
      </w:pPr>
      <w:r w:rsidDel="00000000" w:rsidR="00000000" w:rsidRPr="00000000">
        <w:rPr>
          <w:rFonts w:ascii="Courier New" w:cs="Courier New" w:eastAsia="Courier New" w:hAnsi="Courier New"/>
          <w:sz w:val="20"/>
          <w:szCs w:val="20"/>
          <w:rtl w:val="0"/>
        </w:rPr>
        <w:t xml:space="preserve">Repeat step #5</w:t>
      </w:r>
    </w:p>
    <w:p w:rsidR="00000000" w:rsidDel="00000000" w:rsidP="00000000" w:rsidRDefault="00000000" w:rsidRPr="00000000" w14:paraId="0000009A">
      <w:pPr>
        <w:pageBreakBefore w:val="0"/>
        <w:numPr>
          <w:ilvl w:val="0"/>
          <w:numId w:val="1"/>
        </w:numPr>
        <w:pBdr>
          <w:top w:space="0" w:sz="0" w:val="nil"/>
          <w:left w:space="0" w:sz="0" w:val="nil"/>
          <w:bottom w:space="0" w:sz="0" w:val="nil"/>
          <w:right w:space="0" w:sz="0" w:val="nil"/>
          <w:between w:space="0" w:sz="0" w:val="nil"/>
        </w:pBdr>
        <w:shd w:fill="auto" w:val="clear"/>
        <w:spacing w:line="360" w:lineRule="auto"/>
        <w:ind w:left="720" w:hanging="360"/>
        <w:jc w:val="both"/>
        <w:rPr>
          <w:rFonts w:ascii="Courier New" w:cs="Courier New" w:eastAsia="Courier New" w:hAnsi="Courier New"/>
          <w:sz w:val="20"/>
          <w:szCs w:val="20"/>
          <w:u w:val="none"/>
        </w:rPr>
      </w:pPr>
      <w:r w:rsidDel="00000000" w:rsidR="00000000" w:rsidRPr="00000000">
        <w:rPr>
          <w:rFonts w:ascii="Courier New" w:cs="Courier New" w:eastAsia="Courier New" w:hAnsi="Courier New"/>
          <w:sz w:val="20"/>
          <w:szCs w:val="20"/>
          <w:rtl w:val="0"/>
        </w:rPr>
        <w:t xml:space="preserve">Exchange the PBS to 1 ml of ice-cold 70% Ethanol (</w:t>
      </w:r>
      <w:r w:rsidDel="00000000" w:rsidR="00000000" w:rsidRPr="00000000">
        <w:rPr>
          <w:rFonts w:ascii="Courier New" w:cs="Courier New" w:eastAsia="Courier New" w:hAnsi="Courier New"/>
          <w:color w:val="ff0000"/>
          <w:sz w:val="20"/>
          <w:szCs w:val="20"/>
          <w:rtl w:val="0"/>
        </w:rPr>
        <w:t xml:space="preserve">ATTENTION!!!</w:t>
      </w:r>
      <w:r w:rsidDel="00000000" w:rsidR="00000000" w:rsidRPr="00000000">
        <w:rPr>
          <w:rFonts w:ascii="Courier New" w:cs="Courier New" w:eastAsia="Courier New" w:hAnsi="Courier New"/>
          <w:sz w:val="20"/>
          <w:szCs w:val="20"/>
          <w:rtl w:val="0"/>
        </w:rPr>
        <w:t xml:space="preserve"> first resuspend the pellet in a small volume of 1xPBS (50ul) and then add EtOH slowly while gently vortexing)</w:t>
      </w:r>
    </w:p>
    <w:p w:rsidR="00000000" w:rsidDel="00000000" w:rsidP="00000000" w:rsidRDefault="00000000" w:rsidRPr="00000000" w14:paraId="0000009B">
      <w:pPr>
        <w:pageBreakBefore w:val="0"/>
        <w:numPr>
          <w:ilvl w:val="0"/>
          <w:numId w:val="1"/>
        </w:numPr>
        <w:pBdr>
          <w:top w:space="0" w:sz="0" w:val="nil"/>
          <w:left w:space="0" w:sz="0" w:val="nil"/>
          <w:bottom w:space="0" w:sz="0" w:val="nil"/>
          <w:right w:space="0" w:sz="0" w:val="nil"/>
          <w:between w:space="0" w:sz="0" w:val="nil"/>
        </w:pBdr>
        <w:shd w:fill="auto" w:val="clear"/>
        <w:spacing w:line="360" w:lineRule="auto"/>
        <w:ind w:left="720" w:hanging="360"/>
        <w:jc w:val="both"/>
        <w:rPr>
          <w:rFonts w:ascii="Courier New" w:cs="Courier New" w:eastAsia="Courier New" w:hAnsi="Courier New"/>
          <w:sz w:val="20"/>
          <w:szCs w:val="20"/>
          <w:u w:val="none"/>
        </w:rPr>
      </w:pPr>
      <w:r w:rsidDel="00000000" w:rsidR="00000000" w:rsidRPr="00000000">
        <w:rPr>
          <w:rFonts w:ascii="Courier New" w:cs="Courier New" w:eastAsia="Courier New" w:hAnsi="Courier New"/>
          <w:sz w:val="20"/>
          <w:szCs w:val="20"/>
          <w:rtl w:val="0"/>
        </w:rPr>
        <w:t xml:space="preserve">Centrifuge in order to exchange the 70% Ethanol to a fresh 70% Ethanol (do it twice) (also ice-cold) and store the cells in it at 4C (can be stored for up to a year)</w:t>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spacing w:line="36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spacing w:line="360" w:lineRule="auto"/>
        <w:jc w:val="both"/>
        <w:rPr>
          <w:rFonts w:ascii="Courier New" w:cs="Courier New" w:eastAsia="Courier New" w:hAnsi="Courier New"/>
          <w:b w:val="1"/>
          <w:sz w:val="20"/>
          <w:szCs w:val="20"/>
          <w:u w:val="single"/>
        </w:rPr>
      </w:pPr>
      <w:r w:rsidDel="00000000" w:rsidR="00000000" w:rsidRPr="00000000">
        <w:rPr>
          <w:rFonts w:ascii="Courier New" w:cs="Courier New" w:eastAsia="Courier New" w:hAnsi="Courier New"/>
          <w:b w:val="1"/>
          <w:sz w:val="20"/>
          <w:szCs w:val="20"/>
          <w:u w:val="single"/>
          <w:rtl w:val="0"/>
        </w:rPr>
        <w:t xml:space="preserve">PFA fixation followed by Triton X-100</w:t>
      </w:r>
      <w:r w:rsidDel="00000000" w:rsidR="00000000" w:rsidRPr="00000000">
        <w:rPr>
          <w:rFonts w:ascii="Courier New" w:cs="Courier New" w:eastAsia="Courier New" w:hAnsi="Courier New"/>
          <w:sz w:val="20"/>
          <w:szCs w:val="20"/>
          <w:u w:val="single"/>
          <w:rtl w:val="0"/>
        </w:rPr>
        <w:t xml:space="preserve">; </w:t>
      </w:r>
      <w:r w:rsidDel="00000000" w:rsidR="00000000" w:rsidRPr="00000000">
        <w:rPr>
          <w:rFonts w:ascii="Courier New" w:cs="Courier New" w:eastAsia="Courier New" w:hAnsi="Courier New"/>
          <w:b w:val="1"/>
          <w:sz w:val="20"/>
          <w:szCs w:val="20"/>
          <w:u w:val="single"/>
          <w:rtl w:val="0"/>
        </w:rPr>
        <w:t xml:space="preserve">for suspension cells; 10 000 000 cells / 15 ml falcon tube / for smFISH to be done in solution </w:t>
      </w:r>
    </w:p>
    <w:p w:rsidR="00000000" w:rsidDel="00000000" w:rsidP="00000000" w:rsidRDefault="00000000" w:rsidRPr="00000000" w14:paraId="0000009E">
      <w:pPr>
        <w:pageBreakBefore w:val="0"/>
        <w:numPr>
          <w:ilvl w:val="0"/>
          <w:numId w:val="2"/>
        </w:numPr>
        <w:pBdr>
          <w:top w:space="0" w:sz="0" w:val="nil"/>
          <w:left w:space="0" w:sz="0" w:val="nil"/>
          <w:bottom w:space="0" w:sz="0" w:val="nil"/>
          <w:right w:space="0" w:sz="0" w:val="nil"/>
          <w:between w:space="0" w:sz="0" w:val="nil"/>
        </w:pBdr>
        <w:shd w:fill="auto" w:val="clear"/>
        <w:spacing w:line="360" w:lineRule="auto"/>
        <w:ind w:left="720" w:hanging="360"/>
        <w:jc w:val="both"/>
        <w:rPr>
          <w:rFonts w:ascii="Courier New" w:cs="Courier New" w:eastAsia="Courier New" w:hAnsi="Courier New"/>
          <w:sz w:val="20"/>
          <w:szCs w:val="20"/>
          <w:u w:val="none"/>
        </w:rPr>
      </w:pPr>
      <w:r w:rsidDel="00000000" w:rsidR="00000000" w:rsidRPr="00000000">
        <w:rPr>
          <w:rFonts w:ascii="Courier New" w:cs="Courier New" w:eastAsia="Courier New" w:hAnsi="Courier New"/>
          <w:sz w:val="20"/>
          <w:szCs w:val="20"/>
          <w:rtl w:val="0"/>
        </w:rPr>
        <w:t xml:space="preserve">Pre-block a 15 ml tube with 5% BSA/PBS rotating it with 5 ml of the solution for 15’-30’, RT.</w:t>
      </w:r>
    </w:p>
    <w:p w:rsidR="00000000" w:rsidDel="00000000" w:rsidP="00000000" w:rsidRDefault="00000000" w:rsidRPr="00000000" w14:paraId="0000009F">
      <w:pPr>
        <w:pageBreakBefore w:val="0"/>
        <w:numPr>
          <w:ilvl w:val="0"/>
          <w:numId w:val="2"/>
        </w:numPr>
        <w:pBdr>
          <w:top w:space="0" w:sz="0" w:val="nil"/>
          <w:left w:space="0" w:sz="0" w:val="nil"/>
          <w:bottom w:space="0" w:sz="0" w:val="nil"/>
          <w:right w:space="0" w:sz="0" w:val="nil"/>
          <w:between w:space="0" w:sz="0" w:val="nil"/>
        </w:pBdr>
        <w:shd w:fill="auto" w:val="clear"/>
        <w:spacing w:line="360" w:lineRule="auto"/>
        <w:ind w:left="720" w:hanging="360"/>
        <w:jc w:val="both"/>
        <w:rPr>
          <w:rFonts w:ascii="Courier New" w:cs="Courier New" w:eastAsia="Courier New" w:hAnsi="Courier New"/>
          <w:sz w:val="20"/>
          <w:szCs w:val="20"/>
          <w:u w:val="none"/>
        </w:rPr>
      </w:pPr>
      <w:r w:rsidDel="00000000" w:rsidR="00000000" w:rsidRPr="00000000">
        <w:rPr>
          <w:rFonts w:ascii="Courier New" w:cs="Courier New" w:eastAsia="Courier New" w:hAnsi="Courier New"/>
          <w:sz w:val="20"/>
          <w:szCs w:val="20"/>
          <w:rtl w:val="0"/>
        </w:rPr>
        <w:t xml:space="preserve">Centrifuge the cells in the pre-blocked tube (100-300 x g (depending on the size of the cells)  5’ RT) and briefly wash them with 10 ml of 1xPBS (without Ca and Mg) pre-warmed to 37C. (If clumping occurs one may wash the cells in 1xPBS containing 0.5 mM EDTA)</w:t>
      </w:r>
    </w:p>
    <w:p w:rsidR="00000000" w:rsidDel="00000000" w:rsidP="00000000" w:rsidRDefault="00000000" w:rsidRPr="00000000" w14:paraId="000000A0">
      <w:pPr>
        <w:pageBreakBefore w:val="0"/>
        <w:numPr>
          <w:ilvl w:val="0"/>
          <w:numId w:val="2"/>
        </w:numPr>
        <w:pBdr>
          <w:top w:space="0" w:sz="0" w:val="nil"/>
          <w:left w:space="0" w:sz="0" w:val="nil"/>
          <w:bottom w:space="0" w:sz="0" w:val="nil"/>
          <w:right w:space="0" w:sz="0" w:val="nil"/>
          <w:between w:space="0" w:sz="0" w:val="nil"/>
        </w:pBdr>
        <w:shd w:fill="auto" w:val="clear"/>
        <w:spacing w:line="360" w:lineRule="auto"/>
        <w:ind w:left="720" w:hanging="360"/>
        <w:jc w:val="both"/>
        <w:rPr>
          <w:rFonts w:ascii="Courier New" w:cs="Courier New" w:eastAsia="Courier New" w:hAnsi="Courier New"/>
          <w:sz w:val="20"/>
          <w:szCs w:val="20"/>
          <w:u w:val="none"/>
        </w:rPr>
      </w:pPr>
      <w:r w:rsidDel="00000000" w:rsidR="00000000" w:rsidRPr="00000000">
        <w:rPr>
          <w:rFonts w:ascii="Courier New" w:cs="Courier New" w:eastAsia="Courier New" w:hAnsi="Courier New"/>
          <w:sz w:val="20"/>
          <w:szCs w:val="20"/>
          <w:rtl w:val="0"/>
        </w:rPr>
        <w:t xml:space="preserve">Centrifuge in order to exchange the PBS to 5 ml of 4% PFA/1xPBS solution, RT (freshly prepared using the 16% stock from the EMS Diasum or an equivalent) (this PBS does not have Ca and Mg)(</w:t>
      </w:r>
      <w:r w:rsidDel="00000000" w:rsidR="00000000" w:rsidRPr="00000000">
        <w:rPr>
          <w:rFonts w:ascii="Courier New" w:cs="Courier New" w:eastAsia="Courier New" w:hAnsi="Courier New"/>
          <w:color w:val="ff0000"/>
          <w:sz w:val="20"/>
          <w:szCs w:val="20"/>
          <w:rtl w:val="0"/>
        </w:rPr>
        <w:t xml:space="preserve">first resuspend the pellet in 100 ul of 1xPBS (in order to produce single-cell suspension) and then add the PFA solution</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A1">
      <w:pPr>
        <w:pageBreakBefore w:val="0"/>
        <w:numPr>
          <w:ilvl w:val="0"/>
          <w:numId w:val="2"/>
        </w:numPr>
        <w:pBdr>
          <w:top w:space="0" w:sz="0" w:val="nil"/>
          <w:left w:space="0" w:sz="0" w:val="nil"/>
          <w:bottom w:space="0" w:sz="0" w:val="nil"/>
          <w:right w:space="0" w:sz="0" w:val="nil"/>
          <w:between w:space="0" w:sz="0" w:val="nil"/>
        </w:pBdr>
        <w:shd w:fill="auto" w:val="clear"/>
        <w:spacing w:line="360" w:lineRule="auto"/>
        <w:ind w:left="720" w:hanging="360"/>
        <w:jc w:val="both"/>
        <w:rPr>
          <w:rFonts w:ascii="Courier New" w:cs="Courier New" w:eastAsia="Courier New" w:hAnsi="Courier New"/>
          <w:sz w:val="20"/>
          <w:szCs w:val="20"/>
          <w:u w:val="none"/>
        </w:rPr>
      </w:pPr>
      <w:r w:rsidDel="00000000" w:rsidR="00000000" w:rsidRPr="00000000">
        <w:rPr>
          <w:rFonts w:ascii="Courier New" w:cs="Courier New" w:eastAsia="Courier New" w:hAnsi="Courier New"/>
          <w:sz w:val="20"/>
          <w:szCs w:val="20"/>
          <w:rtl w:val="0"/>
        </w:rPr>
        <w:t xml:space="preserve">Incubate at RT for 10’ while gently pipetting up and down every minute or so</w:t>
      </w:r>
    </w:p>
    <w:p w:rsidR="00000000" w:rsidDel="00000000" w:rsidP="00000000" w:rsidRDefault="00000000" w:rsidRPr="00000000" w14:paraId="000000A2">
      <w:pPr>
        <w:pageBreakBefore w:val="0"/>
        <w:numPr>
          <w:ilvl w:val="0"/>
          <w:numId w:val="2"/>
        </w:numPr>
        <w:pBdr>
          <w:top w:space="0" w:sz="0" w:val="nil"/>
          <w:left w:space="0" w:sz="0" w:val="nil"/>
          <w:bottom w:space="0" w:sz="0" w:val="nil"/>
          <w:right w:space="0" w:sz="0" w:val="nil"/>
          <w:between w:space="0" w:sz="0" w:val="nil"/>
        </w:pBdr>
        <w:shd w:fill="auto" w:val="clear"/>
        <w:spacing w:line="360" w:lineRule="auto"/>
        <w:ind w:left="720" w:hanging="360"/>
        <w:jc w:val="both"/>
        <w:rPr>
          <w:rFonts w:ascii="Courier New" w:cs="Courier New" w:eastAsia="Courier New" w:hAnsi="Courier New"/>
          <w:sz w:val="20"/>
          <w:szCs w:val="20"/>
          <w:u w:val="none"/>
        </w:rPr>
      </w:pPr>
      <w:r w:rsidDel="00000000" w:rsidR="00000000" w:rsidRPr="00000000">
        <w:rPr>
          <w:rFonts w:ascii="Courier New" w:cs="Courier New" w:eastAsia="Courier New" w:hAnsi="Courier New"/>
          <w:sz w:val="20"/>
          <w:szCs w:val="20"/>
          <w:rtl w:val="0"/>
        </w:rPr>
        <w:t xml:space="preserve">Stop the PFA by adding 2.5M Glycine solution to a final concentration of 125 mM, and place on ice (make sure that the glycine solution is RNAse-free)(add 263 ul of the Glycine solution to the 5 ml PFA solution) </w:t>
      </w:r>
    </w:p>
    <w:p w:rsidR="00000000" w:rsidDel="00000000" w:rsidP="00000000" w:rsidRDefault="00000000" w:rsidRPr="00000000" w14:paraId="000000A3">
      <w:pPr>
        <w:pageBreakBefore w:val="0"/>
        <w:numPr>
          <w:ilvl w:val="0"/>
          <w:numId w:val="2"/>
        </w:numPr>
        <w:pBdr>
          <w:top w:space="0" w:sz="0" w:val="nil"/>
          <w:left w:space="0" w:sz="0" w:val="nil"/>
          <w:bottom w:space="0" w:sz="0" w:val="nil"/>
          <w:right w:space="0" w:sz="0" w:val="nil"/>
          <w:between w:space="0" w:sz="0" w:val="nil"/>
        </w:pBdr>
        <w:shd w:fill="auto" w:val="clear"/>
        <w:spacing w:line="360" w:lineRule="auto"/>
        <w:ind w:left="720" w:hanging="360"/>
        <w:jc w:val="both"/>
        <w:rPr>
          <w:rFonts w:ascii="Courier New" w:cs="Courier New" w:eastAsia="Courier New" w:hAnsi="Courier New"/>
          <w:sz w:val="20"/>
          <w:szCs w:val="20"/>
          <w:u w:val="none"/>
        </w:rPr>
      </w:pPr>
      <w:r w:rsidDel="00000000" w:rsidR="00000000" w:rsidRPr="00000000">
        <w:rPr>
          <w:rFonts w:ascii="Courier New" w:cs="Courier New" w:eastAsia="Courier New" w:hAnsi="Courier New"/>
          <w:sz w:val="20"/>
          <w:szCs w:val="20"/>
          <w:rtl w:val="0"/>
        </w:rPr>
        <w:t xml:space="preserve">Centrifuge at 4C for 5’ and exchange the PFA solution to 10 ml of 1xPBS (w/o Ca and Mg), pipette up and down (make sure this PBS is RNAse-free)</w:t>
      </w:r>
    </w:p>
    <w:p w:rsidR="00000000" w:rsidDel="00000000" w:rsidP="00000000" w:rsidRDefault="00000000" w:rsidRPr="00000000" w14:paraId="000000A4">
      <w:pPr>
        <w:pageBreakBefore w:val="0"/>
        <w:numPr>
          <w:ilvl w:val="0"/>
          <w:numId w:val="2"/>
        </w:numPr>
        <w:pBdr>
          <w:top w:space="0" w:sz="0" w:val="nil"/>
          <w:left w:space="0" w:sz="0" w:val="nil"/>
          <w:bottom w:space="0" w:sz="0" w:val="nil"/>
          <w:right w:space="0" w:sz="0" w:val="nil"/>
          <w:between w:space="0" w:sz="0" w:val="nil"/>
        </w:pBdr>
        <w:shd w:fill="auto" w:val="clear"/>
        <w:spacing w:line="360" w:lineRule="auto"/>
        <w:ind w:left="720" w:hanging="360"/>
        <w:jc w:val="both"/>
        <w:rPr>
          <w:rFonts w:ascii="Courier New" w:cs="Courier New" w:eastAsia="Courier New" w:hAnsi="Courier New"/>
          <w:sz w:val="20"/>
          <w:szCs w:val="20"/>
          <w:u w:val="none"/>
        </w:rPr>
      </w:pPr>
      <w:r w:rsidDel="00000000" w:rsidR="00000000" w:rsidRPr="00000000">
        <w:rPr>
          <w:rFonts w:ascii="Courier New" w:cs="Courier New" w:eastAsia="Courier New" w:hAnsi="Courier New"/>
          <w:sz w:val="20"/>
          <w:szCs w:val="20"/>
          <w:rtl w:val="0"/>
        </w:rPr>
        <w:t xml:space="preserve">Repeat step #6</w:t>
      </w:r>
    </w:p>
    <w:p w:rsidR="00000000" w:rsidDel="00000000" w:rsidP="00000000" w:rsidRDefault="00000000" w:rsidRPr="00000000" w14:paraId="000000A5">
      <w:pPr>
        <w:pageBreakBefore w:val="0"/>
        <w:numPr>
          <w:ilvl w:val="0"/>
          <w:numId w:val="2"/>
        </w:numPr>
        <w:pBdr>
          <w:top w:space="0" w:sz="0" w:val="nil"/>
          <w:left w:space="0" w:sz="0" w:val="nil"/>
          <w:bottom w:space="0" w:sz="0" w:val="nil"/>
          <w:right w:space="0" w:sz="0" w:val="nil"/>
          <w:between w:space="0" w:sz="0" w:val="nil"/>
        </w:pBdr>
        <w:shd w:fill="auto" w:val="clear"/>
        <w:spacing w:line="360" w:lineRule="auto"/>
        <w:ind w:left="720" w:hanging="360"/>
        <w:jc w:val="both"/>
        <w:rPr>
          <w:rFonts w:ascii="Courier New" w:cs="Courier New" w:eastAsia="Courier New" w:hAnsi="Courier New"/>
          <w:sz w:val="20"/>
          <w:szCs w:val="20"/>
          <w:u w:val="none"/>
        </w:rPr>
      </w:pPr>
      <w:r w:rsidDel="00000000" w:rsidR="00000000" w:rsidRPr="00000000">
        <w:rPr>
          <w:rFonts w:ascii="Courier New" w:cs="Courier New" w:eastAsia="Courier New" w:hAnsi="Courier New"/>
          <w:sz w:val="20"/>
          <w:szCs w:val="20"/>
          <w:rtl w:val="0"/>
        </w:rPr>
        <w:t xml:space="preserve">Resuspend the pellet in 5 ml of 1xPBS/0.5% Triton X-100 (made RNAse-free) and incubate for 5 ‘, RT</w:t>
      </w:r>
    </w:p>
    <w:p w:rsidR="00000000" w:rsidDel="00000000" w:rsidP="00000000" w:rsidRDefault="00000000" w:rsidRPr="00000000" w14:paraId="000000A6">
      <w:pPr>
        <w:pageBreakBefore w:val="0"/>
        <w:numPr>
          <w:ilvl w:val="0"/>
          <w:numId w:val="2"/>
        </w:numPr>
        <w:pBdr>
          <w:top w:space="0" w:sz="0" w:val="nil"/>
          <w:left w:space="0" w:sz="0" w:val="nil"/>
          <w:bottom w:space="0" w:sz="0" w:val="nil"/>
          <w:right w:space="0" w:sz="0" w:val="nil"/>
          <w:between w:space="0" w:sz="0" w:val="nil"/>
        </w:pBdr>
        <w:shd w:fill="auto" w:val="clear"/>
        <w:spacing w:line="360" w:lineRule="auto"/>
        <w:ind w:left="720" w:hanging="360"/>
        <w:jc w:val="both"/>
        <w:rPr>
          <w:rFonts w:ascii="Courier New" w:cs="Courier New" w:eastAsia="Courier New" w:hAnsi="Courier New"/>
          <w:sz w:val="20"/>
          <w:szCs w:val="20"/>
          <w:u w:val="none"/>
        </w:rPr>
      </w:pPr>
      <w:r w:rsidDel="00000000" w:rsidR="00000000" w:rsidRPr="00000000">
        <w:rPr>
          <w:rFonts w:ascii="Courier New" w:cs="Courier New" w:eastAsia="Courier New" w:hAnsi="Courier New"/>
          <w:sz w:val="20"/>
          <w:szCs w:val="20"/>
          <w:rtl w:val="0"/>
        </w:rPr>
        <w:t xml:space="preserve">Centrifuge for 5’ RT, resuspend the pellet in 1 ml of 1xPBS and transfer the cells to a 1,5 ml low protein bind tube</w:t>
      </w:r>
    </w:p>
    <w:p w:rsidR="00000000" w:rsidDel="00000000" w:rsidP="00000000" w:rsidRDefault="00000000" w:rsidRPr="00000000" w14:paraId="000000A7">
      <w:pPr>
        <w:pageBreakBefore w:val="0"/>
        <w:numPr>
          <w:ilvl w:val="0"/>
          <w:numId w:val="2"/>
        </w:numPr>
        <w:pBdr>
          <w:top w:space="0" w:sz="0" w:val="nil"/>
          <w:left w:space="0" w:sz="0" w:val="nil"/>
          <w:bottom w:space="0" w:sz="0" w:val="nil"/>
          <w:right w:space="0" w:sz="0" w:val="nil"/>
          <w:between w:space="0" w:sz="0" w:val="nil"/>
        </w:pBdr>
        <w:shd w:fill="auto" w:val="clear"/>
        <w:spacing w:line="360" w:lineRule="auto"/>
        <w:ind w:left="720" w:hanging="360"/>
        <w:jc w:val="both"/>
        <w:rPr>
          <w:rFonts w:ascii="Courier New" w:cs="Courier New" w:eastAsia="Courier New" w:hAnsi="Courier New"/>
          <w:sz w:val="20"/>
          <w:szCs w:val="20"/>
          <w:u w:val="none"/>
        </w:rPr>
      </w:pPr>
      <w:r w:rsidDel="00000000" w:rsidR="00000000" w:rsidRPr="00000000">
        <w:rPr>
          <w:rFonts w:ascii="Courier New" w:cs="Courier New" w:eastAsia="Courier New" w:hAnsi="Courier New"/>
          <w:sz w:val="20"/>
          <w:szCs w:val="20"/>
          <w:rtl w:val="0"/>
        </w:rPr>
        <w:t xml:space="preserve">Repeat the wash with 1 ml 1xPBS</w:t>
      </w:r>
    </w:p>
    <w:p w:rsidR="00000000" w:rsidDel="00000000" w:rsidP="00000000" w:rsidRDefault="00000000" w:rsidRPr="00000000" w14:paraId="000000A8">
      <w:pPr>
        <w:pageBreakBefore w:val="0"/>
        <w:numPr>
          <w:ilvl w:val="0"/>
          <w:numId w:val="2"/>
        </w:numPr>
        <w:pBdr>
          <w:top w:space="0" w:sz="0" w:val="nil"/>
          <w:left w:space="0" w:sz="0" w:val="nil"/>
          <w:bottom w:space="0" w:sz="0" w:val="nil"/>
          <w:right w:space="0" w:sz="0" w:val="nil"/>
          <w:between w:space="0" w:sz="0" w:val="nil"/>
        </w:pBdr>
        <w:shd w:fill="auto" w:val="clear"/>
        <w:spacing w:line="360" w:lineRule="auto"/>
        <w:ind w:left="720" w:hanging="360"/>
        <w:jc w:val="both"/>
        <w:rPr>
          <w:rFonts w:ascii="Courier New" w:cs="Courier New" w:eastAsia="Courier New" w:hAnsi="Courier New"/>
          <w:sz w:val="20"/>
          <w:szCs w:val="20"/>
          <w:u w:val="none"/>
        </w:rPr>
      </w:pPr>
      <w:r w:rsidDel="00000000" w:rsidR="00000000" w:rsidRPr="00000000">
        <w:rPr>
          <w:rFonts w:ascii="Courier New" w:cs="Courier New" w:eastAsia="Courier New" w:hAnsi="Courier New"/>
          <w:sz w:val="20"/>
          <w:szCs w:val="20"/>
          <w:rtl w:val="0"/>
        </w:rPr>
        <w:t xml:space="preserve">Resuspend in 1ml of 1xPBS/RVC and store at 4C (if you proceed with hybridization the same day do not add the RVC; use RVC only if you want to store the sample)</w:t>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spacing w:line="36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spacing w:line="360" w:lineRule="auto"/>
        <w:jc w:val="both"/>
        <w:rPr>
          <w:rFonts w:ascii="Courier New" w:cs="Courier New" w:eastAsia="Courier New" w:hAnsi="Courier New"/>
          <w:b w:val="0"/>
          <w:sz w:val="20"/>
          <w:szCs w:val="20"/>
          <w:u w:val="single"/>
          <w:vertAlign w:val="baseline"/>
        </w:rPr>
      </w:pPr>
      <w:r w:rsidDel="00000000" w:rsidR="00000000" w:rsidRPr="00000000">
        <w:rPr>
          <w:rFonts w:ascii="Courier New" w:cs="Courier New" w:eastAsia="Courier New" w:hAnsi="Courier New"/>
          <w:b w:val="1"/>
          <w:sz w:val="20"/>
          <w:szCs w:val="20"/>
          <w:u w:val="single"/>
          <w:vertAlign w:val="baseline"/>
          <w:rtl w:val="0"/>
        </w:rPr>
        <w:t xml:space="preserve">Methanol/Acetic Acid fixation of cells (for cells grown on coverslips)</w:t>
      </w:r>
      <w:r w:rsidDel="00000000" w:rsidR="00000000" w:rsidRPr="00000000">
        <w:rPr>
          <w:rtl w:val="0"/>
        </w:rPr>
      </w:r>
    </w:p>
    <w:p w:rsidR="00000000" w:rsidDel="00000000" w:rsidP="00000000" w:rsidRDefault="00000000" w:rsidRPr="00000000" w14:paraId="000000AB">
      <w:pPr>
        <w:pageBreakBefore w:val="0"/>
        <w:numPr>
          <w:ilvl w:val="0"/>
          <w:numId w:val="8"/>
        </w:numPr>
        <w:pBdr>
          <w:top w:space="0" w:sz="0" w:val="nil"/>
          <w:left w:space="0" w:sz="0" w:val="nil"/>
          <w:bottom w:space="0" w:sz="0" w:val="nil"/>
          <w:right w:space="0" w:sz="0" w:val="nil"/>
          <w:between w:space="0" w:sz="0" w:val="nil"/>
        </w:pBdr>
        <w:shd w:fill="auto" w:val="clear"/>
        <w:spacing w:line="360" w:lineRule="auto"/>
        <w:ind w:left="720" w:hanging="360"/>
        <w:jc w:val="both"/>
        <w:rPr>
          <w:rFonts w:ascii="Courier New" w:cs="Courier New" w:eastAsia="Courier New" w:hAnsi="Courier New"/>
          <w:b w:val="0"/>
          <w:sz w:val="20"/>
          <w:szCs w:val="20"/>
        </w:rPr>
      </w:pPr>
      <w:r w:rsidDel="00000000" w:rsidR="00000000" w:rsidRPr="00000000">
        <w:rPr>
          <w:rFonts w:ascii="Courier New" w:cs="Courier New" w:eastAsia="Courier New" w:hAnsi="Courier New"/>
          <w:sz w:val="20"/>
          <w:szCs w:val="20"/>
          <w:vertAlign w:val="baseline"/>
          <w:rtl w:val="0"/>
        </w:rPr>
        <w:t xml:space="preserve">Remove the medium and wash the cells 3 times with 1xPBS (containing Ca and Mg ions) pre-warmed to 37C.</w:t>
      </w:r>
      <w:r w:rsidDel="00000000" w:rsidR="00000000" w:rsidRPr="00000000">
        <w:rPr>
          <w:rtl w:val="0"/>
        </w:rPr>
      </w:r>
    </w:p>
    <w:p w:rsidR="00000000" w:rsidDel="00000000" w:rsidP="00000000" w:rsidRDefault="00000000" w:rsidRPr="00000000" w14:paraId="000000AC">
      <w:pPr>
        <w:pageBreakBefore w:val="0"/>
        <w:numPr>
          <w:ilvl w:val="0"/>
          <w:numId w:val="8"/>
        </w:numPr>
        <w:pBdr>
          <w:top w:space="0" w:sz="0" w:val="nil"/>
          <w:left w:space="0" w:sz="0" w:val="nil"/>
          <w:bottom w:space="0" w:sz="0" w:val="nil"/>
          <w:right w:space="0" w:sz="0" w:val="nil"/>
          <w:between w:space="0" w:sz="0" w:val="nil"/>
        </w:pBdr>
        <w:shd w:fill="auto" w:val="clear"/>
        <w:spacing w:line="360" w:lineRule="auto"/>
        <w:ind w:left="720" w:hanging="360"/>
        <w:jc w:val="both"/>
        <w:rPr>
          <w:rFonts w:ascii="Courier New" w:cs="Courier New" w:eastAsia="Courier New" w:hAnsi="Courier New"/>
          <w:b w:val="0"/>
          <w:sz w:val="20"/>
          <w:szCs w:val="20"/>
        </w:rPr>
      </w:pPr>
      <w:r w:rsidDel="00000000" w:rsidR="00000000" w:rsidRPr="00000000">
        <w:rPr>
          <w:rFonts w:ascii="Courier New" w:cs="Courier New" w:eastAsia="Courier New" w:hAnsi="Courier New"/>
          <w:sz w:val="20"/>
          <w:szCs w:val="20"/>
          <w:vertAlign w:val="baseline"/>
          <w:rtl w:val="0"/>
        </w:rPr>
        <w:t xml:space="preserve">Exchange PBS to Methanol/Acetic acid solution (3:1 vol:vol) at RT (add it quickly so that it covers all the cells at once and spreads o</w:t>
      </w:r>
      <w:r w:rsidDel="00000000" w:rsidR="00000000" w:rsidRPr="00000000">
        <w:rPr>
          <w:rFonts w:ascii="Courier New" w:cs="Courier New" w:eastAsia="Courier New" w:hAnsi="Courier New"/>
          <w:sz w:val="20"/>
          <w:szCs w:val="20"/>
          <w:rtl w:val="0"/>
        </w:rPr>
        <w:t xml:space="preserve">n</w:t>
      </w:r>
      <w:r w:rsidDel="00000000" w:rsidR="00000000" w:rsidRPr="00000000">
        <w:rPr>
          <w:rFonts w:ascii="Courier New" w:cs="Courier New" w:eastAsia="Courier New" w:hAnsi="Courier New"/>
          <w:sz w:val="20"/>
          <w:szCs w:val="20"/>
          <w:vertAlign w:val="baseline"/>
          <w:rtl w:val="0"/>
        </w:rPr>
        <w:t xml:space="preserve"> all the coverslips evenly)</w:t>
      </w:r>
      <w:r w:rsidDel="00000000" w:rsidR="00000000" w:rsidRPr="00000000">
        <w:rPr>
          <w:rtl w:val="0"/>
        </w:rPr>
      </w:r>
    </w:p>
    <w:p w:rsidR="00000000" w:rsidDel="00000000" w:rsidP="00000000" w:rsidRDefault="00000000" w:rsidRPr="00000000" w14:paraId="000000AD">
      <w:pPr>
        <w:pageBreakBefore w:val="0"/>
        <w:numPr>
          <w:ilvl w:val="0"/>
          <w:numId w:val="8"/>
        </w:numPr>
        <w:pBdr>
          <w:top w:space="0" w:sz="0" w:val="nil"/>
          <w:left w:space="0" w:sz="0" w:val="nil"/>
          <w:bottom w:space="0" w:sz="0" w:val="nil"/>
          <w:right w:space="0" w:sz="0" w:val="nil"/>
          <w:between w:space="0" w:sz="0" w:val="nil"/>
        </w:pBdr>
        <w:shd w:fill="auto" w:val="clear"/>
        <w:spacing w:line="360" w:lineRule="auto"/>
        <w:ind w:left="720" w:hanging="360"/>
        <w:jc w:val="both"/>
        <w:rPr>
          <w:rFonts w:ascii="Courier New" w:cs="Courier New" w:eastAsia="Courier New" w:hAnsi="Courier New"/>
          <w:b w:val="0"/>
          <w:sz w:val="20"/>
          <w:szCs w:val="20"/>
        </w:rPr>
      </w:pPr>
      <w:r w:rsidDel="00000000" w:rsidR="00000000" w:rsidRPr="00000000">
        <w:rPr>
          <w:rFonts w:ascii="Courier New" w:cs="Courier New" w:eastAsia="Courier New" w:hAnsi="Courier New"/>
          <w:sz w:val="20"/>
          <w:szCs w:val="20"/>
          <w:vertAlign w:val="baseline"/>
          <w:rtl w:val="0"/>
        </w:rPr>
        <w:t xml:space="preserve">Exchange again to a fresh portion of the Methanol/Acetic acid solution and incubate at RT for 15’</w:t>
      </w:r>
      <w:r w:rsidDel="00000000" w:rsidR="00000000" w:rsidRPr="00000000">
        <w:rPr>
          <w:rtl w:val="0"/>
        </w:rPr>
      </w:r>
    </w:p>
    <w:p w:rsidR="00000000" w:rsidDel="00000000" w:rsidP="00000000" w:rsidRDefault="00000000" w:rsidRPr="00000000" w14:paraId="000000AE">
      <w:pPr>
        <w:pageBreakBefore w:val="0"/>
        <w:numPr>
          <w:ilvl w:val="0"/>
          <w:numId w:val="8"/>
        </w:numPr>
        <w:pBdr>
          <w:top w:space="0" w:sz="0" w:val="nil"/>
          <w:left w:space="0" w:sz="0" w:val="nil"/>
          <w:bottom w:space="0" w:sz="0" w:val="nil"/>
          <w:right w:space="0" w:sz="0" w:val="nil"/>
          <w:between w:space="0" w:sz="0" w:val="nil"/>
        </w:pBdr>
        <w:shd w:fill="auto" w:val="clear"/>
        <w:spacing w:line="360" w:lineRule="auto"/>
        <w:ind w:left="720" w:hanging="36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Exchange again to a fresh portion of the Methanol/Acetic acid solution and store at 4C until needed (wrap the dishes with parafilm)</w:t>
      </w:r>
    </w:p>
    <w:p w:rsidR="00000000" w:rsidDel="00000000" w:rsidP="00000000" w:rsidRDefault="00000000" w:rsidRPr="00000000" w14:paraId="000000AF">
      <w:pPr>
        <w:pageBreakBefore w:val="0"/>
        <w:widowControl w:val="0"/>
        <w:numPr>
          <w:ilvl w:val="0"/>
          <w:numId w:val="8"/>
        </w:numPr>
        <w:tabs>
          <w:tab w:val="left" w:leader="none" w:pos="540"/>
        </w:tabs>
        <w:ind w:left="720" w:hanging="36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Alternatively air-dry and store at RT for at least O/N</w:t>
      </w:r>
    </w:p>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auto" w:val="clear"/>
        <w:spacing w:line="360" w:lineRule="auto"/>
        <w:jc w:val="both"/>
        <w:rPr>
          <w:rFonts w:ascii="Courier New" w:cs="Courier New" w:eastAsia="Courier New" w:hAnsi="Courier New"/>
          <w:b w:val="0"/>
          <w:sz w:val="20"/>
          <w:szCs w:val="20"/>
          <w:vertAlign w:val="baseline"/>
        </w:rPr>
      </w:pPr>
      <w:r w:rsidDel="00000000" w:rsidR="00000000" w:rsidRPr="00000000">
        <w:rPr>
          <w:rtl w:val="0"/>
        </w:rPr>
      </w:r>
    </w:p>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auto" w:val="clear"/>
        <w:spacing w:line="360" w:lineRule="auto"/>
        <w:jc w:val="both"/>
        <w:rPr>
          <w:rFonts w:ascii="Courier New" w:cs="Courier New" w:eastAsia="Courier New" w:hAnsi="Courier New"/>
          <w:b w:val="0"/>
          <w:sz w:val="20"/>
          <w:szCs w:val="20"/>
          <w:u w:val="single"/>
          <w:vertAlign w:val="baseline"/>
        </w:rPr>
      </w:pPr>
      <w:r w:rsidDel="00000000" w:rsidR="00000000" w:rsidRPr="00000000">
        <w:rPr>
          <w:rFonts w:ascii="Courier New" w:cs="Courier New" w:eastAsia="Courier New" w:hAnsi="Courier New"/>
          <w:b w:val="1"/>
          <w:sz w:val="20"/>
          <w:szCs w:val="20"/>
          <w:u w:val="single"/>
          <w:vertAlign w:val="baseline"/>
          <w:rtl w:val="0"/>
        </w:rPr>
        <w:t xml:space="preserve">Methanol/Acetic Acid fixation of cells in suspension</w:t>
      </w:r>
      <w:r w:rsidDel="00000000" w:rsidR="00000000" w:rsidRPr="00000000">
        <w:rPr>
          <w:rFonts w:ascii="Courier New" w:cs="Courier New" w:eastAsia="Courier New" w:hAnsi="Courier New"/>
          <w:b w:val="1"/>
          <w:sz w:val="20"/>
          <w:szCs w:val="20"/>
          <w:u w:val="single"/>
          <w:rtl w:val="0"/>
        </w:rPr>
        <w:t xml:space="preserve"> (use 5 000 000 cells / 15 ml tube)</w:t>
      </w:r>
      <w:r w:rsidDel="00000000" w:rsidR="00000000" w:rsidRPr="00000000">
        <w:rPr>
          <w:rtl w:val="0"/>
        </w:rPr>
      </w:r>
    </w:p>
    <w:p w:rsidR="00000000" w:rsidDel="00000000" w:rsidP="00000000" w:rsidRDefault="00000000" w:rsidRPr="00000000" w14:paraId="000000B2">
      <w:pPr>
        <w:pageBreakBefore w:val="0"/>
        <w:numPr>
          <w:ilvl w:val="0"/>
          <w:numId w:val="9"/>
        </w:numPr>
        <w:pBdr>
          <w:top w:space="0" w:sz="0" w:val="nil"/>
          <w:left w:space="0" w:sz="0" w:val="nil"/>
          <w:bottom w:space="0" w:sz="0" w:val="nil"/>
          <w:right w:space="0" w:sz="0" w:val="nil"/>
          <w:between w:space="0" w:sz="0" w:val="nil"/>
        </w:pBdr>
        <w:shd w:fill="auto" w:val="clear"/>
        <w:spacing w:line="360" w:lineRule="auto"/>
        <w:ind w:left="720" w:hanging="360"/>
        <w:jc w:val="both"/>
        <w:rPr>
          <w:rFonts w:ascii="Courier New" w:cs="Courier New" w:eastAsia="Courier New" w:hAnsi="Courier New"/>
          <w:b w:val="0"/>
          <w:sz w:val="20"/>
          <w:szCs w:val="20"/>
        </w:rPr>
      </w:pPr>
      <w:r w:rsidDel="00000000" w:rsidR="00000000" w:rsidRPr="00000000">
        <w:rPr>
          <w:rFonts w:ascii="Courier New" w:cs="Courier New" w:eastAsia="Courier New" w:hAnsi="Courier New"/>
          <w:sz w:val="20"/>
          <w:szCs w:val="20"/>
          <w:rtl w:val="0"/>
        </w:rPr>
        <w:t xml:space="preserve">T</w:t>
      </w:r>
      <w:r w:rsidDel="00000000" w:rsidR="00000000" w:rsidRPr="00000000">
        <w:rPr>
          <w:rFonts w:ascii="Courier New" w:cs="Courier New" w:eastAsia="Courier New" w:hAnsi="Courier New"/>
          <w:sz w:val="20"/>
          <w:szCs w:val="20"/>
          <w:vertAlign w:val="baseline"/>
          <w:rtl w:val="0"/>
        </w:rPr>
        <w:t xml:space="preserve">rypsinize the cells or take an aliquot of suspension cells and centrifuge (100-300 x g for 5 min at RT depending on the cell type (100 x g for relatively large cells like fibroblasts or K562, 300 x g for small suspension cells like KBM7) (always monitor the appearance of the pellet after centrifugation as well as how transparent the medium becomes in order to judge the centrifugation) (a good starting material is 5-10 x 10</w:t>
      </w:r>
      <w:r w:rsidDel="00000000" w:rsidR="00000000" w:rsidRPr="00000000">
        <w:rPr>
          <w:rFonts w:ascii="Courier New" w:cs="Courier New" w:eastAsia="Courier New" w:hAnsi="Courier New"/>
          <w:sz w:val="20"/>
          <w:szCs w:val="20"/>
          <w:vertAlign w:val="superscript"/>
          <w:rtl w:val="0"/>
        </w:rPr>
        <w:t xml:space="preserve">6</w:t>
      </w:r>
      <w:r w:rsidDel="00000000" w:rsidR="00000000" w:rsidRPr="00000000">
        <w:rPr>
          <w:rFonts w:ascii="Courier New" w:cs="Courier New" w:eastAsia="Courier New" w:hAnsi="Courier New"/>
          <w:sz w:val="20"/>
          <w:szCs w:val="20"/>
          <w:vertAlign w:val="baseline"/>
          <w:rtl w:val="0"/>
        </w:rPr>
        <w:t xml:space="preserve"> cells) </w:t>
      </w:r>
      <w:r w:rsidDel="00000000" w:rsidR="00000000" w:rsidRPr="00000000">
        <w:rPr>
          <w:rFonts w:ascii="Courier New" w:cs="Courier New" w:eastAsia="Courier New" w:hAnsi="Courier New"/>
          <w:sz w:val="20"/>
          <w:szCs w:val="20"/>
          <w:rtl w:val="0"/>
        </w:rPr>
        <w:t xml:space="preserve">wash the pellet and repeat the centrifugation</w:t>
      </w:r>
      <w:r w:rsidDel="00000000" w:rsidR="00000000" w:rsidRPr="00000000">
        <w:rPr>
          <w:rtl w:val="0"/>
        </w:rPr>
      </w:r>
    </w:p>
    <w:p w:rsidR="00000000" w:rsidDel="00000000" w:rsidP="00000000" w:rsidRDefault="00000000" w:rsidRPr="00000000" w14:paraId="000000B3">
      <w:pPr>
        <w:pageBreakBefore w:val="0"/>
        <w:numPr>
          <w:ilvl w:val="0"/>
          <w:numId w:val="9"/>
        </w:numPr>
        <w:pBdr>
          <w:top w:space="0" w:sz="0" w:val="nil"/>
          <w:left w:space="0" w:sz="0" w:val="nil"/>
          <w:bottom w:space="0" w:sz="0" w:val="nil"/>
          <w:right w:space="0" w:sz="0" w:val="nil"/>
          <w:between w:space="0" w:sz="0" w:val="nil"/>
        </w:pBdr>
        <w:shd w:fill="auto" w:val="clear"/>
        <w:spacing w:line="360" w:lineRule="auto"/>
        <w:ind w:left="720" w:hanging="360"/>
        <w:jc w:val="both"/>
        <w:rPr>
          <w:rFonts w:ascii="Courier New" w:cs="Courier New" w:eastAsia="Courier New" w:hAnsi="Courier New"/>
          <w:b w:val="0"/>
          <w:sz w:val="20"/>
          <w:szCs w:val="20"/>
        </w:rPr>
      </w:pPr>
      <w:r w:rsidDel="00000000" w:rsidR="00000000" w:rsidRPr="00000000">
        <w:rPr>
          <w:rFonts w:ascii="Courier New" w:cs="Courier New" w:eastAsia="Courier New" w:hAnsi="Courier New"/>
          <w:sz w:val="20"/>
          <w:szCs w:val="20"/>
          <w:rtl w:val="0"/>
        </w:rPr>
        <w:t xml:space="preserve">R</w:t>
      </w:r>
      <w:r w:rsidDel="00000000" w:rsidR="00000000" w:rsidRPr="00000000">
        <w:rPr>
          <w:rFonts w:ascii="Courier New" w:cs="Courier New" w:eastAsia="Courier New" w:hAnsi="Courier New"/>
          <w:sz w:val="20"/>
          <w:szCs w:val="20"/>
          <w:vertAlign w:val="baseline"/>
          <w:rtl w:val="0"/>
        </w:rPr>
        <w:t xml:space="preserve">emove the supernatant and resuspend the pellet in 5 ml of 1xPBS (resuspend it well to get rid of clumps) and add 5 ml of the methanol/acetic acid solution (at RT) (best way to do it is to add the methanol/a. acid solution while delicately vortexing the tube)</w:t>
      </w:r>
      <w:r w:rsidDel="00000000" w:rsidR="00000000" w:rsidRPr="00000000">
        <w:rPr>
          <w:rtl w:val="0"/>
        </w:rPr>
      </w:r>
    </w:p>
    <w:p w:rsidR="00000000" w:rsidDel="00000000" w:rsidP="00000000" w:rsidRDefault="00000000" w:rsidRPr="00000000" w14:paraId="000000B4">
      <w:pPr>
        <w:pageBreakBefore w:val="0"/>
        <w:numPr>
          <w:ilvl w:val="0"/>
          <w:numId w:val="9"/>
        </w:numPr>
        <w:pBdr>
          <w:top w:space="0" w:sz="0" w:val="nil"/>
          <w:left w:space="0" w:sz="0" w:val="nil"/>
          <w:bottom w:space="0" w:sz="0" w:val="nil"/>
          <w:right w:space="0" w:sz="0" w:val="nil"/>
          <w:between w:space="0" w:sz="0" w:val="nil"/>
        </w:pBdr>
        <w:shd w:fill="auto" w:val="clear"/>
        <w:spacing w:line="360" w:lineRule="auto"/>
        <w:ind w:left="720" w:hanging="360"/>
        <w:jc w:val="both"/>
        <w:rPr>
          <w:rFonts w:ascii="Courier New" w:cs="Courier New" w:eastAsia="Courier New" w:hAnsi="Courier New"/>
          <w:b w:val="0"/>
          <w:sz w:val="20"/>
          <w:szCs w:val="20"/>
        </w:rPr>
      </w:pPr>
      <w:r w:rsidDel="00000000" w:rsidR="00000000" w:rsidRPr="00000000">
        <w:rPr>
          <w:rFonts w:ascii="Courier New" w:cs="Courier New" w:eastAsia="Courier New" w:hAnsi="Courier New"/>
          <w:sz w:val="20"/>
          <w:szCs w:val="20"/>
          <w:rtl w:val="0"/>
        </w:rPr>
        <w:t xml:space="preserve">R</w:t>
      </w:r>
      <w:r w:rsidDel="00000000" w:rsidR="00000000" w:rsidRPr="00000000">
        <w:rPr>
          <w:rFonts w:ascii="Courier New" w:cs="Courier New" w:eastAsia="Courier New" w:hAnsi="Courier New"/>
          <w:sz w:val="20"/>
          <w:szCs w:val="20"/>
          <w:vertAlign w:val="baseline"/>
          <w:rtl w:val="0"/>
        </w:rPr>
        <w:t xml:space="preserve">epeat the centrifugation</w:t>
      </w:r>
      <w:r w:rsidDel="00000000" w:rsidR="00000000" w:rsidRPr="00000000">
        <w:rPr>
          <w:rtl w:val="0"/>
        </w:rPr>
      </w:r>
    </w:p>
    <w:p w:rsidR="00000000" w:rsidDel="00000000" w:rsidP="00000000" w:rsidRDefault="00000000" w:rsidRPr="00000000" w14:paraId="000000B5">
      <w:pPr>
        <w:pageBreakBefore w:val="0"/>
        <w:numPr>
          <w:ilvl w:val="0"/>
          <w:numId w:val="9"/>
        </w:numPr>
        <w:pBdr>
          <w:top w:space="0" w:sz="0" w:val="nil"/>
          <w:left w:space="0" w:sz="0" w:val="nil"/>
          <w:bottom w:space="0" w:sz="0" w:val="nil"/>
          <w:right w:space="0" w:sz="0" w:val="nil"/>
          <w:between w:space="0" w:sz="0" w:val="nil"/>
        </w:pBdr>
        <w:shd w:fill="auto" w:val="clear"/>
        <w:spacing w:line="360" w:lineRule="auto"/>
        <w:ind w:left="720" w:hanging="360"/>
        <w:jc w:val="both"/>
        <w:rPr>
          <w:rFonts w:ascii="Courier New" w:cs="Courier New" w:eastAsia="Courier New" w:hAnsi="Courier New"/>
          <w:b w:val="0"/>
          <w:sz w:val="20"/>
          <w:szCs w:val="20"/>
        </w:rPr>
      </w:pPr>
      <w:r w:rsidDel="00000000" w:rsidR="00000000" w:rsidRPr="00000000">
        <w:rPr>
          <w:rFonts w:ascii="Courier New" w:cs="Courier New" w:eastAsia="Courier New" w:hAnsi="Courier New"/>
          <w:sz w:val="20"/>
          <w:szCs w:val="20"/>
          <w:rtl w:val="0"/>
        </w:rPr>
        <w:t xml:space="preserve">R</w:t>
      </w:r>
      <w:r w:rsidDel="00000000" w:rsidR="00000000" w:rsidRPr="00000000">
        <w:rPr>
          <w:rFonts w:ascii="Courier New" w:cs="Courier New" w:eastAsia="Courier New" w:hAnsi="Courier New"/>
          <w:sz w:val="20"/>
          <w:szCs w:val="20"/>
          <w:vertAlign w:val="baseline"/>
          <w:rtl w:val="0"/>
        </w:rPr>
        <w:t xml:space="preserve">emove the supernatant leaving approx. 200 ul above the pellet, gently resuspend the pellet in this volume and add 10 ml of the methanol/acetic acid solution</w:t>
      </w:r>
      <w:r w:rsidDel="00000000" w:rsidR="00000000" w:rsidRPr="00000000">
        <w:rPr>
          <w:rtl w:val="0"/>
        </w:rPr>
      </w:r>
    </w:p>
    <w:p w:rsidR="00000000" w:rsidDel="00000000" w:rsidP="00000000" w:rsidRDefault="00000000" w:rsidRPr="00000000" w14:paraId="000000B6">
      <w:pPr>
        <w:pageBreakBefore w:val="0"/>
        <w:numPr>
          <w:ilvl w:val="0"/>
          <w:numId w:val="9"/>
        </w:numPr>
        <w:pBdr>
          <w:top w:space="0" w:sz="0" w:val="nil"/>
          <w:left w:space="0" w:sz="0" w:val="nil"/>
          <w:bottom w:space="0" w:sz="0" w:val="nil"/>
          <w:right w:space="0" w:sz="0" w:val="nil"/>
          <w:between w:space="0" w:sz="0" w:val="nil"/>
        </w:pBdr>
        <w:shd w:fill="auto" w:val="clear"/>
        <w:spacing w:line="360" w:lineRule="auto"/>
        <w:ind w:left="720" w:hanging="360"/>
        <w:jc w:val="both"/>
        <w:rPr>
          <w:rFonts w:ascii="Courier New" w:cs="Courier New" w:eastAsia="Courier New" w:hAnsi="Courier New"/>
          <w:b w:val="0"/>
          <w:sz w:val="20"/>
          <w:szCs w:val="20"/>
        </w:rPr>
      </w:pPr>
      <w:r w:rsidDel="00000000" w:rsidR="00000000" w:rsidRPr="00000000">
        <w:rPr>
          <w:rFonts w:ascii="Courier New" w:cs="Courier New" w:eastAsia="Courier New" w:hAnsi="Courier New"/>
          <w:sz w:val="20"/>
          <w:szCs w:val="20"/>
          <w:rtl w:val="0"/>
        </w:rPr>
        <w:t xml:space="preserve">R</w:t>
      </w:r>
      <w:r w:rsidDel="00000000" w:rsidR="00000000" w:rsidRPr="00000000">
        <w:rPr>
          <w:rFonts w:ascii="Courier New" w:cs="Courier New" w:eastAsia="Courier New" w:hAnsi="Courier New"/>
          <w:sz w:val="20"/>
          <w:szCs w:val="20"/>
          <w:vertAlign w:val="baseline"/>
          <w:rtl w:val="0"/>
        </w:rPr>
        <w:t xml:space="preserve">epeat the centrifugation</w:t>
      </w:r>
      <w:r w:rsidDel="00000000" w:rsidR="00000000" w:rsidRPr="00000000">
        <w:rPr>
          <w:rtl w:val="0"/>
        </w:rPr>
      </w:r>
    </w:p>
    <w:p w:rsidR="00000000" w:rsidDel="00000000" w:rsidP="00000000" w:rsidRDefault="00000000" w:rsidRPr="00000000" w14:paraId="000000B7">
      <w:pPr>
        <w:pageBreakBefore w:val="0"/>
        <w:numPr>
          <w:ilvl w:val="0"/>
          <w:numId w:val="9"/>
        </w:numPr>
        <w:pBdr>
          <w:top w:space="0" w:sz="0" w:val="nil"/>
          <w:left w:space="0" w:sz="0" w:val="nil"/>
          <w:bottom w:space="0" w:sz="0" w:val="nil"/>
          <w:right w:space="0" w:sz="0" w:val="nil"/>
          <w:between w:space="0" w:sz="0" w:val="nil"/>
        </w:pBdr>
        <w:shd w:fill="auto" w:val="clear"/>
        <w:spacing w:line="360" w:lineRule="auto"/>
        <w:ind w:left="720" w:hanging="360"/>
        <w:jc w:val="both"/>
        <w:rPr>
          <w:rFonts w:ascii="Courier New" w:cs="Courier New" w:eastAsia="Courier New" w:hAnsi="Courier New"/>
          <w:b w:val="0"/>
          <w:sz w:val="20"/>
          <w:szCs w:val="20"/>
        </w:rPr>
      </w:pPr>
      <w:r w:rsidDel="00000000" w:rsidR="00000000" w:rsidRPr="00000000">
        <w:rPr>
          <w:rFonts w:ascii="Courier New" w:cs="Courier New" w:eastAsia="Courier New" w:hAnsi="Courier New"/>
          <w:sz w:val="20"/>
          <w:szCs w:val="20"/>
          <w:rtl w:val="0"/>
        </w:rPr>
        <w:t xml:space="preserve">E</w:t>
      </w:r>
      <w:r w:rsidDel="00000000" w:rsidR="00000000" w:rsidRPr="00000000">
        <w:rPr>
          <w:rFonts w:ascii="Courier New" w:cs="Courier New" w:eastAsia="Courier New" w:hAnsi="Courier New"/>
          <w:sz w:val="20"/>
          <w:szCs w:val="20"/>
          <w:vertAlign w:val="baseline"/>
          <w:rtl w:val="0"/>
        </w:rPr>
        <w:t xml:space="preserve">xchange the supernatant to fresh methanol/acetic acid solution (again 10 ml)</w:t>
      </w:r>
      <w:r w:rsidDel="00000000" w:rsidR="00000000" w:rsidRPr="00000000">
        <w:rPr>
          <w:rtl w:val="0"/>
        </w:rPr>
      </w:r>
    </w:p>
    <w:p w:rsidR="00000000" w:rsidDel="00000000" w:rsidP="00000000" w:rsidRDefault="00000000" w:rsidRPr="00000000" w14:paraId="000000B8">
      <w:pPr>
        <w:pageBreakBefore w:val="0"/>
        <w:numPr>
          <w:ilvl w:val="0"/>
          <w:numId w:val="9"/>
        </w:numPr>
        <w:pBdr>
          <w:top w:space="0" w:sz="0" w:val="nil"/>
          <w:left w:space="0" w:sz="0" w:val="nil"/>
          <w:bottom w:space="0" w:sz="0" w:val="nil"/>
          <w:right w:space="0" w:sz="0" w:val="nil"/>
          <w:between w:space="0" w:sz="0" w:val="nil"/>
        </w:pBdr>
        <w:shd w:fill="auto" w:val="clear"/>
        <w:spacing w:line="360" w:lineRule="auto"/>
        <w:ind w:left="720" w:hanging="360"/>
        <w:jc w:val="both"/>
        <w:rPr>
          <w:rFonts w:ascii="Courier New" w:cs="Courier New" w:eastAsia="Courier New" w:hAnsi="Courier New"/>
          <w:b w:val="0"/>
          <w:sz w:val="20"/>
          <w:szCs w:val="20"/>
        </w:rPr>
      </w:pPr>
      <w:r w:rsidDel="00000000" w:rsidR="00000000" w:rsidRPr="00000000">
        <w:rPr>
          <w:rFonts w:ascii="Courier New" w:cs="Courier New" w:eastAsia="Courier New" w:hAnsi="Courier New"/>
          <w:sz w:val="20"/>
          <w:szCs w:val="20"/>
          <w:rtl w:val="0"/>
        </w:rPr>
        <w:t xml:space="preserve">R</w:t>
      </w:r>
      <w:r w:rsidDel="00000000" w:rsidR="00000000" w:rsidRPr="00000000">
        <w:rPr>
          <w:rFonts w:ascii="Courier New" w:cs="Courier New" w:eastAsia="Courier New" w:hAnsi="Courier New"/>
          <w:sz w:val="20"/>
          <w:szCs w:val="20"/>
          <w:vertAlign w:val="baseline"/>
          <w:rtl w:val="0"/>
        </w:rPr>
        <w:t xml:space="preserve">epeat the centrifugation</w:t>
      </w:r>
      <w:r w:rsidDel="00000000" w:rsidR="00000000" w:rsidRPr="00000000">
        <w:rPr>
          <w:rtl w:val="0"/>
        </w:rPr>
      </w:r>
    </w:p>
    <w:p w:rsidR="00000000" w:rsidDel="00000000" w:rsidP="00000000" w:rsidRDefault="00000000" w:rsidRPr="00000000" w14:paraId="000000B9">
      <w:pPr>
        <w:pageBreakBefore w:val="0"/>
        <w:numPr>
          <w:ilvl w:val="0"/>
          <w:numId w:val="9"/>
        </w:numPr>
        <w:pBdr>
          <w:top w:space="0" w:sz="0" w:val="nil"/>
          <w:left w:space="0" w:sz="0" w:val="nil"/>
          <w:bottom w:space="0" w:sz="0" w:val="nil"/>
          <w:right w:space="0" w:sz="0" w:val="nil"/>
          <w:between w:space="0" w:sz="0" w:val="nil"/>
        </w:pBdr>
        <w:shd w:fill="auto" w:val="clear"/>
        <w:spacing w:line="360" w:lineRule="auto"/>
        <w:ind w:left="720" w:hanging="360"/>
        <w:jc w:val="both"/>
        <w:rPr>
          <w:rFonts w:ascii="Courier New" w:cs="Courier New" w:eastAsia="Courier New" w:hAnsi="Courier New"/>
          <w:b w:val="0"/>
          <w:sz w:val="20"/>
          <w:szCs w:val="20"/>
        </w:rPr>
      </w:pPr>
      <w:r w:rsidDel="00000000" w:rsidR="00000000" w:rsidRPr="00000000">
        <w:rPr>
          <w:rFonts w:ascii="Courier New" w:cs="Courier New" w:eastAsia="Courier New" w:hAnsi="Courier New"/>
          <w:sz w:val="20"/>
          <w:szCs w:val="20"/>
          <w:rtl w:val="0"/>
        </w:rPr>
        <w:t xml:space="preserve">R</w:t>
      </w:r>
      <w:r w:rsidDel="00000000" w:rsidR="00000000" w:rsidRPr="00000000">
        <w:rPr>
          <w:rFonts w:ascii="Courier New" w:cs="Courier New" w:eastAsia="Courier New" w:hAnsi="Courier New"/>
          <w:sz w:val="20"/>
          <w:szCs w:val="20"/>
          <w:vertAlign w:val="baseline"/>
          <w:rtl w:val="0"/>
        </w:rPr>
        <w:t xml:space="preserve">epeat steps 7-8</w:t>
      </w:r>
      <w:r w:rsidDel="00000000" w:rsidR="00000000" w:rsidRPr="00000000">
        <w:rPr>
          <w:rtl w:val="0"/>
        </w:rPr>
      </w:r>
    </w:p>
    <w:p w:rsidR="00000000" w:rsidDel="00000000" w:rsidP="00000000" w:rsidRDefault="00000000" w:rsidRPr="00000000" w14:paraId="000000BA">
      <w:pPr>
        <w:pageBreakBefore w:val="0"/>
        <w:numPr>
          <w:ilvl w:val="0"/>
          <w:numId w:val="9"/>
        </w:numPr>
        <w:pBdr>
          <w:top w:space="0" w:sz="0" w:val="nil"/>
          <w:left w:space="0" w:sz="0" w:val="nil"/>
          <w:bottom w:space="0" w:sz="0" w:val="nil"/>
          <w:right w:space="0" w:sz="0" w:val="nil"/>
          <w:between w:space="0" w:sz="0" w:val="nil"/>
        </w:pBdr>
        <w:shd w:fill="auto" w:val="clear"/>
        <w:spacing w:line="360" w:lineRule="auto"/>
        <w:ind w:left="720" w:hanging="360"/>
        <w:jc w:val="both"/>
        <w:rPr>
          <w:rFonts w:ascii="Courier New" w:cs="Courier New" w:eastAsia="Courier New" w:hAnsi="Courier New"/>
          <w:b w:val="0"/>
          <w:sz w:val="20"/>
          <w:szCs w:val="20"/>
        </w:rPr>
      </w:pPr>
      <w:r w:rsidDel="00000000" w:rsidR="00000000" w:rsidRPr="00000000">
        <w:rPr>
          <w:rFonts w:ascii="Courier New" w:cs="Courier New" w:eastAsia="Courier New" w:hAnsi="Courier New"/>
          <w:sz w:val="20"/>
          <w:szCs w:val="20"/>
          <w:rtl w:val="0"/>
        </w:rPr>
        <w:t xml:space="preserve">E</w:t>
      </w:r>
      <w:r w:rsidDel="00000000" w:rsidR="00000000" w:rsidRPr="00000000">
        <w:rPr>
          <w:rFonts w:ascii="Courier New" w:cs="Courier New" w:eastAsia="Courier New" w:hAnsi="Courier New"/>
          <w:sz w:val="20"/>
          <w:szCs w:val="20"/>
          <w:vertAlign w:val="baseline"/>
          <w:rtl w:val="0"/>
        </w:rPr>
        <w:t xml:space="preserve">xchange the supernatant to fresh methanol/acetic acid solution (again 10 ml) and store at 4C</w:t>
      </w:r>
      <w:r w:rsidDel="00000000" w:rsidR="00000000" w:rsidRPr="00000000">
        <w:rPr>
          <w:rtl w:val="0"/>
        </w:rPr>
      </w:r>
    </w:p>
    <w:p w:rsidR="00000000" w:rsidDel="00000000" w:rsidP="00000000" w:rsidRDefault="00000000" w:rsidRPr="00000000" w14:paraId="000000BB">
      <w:pPr>
        <w:pageBreakBefore w:val="0"/>
        <w:pBdr>
          <w:top w:space="0" w:sz="0" w:val="nil"/>
          <w:left w:space="0" w:sz="0" w:val="nil"/>
          <w:bottom w:space="0" w:sz="0" w:val="nil"/>
          <w:right w:space="0" w:sz="0" w:val="nil"/>
          <w:between w:space="0" w:sz="0" w:val="nil"/>
        </w:pBdr>
        <w:shd w:fill="auto" w:val="clear"/>
        <w:spacing w:line="360" w:lineRule="auto"/>
        <w:ind w:left="720" w:firstLine="0"/>
        <w:jc w:val="both"/>
        <w:rPr>
          <w:rFonts w:ascii="Courier New" w:cs="Courier New" w:eastAsia="Courier New" w:hAnsi="Courier New"/>
          <w:b w:val="0"/>
          <w:sz w:val="20"/>
          <w:szCs w:val="20"/>
          <w:vertAlign w:val="baseline"/>
        </w:rPr>
      </w:pPr>
      <w:r w:rsidDel="00000000" w:rsidR="00000000" w:rsidRPr="00000000">
        <w:rPr>
          <w:rtl w:val="0"/>
        </w:rPr>
      </w:r>
    </w:p>
    <w:p w:rsidR="00000000" w:rsidDel="00000000" w:rsidP="00000000" w:rsidRDefault="00000000" w:rsidRPr="00000000" w14:paraId="000000BC">
      <w:pPr>
        <w:pageBreakBefore w:val="0"/>
        <w:spacing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b w:val="1"/>
          <w:sz w:val="20"/>
          <w:szCs w:val="20"/>
          <w:rtl w:val="0"/>
        </w:rPr>
        <w:t xml:space="preserve">When ready to perform smFISH on such prepared cells follow these steps:</w:t>
      </w:r>
      <w:r w:rsidDel="00000000" w:rsidR="00000000" w:rsidRPr="00000000">
        <w:rPr>
          <w:rtl w:val="0"/>
        </w:rPr>
      </w:r>
    </w:p>
    <w:p w:rsidR="00000000" w:rsidDel="00000000" w:rsidP="00000000" w:rsidRDefault="00000000" w:rsidRPr="00000000" w14:paraId="000000BD">
      <w:pPr>
        <w:pageBreakBefore w:val="0"/>
        <w:numPr>
          <w:ilvl w:val="0"/>
          <w:numId w:val="3"/>
        </w:numPr>
        <w:spacing w:line="360" w:lineRule="auto"/>
        <w:ind w:left="720" w:hanging="36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Briefly pellet the cells and remove the most of the supernatant, leaving the amount that would allow you to spot just the right amount of cells on a glass</w:t>
      </w:r>
    </w:p>
    <w:p w:rsidR="00000000" w:rsidDel="00000000" w:rsidP="00000000" w:rsidRDefault="00000000" w:rsidRPr="00000000" w14:paraId="000000BE">
      <w:pPr>
        <w:pageBreakBefore w:val="0"/>
        <w:numPr>
          <w:ilvl w:val="1"/>
          <w:numId w:val="3"/>
        </w:numPr>
        <w:spacing w:line="360" w:lineRule="auto"/>
        <w:ind w:left="1440" w:hanging="36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aim at having 200 000 – 500 000 cells in 1 ml, optimize this for your cells of interest</w:t>
      </w:r>
    </w:p>
    <w:p w:rsidR="00000000" w:rsidDel="00000000" w:rsidP="00000000" w:rsidRDefault="00000000" w:rsidRPr="00000000" w14:paraId="000000BF">
      <w:pPr>
        <w:pageBreakBefore w:val="0"/>
        <w:numPr>
          <w:ilvl w:val="0"/>
          <w:numId w:val="3"/>
        </w:numPr>
        <w:spacing w:line="360" w:lineRule="auto"/>
        <w:ind w:left="720" w:hanging="36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Spot a droplet of 5-10 ul of the cell suspension on an RNAse-free glass </w:t>
      </w:r>
    </w:p>
    <w:p w:rsidR="00000000" w:rsidDel="00000000" w:rsidP="00000000" w:rsidRDefault="00000000" w:rsidRPr="00000000" w14:paraId="000000C0">
      <w:pPr>
        <w:pageBreakBefore w:val="0"/>
        <w:numPr>
          <w:ilvl w:val="1"/>
          <w:numId w:val="3"/>
        </w:numPr>
        <w:spacing w:line="360" w:lineRule="auto"/>
        <w:ind w:left="1440" w:hanging="36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we recommend spotting on cover glasses and not microscope slides! </w:t>
      </w:r>
    </w:p>
    <w:p w:rsidR="00000000" w:rsidDel="00000000" w:rsidP="00000000" w:rsidRDefault="00000000" w:rsidRPr="00000000" w14:paraId="000000C1">
      <w:pPr>
        <w:pageBreakBefore w:val="0"/>
        <w:numPr>
          <w:ilvl w:val="1"/>
          <w:numId w:val="3"/>
        </w:numPr>
        <w:spacing w:line="360" w:lineRule="auto"/>
        <w:ind w:left="1440" w:hanging="36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for ease of handling attach the coverslips you are about to use to microscope slides with a fixogum (on one edge)) </w:t>
      </w:r>
    </w:p>
    <w:p w:rsidR="00000000" w:rsidDel="00000000" w:rsidP="00000000" w:rsidRDefault="00000000" w:rsidRPr="00000000" w14:paraId="000000C2">
      <w:pPr>
        <w:pageBreakBefore w:val="0"/>
        <w:numPr>
          <w:ilvl w:val="1"/>
          <w:numId w:val="3"/>
        </w:numPr>
        <w:spacing w:line="360" w:lineRule="auto"/>
        <w:ind w:left="1440" w:hanging="36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the size of the drop, the amount of cells and the size of the cover glass depends on how many cells you need to image</w:t>
      </w:r>
    </w:p>
    <w:p w:rsidR="00000000" w:rsidDel="00000000" w:rsidP="00000000" w:rsidRDefault="00000000" w:rsidRPr="00000000" w14:paraId="000000C3">
      <w:pPr>
        <w:pageBreakBefore w:val="0"/>
        <w:numPr>
          <w:ilvl w:val="0"/>
          <w:numId w:val="3"/>
        </w:numPr>
        <w:spacing w:line="360" w:lineRule="auto"/>
        <w:ind w:left="720" w:hanging="36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Let it air-dry O/N and store at RT (in theory indefinitely) </w:t>
      </w:r>
      <w:r w:rsidDel="00000000" w:rsidR="00000000" w:rsidRPr="00000000">
        <w:rPr>
          <w:rtl w:val="0"/>
        </w:rPr>
      </w:r>
    </w:p>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auto" w:val="clear"/>
        <w:spacing w:after="100" w:before="100" w:line="360" w:lineRule="auto"/>
        <w:ind w:left="0" w:firstLine="0"/>
        <w:jc w:val="both"/>
        <w:rPr>
          <w:rFonts w:ascii="Courier New" w:cs="Courier New" w:eastAsia="Courier New" w:hAnsi="Courier New"/>
          <w:b w:val="0"/>
          <w:sz w:val="20"/>
          <w:szCs w:val="20"/>
          <w:vertAlign w:val="baseline"/>
        </w:rPr>
      </w:pPr>
      <w:r w:rsidDel="00000000" w:rsidR="00000000" w:rsidRPr="00000000">
        <w:rPr>
          <w:rtl w:val="0"/>
        </w:rPr>
      </w:r>
    </w:p>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auto" w:val="clear"/>
        <w:spacing w:line="360" w:lineRule="auto"/>
        <w:jc w:val="both"/>
        <w:rPr>
          <w:rFonts w:ascii="Courier New" w:cs="Courier New" w:eastAsia="Courier New" w:hAnsi="Courier New"/>
          <w:b w:val="0"/>
          <w:sz w:val="20"/>
          <w:szCs w:val="20"/>
          <w:u w:val="single"/>
          <w:vertAlign w:val="baseline"/>
        </w:rPr>
      </w:pPr>
      <w:r w:rsidDel="00000000" w:rsidR="00000000" w:rsidRPr="00000000">
        <w:rPr>
          <w:rFonts w:ascii="Courier New" w:cs="Courier New" w:eastAsia="Courier New" w:hAnsi="Courier New"/>
          <w:b w:val="1"/>
          <w:sz w:val="20"/>
          <w:szCs w:val="20"/>
          <w:u w:val="single"/>
          <w:vertAlign w:val="baseline"/>
          <w:rtl w:val="0"/>
        </w:rPr>
        <w:t xml:space="preserve">Hybridization using </w:t>
      </w:r>
      <w:r w:rsidDel="00000000" w:rsidR="00000000" w:rsidRPr="00000000">
        <w:rPr>
          <w:rFonts w:ascii="Courier New" w:cs="Courier New" w:eastAsia="Courier New" w:hAnsi="Courier New"/>
          <w:b w:val="1"/>
          <w:sz w:val="20"/>
          <w:szCs w:val="20"/>
          <w:u w:val="single"/>
          <w:rtl w:val="0"/>
        </w:rPr>
        <w:t xml:space="preserve">classical smFISH probes (directly dye-labelled target-specific oligos) </w:t>
      </w:r>
      <w:r w:rsidDel="00000000" w:rsidR="00000000" w:rsidRPr="00000000">
        <w:rPr>
          <w:rtl w:val="0"/>
        </w:rPr>
      </w:r>
    </w:p>
    <w:p w:rsidR="00000000" w:rsidDel="00000000" w:rsidP="00000000" w:rsidRDefault="00000000" w:rsidRPr="00000000" w14:paraId="000000C6">
      <w:pPr>
        <w:pageBreakBefore w:val="0"/>
        <w:numPr>
          <w:ilvl w:val="0"/>
          <w:numId w:val="11"/>
        </w:numPr>
        <w:pBdr>
          <w:top w:space="0" w:sz="0" w:val="nil"/>
          <w:left w:space="0" w:sz="0" w:val="nil"/>
          <w:bottom w:space="0" w:sz="0" w:val="nil"/>
          <w:right w:space="0" w:sz="0" w:val="nil"/>
          <w:between w:space="0" w:sz="0" w:val="nil"/>
        </w:pBdr>
        <w:shd w:fill="auto" w:val="clear"/>
        <w:spacing w:line="360" w:lineRule="auto"/>
        <w:ind w:left="1069" w:hanging="360"/>
        <w:jc w:val="both"/>
        <w:rPr>
          <w:rFonts w:ascii="Courier New" w:cs="Courier New" w:eastAsia="Courier New" w:hAnsi="Courier New"/>
          <w:b w:val="0"/>
          <w:sz w:val="20"/>
          <w:szCs w:val="20"/>
        </w:rPr>
      </w:pPr>
      <w:r w:rsidDel="00000000" w:rsidR="00000000" w:rsidRPr="00000000">
        <w:rPr>
          <w:rFonts w:ascii="Courier New" w:cs="Courier New" w:eastAsia="Courier New" w:hAnsi="Courier New"/>
          <w:sz w:val="20"/>
          <w:szCs w:val="20"/>
          <w:vertAlign w:val="baseline"/>
          <w:rtl w:val="0"/>
        </w:rPr>
        <w:t xml:space="preserve">prewarm the 25% RNA WASH and the hybridization buffer in advance</w:t>
      </w:r>
      <w:r w:rsidDel="00000000" w:rsidR="00000000" w:rsidRPr="00000000">
        <w:rPr>
          <w:rtl w:val="0"/>
        </w:rPr>
      </w:r>
    </w:p>
    <w:p w:rsidR="00000000" w:rsidDel="00000000" w:rsidP="00000000" w:rsidRDefault="00000000" w:rsidRPr="00000000" w14:paraId="000000C7">
      <w:pPr>
        <w:pageBreakBefore w:val="0"/>
        <w:numPr>
          <w:ilvl w:val="0"/>
          <w:numId w:val="11"/>
        </w:numPr>
        <w:pBdr>
          <w:top w:space="0" w:sz="0" w:val="nil"/>
          <w:left w:space="0" w:sz="0" w:val="nil"/>
          <w:bottom w:space="0" w:sz="0" w:val="nil"/>
          <w:right w:space="0" w:sz="0" w:val="nil"/>
          <w:between w:space="0" w:sz="0" w:val="nil"/>
        </w:pBdr>
        <w:shd w:fill="auto" w:val="clear"/>
        <w:spacing w:line="360" w:lineRule="auto"/>
        <w:ind w:left="1069" w:hanging="360"/>
        <w:jc w:val="both"/>
        <w:rPr>
          <w:rFonts w:ascii="Courier New" w:cs="Courier New" w:eastAsia="Courier New" w:hAnsi="Courier New"/>
          <w:b w:val="0"/>
          <w:sz w:val="20"/>
          <w:szCs w:val="20"/>
        </w:rPr>
      </w:pPr>
      <w:r w:rsidDel="00000000" w:rsidR="00000000" w:rsidRPr="00000000">
        <w:rPr>
          <w:rFonts w:ascii="Courier New" w:cs="Courier New" w:eastAsia="Courier New" w:hAnsi="Courier New"/>
          <w:sz w:val="20"/>
          <w:szCs w:val="20"/>
          <w:vertAlign w:val="baseline"/>
          <w:rtl w:val="0"/>
        </w:rPr>
        <w:t xml:space="preserve">prepare RNAse-free cover glasses and slides</w:t>
      </w:r>
      <w:r w:rsidDel="00000000" w:rsidR="00000000" w:rsidRPr="00000000">
        <w:rPr>
          <w:rtl w:val="0"/>
        </w:rPr>
      </w:r>
    </w:p>
    <w:p w:rsidR="00000000" w:rsidDel="00000000" w:rsidP="00000000" w:rsidRDefault="00000000" w:rsidRPr="00000000" w14:paraId="000000C8">
      <w:pPr>
        <w:pageBreakBefore w:val="0"/>
        <w:numPr>
          <w:ilvl w:val="0"/>
          <w:numId w:val="11"/>
        </w:numPr>
        <w:pBdr>
          <w:top w:space="0" w:sz="0" w:val="nil"/>
          <w:left w:space="0" w:sz="0" w:val="nil"/>
          <w:bottom w:space="0" w:sz="0" w:val="nil"/>
          <w:right w:space="0" w:sz="0" w:val="nil"/>
          <w:between w:space="0" w:sz="0" w:val="nil"/>
        </w:pBdr>
        <w:shd w:fill="auto" w:val="clear"/>
        <w:spacing w:line="360" w:lineRule="auto"/>
        <w:ind w:left="1069" w:hanging="360"/>
        <w:jc w:val="both"/>
        <w:rPr>
          <w:rFonts w:ascii="Courier New" w:cs="Courier New" w:eastAsia="Courier New" w:hAnsi="Courier New"/>
          <w:b w:val="0"/>
          <w:sz w:val="20"/>
          <w:szCs w:val="20"/>
        </w:rPr>
      </w:pPr>
      <w:r w:rsidDel="00000000" w:rsidR="00000000" w:rsidRPr="00000000">
        <w:rPr>
          <w:rFonts w:ascii="Courier New" w:cs="Courier New" w:eastAsia="Courier New" w:hAnsi="Courier New"/>
          <w:sz w:val="20"/>
          <w:szCs w:val="20"/>
          <w:vertAlign w:val="baseline"/>
          <w:rtl w:val="0"/>
        </w:rPr>
        <w:t xml:space="preserve">make tweezers RNAse-free</w:t>
      </w:r>
      <w:r w:rsidDel="00000000" w:rsidR="00000000" w:rsidRPr="00000000">
        <w:rPr>
          <w:rtl w:val="0"/>
        </w:rPr>
      </w:r>
    </w:p>
    <w:p w:rsidR="00000000" w:rsidDel="00000000" w:rsidP="00000000" w:rsidRDefault="00000000" w:rsidRPr="00000000" w14:paraId="000000C9">
      <w:pPr>
        <w:pageBreakBefore w:val="0"/>
        <w:numPr>
          <w:ilvl w:val="0"/>
          <w:numId w:val="11"/>
        </w:numPr>
        <w:pBdr>
          <w:top w:space="0" w:sz="0" w:val="nil"/>
          <w:left w:space="0" w:sz="0" w:val="nil"/>
          <w:bottom w:space="0" w:sz="0" w:val="nil"/>
          <w:right w:space="0" w:sz="0" w:val="nil"/>
          <w:between w:space="0" w:sz="0" w:val="nil"/>
        </w:pBdr>
        <w:shd w:fill="auto" w:val="clear"/>
        <w:spacing w:line="360" w:lineRule="auto"/>
        <w:ind w:left="1069" w:hanging="360"/>
        <w:jc w:val="both"/>
        <w:rPr>
          <w:rFonts w:ascii="Courier New" w:cs="Courier New" w:eastAsia="Courier New" w:hAnsi="Courier New"/>
          <w:b w:val="0"/>
          <w:sz w:val="20"/>
          <w:szCs w:val="20"/>
        </w:rPr>
      </w:pPr>
      <w:r w:rsidDel="00000000" w:rsidR="00000000" w:rsidRPr="00000000">
        <w:rPr>
          <w:rFonts w:ascii="Courier New" w:cs="Courier New" w:eastAsia="Courier New" w:hAnsi="Courier New"/>
          <w:sz w:val="20"/>
          <w:szCs w:val="20"/>
          <w:vertAlign w:val="baseline"/>
          <w:rtl w:val="0"/>
        </w:rPr>
        <w:t xml:space="preserve">prepare humidity chamber</w:t>
      </w:r>
      <w:r w:rsidDel="00000000" w:rsidR="00000000" w:rsidRPr="00000000">
        <w:rPr>
          <w:rtl w:val="0"/>
        </w:rPr>
      </w:r>
    </w:p>
    <w:p w:rsidR="00000000" w:rsidDel="00000000" w:rsidP="00000000" w:rsidRDefault="00000000" w:rsidRPr="00000000" w14:paraId="000000CA">
      <w:pPr>
        <w:pageBreakBefore w:val="0"/>
        <w:numPr>
          <w:ilvl w:val="0"/>
          <w:numId w:val="11"/>
        </w:numPr>
        <w:pBdr>
          <w:top w:space="0" w:sz="0" w:val="nil"/>
          <w:left w:space="0" w:sz="0" w:val="nil"/>
          <w:bottom w:space="0" w:sz="0" w:val="nil"/>
          <w:right w:space="0" w:sz="0" w:val="nil"/>
          <w:between w:space="0" w:sz="0" w:val="nil"/>
        </w:pBdr>
        <w:shd w:fill="auto" w:val="clear"/>
        <w:spacing w:line="360" w:lineRule="auto"/>
        <w:ind w:left="1069" w:hanging="360"/>
        <w:jc w:val="both"/>
        <w:rPr>
          <w:rFonts w:ascii="Courier New" w:cs="Courier New" w:eastAsia="Courier New" w:hAnsi="Courier New"/>
          <w:b w:val="0"/>
          <w:sz w:val="20"/>
          <w:szCs w:val="20"/>
        </w:rPr>
      </w:pPr>
      <w:r w:rsidDel="00000000" w:rsidR="00000000" w:rsidRPr="00000000">
        <w:rPr>
          <w:rFonts w:ascii="Courier New" w:cs="Courier New" w:eastAsia="Courier New" w:hAnsi="Courier New"/>
          <w:sz w:val="20"/>
          <w:szCs w:val="20"/>
          <w:vertAlign w:val="baseline"/>
          <w:rtl w:val="0"/>
        </w:rPr>
        <w:t xml:space="preserve">set up incubator at 30 C</w:t>
      </w:r>
      <w:r w:rsidDel="00000000" w:rsidR="00000000" w:rsidRPr="00000000">
        <w:rPr>
          <w:rtl w:val="0"/>
        </w:rPr>
      </w:r>
    </w:p>
    <w:p w:rsidR="00000000" w:rsidDel="00000000" w:rsidP="00000000" w:rsidRDefault="00000000" w:rsidRPr="00000000" w14:paraId="000000CB">
      <w:pPr>
        <w:pageBreakBefore w:val="0"/>
        <w:numPr>
          <w:ilvl w:val="0"/>
          <w:numId w:val="11"/>
        </w:numPr>
        <w:pBdr>
          <w:top w:space="0" w:sz="0" w:val="nil"/>
          <w:left w:space="0" w:sz="0" w:val="nil"/>
          <w:bottom w:space="0" w:sz="0" w:val="nil"/>
          <w:right w:space="0" w:sz="0" w:val="nil"/>
          <w:between w:space="0" w:sz="0" w:val="nil"/>
        </w:pBdr>
        <w:shd w:fill="auto" w:val="clear"/>
        <w:spacing w:line="360" w:lineRule="auto"/>
        <w:ind w:left="1069" w:hanging="360"/>
        <w:jc w:val="both"/>
        <w:rPr>
          <w:rFonts w:ascii="Courier New" w:cs="Courier New" w:eastAsia="Courier New" w:hAnsi="Courier New"/>
          <w:b w:val="0"/>
          <w:sz w:val="20"/>
          <w:szCs w:val="20"/>
        </w:rPr>
      </w:pPr>
      <w:r w:rsidDel="00000000" w:rsidR="00000000" w:rsidRPr="00000000">
        <w:rPr>
          <w:rFonts w:ascii="Courier New" w:cs="Courier New" w:eastAsia="Courier New" w:hAnsi="Courier New"/>
          <w:sz w:val="20"/>
          <w:szCs w:val="20"/>
          <w:vertAlign w:val="baseline"/>
          <w:rtl w:val="0"/>
        </w:rPr>
        <w:t xml:space="preserve">whenever working with labeled probes reduce their exposure to light! Hence, be relatively quick in handling the hybridization mix (while adding to coverslips) and later on while handling the coverslips </w:t>
      </w:r>
      <w:r w:rsidDel="00000000" w:rsidR="00000000" w:rsidRPr="00000000">
        <w:rPr>
          <w:rtl w:val="0"/>
        </w:rPr>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auto" w:val="clear"/>
        <w:spacing w:line="360" w:lineRule="auto"/>
        <w:jc w:val="both"/>
        <w:rPr>
          <w:rFonts w:ascii="Courier New" w:cs="Courier New" w:eastAsia="Courier New" w:hAnsi="Courier New"/>
          <w:b w:val="1"/>
          <w:sz w:val="20"/>
          <w:szCs w:val="20"/>
          <w:vertAlign w:val="baseline"/>
        </w:rPr>
      </w:pPr>
      <w:r w:rsidDel="00000000" w:rsidR="00000000" w:rsidRPr="00000000">
        <w:rPr>
          <w:rFonts w:ascii="Courier New" w:cs="Courier New" w:eastAsia="Courier New" w:hAnsi="Courier New"/>
          <w:b w:val="1"/>
          <w:sz w:val="20"/>
          <w:szCs w:val="20"/>
          <w:vertAlign w:val="baseline"/>
          <w:rtl w:val="0"/>
        </w:rPr>
        <w:t xml:space="preserve">DAY 1</w:t>
      </w:r>
    </w:p>
    <w:p w:rsidR="00000000" w:rsidDel="00000000" w:rsidP="00000000" w:rsidRDefault="00000000" w:rsidRPr="00000000" w14:paraId="000000CD">
      <w:pPr>
        <w:pageBreakBefore w:val="0"/>
        <w:numPr>
          <w:ilvl w:val="0"/>
          <w:numId w:val="5"/>
        </w:numPr>
        <w:pBdr>
          <w:top w:space="0" w:sz="0" w:val="nil"/>
          <w:left w:space="0" w:sz="0" w:val="nil"/>
          <w:bottom w:space="0" w:sz="0" w:val="nil"/>
          <w:right w:space="0" w:sz="0" w:val="nil"/>
          <w:between w:space="0" w:sz="0" w:val="nil"/>
        </w:pBdr>
        <w:shd w:fill="auto" w:val="clear"/>
        <w:spacing w:line="360" w:lineRule="auto"/>
        <w:ind w:left="720" w:hanging="360"/>
        <w:jc w:val="both"/>
        <w:rPr>
          <w:rFonts w:ascii="Courier New" w:cs="Courier New" w:eastAsia="Courier New" w:hAnsi="Courier New"/>
          <w:b w:val="0"/>
          <w:sz w:val="20"/>
          <w:szCs w:val="20"/>
        </w:rPr>
      </w:pPr>
      <w:r w:rsidDel="00000000" w:rsidR="00000000" w:rsidRPr="00000000">
        <w:rPr>
          <w:rFonts w:ascii="Courier New" w:cs="Courier New" w:eastAsia="Courier New" w:hAnsi="Courier New"/>
          <w:sz w:val="20"/>
          <w:szCs w:val="20"/>
          <w:vertAlign w:val="baseline"/>
          <w:rtl w:val="0"/>
        </w:rPr>
        <w:t xml:space="preserve">Immerse coverslips from the ethanol-containing dish or the air-dried ones (depending on the fixation procedure) in the </w:t>
      </w:r>
      <w:r w:rsidDel="00000000" w:rsidR="00000000" w:rsidRPr="00000000">
        <w:rPr>
          <w:rFonts w:ascii="Courier New" w:cs="Courier New" w:eastAsia="Courier New" w:hAnsi="Courier New"/>
          <w:b w:val="1"/>
          <w:sz w:val="20"/>
          <w:szCs w:val="20"/>
          <w:vertAlign w:val="baseline"/>
          <w:rtl w:val="0"/>
        </w:rPr>
        <w:t xml:space="preserve">RNA WASH 25% buffer </w:t>
      </w:r>
      <w:r w:rsidDel="00000000" w:rsidR="00000000" w:rsidRPr="00000000">
        <w:rPr>
          <w:rFonts w:ascii="Courier New" w:cs="Courier New" w:eastAsia="Courier New" w:hAnsi="Courier New"/>
          <w:sz w:val="20"/>
          <w:szCs w:val="20"/>
          <w:vertAlign w:val="baseline"/>
          <w:rtl w:val="0"/>
        </w:rPr>
        <w:t xml:space="preserve">(brought to RT)</w:t>
      </w:r>
      <w:r w:rsidDel="00000000" w:rsidR="00000000" w:rsidRPr="00000000">
        <w:rPr>
          <w:rFonts w:ascii="Courier New" w:cs="Courier New" w:eastAsia="Courier New" w:hAnsi="Courier New"/>
          <w:b w:val="1"/>
          <w:sz w:val="20"/>
          <w:szCs w:val="20"/>
          <w:vertAlign w:val="baseline"/>
          <w:rtl w:val="0"/>
        </w:rPr>
        <w:t xml:space="preserve"> </w:t>
      </w:r>
      <w:r w:rsidDel="00000000" w:rsidR="00000000" w:rsidRPr="00000000">
        <w:rPr>
          <w:rFonts w:ascii="Courier New" w:cs="Courier New" w:eastAsia="Courier New" w:hAnsi="Courier New"/>
          <w:sz w:val="20"/>
          <w:szCs w:val="20"/>
          <w:vertAlign w:val="baseline"/>
          <w:rtl w:val="0"/>
        </w:rPr>
        <w:t xml:space="preserve">(always using RNAse-free tweezers (we use RNAseZAP from Ambion to make them RNAse-free)</w:t>
      </w:r>
    </w:p>
    <w:p w:rsidR="00000000" w:rsidDel="00000000" w:rsidP="00000000" w:rsidRDefault="00000000" w:rsidRPr="00000000" w14:paraId="000000CE">
      <w:pPr>
        <w:pageBreakBefore w:val="0"/>
        <w:numPr>
          <w:ilvl w:val="0"/>
          <w:numId w:val="5"/>
        </w:numPr>
        <w:pBdr>
          <w:top w:space="0" w:sz="0" w:val="nil"/>
          <w:left w:space="0" w:sz="0" w:val="nil"/>
          <w:bottom w:space="0" w:sz="0" w:val="nil"/>
          <w:right w:space="0" w:sz="0" w:val="nil"/>
          <w:between w:space="0" w:sz="0" w:val="nil"/>
        </w:pBdr>
        <w:shd w:fill="auto" w:val="clear"/>
        <w:spacing w:line="360" w:lineRule="auto"/>
        <w:ind w:left="720" w:hanging="360"/>
        <w:jc w:val="both"/>
        <w:rPr>
          <w:rFonts w:ascii="Courier New" w:cs="Courier New" w:eastAsia="Courier New" w:hAnsi="Courier New"/>
          <w:sz w:val="20"/>
          <w:szCs w:val="20"/>
          <w:u w:val="none"/>
        </w:rPr>
      </w:pPr>
      <w:r w:rsidDel="00000000" w:rsidR="00000000" w:rsidRPr="00000000">
        <w:rPr>
          <w:rFonts w:ascii="Courier New" w:cs="Courier New" w:eastAsia="Courier New" w:hAnsi="Courier New"/>
          <w:sz w:val="20"/>
          <w:szCs w:val="20"/>
          <w:rtl w:val="0"/>
        </w:rPr>
        <w:t xml:space="preserve">Exchange to a fresh portion of the same buffer</w:t>
      </w:r>
      <w:r w:rsidDel="00000000" w:rsidR="00000000" w:rsidRPr="00000000">
        <w:rPr>
          <w:rtl w:val="0"/>
        </w:rPr>
      </w:r>
    </w:p>
    <w:p w:rsidR="00000000" w:rsidDel="00000000" w:rsidP="00000000" w:rsidRDefault="00000000" w:rsidRPr="00000000" w14:paraId="000000CF">
      <w:pPr>
        <w:pageBreakBefore w:val="0"/>
        <w:numPr>
          <w:ilvl w:val="0"/>
          <w:numId w:val="5"/>
        </w:numPr>
        <w:pBdr>
          <w:top w:space="0" w:sz="0" w:val="nil"/>
          <w:left w:space="0" w:sz="0" w:val="nil"/>
          <w:bottom w:space="0" w:sz="0" w:val="nil"/>
          <w:right w:space="0" w:sz="0" w:val="nil"/>
          <w:between w:space="0" w:sz="0" w:val="nil"/>
        </w:pBdr>
        <w:shd w:fill="auto" w:val="clear"/>
        <w:spacing w:line="360" w:lineRule="auto"/>
        <w:ind w:left="720" w:hanging="360"/>
        <w:jc w:val="both"/>
        <w:rPr>
          <w:rFonts w:ascii="Courier New" w:cs="Courier New" w:eastAsia="Courier New" w:hAnsi="Courier New"/>
          <w:b w:val="0"/>
          <w:sz w:val="20"/>
          <w:szCs w:val="20"/>
        </w:rPr>
      </w:pPr>
      <w:r w:rsidDel="00000000" w:rsidR="00000000" w:rsidRPr="00000000">
        <w:rPr>
          <w:rFonts w:ascii="Courier New" w:cs="Courier New" w:eastAsia="Courier New" w:hAnsi="Courier New"/>
          <w:sz w:val="20"/>
          <w:szCs w:val="20"/>
          <w:vertAlign w:val="baseline"/>
          <w:rtl w:val="0"/>
        </w:rPr>
        <w:t xml:space="preserve">Incubate for 5 min @ RT</w:t>
      </w:r>
      <w:r w:rsidDel="00000000" w:rsidR="00000000" w:rsidRPr="00000000">
        <w:rPr>
          <w:rtl w:val="0"/>
        </w:rPr>
      </w:r>
    </w:p>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hd w:fill="auto" w:val="clear"/>
        <w:spacing w:line="360" w:lineRule="auto"/>
        <w:jc w:val="both"/>
        <w:rPr>
          <w:rFonts w:ascii="Courier New" w:cs="Courier New" w:eastAsia="Courier New" w:hAnsi="Courier New"/>
          <w:b w:val="0"/>
          <w:sz w:val="20"/>
          <w:szCs w:val="20"/>
          <w:vertAlign w:val="baseline"/>
        </w:rPr>
      </w:pPr>
      <w:r w:rsidDel="00000000" w:rsidR="00000000" w:rsidRPr="00000000">
        <w:rPr>
          <w:rtl w:val="0"/>
        </w:rPr>
      </w:r>
    </w:p>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auto" w:val="clear"/>
        <w:spacing w:line="360" w:lineRule="auto"/>
        <w:jc w:val="both"/>
        <w:rPr>
          <w:rFonts w:ascii="Courier New" w:cs="Courier New" w:eastAsia="Courier New" w:hAnsi="Courier New"/>
          <w:b w:val="0"/>
          <w:sz w:val="20"/>
          <w:szCs w:val="20"/>
          <w:vertAlign w:val="baseline"/>
        </w:rPr>
      </w:pPr>
      <w:r w:rsidDel="00000000" w:rsidR="00000000" w:rsidRPr="00000000">
        <w:rPr>
          <w:rFonts w:ascii="Courier New" w:cs="Courier New" w:eastAsia="Courier New" w:hAnsi="Courier New"/>
          <w:sz w:val="20"/>
          <w:szCs w:val="20"/>
          <w:vertAlign w:val="baseline"/>
          <w:rtl w:val="0"/>
        </w:rPr>
        <w:t xml:space="preserve">OPTIONAL (NOT RECOMMENDED UNLESS THERE IS A STRONG SUSPI</w:t>
      </w:r>
      <w:r w:rsidDel="00000000" w:rsidR="00000000" w:rsidRPr="00000000">
        <w:rPr>
          <w:rFonts w:ascii="Courier New" w:cs="Courier New" w:eastAsia="Courier New" w:hAnsi="Courier New"/>
          <w:sz w:val="20"/>
          <w:szCs w:val="20"/>
          <w:rtl w:val="0"/>
        </w:rPr>
        <w:t xml:space="preserve">CION OF SECONDARY STRUCTURE)</w:t>
      </w:r>
      <w:r w:rsidDel="00000000" w:rsidR="00000000" w:rsidRPr="00000000">
        <w:rPr>
          <w:rFonts w:ascii="Courier New" w:cs="Courier New" w:eastAsia="Courier New" w:hAnsi="Courier New"/>
          <w:sz w:val="20"/>
          <w:szCs w:val="20"/>
          <w:vertAlign w:val="baseline"/>
          <w:rtl w:val="0"/>
        </w:rPr>
        <w:t xml:space="preserve">: For getting rid of the secondary structure place the coverslip in a pre-warmed 70% formamide/2xSSC, pH 7 solution for 1-3 minutes at 75C; immediately after that transfer the coverslip into an ice-cold </w:t>
      </w:r>
      <w:r w:rsidDel="00000000" w:rsidR="00000000" w:rsidRPr="00000000">
        <w:rPr>
          <w:rFonts w:ascii="Courier New" w:cs="Courier New" w:eastAsia="Courier New" w:hAnsi="Courier New"/>
          <w:b w:val="1"/>
          <w:sz w:val="20"/>
          <w:szCs w:val="20"/>
          <w:rtl w:val="0"/>
        </w:rPr>
        <w:t xml:space="preserve">70% EtOH followed by ethanol dehydration steps (2’ in 70% EtOH, followed by 2’ in 85% EtOH, followed by 2’ in 100% EtOH), place back in the</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b w:val="1"/>
          <w:sz w:val="20"/>
          <w:szCs w:val="20"/>
          <w:rtl w:val="0"/>
        </w:rPr>
        <w:t xml:space="preserve">RNA WASH 25% buffer</w:t>
      </w:r>
      <w:r w:rsidDel="00000000" w:rsidR="00000000" w:rsidRPr="00000000">
        <w:rPr>
          <w:rFonts w:ascii="Courier New" w:cs="Courier New" w:eastAsia="Courier New" w:hAnsi="Courier New"/>
          <w:b w:val="1"/>
          <w:sz w:val="20"/>
          <w:szCs w:val="20"/>
          <w:vertAlign w:val="baseline"/>
          <w:rtl w:val="0"/>
        </w:rPr>
        <w:t xml:space="preserve">, </w:t>
      </w:r>
      <w:r w:rsidDel="00000000" w:rsidR="00000000" w:rsidRPr="00000000">
        <w:rPr>
          <w:rFonts w:ascii="Courier New" w:cs="Courier New" w:eastAsia="Courier New" w:hAnsi="Courier New"/>
          <w:sz w:val="20"/>
          <w:szCs w:val="20"/>
          <w:vertAlign w:val="baseline"/>
          <w:rtl w:val="0"/>
        </w:rPr>
        <w:t xml:space="preserve">wait 2 minutes and proceed with the next step</w:t>
      </w: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auto" w:val="clear"/>
        <w:spacing w:line="360" w:lineRule="auto"/>
        <w:jc w:val="both"/>
        <w:rPr>
          <w:rFonts w:ascii="Courier New" w:cs="Courier New" w:eastAsia="Courier New" w:hAnsi="Courier New"/>
          <w:b w:val="0"/>
          <w:sz w:val="20"/>
          <w:szCs w:val="20"/>
          <w:vertAlign w:val="baseline"/>
        </w:rPr>
      </w:pPr>
      <w:r w:rsidDel="00000000" w:rsidR="00000000" w:rsidRPr="00000000">
        <w:rPr>
          <w:rtl w:val="0"/>
        </w:rPr>
      </w:r>
    </w:p>
    <w:p w:rsidR="00000000" w:rsidDel="00000000" w:rsidP="00000000" w:rsidRDefault="00000000" w:rsidRPr="00000000" w14:paraId="000000D3">
      <w:pPr>
        <w:pageBreakBefore w:val="0"/>
        <w:numPr>
          <w:ilvl w:val="0"/>
          <w:numId w:val="5"/>
        </w:numPr>
        <w:pBdr>
          <w:top w:space="0" w:sz="0" w:val="nil"/>
          <w:left w:space="0" w:sz="0" w:val="nil"/>
          <w:bottom w:space="0" w:sz="0" w:val="nil"/>
          <w:right w:space="0" w:sz="0" w:val="nil"/>
          <w:between w:space="0" w:sz="0" w:val="nil"/>
        </w:pBdr>
        <w:shd w:fill="auto" w:val="clear"/>
        <w:spacing w:line="360" w:lineRule="auto"/>
        <w:ind w:left="720" w:hanging="360"/>
        <w:jc w:val="both"/>
        <w:rPr>
          <w:rFonts w:ascii="Courier New" w:cs="Courier New" w:eastAsia="Courier New" w:hAnsi="Courier New"/>
          <w:b w:val="0"/>
          <w:sz w:val="20"/>
          <w:szCs w:val="20"/>
        </w:rPr>
      </w:pPr>
      <w:r w:rsidDel="00000000" w:rsidR="00000000" w:rsidRPr="00000000">
        <w:rPr>
          <w:rFonts w:ascii="Courier New" w:cs="Courier New" w:eastAsia="Courier New" w:hAnsi="Courier New"/>
          <w:sz w:val="20"/>
          <w:szCs w:val="20"/>
          <w:vertAlign w:val="baseline"/>
          <w:rtl w:val="0"/>
        </w:rPr>
        <w:t xml:space="preserve">Place the coverslip with cells facing down on </w:t>
      </w:r>
      <w:r w:rsidDel="00000000" w:rsidR="00000000" w:rsidRPr="00000000">
        <w:rPr>
          <w:rFonts w:ascii="Courier New" w:cs="Courier New" w:eastAsia="Courier New" w:hAnsi="Courier New"/>
          <w:b w:val="1"/>
          <w:sz w:val="20"/>
          <w:szCs w:val="20"/>
          <w:rtl w:val="0"/>
        </w:rPr>
        <w:t xml:space="preserve">2</w:t>
      </w:r>
      <w:r w:rsidDel="00000000" w:rsidR="00000000" w:rsidRPr="00000000">
        <w:rPr>
          <w:rFonts w:ascii="Courier New" w:cs="Courier New" w:eastAsia="Courier New" w:hAnsi="Courier New"/>
          <w:b w:val="1"/>
          <w:sz w:val="20"/>
          <w:szCs w:val="20"/>
          <w:vertAlign w:val="baseline"/>
          <w:rtl w:val="0"/>
        </w:rPr>
        <w:t xml:space="preserve">00 µl hybridization mix</w:t>
      </w:r>
      <w:r w:rsidDel="00000000" w:rsidR="00000000" w:rsidRPr="00000000">
        <w:rPr>
          <w:rFonts w:ascii="Courier New" w:cs="Courier New" w:eastAsia="Courier New" w:hAnsi="Courier New"/>
          <w:sz w:val="20"/>
          <w:szCs w:val="20"/>
          <w:vertAlign w:val="baseline"/>
          <w:rtl w:val="0"/>
        </w:rPr>
        <w:t xml:space="preserve"> (brought to RT) (volumes are for a 22x22 coverslip) previously dispensed as a drop onto a square of </w:t>
      </w:r>
      <w:r w:rsidDel="00000000" w:rsidR="00000000" w:rsidRPr="00000000">
        <w:rPr>
          <w:rFonts w:ascii="Courier New" w:cs="Courier New" w:eastAsia="Courier New" w:hAnsi="Courier New"/>
          <w:b w:val="1"/>
          <w:sz w:val="20"/>
          <w:szCs w:val="20"/>
          <w:vertAlign w:val="baseline"/>
          <w:rtl w:val="0"/>
        </w:rPr>
        <w:t xml:space="preserve">Parafilm</w:t>
      </w:r>
      <w:r w:rsidDel="00000000" w:rsidR="00000000" w:rsidRPr="00000000">
        <w:rPr>
          <w:rFonts w:ascii="Courier New" w:cs="Courier New" w:eastAsia="Courier New" w:hAnsi="Courier New"/>
          <w:sz w:val="20"/>
          <w:szCs w:val="20"/>
          <w:vertAlign w:val="baseline"/>
          <w:rtl w:val="0"/>
        </w:rPr>
        <w:t xml:space="preserve"> placed inside a 15 cm dish, with humid papers wrapped all along its circumference (humidity chamber)</w:t>
      </w:r>
      <w:r w:rsidDel="00000000" w:rsidR="00000000" w:rsidRPr="00000000">
        <w:rPr>
          <w:rtl w:val="0"/>
        </w:rPr>
      </w:r>
    </w:p>
    <w:p w:rsidR="00000000" w:rsidDel="00000000" w:rsidP="00000000" w:rsidRDefault="00000000" w:rsidRPr="00000000" w14:paraId="000000D4">
      <w:pPr>
        <w:pageBreakBefore w:val="0"/>
        <w:numPr>
          <w:ilvl w:val="0"/>
          <w:numId w:val="5"/>
        </w:numPr>
        <w:pBdr>
          <w:top w:space="0" w:sz="0" w:val="nil"/>
          <w:left w:space="0" w:sz="0" w:val="nil"/>
          <w:bottom w:space="0" w:sz="0" w:val="nil"/>
          <w:right w:space="0" w:sz="0" w:val="nil"/>
          <w:between w:space="0" w:sz="0" w:val="nil"/>
        </w:pBdr>
        <w:shd w:fill="auto" w:val="clear"/>
        <w:spacing w:line="360" w:lineRule="auto"/>
        <w:ind w:left="720" w:hanging="360"/>
        <w:jc w:val="both"/>
        <w:rPr>
          <w:rFonts w:ascii="Courier New" w:cs="Courier New" w:eastAsia="Courier New" w:hAnsi="Courier New"/>
          <w:b w:val="0"/>
          <w:sz w:val="20"/>
          <w:szCs w:val="20"/>
        </w:rPr>
      </w:pPr>
      <w:r w:rsidDel="00000000" w:rsidR="00000000" w:rsidRPr="00000000">
        <w:rPr>
          <w:rFonts w:ascii="Courier New" w:cs="Courier New" w:eastAsia="Courier New" w:hAnsi="Courier New"/>
          <w:sz w:val="20"/>
          <w:szCs w:val="20"/>
          <w:vertAlign w:val="baseline"/>
          <w:rtl w:val="0"/>
        </w:rPr>
        <w:t xml:space="preserve">Seal the dish with parafilm</w:t>
      </w:r>
      <w:r w:rsidDel="00000000" w:rsidR="00000000" w:rsidRPr="00000000">
        <w:rPr>
          <w:rtl w:val="0"/>
        </w:rPr>
      </w:r>
    </w:p>
    <w:p w:rsidR="00000000" w:rsidDel="00000000" w:rsidP="00000000" w:rsidRDefault="00000000" w:rsidRPr="00000000" w14:paraId="000000D5">
      <w:pPr>
        <w:pageBreakBefore w:val="0"/>
        <w:numPr>
          <w:ilvl w:val="0"/>
          <w:numId w:val="5"/>
        </w:numPr>
        <w:pBdr>
          <w:top w:space="0" w:sz="0" w:val="nil"/>
          <w:left w:space="0" w:sz="0" w:val="nil"/>
          <w:bottom w:space="0" w:sz="0" w:val="nil"/>
          <w:right w:space="0" w:sz="0" w:val="nil"/>
          <w:between w:space="0" w:sz="0" w:val="nil"/>
        </w:pBdr>
        <w:shd w:fill="auto" w:val="clear"/>
        <w:spacing w:line="360" w:lineRule="auto"/>
        <w:ind w:left="720" w:hanging="360"/>
        <w:jc w:val="both"/>
        <w:rPr>
          <w:rFonts w:ascii="Courier New" w:cs="Courier New" w:eastAsia="Courier New" w:hAnsi="Courier New"/>
          <w:b w:val="0"/>
          <w:sz w:val="20"/>
          <w:szCs w:val="20"/>
        </w:rPr>
      </w:pPr>
      <w:r w:rsidDel="00000000" w:rsidR="00000000" w:rsidRPr="00000000">
        <w:rPr>
          <w:rFonts w:ascii="Courier New" w:cs="Courier New" w:eastAsia="Courier New" w:hAnsi="Courier New"/>
          <w:sz w:val="20"/>
          <w:szCs w:val="20"/>
          <w:vertAlign w:val="baseline"/>
          <w:rtl w:val="0"/>
        </w:rPr>
        <w:t xml:space="preserve">Incubate </w:t>
      </w:r>
      <w:r w:rsidDel="00000000" w:rsidR="00000000" w:rsidRPr="00000000">
        <w:rPr>
          <w:rFonts w:ascii="Courier New" w:cs="Courier New" w:eastAsia="Courier New" w:hAnsi="Courier New"/>
          <w:sz w:val="20"/>
          <w:szCs w:val="20"/>
          <w:rtl w:val="0"/>
        </w:rPr>
        <w:t xml:space="preserve">24</w:t>
      </w:r>
      <w:r w:rsidDel="00000000" w:rsidR="00000000" w:rsidRPr="00000000">
        <w:rPr>
          <w:rFonts w:ascii="Courier New" w:cs="Courier New" w:eastAsia="Courier New" w:hAnsi="Courier New"/>
          <w:sz w:val="20"/>
          <w:szCs w:val="20"/>
          <w:vertAlign w:val="baseline"/>
          <w:rtl w:val="0"/>
        </w:rPr>
        <w:t xml:space="preserve"> h @ 30 °C</w:t>
      </w:r>
      <w:r w:rsidDel="00000000" w:rsidR="00000000" w:rsidRPr="00000000">
        <w:rPr>
          <w:rtl w:val="0"/>
        </w:rPr>
      </w:r>
    </w:p>
    <w:p w:rsidR="00000000" w:rsidDel="00000000" w:rsidP="00000000" w:rsidRDefault="00000000" w:rsidRPr="00000000" w14:paraId="000000D6">
      <w:pPr>
        <w:pageBreakBefore w:val="0"/>
        <w:numPr>
          <w:ilvl w:val="0"/>
          <w:numId w:val="5"/>
        </w:numPr>
        <w:pBdr>
          <w:top w:space="0" w:sz="0" w:val="nil"/>
          <w:left w:space="0" w:sz="0" w:val="nil"/>
          <w:bottom w:space="0" w:sz="0" w:val="nil"/>
          <w:right w:space="0" w:sz="0" w:val="nil"/>
          <w:between w:space="0" w:sz="0" w:val="nil"/>
        </w:pBdr>
        <w:shd w:fill="auto" w:val="clear"/>
        <w:spacing w:line="360" w:lineRule="auto"/>
        <w:ind w:left="720" w:hanging="360"/>
        <w:jc w:val="both"/>
        <w:rPr>
          <w:rFonts w:ascii="Courier New" w:cs="Courier New" w:eastAsia="Courier New" w:hAnsi="Courier New"/>
          <w:b w:val="0"/>
          <w:sz w:val="20"/>
          <w:szCs w:val="20"/>
        </w:rPr>
      </w:pPr>
      <w:r w:rsidDel="00000000" w:rsidR="00000000" w:rsidRPr="00000000">
        <w:rPr>
          <w:rFonts w:ascii="Courier New" w:cs="Courier New" w:eastAsia="Courier New" w:hAnsi="Courier New"/>
          <w:sz w:val="20"/>
          <w:szCs w:val="20"/>
          <w:vertAlign w:val="baseline"/>
          <w:rtl w:val="0"/>
        </w:rPr>
        <w:t xml:space="preserve">Leave an aliquot of the RNA WASH buffer at RT O/N to have it ready in the morning</w:t>
      </w:r>
      <w:r w:rsidDel="00000000" w:rsidR="00000000" w:rsidRPr="00000000">
        <w:rPr>
          <w:rtl w:val="0"/>
        </w:rPr>
      </w:r>
    </w:p>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auto" w:val="clear"/>
        <w:spacing w:line="360" w:lineRule="auto"/>
        <w:jc w:val="both"/>
        <w:rPr>
          <w:rFonts w:ascii="Courier New" w:cs="Courier New" w:eastAsia="Courier New" w:hAnsi="Courier New"/>
          <w:b w:val="1"/>
          <w:sz w:val="20"/>
          <w:szCs w:val="20"/>
          <w:vertAlign w:val="baseline"/>
        </w:rPr>
      </w:pPr>
      <w:r w:rsidDel="00000000" w:rsidR="00000000" w:rsidRPr="00000000">
        <w:rPr>
          <w:rFonts w:ascii="Courier New" w:cs="Courier New" w:eastAsia="Courier New" w:hAnsi="Courier New"/>
          <w:b w:val="1"/>
          <w:sz w:val="20"/>
          <w:szCs w:val="20"/>
          <w:vertAlign w:val="baseline"/>
          <w:rtl w:val="0"/>
        </w:rPr>
        <w:t xml:space="preserve">DAY 2</w:t>
      </w:r>
    </w:p>
    <w:p w:rsidR="00000000" w:rsidDel="00000000" w:rsidP="00000000" w:rsidRDefault="00000000" w:rsidRPr="00000000" w14:paraId="000000D8">
      <w:pPr>
        <w:pageBreakBefore w:val="0"/>
        <w:numPr>
          <w:ilvl w:val="0"/>
          <w:numId w:val="6"/>
        </w:numPr>
        <w:pBdr>
          <w:top w:space="0" w:sz="0" w:val="nil"/>
          <w:left w:space="0" w:sz="0" w:val="nil"/>
          <w:bottom w:space="0" w:sz="0" w:val="nil"/>
          <w:right w:space="0" w:sz="0" w:val="nil"/>
          <w:between w:space="0" w:sz="0" w:val="nil"/>
        </w:pBdr>
        <w:shd w:fill="auto" w:val="clear"/>
        <w:spacing w:line="360" w:lineRule="auto"/>
        <w:ind w:left="1080" w:hanging="360"/>
        <w:jc w:val="both"/>
        <w:rPr>
          <w:rFonts w:ascii="Courier New" w:cs="Courier New" w:eastAsia="Courier New" w:hAnsi="Courier New"/>
          <w:b w:val="0"/>
          <w:sz w:val="20"/>
          <w:szCs w:val="20"/>
        </w:rPr>
      </w:pPr>
      <w:r w:rsidDel="00000000" w:rsidR="00000000" w:rsidRPr="00000000">
        <w:rPr>
          <w:rFonts w:ascii="Courier New" w:cs="Courier New" w:eastAsia="Courier New" w:hAnsi="Courier New"/>
          <w:sz w:val="20"/>
          <w:szCs w:val="20"/>
          <w:vertAlign w:val="baseline"/>
          <w:rtl w:val="0"/>
        </w:rPr>
        <w:t xml:space="preserve">On the side of each coverslip, gently dispense </w:t>
      </w:r>
      <w:r w:rsidDel="00000000" w:rsidR="00000000" w:rsidRPr="00000000">
        <w:rPr>
          <w:rFonts w:ascii="Courier New" w:cs="Courier New" w:eastAsia="Courier New" w:hAnsi="Courier New"/>
          <w:b w:val="1"/>
          <w:sz w:val="20"/>
          <w:szCs w:val="20"/>
          <w:vertAlign w:val="baseline"/>
          <w:rtl w:val="0"/>
        </w:rPr>
        <w:t xml:space="preserve">1 ml RNA WASH 25% buffer</w:t>
      </w:r>
      <w:r w:rsidDel="00000000" w:rsidR="00000000" w:rsidRPr="00000000">
        <w:rPr>
          <w:rFonts w:ascii="Courier New" w:cs="Courier New" w:eastAsia="Courier New" w:hAnsi="Courier New"/>
          <w:sz w:val="20"/>
          <w:szCs w:val="20"/>
          <w:vertAlign w:val="baseline"/>
          <w:rtl w:val="0"/>
        </w:rPr>
        <w:t xml:space="preserve"> under the coverslip to lift the coverslip from Parafilm (make sure the tweezers are RNAse-free)</w:t>
      </w:r>
      <w:r w:rsidDel="00000000" w:rsidR="00000000" w:rsidRPr="00000000">
        <w:rPr>
          <w:rtl w:val="0"/>
        </w:rPr>
      </w:r>
    </w:p>
    <w:p w:rsidR="00000000" w:rsidDel="00000000" w:rsidP="00000000" w:rsidRDefault="00000000" w:rsidRPr="00000000" w14:paraId="000000D9">
      <w:pPr>
        <w:pageBreakBefore w:val="0"/>
        <w:numPr>
          <w:ilvl w:val="0"/>
          <w:numId w:val="6"/>
        </w:numPr>
        <w:pBdr>
          <w:top w:space="0" w:sz="0" w:val="nil"/>
          <w:left w:space="0" w:sz="0" w:val="nil"/>
          <w:bottom w:space="0" w:sz="0" w:val="nil"/>
          <w:right w:space="0" w:sz="0" w:val="nil"/>
          <w:between w:space="0" w:sz="0" w:val="nil"/>
        </w:pBdr>
        <w:shd w:fill="auto" w:val="clear"/>
        <w:spacing w:line="360" w:lineRule="auto"/>
        <w:ind w:left="1080" w:hanging="360"/>
        <w:jc w:val="both"/>
        <w:rPr>
          <w:rFonts w:ascii="Courier New" w:cs="Courier New" w:eastAsia="Courier New" w:hAnsi="Courier New"/>
          <w:b w:val="0"/>
          <w:sz w:val="20"/>
          <w:szCs w:val="20"/>
        </w:rPr>
      </w:pPr>
      <w:r w:rsidDel="00000000" w:rsidR="00000000" w:rsidRPr="00000000">
        <w:rPr>
          <w:rFonts w:ascii="Courier New" w:cs="Courier New" w:eastAsia="Courier New" w:hAnsi="Courier New"/>
          <w:sz w:val="20"/>
          <w:szCs w:val="20"/>
          <w:vertAlign w:val="baseline"/>
          <w:rtl w:val="0"/>
        </w:rPr>
        <w:t xml:space="preserve">Carefully transfer each coverslip into 6 cm dishes filled with </w:t>
      </w:r>
      <w:r w:rsidDel="00000000" w:rsidR="00000000" w:rsidRPr="00000000">
        <w:rPr>
          <w:rFonts w:ascii="Courier New" w:cs="Courier New" w:eastAsia="Courier New" w:hAnsi="Courier New"/>
          <w:b w:val="1"/>
          <w:sz w:val="20"/>
          <w:szCs w:val="20"/>
          <w:vertAlign w:val="baseline"/>
          <w:rtl w:val="0"/>
        </w:rPr>
        <w:t xml:space="preserve">2 ml RNA WASH 25% buffer</w:t>
      </w:r>
      <w:r w:rsidDel="00000000" w:rsidR="00000000" w:rsidRPr="00000000">
        <w:rPr>
          <w:rtl w:val="0"/>
        </w:rPr>
      </w:r>
    </w:p>
    <w:p w:rsidR="00000000" w:rsidDel="00000000" w:rsidP="00000000" w:rsidRDefault="00000000" w:rsidRPr="00000000" w14:paraId="000000DA">
      <w:pPr>
        <w:pageBreakBefore w:val="0"/>
        <w:numPr>
          <w:ilvl w:val="0"/>
          <w:numId w:val="6"/>
        </w:numPr>
        <w:pBdr>
          <w:top w:space="0" w:sz="0" w:val="nil"/>
          <w:left w:space="0" w:sz="0" w:val="nil"/>
          <w:bottom w:space="0" w:sz="0" w:val="nil"/>
          <w:right w:space="0" w:sz="0" w:val="nil"/>
          <w:between w:space="0" w:sz="0" w:val="nil"/>
        </w:pBdr>
        <w:shd w:fill="auto" w:val="clear"/>
        <w:spacing w:line="360" w:lineRule="auto"/>
        <w:ind w:left="1080" w:hanging="360"/>
        <w:jc w:val="both"/>
        <w:rPr>
          <w:rFonts w:ascii="Courier New" w:cs="Courier New" w:eastAsia="Courier New" w:hAnsi="Courier New"/>
          <w:b w:val="0"/>
          <w:sz w:val="20"/>
          <w:szCs w:val="20"/>
        </w:rPr>
      </w:pPr>
      <w:r w:rsidDel="00000000" w:rsidR="00000000" w:rsidRPr="00000000">
        <w:rPr>
          <w:rFonts w:ascii="Courier New" w:cs="Courier New" w:eastAsia="Courier New" w:hAnsi="Courier New"/>
          <w:sz w:val="20"/>
          <w:szCs w:val="20"/>
          <w:vertAlign w:val="baseline"/>
          <w:rtl w:val="0"/>
        </w:rPr>
        <w:t xml:space="preserve">Incubate 60 min @ 30 °C </w:t>
      </w:r>
      <w:r w:rsidDel="00000000" w:rsidR="00000000" w:rsidRPr="00000000">
        <w:rPr>
          <w:rtl w:val="0"/>
        </w:rPr>
      </w:r>
    </w:p>
    <w:p w:rsidR="00000000" w:rsidDel="00000000" w:rsidP="00000000" w:rsidRDefault="00000000" w:rsidRPr="00000000" w14:paraId="000000DB">
      <w:pPr>
        <w:pageBreakBefore w:val="0"/>
        <w:numPr>
          <w:ilvl w:val="0"/>
          <w:numId w:val="6"/>
        </w:numPr>
        <w:pBdr>
          <w:top w:space="0" w:sz="0" w:val="nil"/>
          <w:left w:space="0" w:sz="0" w:val="nil"/>
          <w:bottom w:space="0" w:sz="0" w:val="nil"/>
          <w:right w:space="0" w:sz="0" w:val="nil"/>
          <w:between w:space="0" w:sz="0" w:val="nil"/>
        </w:pBdr>
        <w:shd w:fill="auto" w:val="clear"/>
        <w:spacing w:line="360" w:lineRule="auto"/>
        <w:ind w:left="1080" w:hanging="360"/>
        <w:jc w:val="both"/>
        <w:rPr>
          <w:rFonts w:ascii="Courier New" w:cs="Courier New" w:eastAsia="Courier New" w:hAnsi="Courier New"/>
          <w:b w:val="0"/>
          <w:sz w:val="20"/>
          <w:szCs w:val="20"/>
        </w:rPr>
      </w:pPr>
      <w:r w:rsidDel="00000000" w:rsidR="00000000" w:rsidRPr="00000000">
        <w:rPr>
          <w:rFonts w:ascii="Courier New" w:cs="Courier New" w:eastAsia="Courier New" w:hAnsi="Courier New"/>
          <w:sz w:val="20"/>
          <w:szCs w:val="20"/>
          <w:vertAlign w:val="baseline"/>
          <w:rtl w:val="0"/>
        </w:rPr>
        <w:t xml:space="preserve">Aspirate the wash buffer</w:t>
      </w:r>
      <w:r w:rsidDel="00000000" w:rsidR="00000000" w:rsidRPr="00000000">
        <w:rPr>
          <w:rtl w:val="0"/>
        </w:rPr>
      </w:r>
    </w:p>
    <w:p w:rsidR="00000000" w:rsidDel="00000000" w:rsidP="00000000" w:rsidRDefault="00000000" w:rsidRPr="00000000" w14:paraId="000000DC">
      <w:pPr>
        <w:pageBreakBefore w:val="0"/>
        <w:numPr>
          <w:ilvl w:val="0"/>
          <w:numId w:val="6"/>
        </w:numPr>
        <w:pBdr>
          <w:top w:space="0" w:sz="0" w:val="nil"/>
          <w:left w:space="0" w:sz="0" w:val="nil"/>
          <w:bottom w:space="0" w:sz="0" w:val="nil"/>
          <w:right w:space="0" w:sz="0" w:val="nil"/>
          <w:between w:space="0" w:sz="0" w:val="nil"/>
        </w:pBdr>
        <w:shd w:fill="auto" w:val="clear"/>
        <w:spacing w:line="360" w:lineRule="auto"/>
        <w:ind w:left="1080" w:hanging="360"/>
        <w:jc w:val="both"/>
        <w:rPr>
          <w:rFonts w:ascii="Courier New" w:cs="Courier New" w:eastAsia="Courier New" w:hAnsi="Courier New"/>
          <w:b w:val="0"/>
          <w:sz w:val="20"/>
          <w:szCs w:val="20"/>
        </w:rPr>
      </w:pPr>
      <w:r w:rsidDel="00000000" w:rsidR="00000000" w:rsidRPr="00000000">
        <w:rPr>
          <w:rFonts w:ascii="Courier New" w:cs="Courier New" w:eastAsia="Courier New" w:hAnsi="Courier New"/>
          <w:sz w:val="20"/>
          <w:szCs w:val="20"/>
          <w:vertAlign w:val="baseline"/>
          <w:rtl w:val="0"/>
        </w:rPr>
        <w:t xml:space="preserve">Add </w:t>
      </w:r>
      <w:r w:rsidDel="00000000" w:rsidR="00000000" w:rsidRPr="00000000">
        <w:rPr>
          <w:rFonts w:ascii="Courier New" w:cs="Courier New" w:eastAsia="Courier New" w:hAnsi="Courier New"/>
          <w:b w:val="1"/>
          <w:sz w:val="20"/>
          <w:szCs w:val="20"/>
          <w:vertAlign w:val="baseline"/>
          <w:rtl w:val="0"/>
        </w:rPr>
        <w:t xml:space="preserve">2 ml RNA WASH 25% buffer + </w:t>
      </w:r>
      <w:r w:rsidDel="00000000" w:rsidR="00000000" w:rsidRPr="00000000">
        <w:rPr>
          <w:rFonts w:ascii="Courier New" w:cs="Courier New" w:eastAsia="Courier New" w:hAnsi="Courier New"/>
          <w:b w:val="1"/>
          <w:sz w:val="20"/>
          <w:szCs w:val="20"/>
          <w:rtl w:val="0"/>
        </w:rPr>
        <w:t xml:space="preserve">Hoechst</w:t>
      </w:r>
      <w:r w:rsidDel="00000000" w:rsidR="00000000" w:rsidRPr="00000000">
        <w:rPr>
          <w:rFonts w:ascii="Courier New" w:cs="Courier New" w:eastAsia="Courier New" w:hAnsi="Courier New"/>
          <w:b w:val="1"/>
          <w:sz w:val="20"/>
          <w:szCs w:val="20"/>
          <w:vertAlign w:val="baseline"/>
          <w:rtl w:val="0"/>
        </w:rPr>
        <w:t xml:space="preserve"> </w:t>
      </w:r>
      <w:r w:rsidDel="00000000" w:rsidR="00000000" w:rsidRPr="00000000">
        <w:rPr>
          <w:rFonts w:ascii="Courier New" w:cs="Courier New" w:eastAsia="Courier New" w:hAnsi="Courier New"/>
          <w:b w:val="1"/>
          <w:sz w:val="20"/>
          <w:szCs w:val="20"/>
          <w:rtl w:val="0"/>
        </w:rPr>
        <w:t xml:space="preserve">0.1</w:t>
      </w:r>
      <w:r w:rsidDel="00000000" w:rsidR="00000000" w:rsidRPr="00000000">
        <w:rPr>
          <w:rFonts w:ascii="Courier New" w:cs="Courier New" w:eastAsia="Courier New" w:hAnsi="Courier New"/>
          <w:b w:val="1"/>
          <w:sz w:val="20"/>
          <w:szCs w:val="20"/>
          <w:vertAlign w:val="baseline"/>
          <w:rtl w:val="0"/>
        </w:rPr>
        <w:t xml:space="preserve"> ng/</w:t>
      </w:r>
      <w:r w:rsidDel="00000000" w:rsidR="00000000" w:rsidRPr="00000000">
        <w:rPr>
          <w:rFonts w:ascii="Courier New" w:cs="Courier New" w:eastAsia="Courier New" w:hAnsi="Courier New"/>
          <w:b w:val="1"/>
          <w:sz w:val="20"/>
          <w:szCs w:val="20"/>
          <w:rtl w:val="0"/>
        </w:rPr>
        <w:t xml:space="preserve">u</w:t>
      </w:r>
      <w:r w:rsidDel="00000000" w:rsidR="00000000" w:rsidRPr="00000000">
        <w:rPr>
          <w:rFonts w:ascii="Courier New" w:cs="Courier New" w:eastAsia="Courier New" w:hAnsi="Courier New"/>
          <w:b w:val="1"/>
          <w:sz w:val="20"/>
          <w:szCs w:val="20"/>
          <w:vertAlign w:val="baseline"/>
          <w:rtl w:val="0"/>
        </w:rPr>
        <w:t xml:space="preserve">l</w:t>
      </w:r>
      <w:r w:rsidDel="00000000" w:rsidR="00000000" w:rsidRPr="00000000">
        <w:rPr>
          <w:rtl w:val="0"/>
        </w:rPr>
      </w:r>
    </w:p>
    <w:p w:rsidR="00000000" w:rsidDel="00000000" w:rsidP="00000000" w:rsidRDefault="00000000" w:rsidRPr="00000000" w14:paraId="000000DD">
      <w:pPr>
        <w:pageBreakBefore w:val="0"/>
        <w:numPr>
          <w:ilvl w:val="0"/>
          <w:numId w:val="6"/>
        </w:numPr>
        <w:pBdr>
          <w:top w:space="0" w:sz="0" w:val="nil"/>
          <w:left w:space="0" w:sz="0" w:val="nil"/>
          <w:bottom w:space="0" w:sz="0" w:val="nil"/>
          <w:right w:space="0" w:sz="0" w:val="nil"/>
          <w:between w:space="0" w:sz="0" w:val="nil"/>
        </w:pBdr>
        <w:shd w:fill="auto" w:val="clear"/>
        <w:spacing w:line="360" w:lineRule="auto"/>
        <w:ind w:left="1080" w:hanging="360"/>
        <w:jc w:val="both"/>
        <w:rPr>
          <w:rFonts w:ascii="Courier New" w:cs="Courier New" w:eastAsia="Courier New" w:hAnsi="Courier New"/>
          <w:b w:val="0"/>
          <w:sz w:val="20"/>
          <w:szCs w:val="20"/>
        </w:rPr>
      </w:pPr>
      <w:r w:rsidDel="00000000" w:rsidR="00000000" w:rsidRPr="00000000">
        <w:rPr>
          <w:rFonts w:ascii="Courier New" w:cs="Courier New" w:eastAsia="Courier New" w:hAnsi="Courier New"/>
          <w:sz w:val="20"/>
          <w:szCs w:val="20"/>
          <w:vertAlign w:val="baseline"/>
          <w:rtl w:val="0"/>
        </w:rPr>
        <w:t xml:space="preserve">Incubate 30 min @ 30 °C</w:t>
      </w:r>
      <w:r w:rsidDel="00000000" w:rsidR="00000000" w:rsidRPr="00000000">
        <w:rPr>
          <w:rtl w:val="0"/>
        </w:rPr>
      </w:r>
    </w:p>
    <w:p w:rsidR="00000000" w:rsidDel="00000000" w:rsidP="00000000" w:rsidRDefault="00000000" w:rsidRPr="00000000" w14:paraId="000000DE">
      <w:pPr>
        <w:pageBreakBefore w:val="0"/>
        <w:numPr>
          <w:ilvl w:val="0"/>
          <w:numId w:val="6"/>
        </w:numPr>
        <w:pBdr>
          <w:top w:space="0" w:sz="0" w:val="nil"/>
          <w:left w:space="0" w:sz="0" w:val="nil"/>
          <w:bottom w:space="0" w:sz="0" w:val="nil"/>
          <w:right w:space="0" w:sz="0" w:val="nil"/>
          <w:between w:space="0" w:sz="0" w:val="nil"/>
        </w:pBdr>
        <w:shd w:fill="auto" w:val="clear"/>
        <w:spacing w:line="360" w:lineRule="auto"/>
        <w:ind w:left="1080" w:hanging="360"/>
        <w:jc w:val="both"/>
        <w:rPr>
          <w:rFonts w:ascii="Courier New" w:cs="Courier New" w:eastAsia="Courier New" w:hAnsi="Courier New"/>
          <w:b w:val="0"/>
          <w:sz w:val="20"/>
          <w:szCs w:val="20"/>
        </w:rPr>
      </w:pPr>
      <w:r w:rsidDel="00000000" w:rsidR="00000000" w:rsidRPr="00000000">
        <w:rPr>
          <w:rFonts w:ascii="Courier New" w:cs="Courier New" w:eastAsia="Courier New" w:hAnsi="Courier New"/>
          <w:sz w:val="20"/>
          <w:szCs w:val="20"/>
          <w:vertAlign w:val="baseline"/>
          <w:rtl w:val="0"/>
        </w:rPr>
        <w:t xml:space="preserve">Rinse with 2xSSC (RNAse-free)</w:t>
      </w:r>
      <w:r w:rsidDel="00000000" w:rsidR="00000000" w:rsidRPr="00000000">
        <w:rPr>
          <w:rtl w:val="0"/>
        </w:rPr>
      </w:r>
    </w:p>
    <w:p w:rsidR="00000000" w:rsidDel="00000000" w:rsidP="00000000" w:rsidRDefault="00000000" w:rsidRPr="00000000" w14:paraId="000000DF">
      <w:pPr>
        <w:pageBreakBefore w:val="0"/>
        <w:numPr>
          <w:ilvl w:val="0"/>
          <w:numId w:val="6"/>
        </w:numPr>
        <w:pBdr>
          <w:top w:space="0" w:sz="0" w:val="nil"/>
          <w:left w:space="0" w:sz="0" w:val="nil"/>
          <w:bottom w:space="0" w:sz="0" w:val="nil"/>
          <w:right w:space="0" w:sz="0" w:val="nil"/>
          <w:between w:space="0" w:sz="0" w:val="nil"/>
        </w:pBdr>
        <w:shd w:fill="auto" w:val="clear"/>
        <w:spacing w:line="360" w:lineRule="auto"/>
        <w:ind w:left="1080" w:hanging="360"/>
        <w:jc w:val="both"/>
        <w:rPr>
          <w:rFonts w:ascii="Courier New" w:cs="Courier New" w:eastAsia="Courier New" w:hAnsi="Courier New"/>
          <w:b w:val="0"/>
          <w:sz w:val="20"/>
          <w:szCs w:val="20"/>
        </w:rPr>
      </w:pPr>
      <w:r w:rsidDel="00000000" w:rsidR="00000000" w:rsidRPr="00000000">
        <w:rPr>
          <w:rFonts w:ascii="Courier New" w:cs="Courier New" w:eastAsia="Courier New" w:hAnsi="Courier New"/>
          <w:sz w:val="20"/>
          <w:szCs w:val="20"/>
          <w:vertAlign w:val="baseline"/>
          <w:rtl w:val="0"/>
        </w:rPr>
        <w:t xml:space="preserve">Rinse with the EQ buffer (RNAse-free)</w:t>
      </w:r>
      <w:r w:rsidDel="00000000" w:rsidR="00000000" w:rsidRPr="00000000">
        <w:rPr>
          <w:rtl w:val="0"/>
        </w:rPr>
      </w:r>
    </w:p>
    <w:p w:rsidR="00000000" w:rsidDel="00000000" w:rsidP="00000000" w:rsidRDefault="00000000" w:rsidRPr="00000000" w14:paraId="000000E0">
      <w:pPr>
        <w:pageBreakBefore w:val="0"/>
        <w:numPr>
          <w:ilvl w:val="0"/>
          <w:numId w:val="6"/>
        </w:numPr>
        <w:pBdr>
          <w:top w:space="0" w:sz="0" w:val="nil"/>
          <w:left w:space="0" w:sz="0" w:val="nil"/>
          <w:bottom w:space="0" w:sz="0" w:val="nil"/>
          <w:right w:space="0" w:sz="0" w:val="nil"/>
          <w:between w:space="0" w:sz="0" w:val="nil"/>
        </w:pBdr>
        <w:shd w:fill="auto" w:val="clear"/>
        <w:spacing w:line="360" w:lineRule="auto"/>
        <w:ind w:left="1080" w:hanging="360"/>
        <w:jc w:val="both"/>
        <w:rPr>
          <w:rFonts w:ascii="Courier New" w:cs="Courier New" w:eastAsia="Courier New" w:hAnsi="Courier New"/>
          <w:b w:val="0"/>
          <w:sz w:val="20"/>
          <w:szCs w:val="20"/>
        </w:rPr>
      </w:pPr>
      <w:r w:rsidDel="00000000" w:rsidR="00000000" w:rsidRPr="00000000">
        <w:rPr>
          <w:rFonts w:ascii="Courier New" w:cs="Courier New" w:eastAsia="Courier New" w:hAnsi="Courier New"/>
          <w:sz w:val="20"/>
          <w:szCs w:val="20"/>
          <w:vertAlign w:val="baseline"/>
          <w:rtl w:val="0"/>
        </w:rPr>
        <w:t xml:space="preserve">Mount using the </w:t>
      </w:r>
      <w:r w:rsidDel="00000000" w:rsidR="00000000" w:rsidRPr="00000000">
        <w:rPr>
          <w:rFonts w:ascii="Courier New" w:cs="Courier New" w:eastAsia="Courier New" w:hAnsi="Courier New"/>
          <w:sz w:val="20"/>
          <w:szCs w:val="20"/>
          <w:rtl w:val="0"/>
        </w:rPr>
        <w:t xml:space="preserve">GLOX</w:t>
      </w:r>
      <w:r w:rsidDel="00000000" w:rsidR="00000000" w:rsidRPr="00000000">
        <w:rPr>
          <w:rFonts w:ascii="Courier New" w:cs="Courier New" w:eastAsia="Courier New" w:hAnsi="Courier New"/>
          <w:sz w:val="20"/>
          <w:szCs w:val="20"/>
          <w:vertAlign w:val="baseline"/>
          <w:rtl w:val="0"/>
        </w:rPr>
        <w:t xml:space="preserve"> buffer as the mounting medium</w:t>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auto" w:val="clear"/>
        <w:spacing w:line="36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E2">
      <w:pPr>
        <w:pageBreakBefore w:val="0"/>
        <w:pBdr>
          <w:top w:space="0" w:sz="0" w:val="nil"/>
          <w:left w:space="0" w:sz="0" w:val="nil"/>
          <w:bottom w:space="0" w:sz="0" w:val="nil"/>
          <w:right w:space="0" w:sz="0" w:val="nil"/>
          <w:between w:space="0" w:sz="0" w:val="nil"/>
        </w:pBdr>
        <w:shd w:fill="auto" w:val="clear"/>
        <w:spacing w:line="36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auto" w:val="clear"/>
        <w:spacing w:line="360" w:lineRule="auto"/>
        <w:jc w:val="both"/>
        <w:rPr>
          <w:rFonts w:ascii="Courier New" w:cs="Courier New" w:eastAsia="Courier New" w:hAnsi="Courier New"/>
          <w:sz w:val="20"/>
          <w:szCs w:val="20"/>
        </w:rPr>
      </w:pPr>
      <w:r w:rsidDel="00000000" w:rsidR="00000000" w:rsidRPr="00000000">
        <w:rPr>
          <w:rtl w:val="0"/>
        </w:rPr>
      </w:r>
    </w:p>
    <w:sectPr>
      <w:headerReference r:id="rId7" w:type="default"/>
      <w:pgSz w:h="16838" w:w="11906" w:orient="portrait"/>
      <w:pgMar w:bottom="1134" w:top="1417" w:left="1417" w:right="141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Arial"/>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pageBreakBefore w:val="0"/>
      <w:pBdr>
        <w:top w:space="0" w:sz="0" w:val="nil"/>
        <w:left w:space="0" w:sz="0" w:val="nil"/>
        <w:bottom w:space="0" w:sz="0" w:val="nil"/>
        <w:right w:space="0" w:sz="0" w:val="nil"/>
        <w:between w:space="0" w:sz="0" w:val="nil"/>
      </w:pBdr>
      <w:shd w:fill="auto" w:val="clear"/>
      <w:tabs>
        <w:tab w:val="center" w:leader="none" w:pos="4536"/>
        <w:tab w:val="right" w:leader="none" w:pos="9072"/>
      </w:tabs>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Author: Magda Bienko</w:t>
    </w:r>
  </w:p>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auto" w:val="clear"/>
      <w:tabs>
        <w:tab w:val="center" w:leader="none" w:pos="4536"/>
        <w:tab w:val="right" w:leader="none" w:pos="9072"/>
      </w:tabs>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Version 1.0</w:t>
    </w:r>
  </w:p>
  <w:p w:rsidR="00000000" w:rsidDel="00000000" w:rsidP="00000000" w:rsidRDefault="00000000" w:rsidRPr="00000000" w14:paraId="000000E6">
    <w:pPr>
      <w:pageBreakBefore w:val="0"/>
      <w:pBdr>
        <w:top w:space="0" w:sz="0" w:val="nil"/>
        <w:left w:space="0" w:sz="0" w:val="nil"/>
        <w:bottom w:space="0" w:sz="0" w:val="nil"/>
        <w:right w:space="0" w:sz="0" w:val="nil"/>
        <w:between w:space="0" w:sz="0" w:val="nil"/>
      </w:pBdr>
      <w:shd w:fill="auto" w:val="clear"/>
      <w:tabs>
        <w:tab w:val="center" w:leader="none" w:pos="4536"/>
        <w:tab w:val="right" w:leader="none" w:pos="9072"/>
      </w:tabs>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created: 180315</w:t>
    </w:r>
  </w:p>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hd w:fill="auto" w:val="clear"/>
      <w:tabs>
        <w:tab w:val="center" w:leader="none" w:pos="4536"/>
        <w:tab w:val="right" w:leader="none" w:pos="9072"/>
      </w:tabs>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updated: 210519</w:t>
    </w:r>
  </w:p>
  <w:p w:rsidR="00000000" w:rsidDel="00000000" w:rsidP="00000000" w:rsidRDefault="00000000" w:rsidRPr="00000000" w14:paraId="000000E8">
    <w:pPr>
      <w:pageBreakBefore w:val="0"/>
      <w:pBdr>
        <w:top w:space="0" w:sz="0" w:val="nil"/>
        <w:left w:space="0" w:sz="0" w:val="nil"/>
        <w:bottom w:space="0" w:sz="0" w:val="nil"/>
        <w:right w:space="0" w:sz="0" w:val="nil"/>
        <w:between w:space="0" w:sz="0" w:val="nil"/>
      </w:pBdr>
      <w:shd w:fill="auto" w:val="clear"/>
      <w:tabs>
        <w:tab w:val="center" w:leader="none" w:pos="4536"/>
        <w:tab w:val="right" w:leader="none" w:pos="9072"/>
      </w:tabs>
      <w:rPr/>
    </w:pPr>
    <w:r w:rsidDel="00000000" w:rsidR="00000000" w:rsidRPr="00000000">
      <w:rPr>
        <w:rtl w:val="0"/>
      </w:rPr>
    </w:r>
  </w:p>
  <w:p w:rsidR="00000000" w:rsidDel="00000000" w:rsidP="00000000" w:rsidRDefault="00000000" w:rsidRPr="00000000" w14:paraId="000000E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lvl w:ilvl="0">
      <w:start w:val="1"/>
      <w:numFmt w:val="decimal"/>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7">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
    <w:lvl w:ilvl="0">
      <w:start w:val="1"/>
      <w:numFmt w:val="decimal"/>
      <w:lvlText w:val="%1)"/>
      <w:lvlJc w:val="left"/>
      <w:pPr>
        <w:ind w:left="720" w:hanging="360"/>
      </w:pPr>
      <w:rPr>
        <w:b w:val="1"/>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
    <w:lvl w:ilvl="0">
      <w:start w:val="2"/>
      <w:numFmt w:val="bullet"/>
      <w:lvlText w:val="-"/>
      <w:lvlJc w:val="left"/>
      <w:pPr>
        <w:ind w:left="1069" w:hanging="360"/>
      </w:pPr>
      <w:rPr>
        <w:rFonts w:ascii="Arial" w:cs="Arial" w:eastAsia="Arial" w:hAnsi="Arial"/>
        <w:vertAlign w:val="baseline"/>
      </w:rPr>
    </w:lvl>
    <w:lvl w:ilvl="1">
      <w:start w:val="1"/>
      <w:numFmt w:val="bullet"/>
      <w:lvlText w:val="o"/>
      <w:lvlJc w:val="left"/>
      <w:pPr>
        <w:ind w:left="1789" w:hanging="360"/>
      </w:pPr>
      <w:rPr>
        <w:rFonts w:ascii="Arial" w:cs="Arial" w:eastAsia="Arial" w:hAnsi="Arial"/>
        <w:vertAlign w:val="baseline"/>
      </w:rPr>
    </w:lvl>
    <w:lvl w:ilvl="2">
      <w:start w:val="1"/>
      <w:numFmt w:val="bullet"/>
      <w:lvlText w:val="▪"/>
      <w:lvlJc w:val="left"/>
      <w:pPr>
        <w:ind w:left="2509" w:hanging="360"/>
      </w:pPr>
      <w:rPr>
        <w:rFonts w:ascii="Arial" w:cs="Arial" w:eastAsia="Arial" w:hAnsi="Arial"/>
        <w:vertAlign w:val="baseline"/>
      </w:rPr>
    </w:lvl>
    <w:lvl w:ilvl="3">
      <w:start w:val="1"/>
      <w:numFmt w:val="bullet"/>
      <w:lvlText w:val="●"/>
      <w:lvlJc w:val="left"/>
      <w:pPr>
        <w:ind w:left="3229" w:hanging="360"/>
      </w:pPr>
      <w:rPr>
        <w:rFonts w:ascii="Arial" w:cs="Arial" w:eastAsia="Arial" w:hAnsi="Arial"/>
        <w:vertAlign w:val="baseline"/>
      </w:rPr>
    </w:lvl>
    <w:lvl w:ilvl="4">
      <w:start w:val="1"/>
      <w:numFmt w:val="bullet"/>
      <w:lvlText w:val="o"/>
      <w:lvlJc w:val="left"/>
      <w:pPr>
        <w:ind w:left="3949" w:hanging="360"/>
      </w:pPr>
      <w:rPr>
        <w:rFonts w:ascii="Arial" w:cs="Arial" w:eastAsia="Arial" w:hAnsi="Arial"/>
        <w:vertAlign w:val="baseline"/>
      </w:rPr>
    </w:lvl>
    <w:lvl w:ilvl="5">
      <w:start w:val="1"/>
      <w:numFmt w:val="bullet"/>
      <w:lvlText w:val="▪"/>
      <w:lvlJc w:val="left"/>
      <w:pPr>
        <w:ind w:left="4669" w:hanging="360"/>
      </w:pPr>
      <w:rPr>
        <w:rFonts w:ascii="Arial" w:cs="Arial" w:eastAsia="Arial" w:hAnsi="Arial"/>
        <w:vertAlign w:val="baseline"/>
      </w:rPr>
    </w:lvl>
    <w:lvl w:ilvl="6">
      <w:start w:val="1"/>
      <w:numFmt w:val="bullet"/>
      <w:lvlText w:val="●"/>
      <w:lvlJc w:val="left"/>
      <w:pPr>
        <w:ind w:left="5389" w:hanging="360"/>
      </w:pPr>
      <w:rPr>
        <w:rFonts w:ascii="Arial" w:cs="Arial" w:eastAsia="Arial" w:hAnsi="Arial"/>
        <w:vertAlign w:val="baseline"/>
      </w:rPr>
    </w:lvl>
    <w:lvl w:ilvl="7">
      <w:start w:val="1"/>
      <w:numFmt w:val="bullet"/>
      <w:lvlText w:val="o"/>
      <w:lvlJc w:val="left"/>
      <w:pPr>
        <w:ind w:left="6109" w:hanging="360"/>
      </w:pPr>
      <w:rPr>
        <w:rFonts w:ascii="Arial" w:cs="Arial" w:eastAsia="Arial" w:hAnsi="Arial"/>
        <w:vertAlign w:val="baseline"/>
      </w:rPr>
    </w:lvl>
    <w:lvl w:ilvl="8">
      <w:start w:val="1"/>
      <w:numFmt w:val="bullet"/>
      <w:lvlText w:val="▪"/>
      <w:lvlJc w:val="left"/>
      <w:pPr>
        <w:ind w:left="6829" w:hanging="360"/>
      </w:pPr>
      <w:rPr>
        <w:rFonts w:ascii="Arial" w:cs="Arial" w:eastAsia="Arial" w:hAnsi="Arial"/>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1033"/>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sigmaaldrich.com/catalog/ProductDetail.do?lang=en&amp;N4=R1753%7CSIGMA&amp;N5=SEARCH_CONCAT_PNO%7CBRAND_KEY&amp;F=SPEC" TargetMode="Externa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