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ECAE" w14:textId="4222BDC6" w:rsidR="00BD4E79" w:rsidRDefault="0006343B" w:rsidP="00AA36F6">
      <w:pPr>
        <w:pStyle w:val="Ttulo"/>
      </w:pPr>
      <w:r>
        <w:t>Análise de Dados – Exploratória e ML</w:t>
      </w:r>
    </w:p>
    <w:p w14:paraId="4AE468FB" w14:textId="77777777" w:rsidR="0007044C" w:rsidRPr="00B26376" w:rsidRDefault="0007044C" w:rsidP="00E72672"/>
    <w:sdt>
      <w:sdtPr>
        <w:rPr>
          <w:rFonts w:asciiTheme="minorHAnsi" w:eastAsiaTheme="minorEastAsia" w:hAnsiTheme="minorHAnsi" w:cstheme="minorBidi"/>
          <w:color w:val="auto"/>
          <w:sz w:val="22"/>
          <w:szCs w:val="22"/>
          <w:lang w:eastAsia="en-US"/>
        </w:rPr>
        <w:id w:val="-1079822517"/>
        <w:docPartObj>
          <w:docPartGallery w:val="Table of Contents"/>
          <w:docPartUnique/>
        </w:docPartObj>
      </w:sdtPr>
      <w:sdtEndPr>
        <w:rPr>
          <w:rFonts w:ascii="Times New Roman" w:hAnsi="Times New Roman" w:cs="Times New Roman"/>
          <w:b/>
          <w:sz w:val="24"/>
          <w:szCs w:val="24"/>
          <w:lang w:eastAsia="pt-BR"/>
        </w:rPr>
      </w:sdtEndPr>
      <w:sdtContent>
        <w:p w14:paraId="656660AA" w14:textId="4EA8E3C3" w:rsidR="00405C9F" w:rsidRDefault="00405C9F">
          <w:pPr>
            <w:pStyle w:val="CabealhodoSumrio"/>
          </w:pPr>
          <w:r>
            <w:t>Sumário</w:t>
          </w:r>
        </w:p>
        <w:p w14:paraId="09389162" w14:textId="17FFDFC0" w:rsidR="00B509D6" w:rsidRDefault="00405C9F">
          <w:pPr>
            <w:pStyle w:val="Sumrio1"/>
            <w:tabs>
              <w:tab w:val="right" w:leader="dot" w:pos="8494"/>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1787977" w:history="1">
            <w:r w:rsidR="00B509D6" w:rsidRPr="00051F86">
              <w:rPr>
                <w:rStyle w:val="Hyperlink"/>
                <w:rFonts w:eastAsiaTheme="majorEastAsia"/>
                <w:noProof/>
              </w:rPr>
              <w:t>Introdução</w:t>
            </w:r>
            <w:r w:rsidR="00B509D6">
              <w:rPr>
                <w:noProof/>
                <w:webHidden/>
              </w:rPr>
              <w:tab/>
            </w:r>
            <w:r w:rsidR="00B509D6">
              <w:rPr>
                <w:noProof/>
                <w:webHidden/>
              </w:rPr>
              <w:fldChar w:fldCharType="begin"/>
            </w:r>
            <w:r w:rsidR="00B509D6">
              <w:rPr>
                <w:noProof/>
                <w:webHidden/>
              </w:rPr>
              <w:instrText xml:space="preserve"> PAGEREF _Toc181787977 \h </w:instrText>
            </w:r>
            <w:r w:rsidR="00B509D6">
              <w:rPr>
                <w:noProof/>
                <w:webHidden/>
              </w:rPr>
            </w:r>
            <w:r w:rsidR="00B509D6">
              <w:rPr>
                <w:noProof/>
                <w:webHidden/>
              </w:rPr>
              <w:fldChar w:fldCharType="separate"/>
            </w:r>
            <w:r w:rsidR="00B509D6">
              <w:rPr>
                <w:noProof/>
                <w:webHidden/>
              </w:rPr>
              <w:t>4</w:t>
            </w:r>
            <w:r w:rsidR="00B509D6">
              <w:rPr>
                <w:noProof/>
                <w:webHidden/>
              </w:rPr>
              <w:fldChar w:fldCharType="end"/>
            </w:r>
          </w:hyperlink>
        </w:p>
        <w:p w14:paraId="5A2E244F" w14:textId="1860CFE2"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78" w:history="1">
            <w:r w:rsidR="00B509D6" w:rsidRPr="00051F86">
              <w:rPr>
                <w:rStyle w:val="Hyperlink"/>
                <w:rFonts w:eastAsiaTheme="majorEastAsia"/>
                <w:noProof/>
              </w:rPr>
              <w:t>Objetivo do aplicativo</w:t>
            </w:r>
            <w:r w:rsidR="00B509D6">
              <w:rPr>
                <w:noProof/>
                <w:webHidden/>
              </w:rPr>
              <w:tab/>
            </w:r>
            <w:r w:rsidR="00B509D6">
              <w:rPr>
                <w:noProof/>
                <w:webHidden/>
              </w:rPr>
              <w:fldChar w:fldCharType="begin"/>
            </w:r>
            <w:r w:rsidR="00B509D6">
              <w:rPr>
                <w:noProof/>
                <w:webHidden/>
              </w:rPr>
              <w:instrText xml:space="preserve"> PAGEREF _Toc181787978 \h </w:instrText>
            </w:r>
            <w:r w:rsidR="00B509D6">
              <w:rPr>
                <w:noProof/>
                <w:webHidden/>
              </w:rPr>
            </w:r>
            <w:r w:rsidR="00B509D6">
              <w:rPr>
                <w:noProof/>
                <w:webHidden/>
              </w:rPr>
              <w:fldChar w:fldCharType="separate"/>
            </w:r>
            <w:r w:rsidR="00B509D6">
              <w:rPr>
                <w:noProof/>
                <w:webHidden/>
              </w:rPr>
              <w:t>4</w:t>
            </w:r>
            <w:r w:rsidR="00B509D6">
              <w:rPr>
                <w:noProof/>
                <w:webHidden/>
              </w:rPr>
              <w:fldChar w:fldCharType="end"/>
            </w:r>
          </w:hyperlink>
        </w:p>
        <w:p w14:paraId="3733BE05" w14:textId="32C4394E"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79" w:history="1">
            <w:r w:rsidR="00B509D6" w:rsidRPr="00051F86">
              <w:rPr>
                <w:rStyle w:val="Hyperlink"/>
                <w:rFonts w:eastAsiaTheme="majorEastAsia"/>
                <w:noProof/>
              </w:rPr>
              <w:t>Objetivo da Análise Exploratória de Dados</w:t>
            </w:r>
            <w:r w:rsidR="00B509D6">
              <w:rPr>
                <w:noProof/>
                <w:webHidden/>
              </w:rPr>
              <w:tab/>
            </w:r>
            <w:r w:rsidR="00B509D6">
              <w:rPr>
                <w:noProof/>
                <w:webHidden/>
              </w:rPr>
              <w:fldChar w:fldCharType="begin"/>
            </w:r>
            <w:r w:rsidR="00B509D6">
              <w:rPr>
                <w:noProof/>
                <w:webHidden/>
              </w:rPr>
              <w:instrText xml:space="preserve"> PAGEREF _Toc181787979 \h </w:instrText>
            </w:r>
            <w:r w:rsidR="00B509D6">
              <w:rPr>
                <w:noProof/>
                <w:webHidden/>
              </w:rPr>
            </w:r>
            <w:r w:rsidR="00B509D6">
              <w:rPr>
                <w:noProof/>
                <w:webHidden/>
              </w:rPr>
              <w:fldChar w:fldCharType="separate"/>
            </w:r>
            <w:r w:rsidR="00B509D6">
              <w:rPr>
                <w:noProof/>
                <w:webHidden/>
              </w:rPr>
              <w:t>4</w:t>
            </w:r>
            <w:r w:rsidR="00B509D6">
              <w:rPr>
                <w:noProof/>
                <w:webHidden/>
              </w:rPr>
              <w:fldChar w:fldCharType="end"/>
            </w:r>
          </w:hyperlink>
        </w:p>
        <w:p w14:paraId="570D9F0E" w14:textId="195A6E26"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80" w:history="1">
            <w:r w:rsidR="00B509D6" w:rsidRPr="00051F86">
              <w:rPr>
                <w:rStyle w:val="Hyperlink"/>
                <w:rFonts w:eastAsiaTheme="majorEastAsia"/>
                <w:noProof/>
              </w:rPr>
              <w:t>Objetivo da Análise de Dados (para Aprendizado de Máquina)</w:t>
            </w:r>
            <w:r w:rsidR="00B509D6">
              <w:rPr>
                <w:noProof/>
                <w:webHidden/>
              </w:rPr>
              <w:tab/>
            </w:r>
            <w:r w:rsidR="00B509D6">
              <w:rPr>
                <w:noProof/>
                <w:webHidden/>
              </w:rPr>
              <w:fldChar w:fldCharType="begin"/>
            </w:r>
            <w:r w:rsidR="00B509D6">
              <w:rPr>
                <w:noProof/>
                <w:webHidden/>
              </w:rPr>
              <w:instrText xml:space="preserve"> PAGEREF _Toc181787980 \h </w:instrText>
            </w:r>
            <w:r w:rsidR="00B509D6">
              <w:rPr>
                <w:noProof/>
                <w:webHidden/>
              </w:rPr>
            </w:r>
            <w:r w:rsidR="00B509D6">
              <w:rPr>
                <w:noProof/>
                <w:webHidden/>
              </w:rPr>
              <w:fldChar w:fldCharType="separate"/>
            </w:r>
            <w:r w:rsidR="00B509D6">
              <w:rPr>
                <w:noProof/>
                <w:webHidden/>
              </w:rPr>
              <w:t>5</w:t>
            </w:r>
            <w:r w:rsidR="00B509D6">
              <w:rPr>
                <w:noProof/>
                <w:webHidden/>
              </w:rPr>
              <w:fldChar w:fldCharType="end"/>
            </w:r>
          </w:hyperlink>
        </w:p>
        <w:p w14:paraId="409BC2BD" w14:textId="555C890E"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81" w:history="1">
            <w:r w:rsidR="00B509D6" w:rsidRPr="00051F86">
              <w:rPr>
                <w:rStyle w:val="Hyperlink"/>
                <w:rFonts w:eastAsiaTheme="majorEastAsia"/>
                <w:noProof/>
              </w:rPr>
              <w:t>Levantamento dos dados na análise exploratória</w:t>
            </w:r>
            <w:r w:rsidR="00B509D6">
              <w:rPr>
                <w:noProof/>
                <w:webHidden/>
              </w:rPr>
              <w:tab/>
            </w:r>
            <w:r w:rsidR="00B509D6">
              <w:rPr>
                <w:noProof/>
                <w:webHidden/>
              </w:rPr>
              <w:fldChar w:fldCharType="begin"/>
            </w:r>
            <w:r w:rsidR="00B509D6">
              <w:rPr>
                <w:noProof/>
                <w:webHidden/>
              </w:rPr>
              <w:instrText xml:space="preserve"> PAGEREF _Toc181787981 \h </w:instrText>
            </w:r>
            <w:r w:rsidR="00B509D6">
              <w:rPr>
                <w:noProof/>
                <w:webHidden/>
              </w:rPr>
            </w:r>
            <w:r w:rsidR="00B509D6">
              <w:rPr>
                <w:noProof/>
                <w:webHidden/>
              </w:rPr>
              <w:fldChar w:fldCharType="separate"/>
            </w:r>
            <w:r w:rsidR="00B509D6">
              <w:rPr>
                <w:noProof/>
                <w:webHidden/>
              </w:rPr>
              <w:t>5</w:t>
            </w:r>
            <w:r w:rsidR="00B509D6">
              <w:rPr>
                <w:noProof/>
                <w:webHidden/>
              </w:rPr>
              <w:fldChar w:fldCharType="end"/>
            </w:r>
          </w:hyperlink>
        </w:p>
        <w:p w14:paraId="328AA0A8" w14:textId="464BE0E8"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82" w:history="1">
            <w:r w:rsidR="00B509D6" w:rsidRPr="00051F86">
              <w:rPr>
                <w:rStyle w:val="Hyperlink"/>
                <w:rFonts w:eastAsiaTheme="majorEastAsia"/>
                <w:noProof/>
              </w:rPr>
              <w:t>Busca dos dados</w:t>
            </w:r>
            <w:r w:rsidR="00B509D6">
              <w:rPr>
                <w:noProof/>
                <w:webHidden/>
              </w:rPr>
              <w:tab/>
            </w:r>
            <w:r w:rsidR="00B509D6">
              <w:rPr>
                <w:noProof/>
                <w:webHidden/>
              </w:rPr>
              <w:fldChar w:fldCharType="begin"/>
            </w:r>
            <w:r w:rsidR="00B509D6">
              <w:rPr>
                <w:noProof/>
                <w:webHidden/>
              </w:rPr>
              <w:instrText xml:space="preserve"> PAGEREF _Toc181787982 \h </w:instrText>
            </w:r>
            <w:r w:rsidR="00B509D6">
              <w:rPr>
                <w:noProof/>
                <w:webHidden/>
              </w:rPr>
            </w:r>
            <w:r w:rsidR="00B509D6">
              <w:rPr>
                <w:noProof/>
                <w:webHidden/>
              </w:rPr>
              <w:fldChar w:fldCharType="separate"/>
            </w:r>
            <w:r w:rsidR="00B509D6">
              <w:rPr>
                <w:noProof/>
                <w:webHidden/>
              </w:rPr>
              <w:t>5</w:t>
            </w:r>
            <w:r w:rsidR="00B509D6">
              <w:rPr>
                <w:noProof/>
                <w:webHidden/>
              </w:rPr>
              <w:fldChar w:fldCharType="end"/>
            </w:r>
          </w:hyperlink>
        </w:p>
        <w:p w14:paraId="0B421843" w14:textId="4C0B3ADB"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83" w:history="1">
            <w:r w:rsidR="00B509D6" w:rsidRPr="00051F86">
              <w:rPr>
                <w:rStyle w:val="Hyperlink"/>
                <w:rFonts w:eastAsiaTheme="majorEastAsia"/>
                <w:noProof/>
              </w:rPr>
              <w:t>Justificativa de uso</w:t>
            </w:r>
            <w:r w:rsidR="00B509D6">
              <w:rPr>
                <w:noProof/>
                <w:webHidden/>
              </w:rPr>
              <w:tab/>
            </w:r>
            <w:r w:rsidR="00B509D6">
              <w:rPr>
                <w:noProof/>
                <w:webHidden/>
              </w:rPr>
              <w:fldChar w:fldCharType="begin"/>
            </w:r>
            <w:r w:rsidR="00B509D6">
              <w:rPr>
                <w:noProof/>
                <w:webHidden/>
              </w:rPr>
              <w:instrText xml:space="preserve"> PAGEREF _Toc181787983 \h </w:instrText>
            </w:r>
            <w:r w:rsidR="00B509D6">
              <w:rPr>
                <w:noProof/>
                <w:webHidden/>
              </w:rPr>
            </w:r>
            <w:r w:rsidR="00B509D6">
              <w:rPr>
                <w:noProof/>
                <w:webHidden/>
              </w:rPr>
              <w:fldChar w:fldCharType="separate"/>
            </w:r>
            <w:r w:rsidR="00B509D6">
              <w:rPr>
                <w:noProof/>
                <w:webHidden/>
              </w:rPr>
              <w:t>6</w:t>
            </w:r>
            <w:r w:rsidR="00B509D6">
              <w:rPr>
                <w:noProof/>
                <w:webHidden/>
              </w:rPr>
              <w:fldChar w:fldCharType="end"/>
            </w:r>
          </w:hyperlink>
        </w:p>
        <w:p w14:paraId="01A983E8" w14:textId="179DCA1F"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84" w:history="1">
            <w:r w:rsidR="00B509D6" w:rsidRPr="00051F86">
              <w:rPr>
                <w:rStyle w:val="Hyperlink"/>
                <w:rFonts w:eastAsiaTheme="majorEastAsia"/>
                <w:noProof/>
              </w:rPr>
              <w:t>Descrição da base de dados de trabalho</w:t>
            </w:r>
            <w:r w:rsidR="00B509D6">
              <w:rPr>
                <w:noProof/>
                <w:webHidden/>
              </w:rPr>
              <w:tab/>
            </w:r>
            <w:r w:rsidR="00B509D6">
              <w:rPr>
                <w:noProof/>
                <w:webHidden/>
              </w:rPr>
              <w:fldChar w:fldCharType="begin"/>
            </w:r>
            <w:r w:rsidR="00B509D6">
              <w:rPr>
                <w:noProof/>
                <w:webHidden/>
              </w:rPr>
              <w:instrText xml:space="preserve"> PAGEREF _Toc181787984 \h </w:instrText>
            </w:r>
            <w:r w:rsidR="00B509D6">
              <w:rPr>
                <w:noProof/>
                <w:webHidden/>
              </w:rPr>
            </w:r>
            <w:r w:rsidR="00B509D6">
              <w:rPr>
                <w:noProof/>
                <w:webHidden/>
              </w:rPr>
              <w:fldChar w:fldCharType="separate"/>
            </w:r>
            <w:r w:rsidR="00B509D6">
              <w:rPr>
                <w:noProof/>
                <w:webHidden/>
              </w:rPr>
              <w:t>6</w:t>
            </w:r>
            <w:r w:rsidR="00B509D6">
              <w:rPr>
                <w:noProof/>
                <w:webHidden/>
              </w:rPr>
              <w:fldChar w:fldCharType="end"/>
            </w:r>
          </w:hyperlink>
        </w:p>
        <w:p w14:paraId="5F360C48" w14:textId="1802BA04"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85" w:history="1">
            <w:r w:rsidR="00B509D6" w:rsidRPr="00051F86">
              <w:rPr>
                <w:rStyle w:val="Hyperlink"/>
                <w:rFonts w:eastAsiaTheme="majorEastAsia"/>
                <w:noProof/>
              </w:rPr>
              <w:t>Limpeza dos dados</w:t>
            </w:r>
            <w:r w:rsidR="00B509D6">
              <w:rPr>
                <w:noProof/>
                <w:webHidden/>
              </w:rPr>
              <w:tab/>
            </w:r>
            <w:r w:rsidR="00B509D6">
              <w:rPr>
                <w:noProof/>
                <w:webHidden/>
              </w:rPr>
              <w:fldChar w:fldCharType="begin"/>
            </w:r>
            <w:r w:rsidR="00B509D6">
              <w:rPr>
                <w:noProof/>
                <w:webHidden/>
              </w:rPr>
              <w:instrText xml:space="preserve"> PAGEREF _Toc181787985 \h </w:instrText>
            </w:r>
            <w:r w:rsidR="00B509D6">
              <w:rPr>
                <w:noProof/>
                <w:webHidden/>
              </w:rPr>
            </w:r>
            <w:r w:rsidR="00B509D6">
              <w:rPr>
                <w:noProof/>
                <w:webHidden/>
              </w:rPr>
              <w:fldChar w:fldCharType="separate"/>
            </w:r>
            <w:r w:rsidR="00B509D6">
              <w:rPr>
                <w:noProof/>
                <w:webHidden/>
              </w:rPr>
              <w:t>10</w:t>
            </w:r>
            <w:r w:rsidR="00B509D6">
              <w:rPr>
                <w:noProof/>
                <w:webHidden/>
              </w:rPr>
              <w:fldChar w:fldCharType="end"/>
            </w:r>
          </w:hyperlink>
        </w:p>
        <w:p w14:paraId="37821E6B" w14:textId="596BBB60"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86" w:history="1">
            <w:r w:rsidR="00B509D6" w:rsidRPr="00051F86">
              <w:rPr>
                <w:rStyle w:val="Hyperlink"/>
                <w:rFonts w:eastAsiaTheme="majorEastAsia"/>
                <w:noProof/>
              </w:rPr>
              <w:t>Condicionamento para alimentar o modelo de ML</w:t>
            </w:r>
            <w:r w:rsidR="00B509D6">
              <w:rPr>
                <w:noProof/>
                <w:webHidden/>
              </w:rPr>
              <w:tab/>
            </w:r>
            <w:r w:rsidR="00B509D6">
              <w:rPr>
                <w:noProof/>
                <w:webHidden/>
              </w:rPr>
              <w:fldChar w:fldCharType="begin"/>
            </w:r>
            <w:r w:rsidR="00B509D6">
              <w:rPr>
                <w:noProof/>
                <w:webHidden/>
              </w:rPr>
              <w:instrText xml:space="preserve"> PAGEREF _Toc181787986 \h </w:instrText>
            </w:r>
            <w:r w:rsidR="00B509D6">
              <w:rPr>
                <w:noProof/>
                <w:webHidden/>
              </w:rPr>
            </w:r>
            <w:r w:rsidR="00B509D6">
              <w:rPr>
                <w:noProof/>
                <w:webHidden/>
              </w:rPr>
              <w:fldChar w:fldCharType="separate"/>
            </w:r>
            <w:r w:rsidR="00B509D6">
              <w:rPr>
                <w:noProof/>
                <w:webHidden/>
              </w:rPr>
              <w:t>14</w:t>
            </w:r>
            <w:r w:rsidR="00B509D6">
              <w:rPr>
                <w:noProof/>
                <w:webHidden/>
              </w:rPr>
              <w:fldChar w:fldCharType="end"/>
            </w:r>
          </w:hyperlink>
        </w:p>
        <w:p w14:paraId="15D5C245" w14:textId="4C907BA6"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87" w:history="1">
            <w:r w:rsidR="00B509D6" w:rsidRPr="00051F86">
              <w:rPr>
                <w:rStyle w:val="Hyperlink"/>
                <w:rFonts w:eastAsiaTheme="majorEastAsia"/>
                <w:noProof/>
              </w:rPr>
              <w:t>Condicionamento inicial</w:t>
            </w:r>
            <w:r w:rsidR="00B509D6">
              <w:rPr>
                <w:noProof/>
                <w:webHidden/>
              </w:rPr>
              <w:tab/>
            </w:r>
            <w:r w:rsidR="00B509D6">
              <w:rPr>
                <w:noProof/>
                <w:webHidden/>
              </w:rPr>
              <w:fldChar w:fldCharType="begin"/>
            </w:r>
            <w:r w:rsidR="00B509D6">
              <w:rPr>
                <w:noProof/>
                <w:webHidden/>
              </w:rPr>
              <w:instrText xml:space="preserve"> PAGEREF _Toc181787987 \h </w:instrText>
            </w:r>
            <w:r w:rsidR="00B509D6">
              <w:rPr>
                <w:noProof/>
                <w:webHidden/>
              </w:rPr>
            </w:r>
            <w:r w:rsidR="00B509D6">
              <w:rPr>
                <w:noProof/>
                <w:webHidden/>
              </w:rPr>
              <w:fldChar w:fldCharType="separate"/>
            </w:r>
            <w:r w:rsidR="00B509D6">
              <w:rPr>
                <w:noProof/>
                <w:webHidden/>
              </w:rPr>
              <w:t>14</w:t>
            </w:r>
            <w:r w:rsidR="00B509D6">
              <w:rPr>
                <w:noProof/>
                <w:webHidden/>
              </w:rPr>
              <w:fldChar w:fldCharType="end"/>
            </w:r>
          </w:hyperlink>
        </w:p>
        <w:p w14:paraId="448A8AE9" w14:textId="3C3D7C43"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88" w:history="1">
            <w:r w:rsidR="00B509D6" w:rsidRPr="00051F86">
              <w:rPr>
                <w:rStyle w:val="Hyperlink"/>
                <w:rFonts w:eastAsiaTheme="majorEastAsia"/>
                <w:noProof/>
              </w:rPr>
              <w:t>Definição dos objetivos e das classes</w:t>
            </w:r>
            <w:r w:rsidR="00B509D6">
              <w:rPr>
                <w:noProof/>
                <w:webHidden/>
              </w:rPr>
              <w:tab/>
            </w:r>
            <w:r w:rsidR="00B509D6">
              <w:rPr>
                <w:noProof/>
                <w:webHidden/>
              </w:rPr>
              <w:fldChar w:fldCharType="begin"/>
            </w:r>
            <w:r w:rsidR="00B509D6">
              <w:rPr>
                <w:noProof/>
                <w:webHidden/>
              </w:rPr>
              <w:instrText xml:space="preserve"> PAGEREF _Toc181787988 \h </w:instrText>
            </w:r>
            <w:r w:rsidR="00B509D6">
              <w:rPr>
                <w:noProof/>
                <w:webHidden/>
              </w:rPr>
            </w:r>
            <w:r w:rsidR="00B509D6">
              <w:rPr>
                <w:noProof/>
                <w:webHidden/>
              </w:rPr>
              <w:fldChar w:fldCharType="separate"/>
            </w:r>
            <w:r w:rsidR="00B509D6">
              <w:rPr>
                <w:noProof/>
                <w:webHidden/>
              </w:rPr>
              <w:t>15</w:t>
            </w:r>
            <w:r w:rsidR="00B509D6">
              <w:rPr>
                <w:noProof/>
                <w:webHidden/>
              </w:rPr>
              <w:fldChar w:fldCharType="end"/>
            </w:r>
          </w:hyperlink>
        </w:p>
        <w:p w14:paraId="11FFEF2E" w14:textId="48E1DBA9"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89" w:history="1">
            <w:r w:rsidR="00B509D6" w:rsidRPr="00051F86">
              <w:rPr>
                <w:rStyle w:val="Hyperlink"/>
                <w:rFonts w:eastAsiaTheme="majorEastAsia"/>
                <w:noProof/>
              </w:rPr>
              <w:t>Objetivos Específicos:</w:t>
            </w:r>
            <w:r w:rsidR="00B509D6">
              <w:rPr>
                <w:noProof/>
                <w:webHidden/>
              </w:rPr>
              <w:tab/>
            </w:r>
            <w:r w:rsidR="00B509D6">
              <w:rPr>
                <w:noProof/>
                <w:webHidden/>
              </w:rPr>
              <w:fldChar w:fldCharType="begin"/>
            </w:r>
            <w:r w:rsidR="00B509D6">
              <w:rPr>
                <w:noProof/>
                <w:webHidden/>
              </w:rPr>
              <w:instrText xml:space="preserve"> PAGEREF _Toc181787989 \h </w:instrText>
            </w:r>
            <w:r w:rsidR="00B509D6">
              <w:rPr>
                <w:noProof/>
                <w:webHidden/>
              </w:rPr>
            </w:r>
            <w:r w:rsidR="00B509D6">
              <w:rPr>
                <w:noProof/>
                <w:webHidden/>
              </w:rPr>
              <w:fldChar w:fldCharType="separate"/>
            </w:r>
            <w:r w:rsidR="00B509D6">
              <w:rPr>
                <w:noProof/>
                <w:webHidden/>
              </w:rPr>
              <w:t>15</w:t>
            </w:r>
            <w:r w:rsidR="00B509D6">
              <w:rPr>
                <w:noProof/>
                <w:webHidden/>
              </w:rPr>
              <w:fldChar w:fldCharType="end"/>
            </w:r>
          </w:hyperlink>
        </w:p>
        <w:p w14:paraId="228765B8" w14:textId="08C6264D"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90" w:history="1">
            <w:r w:rsidR="00B509D6" w:rsidRPr="00051F86">
              <w:rPr>
                <w:rStyle w:val="Hyperlink"/>
                <w:rFonts w:eastAsiaTheme="majorEastAsia"/>
                <w:noProof/>
              </w:rPr>
              <w:t>Listar e descrever a(s) resposta(s) (y) e as classes que cada uma dessas respostas vai prever.</w:t>
            </w:r>
            <w:r w:rsidR="00B509D6">
              <w:rPr>
                <w:noProof/>
                <w:webHidden/>
              </w:rPr>
              <w:tab/>
            </w:r>
            <w:r w:rsidR="00B509D6">
              <w:rPr>
                <w:noProof/>
                <w:webHidden/>
              </w:rPr>
              <w:fldChar w:fldCharType="begin"/>
            </w:r>
            <w:r w:rsidR="00B509D6">
              <w:rPr>
                <w:noProof/>
                <w:webHidden/>
              </w:rPr>
              <w:instrText xml:space="preserve"> PAGEREF _Toc181787990 \h </w:instrText>
            </w:r>
            <w:r w:rsidR="00B509D6">
              <w:rPr>
                <w:noProof/>
                <w:webHidden/>
              </w:rPr>
            </w:r>
            <w:r w:rsidR="00B509D6">
              <w:rPr>
                <w:noProof/>
                <w:webHidden/>
              </w:rPr>
              <w:fldChar w:fldCharType="separate"/>
            </w:r>
            <w:r w:rsidR="00B509D6">
              <w:rPr>
                <w:noProof/>
                <w:webHidden/>
              </w:rPr>
              <w:t>16</w:t>
            </w:r>
            <w:r w:rsidR="00B509D6">
              <w:rPr>
                <w:noProof/>
                <w:webHidden/>
              </w:rPr>
              <w:fldChar w:fldCharType="end"/>
            </w:r>
          </w:hyperlink>
        </w:p>
        <w:p w14:paraId="3F560B8D" w14:textId="219F6AE2"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91" w:history="1">
            <w:r w:rsidR="00B509D6" w:rsidRPr="00051F86">
              <w:rPr>
                <w:rStyle w:val="Hyperlink"/>
                <w:rFonts w:eastAsiaTheme="majorEastAsia"/>
                <w:noProof/>
              </w:rPr>
              <w:t>Definição dos Modelos Mais Adequados para Analisar os Dados</w:t>
            </w:r>
            <w:r w:rsidR="00B509D6">
              <w:rPr>
                <w:noProof/>
                <w:webHidden/>
              </w:rPr>
              <w:tab/>
            </w:r>
            <w:r w:rsidR="00B509D6">
              <w:rPr>
                <w:noProof/>
                <w:webHidden/>
              </w:rPr>
              <w:fldChar w:fldCharType="begin"/>
            </w:r>
            <w:r w:rsidR="00B509D6">
              <w:rPr>
                <w:noProof/>
                <w:webHidden/>
              </w:rPr>
              <w:instrText xml:space="preserve"> PAGEREF _Toc181787991 \h </w:instrText>
            </w:r>
            <w:r w:rsidR="00B509D6">
              <w:rPr>
                <w:noProof/>
                <w:webHidden/>
              </w:rPr>
            </w:r>
            <w:r w:rsidR="00B509D6">
              <w:rPr>
                <w:noProof/>
                <w:webHidden/>
              </w:rPr>
              <w:fldChar w:fldCharType="separate"/>
            </w:r>
            <w:r w:rsidR="00B509D6">
              <w:rPr>
                <w:noProof/>
                <w:webHidden/>
              </w:rPr>
              <w:t>16</w:t>
            </w:r>
            <w:r w:rsidR="00B509D6">
              <w:rPr>
                <w:noProof/>
                <w:webHidden/>
              </w:rPr>
              <w:fldChar w:fldCharType="end"/>
            </w:r>
          </w:hyperlink>
        </w:p>
        <w:p w14:paraId="6305F38B" w14:textId="697969B5"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92" w:history="1">
            <w:r w:rsidR="00B509D6" w:rsidRPr="00051F86">
              <w:rPr>
                <w:rStyle w:val="Hyperlink"/>
                <w:rFonts w:eastAsiaTheme="majorEastAsia"/>
                <w:noProof/>
              </w:rPr>
              <w:t>Visão Geral dos Modelos Considerados</w:t>
            </w:r>
            <w:r w:rsidR="00B509D6">
              <w:rPr>
                <w:noProof/>
                <w:webHidden/>
              </w:rPr>
              <w:tab/>
            </w:r>
            <w:r w:rsidR="00B509D6">
              <w:rPr>
                <w:noProof/>
                <w:webHidden/>
              </w:rPr>
              <w:fldChar w:fldCharType="begin"/>
            </w:r>
            <w:r w:rsidR="00B509D6">
              <w:rPr>
                <w:noProof/>
                <w:webHidden/>
              </w:rPr>
              <w:instrText xml:space="preserve"> PAGEREF _Toc181787992 \h </w:instrText>
            </w:r>
            <w:r w:rsidR="00B509D6">
              <w:rPr>
                <w:noProof/>
                <w:webHidden/>
              </w:rPr>
            </w:r>
            <w:r w:rsidR="00B509D6">
              <w:rPr>
                <w:noProof/>
                <w:webHidden/>
              </w:rPr>
              <w:fldChar w:fldCharType="separate"/>
            </w:r>
            <w:r w:rsidR="00B509D6">
              <w:rPr>
                <w:noProof/>
                <w:webHidden/>
              </w:rPr>
              <w:t>17</w:t>
            </w:r>
            <w:r w:rsidR="00B509D6">
              <w:rPr>
                <w:noProof/>
                <w:webHidden/>
              </w:rPr>
              <w:fldChar w:fldCharType="end"/>
            </w:r>
          </w:hyperlink>
        </w:p>
        <w:p w14:paraId="765CF4BC" w14:textId="2C3D0C8A"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93" w:history="1">
            <w:r w:rsidR="00B509D6" w:rsidRPr="00051F86">
              <w:rPr>
                <w:rStyle w:val="Hyperlink"/>
                <w:rFonts w:eastAsiaTheme="majorEastAsia"/>
                <w:noProof/>
              </w:rPr>
              <w:t>Critérios de Seleção dos Modelos</w:t>
            </w:r>
            <w:r w:rsidR="00B509D6">
              <w:rPr>
                <w:noProof/>
                <w:webHidden/>
              </w:rPr>
              <w:tab/>
            </w:r>
            <w:r w:rsidR="00B509D6">
              <w:rPr>
                <w:noProof/>
                <w:webHidden/>
              </w:rPr>
              <w:fldChar w:fldCharType="begin"/>
            </w:r>
            <w:r w:rsidR="00B509D6">
              <w:rPr>
                <w:noProof/>
                <w:webHidden/>
              </w:rPr>
              <w:instrText xml:space="preserve"> PAGEREF _Toc181787993 \h </w:instrText>
            </w:r>
            <w:r w:rsidR="00B509D6">
              <w:rPr>
                <w:noProof/>
                <w:webHidden/>
              </w:rPr>
            </w:r>
            <w:r w:rsidR="00B509D6">
              <w:rPr>
                <w:noProof/>
                <w:webHidden/>
              </w:rPr>
              <w:fldChar w:fldCharType="separate"/>
            </w:r>
            <w:r w:rsidR="00B509D6">
              <w:rPr>
                <w:noProof/>
                <w:webHidden/>
              </w:rPr>
              <w:t>17</w:t>
            </w:r>
            <w:r w:rsidR="00B509D6">
              <w:rPr>
                <w:noProof/>
                <w:webHidden/>
              </w:rPr>
              <w:fldChar w:fldCharType="end"/>
            </w:r>
          </w:hyperlink>
        </w:p>
        <w:p w14:paraId="6725B6F2" w14:textId="1710AE56"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94" w:history="1">
            <w:r w:rsidR="00B509D6" w:rsidRPr="00051F86">
              <w:rPr>
                <w:rStyle w:val="Hyperlink"/>
                <w:rFonts w:eastAsiaTheme="majorEastAsia"/>
                <w:noProof/>
              </w:rPr>
              <w:t>Descrição dos modelos selecionados</w:t>
            </w:r>
            <w:r w:rsidR="00B509D6">
              <w:rPr>
                <w:noProof/>
                <w:webHidden/>
              </w:rPr>
              <w:tab/>
            </w:r>
            <w:r w:rsidR="00B509D6">
              <w:rPr>
                <w:noProof/>
                <w:webHidden/>
              </w:rPr>
              <w:fldChar w:fldCharType="begin"/>
            </w:r>
            <w:r w:rsidR="00B509D6">
              <w:rPr>
                <w:noProof/>
                <w:webHidden/>
              </w:rPr>
              <w:instrText xml:space="preserve"> PAGEREF _Toc181787994 \h </w:instrText>
            </w:r>
            <w:r w:rsidR="00B509D6">
              <w:rPr>
                <w:noProof/>
                <w:webHidden/>
              </w:rPr>
            </w:r>
            <w:r w:rsidR="00B509D6">
              <w:rPr>
                <w:noProof/>
                <w:webHidden/>
              </w:rPr>
              <w:fldChar w:fldCharType="separate"/>
            </w:r>
            <w:r w:rsidR="00B509D6">
              <w:rPr>
                <w:noProof/>
                <w:webHidden/>
              </w:rPr>
              <w:t>18</w:t>
            </w:r>
            <w:r w:rsidR="00B509D6">
              <w:rPr>
                <w:noProof/>
                <w:webHidden/>
              </w:rPr>
              <w:fldChar w:fldCharType="end"/>
            </w:r>
          </w:hyperlink>
        </w:p>
        <w:p w14:paraId="2CE85C6C" w14:textId="5DFD8A10"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95" w:history="1">
            <w:r w:rsidR="00B509D6" w:rsidRPr="00051F86">
              <w:rPr>
                <w:rStyle w:val="Hyperlink"/>
                <w:rFonts w:eastAsiaTheme="majorEastAsia"/>
                <w:noProof/>
                <w:lang w:val="en-US"/>
              </w:rPr>
              <w:t>Modelo 1: K-Nearest Neighbors (KNN)</w:t>
            </w:r>
            <w:r w:rsidR="00B509D6">
              <w:rPr>
                <w:noProof/>
                <w:webHidden/>
              </w:rPr>
              <w:tab/>
            </w:r>
            <w:r w:rsidR="00B509D6">
              <w:rPr>
                <w:noProof/>
                <w:webHidden/>
              </w:rPr>
              <w:fldChar w:fldCharType="begin"/>
            </w:r>
            <w:r w:rsidR="00B509D6">
              <w:rPr>
                <w:noProof/>
                <w:webHidden/>
              </w:rPr>
              <w:instrText xml:space="preserve"> PAGEREF _Toc181787995 \h </w:instrText>
            </w:r>
            <w:r w:rsidR="00B509D6">
              <w:rPr>
                <w:noProof/>
                <w:webHidden/>
              </w:rPr>
            </w:r>
            <w:r w:rsidR="00B509D6">
              <w:rPr>
                <w:noProof/>
                <w:webHidden/>
              </w:rPr>
              <w:fldChar w:fldCharType="separate"/>
            </w:r>
            <w:r w:rsidR="00B509D6">
              <w:rPr>
                <w:noProof/>
                <w:webHidden/>
              </w:rPr>
              <w:t>18</w:t>
            </w:r>
            <w:r w:rsidR="00B509D6">
              <w:rPr>
                <w:noProof/>
                <w:webHidden/>
              </w:rPr>
              <w:fldChar w:fldCharType="end"/>
            </w:r>
          </w:hyperlink>
        </w:p>
        <w:p w14:paraId="692E7466" w14:textId="060EDC70"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96" w:history="1">
            <w:r w:rsidR="00B509D6" w:rsidRPr="00051F86">
              <w:rPr>
                <w:rStyle w:val="Hyperlink"/>
                <w:rFonts w:eastAsiaTheme="majorEastAsia"/>
                <w:noProof/>
              </w:rPr>
              <w:t>Modelo 2: Árvore de Decisão (Gini e Entropy)</w:t>
            </w:r>
            <w:r w:rsidR="00B509D6">
              <w:rPr>
                <w:noProof/>
                <w:webHidden/>
              </w:rPr>
              <w:tab/>
            </w:r>
            <w:r w:rsidR="00B509D6">
              <w:rPr>
                <w:noProof/>
                <w:webHidden/>
              </w:rPr>
              <w:fldChar w:fldCharType="begin"/>
            </w:r>
            <w:r w:rsidR="00B509D6">
              <w:rPr>
                <w:noProof/>
                <w:webHidden/>
              </w:rPr>
              <w:instrText xml:space="preserve"> PAGEREF _Toc181787996 \h </w:instrText>
            </w:r>
            <w:r w:rsidR="00B509D6">
              <w:rPr>
                <w:noProof/>
                <w:webHidden/>
              </w:rPr>
            </w:r>
            <w:r w:rsidR="00B509D6">
              <w:rPr>
                <w:noProof/>
                <w:webHidden/>
              </w:rPr>
              <w:fldChar w:fldCharType="separate"/>
            </w:r>
            <w:r w:rsidR="00B509D6">
              <w:rPr>
                <w:noProof/>
                <w:webHidden/>
              </w:rPr>
              <w:t>18</w:t>
            </w:r>
            <w:r w:rsidR="00B509D6">
              <w:rPr>
                <w:noProof/>
                <w:webHidden/>
              </w:rPr>
              <w:fldChar w:fldCharType="end"/>
            </w:r>
          </w:hyperlink>
        </w:p>
        <w:p w14:paraId="36344CBD" w14:textId="0603F4FE"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97" w:history="1">
            <w:r w:rsidR="00B509D6" w:rsidRPr="00051F86">
              <w:rPr>
                <w:rStyle w:val="Hyperlink"/>
                <w:rFonts w:eastAsiaTheme="majorEastAsia"/>
                <w:noProof/>
              </w:rPr>
              <w:t>Modelo 3: Naive Bayes</w:t>
            </w:r>
            <w:r w:rsidR="00B509D6">
              <w:rPr>
                <w:noProof/>
                <w:webHidden/>
              </w:rPr>
              <w:tab/>
            </w:r>
            <w:r w:rsidR="00B509D6">
              <w:rPr>
                <w:noProof/>
                <w:webHidden/>
              </w:rPr>
              <w:fldChar w:fldCharType="begin"/>
            </w:r>
            <w:r w:rsidR="00B509D6">
              <w:rPr>
                <w:noProof/>
                <w:webHidden/>
              </w:rPr>
              <w:instrText xml:space="preserve"> PAGEREF _Toc181787997 \h </w:instrText>
            </w:r>
            <w:r w:rsidR="00B509D6">
              <w:rPr>
                <w:noProof/>
                <w:webHidden/>
              </w:rPr>
            </w:r>
            <w:r w:rsidR="00B509D6">
              <w:rPr>
                <w:noProof/>
                <w:webHidden/>
              </w:rPr>
              <w:fldChar w:fldCharType="separate"/>
            </w:r>
            <w:r w:rsidR="00B509D6">
              <w:rPr>
                <w:noProof/>
                <w:webHidden/>
              </w:rPr>
              <w:t>19</w:t>
            </w:r>
            <w:r w:rsidR="00B509D6">
              <w:rPr>
                <w:noProof/>
                <w:webHidden/>
              </w:rPr>
              <w:fldChar w:fldCharType="end"/>
            </w:r>
          </w:hyperlink>
        </w:p>
        <w:p w14:paraId="0F70C6C7" w14:textId="641F7BB1"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7998" w:history="1">
            <w:r w:rsidR="00B509D6" w:rsidRPr="00051F86">
              <w:rPr>
                <w:rStyle w:val="Hyperlink"/>
                <w:rFonts w:eastAsiaTheme="majorEastAsia"/>
                <w:noProof/>
              </w:rPr>
              <w:t>Aplicação dos Modelos Selecionados</w:t>
            </w:r>
            <w:r w:rsidR="00B509D6">
              <w:rPr>
                <w:noProof/>
                <w:webHidden/>
              </w:rPr>
              <w:tab/>
            </w:r>
            <w:r w:rsidR="00B509D6">
              <w:rPr>
                <w:noProof/>
                <w:webHidden/>
              </w:rPr>
              <w:fldChar w:fldCharType="begin"/>
            </w:r>
            <w:r w:rsidR="00B509D6">
              <w:rPr>
                <w:noProof/>
                <w:webHidden/>
              </w:rPr>
              <w:instrText xml:space="preserve"> PAGEREF _Toc181787998 \h </w:instrText>
            </w:r>
            <w:r w:rsidR="00B509D6">
              <w:rPr>
                <w:noProof/>
                <w:webHidden/>
              </w:rPr>
            </w:r>
            <w:r w:rsidR="00B509D6">
              <w:rPr>
                <w:noProof/>
                <w:webHidden/>
              </w:rPr>
              <w:fldChar w:fldCharType="separate"/>
            </w:r>
            <w:r w:rsidR="00B509D6">
              <w:rPr>
                <w:noProof/>
                <w:webHidden/>
              </w:rPr>
              <w:t>20</w:t>
            </w:r>
            <w:r w:rsidR="00B509D6">
              <w:rPr>
                <w:noProof/>
                <w:webHidden/>
              </w:rPr>
              <w:fldChar w:fldCharType="end"/>
            </w:r>
          </w:hyperlink>
        </w:p>
        <w:p w14:paraId="74868B25" w14:textId="03F5DC80"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7999" w:history="1">
            <w:r w:rsidR="00B509D6" w:rsidRPr="00051F86">
              <w:rPr>
                <w:rStyle w:val="Hyperlink"/>
                <w:rFonts w:eastAsiaTheme="majorEastAsia"/>
                <w:noProof/>
              </w:rPr>
              <w:t>Divisão dos Dados</w:t>
            </w:r>
            <w:r w:rsidR="00B509D6">
              <w:rPr>
                <w:noProof/>
                <w:webHidden/>
              </w:rPr>
              <w:tab/>
            </w:r>
            <w:r w:rsidR="00B509D6">
              <w:rPr>
                <w:noProof/>
                <w:webHidden/>
              </w:rPr>
              <w:fldChar w:fldCharType="begin"/>
            </w:r>
            <w:r w:rsidR="00B509D6">
              <w:rPr>
                <w:noProof/>
                <w:webHidden/>
              </w:rPr>
              <w:instrText xml:space="preserve"> PAGEREF _Toc181787999 \h </w:instrText>
            </w:r>
            <w:r w:rsidR="00B509D6">
              <w:rPr>
                <w:noProof/>
                <w:webHidden/>
              </w:rPr>
            </w:r>
            <w:r w:rsidR="00B509D6">
              <w:rPr>
                <w:noProof/>
                <w:webHidden/>
              </w:rPr>
              <w:fldChar w:fldCharType="separate"/>
            </w:r>
            <w:r w:rsidR="00B509D6">
              <w:rPr>
                <w:noProof/>
                <w:webHidden/>
              </w:rPr>
              <w:t>20</w:t>
            </w:r>
            <w:r w:rsidR="00B509D6">
              <w:rPr>
                <w:noProof/>
                <w:webHidden/>
              </w:rPr>
              <w:fldChar w:fldCharType="end"/>
            </w:r>
          </w:hyperlink>
        </w:p>
        <w:p w14:paraId="6894F5E3" w14:textId="4A6506B9"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0" w:history="1">
            <w:r w:rsidR="00B509D6" w:rsidRPr="00051F86">
              <w:rPr>
                <w:rStyle w:val="Hyperlink"/>
                <w:rFonts w:eastAsiaTheme="majorEastAsia"/>
                <w:noProof/>
              </w:rPr>
              <w:t>Treinamento dos Modelos</w:t>
            </w:r>
            <w:r w:rsidR="00B509D6">
              <w:rPr>
                <w:noProof/>
                <w:webHidden/>
              </w:rPr>
              <w:tab/>
            </w:r>
            <w:r w:rsidR="00B509D6">
              <w:rPr>
                <w:noProof/>
                <w:webHidden/>
              </w:rPr>
              <w:fldChar w:fldCharType="begin"/>
            </w:r>
            <w:r w:rsidR="00B509D6">
              <w:rPr>
                <w:noProof/>
                <w:webHidden/>
              </w:rPr>
              <w:instrText xml:space="preserve"> PAGEREF _Toc181788000 \h </w:instrText>
            </w:r>
            <w:r w:rsidR="00B509D6">
              <w:rPr>
                <w:noProof/>
                <w:webHidden/>
              </w:rPr>
            </w:r>
            <w:r w:rsidR="00B509D6">
              <w:rPr>
                <w:noProof/>
                <w:webHidden/>
              </w:rPr>
              <w:fldChar w:fldCharType="separate"/>
            </w:r>
            <w:r w:rsidR="00B509D6">
              <w:rPr>
                <w:noProof/>
                <w:webHidden/>
              </w:rPr>
              <w:t>20</w:t>
            </w:r>
            <w:r w:rsidR="00B509D6">
              <w:rPr>
                <w:noProof/>
                <w:webHidden/>
              </w:rPr>
              <w:fldChar w:fldCharType="end"/>
            </w:r>
          </w:hyperlink>
        </w:p>
        <w:p w14:paraId="35A9F196" w14:textId="5DD0F8F4"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1" w:history="1">
            <w:r w:rsidR="00B509D6" w:rsidRPr="00051F86">
              <w:rPr>
                <w:rStyle w:val="Hyperlink"/>
                <w:rFonts w:eastAsiaTheme="majorEastAsia"/>
                <w:noProof/>
              </w:rPr>
              <w:t>Métricas de Avaliação</w:t>
            </w:r>
            <w:r w:rsidR="00B509D6">
              <w:rPr>
                <w:noProof/>
                <w:webHidden/>
              </w:rPr>
              <w:tab/>
            </w:r>
            <w:r w:rsidR="00B509D6">
              <w:rPr>
                <w:noProof/>
                <w:webHidden/>
              </w:rPr>
              <w:fldChar w:fldCharType="begin"/>
            </w:r>
            <w:r w:rsidR="00B509D6">
              <w:rPr>
                <w:noProof/>
                <w:webHidden/>
              </w:rPr>
              <w:instrText xml:space="preserve"> PAGEREF _Toc181788001 \h </w:instrText>
            </w:r>
            <w:r w:rsidR="00B509D6">
              <w:rPr>
                <w:noProof/>
                <w:webHidden/>
              </w:rPr>
            </w:r>
            <w:r w:rsidR="00B509D6">
              <w:rPr>
                <w:noProof/>
                <w:webHidden/>
              </w:rPr>
              <w:fldChar w:fldCharType="separate"/>
            </w:r>
            <w:r w:rsidR="00B509D6">
              <w:rPr>
                <w:noProof/>
                <w:webHidden/>
              </w:rPr>
              <w:t>21</w:t>
            </w:r>
            <w:r w:rsidR="00B509D6">
              <w:rPr>
                <w:noProof/>
                <w:webHidden/>
              </w:rPr>
              <w:fldChar w:fldCharType="end"/>
            </w:r>
          </w:hyperlink>
        </w:p>
        <w:p w14:paraId="53A5E574" w14:textId="18400F95"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8002" w:history="1">
            <w:r w:rsidR="00B509D6" w:rsidRPr="00051F86">
              <w:rPr>
                <w:rStyle w:val="Hyperlink"/>
                <w:rFonts w:eastAsiaTheme="majorEastAsia"/>
                <w:noProof/>
              </w:rPr>
              <w:t>Análise dos Resultados</w:t>
            </w:r>
            <w:r w:rsidR="00B509D6">
              <w:rPr>
                <w:noProof/>
                <w:webHidden/>
              </w:rPr>
              <w:tab/>
            </w:r>
            <w:r w:rsidR="00B509D6">
              <w:rPr>
                <w:noProof/>
                <w:webHidden/>
              </w:rPr>
              <w:fldChar w:fldCharType="begin"/>
            </w:r>
            <w:r w:rsidR="00B509D6">
              <w:rPr>
                <w:noProof/>
                <w:webHidden/>
              </w:rPr>
              <w:instrText xml:space="preserve"> PAGEREF _Toc181788002 \h </w:instrText>
            </w:r>
            <w:r w:rsidR="00B509D6">
              <w:rPr>
                <w:noProof/>
                <w:webHidden/>
              </w:rPr>
            </w:r>
            <w:r w:rsidR="00B509D6">
              <w:rPr>
                <w:noProof/>
                <w:webHidden/>
              </w:rPr>
              <w:fldChar w:fldCharType="separate"/>
            </w:r>
            <w:r w:rsidR="00B509D6">
              <w:rPr>
                <w:noProof/>
                <w:webHidden/>
              </w:rPr>
              <w:t>21</w:t>
            </w:r>
            <w:r w:rsidR="00B509D6">
              <w:rPr>
                <w:noProof/>
                <w:webHidden/>
              </w:rPr>
              <w:fldChar w:fldCharType="end"/>
            </w:r>
          </w:hyperlink>
        </w:p>
        <w:p w14:paraId="1E606471" w14:textId="3023A03A"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3" w:history="1">
            <w:r w:rsidR="00B509D6" w:rsidRPr="00051F86">
              <w:rPr>
                <w:rStyle w:val="Hyperlink"/>
                <w:rFonts w:eastAsiaTheme="majorEastAsia"/>
                <w:noProof/>
              </w:rPr>
              <w:t>Modelo 1: Árvore de Decisão com Critério Gini</w:t>
            </w:r>
            <w:r w:rsidR="00B509D6">
              <w:rPr>
                <w:noProof/>
                <w:webHidden/>
              </w:rPr>
              <w:tab/>
            </w:r>
            <w:r w:rsidR="00B509D6">
              <w:rPr>
                <w:noProof/>
                <w:webHidden/>
              </w:rPr>
              <w:fldChar w:fldCharType="begin"/>
            </w:r>
            <w:r w:rsidR="00B509D6">
              <w:rPr>
                <w:noProof/>
                <w:webHidden/>
              </w:rPr>
              <w:instrText xml:space="preserve"> PAGEREF _Toc181788003 \h </w:instrText>
            </w:r>
            <w:r w:rsidR="00B509D6">
              <w:rPr>
                <w:noProof/>
                <w:webHidden/>
              </w:rPr>
            </w:r>
            <w:r w:rsidR="00B509D6">
              <w:rPr>
                <w:noProof/>
                <w:webHidden/>
              </w:rPr>
              <w:fldChar w:fldCharType="separate"/>
            </w:r>
            <w:r w:rsidR="00B509D6">
              <w:rPr>
                <w:noProof/>
                <w:webHidden/>
              </w:rPr>
              <w:t>21</w:t>
            </w:r>
            <w:r w:rsidR="00B509D6">
              <w:rPr>
                <w:noProof/>
                <w:webHidden/>
              </w:rPr>
              <w:fldChar w:fldCharType="end"/>
            </w:r>
          </w:hyperlink>
        </w:p>
        <w:p w14:paraId="72F9F999" w14:textId="22A9007D"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4" w:history="1">
            <w:r w:rsidR="00B509D6" w:rsidRPr="00051F86">
              <w:rPr>
                <w:rStyle w:val="Hyperlink"/>
                <w:rFonts w:eastAsiaTheme="majorEastAsia"/>
                <w:noProof/>
              </w:rPr>
              <w:t>Modelo 2: Árvore de Decisão com Critério Entropia</w:t>
            </w:r>
            <w:r w:rsidR="00B509D6">
              <w:rPr>
                <w:noProof/>
                <w:webHidden/>
              </w:rPr>
              <w:tab/>
            </w:r>
            <w:r w:rsidR="00B509D6">
              <w:rPr>
                <w:noProof/>
                <w:webHidden/>
              </w:rPr>
              <w:fldChar w:fldCharType="begin"/>
            </w:r>
            <w:r w:rsidR="00B509D6">
              <w:rPr>
                <w:noProof/>
                <w:webHidden/>
              </w:rPr>
              <w:instrText xml:space="preserve"> PAGEREF _Toc181788004 \h </w:instrText>
            </w:r>
            <w:r w:rsidR="00B509D6">
              <w:rPr>
                <w:noProof/>
                <w:webHidden/>
              </w:rPr>
            </w:r>
            <w:r w:rsidR="00B509D6">
              <w:rPr>
                <w:noProof/>
                <w:webHidden/>
              </w:rPr>
              <w:fldChar w:fldCharType="separate"/>
            </w:r>
            <w:r w:rsidR="00B509D6">
              <w:rPr>
                <w:noProof/>
                <w:webHidden/>
              </w:rPr>
              <w:t>22</w:t>
            </w:r>
            <w:r w:rsidR="00B509D6">
              <w:rPr>
                <w:noProof/>
                <w:webHidden/>
              </w:rPr>
              <w:fldChar w:fldCharType="end"/>
            </w:r>
          </w:hyperlink>
        </w:p>
        <w:p w14:paraId="7AE94569" w14:textId="745C136E"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5" w:history="1">
            <w:r w:rsidR="00B509D6" w:rsidRPr="00051F86">
              <w:rPr>
                <w:rStyle w:val="Hyperlink"/>
                <w:rFonts w:eastAsiaTheme="majorEastAsia"/>
                <w:noProof/>
              </w:rPr>
              <w:t>Modelo 3: Naive Bayes</w:t>
            </w:r>
            <w:r w:rsidR="00B509D6">
              <w:rPr>
                <w:noProof/>
                <w:webHidden/>
              </w:rPr>
              <w:tab/>
            </w:r>
            <w:r w:rsidR="00B509D6">
              <w:rPr>
                <w:noProof/>
                <w:webHidden/>
              </w:rPr>
              <w:fldChar w:fldCharType="begin"/>
            </w:r>
            <w:r w:rsidR="00B509D6">
              <w:rPr>
                <w:noProof/>
                <w:webHidden/>
              </w:rPr>
              <w:instrText xml:space="preserve"> PAGEREF _Toc181788005 \h </w:instrText>
            </w:r>
            <w:r w:rsidR="00B509D6">
              <w:rPr>
                <w:noProof/>
                <w:webHidden/>
              </w:rPr>
            </w:r>
            <w:r w:rsidR="00B509D6">
              <w:rPr>
                <w:noProof/>
                <w:webHidden/>
              </w:rPr>
              <w:fldChar w:fldCharType="separate"/>
            </w:r>
            <w:r w:rsidR="00B509D6">
              <w:rPr>
                <w:noProof/>
                <w:webHidden/>
              </w:rPr>
              <w:t>22</w:t>
            </w:r>
            <w:r w:rsidR="00B509D6">
              <w:rPr>
                <w:noProof/>
                <w:webHidden/>
              </w:rPr>
              <w:fldChar w:fldCharType="end"/>
            </w:r>
          </w:hyperlink>
        </w:p>
        <w:p w14:paraId="6218BD76" w14:textId="77488A5A"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6" w:history="1">
            <w:r w:rsidR="00B509D6" w:rsidRPr="00051F86">
              <w:rPr>
                <w:rStyle w:val="Hyperlink"/>
                <w:rFonts w:eastAsiaTheme="majorEastAsia"/>
                <w:noProof/>
              </w:rPr>
              <w:t>Modelo 4: K-Nearest Neighbors (KNN)</w:t>
            </w:r>
            <w:r w:rsidR="00B509D6">
              <w:rPr>
                <w:noProof/>
                <w:webHidden/>
              </w:rPr>
              <w:tab/>
            </w:r>
            <w:r w:rsidR="00B509D6">
              <w:rPr>
                <w:noProof/>
                <w:webHidden/>
              </w:rPr>
              <w:fldChar w:fldCharType="begin"/>
            </w:r>
            <w:r w:rsidR="00B509D6">
              <w:rPr>
                <w:noProof/>
                <w:webHidden/>
              </w:rPr>
              <w:instrText xml:space="preserve"> PAGEREF _Toc181788006 \h </w:instrText>
            </w:r>
            <w:r w:rsidR="00B509D6">
              <w:rPr>
                <w:noProof/>
                <w:webHidden/>
              </w:rPr>
            </w:r>
            <w:r w:rsidR="00B509D6">
              <w:rPr>
                <w:noProof/>
                <w:webHidden/>
              </w:rPr>
              <w:fldChar w:fldCharType="separate"/>
            </w:r>
            <w:r w:rsidR="00B509D6">
              <w:rPr>
                <w:noProof/>
                <w:webHidden/>
              </w:rPr>
              <w:t>22</w:t>
            </w:r>
            <w:r w:rsidR="00B509D6">
              <w:rPr>
                <w:noProof/>
                <w:webHidden/>
              </w:rPr>
              <w:fldChar w:fldCharType="end"/>
            </w:r>
          </w:hyperlink>
        </w:p>
        <w:p w14:paraId="6A293C7E" w14:textId="37CFD5DA"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7" w:history="1">
            <w:r w:rsidR="00B509D6" w:rsidRPr="00051F86">
              <w:rPr>
                <w:rStyle w:val="Hyperlink"/>
                <w:rFonts w:eastAsiaTheme="majorEastAsia"/>
                <w:noProof/>
              </w:rPr>
              <w:t>Comparação Direta</w:t>
            </w:r>
            <w:r w:rsidR="00B509D6">
              <w:rPr>
                <w:noProof/>
                <w:webHidden/>
              </w:rPr>
              <w:tab/>
            </w:r>
            <w:r w:rsidR="00B509D6">
              <w:rPr>
                <w:noProof/>
                <w:webHidden/>
              </w:rPr>
              <w:fldChar w:fldCharType="begin"/>
            </w:r>
            <w:r w:rsidR="00B509D6">
              <w:rPr>
                <w:noProof/>
                <w:webHidden/>
              </w:rPr>
              <w:instrText xml:space="preserve"> PAGEREF _Toc181788007 \h </w:instrText>
            </w:r>
            <w:r w:rsidR="00B509D6">
              <w:rPr>
                <w:noProof/>
                <w:webHidden/>
              </w:rPr>
            </w:r>
            <w:r w:rsidR="00B509D6">
              <w:rPr>
                <w:noProof/>
                <w:webHidden/>
              </w:rPr>
              <w:fldChar w:fldCharType="separate"/>
            </w:r>
            <w:r w:rsidR="00B509D6">
              <w:rPr>
                <w:noProof/>
                <w:webHidden/>
              </w:rPr>
              <w:t>23</w:t>
            </w:r>
            <w:r w:rsidR="00B509D6">
              <w:rPr>
                <w:noProof/>
                <w:webHidden/>
              </w:rPr>
              <w:fldChar w:fldCharType="end"/>
            </w:r>
          </w:hyperlink>
        </w:p>
        <w:p w14:paraId="4B02ABCD" w14:textId="0C59848E"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08" w:history="1">
            <w:r w:rsidR="00B509D6" w:rsidRPr="00051F86">
              <w:rPr>
                <w:rStyle w:val="Hyperlink"/>
                <w:rFonts w:eastAsiaTheme="majorEastAsia"/>
                <w:noProof/>
              </w:rPr>
              <w:t>Forças e Fraquezas</w:t>
            </w:r>
            <w:r w:rsidR="00B509D6">
              <w:rPr>
                <w:noProof/>
                <w:webHidden/>
              </w:rPr>
              <w:tab/>
            </w:r>
            <w:r w:rsidR="00B509D6">
              <w:rPr>
                <w:noProof/>
                <w:webHidden/>
              </w:rPr>
              <w:fldChar w:fldCharType="begin"/>
            </w:r>
            <w:r w:rsidR="00B509D6">
              <w:rPr>
                <w:noProof/>
                <w:webHidden/>
              </w:rPr>
              <w:instrText xml:space="preserve"> PAGEREF _Toc181788008 \h </w:instrText>
            </w:r>
            <w:r w:rsidR="00B509D6">
              <w:rPr>
                <w:noProof/>
                <w:webHidden/>
              </w:rPr>
            </w:r>
            <w:r w:rsidR="00B509D6">
              <w:rPr>
                <w:noProof/>
                <w:webHidden/>
              </w:rPr>
              <w:fldChar w:fldCharType="separate"/>
            </w:r>
            <w:r w:rsidR="00B509D6">
              <w:rPr>
                <w:noProof/>
                <w:webHidden/>
              </w:rPr>
              <w:t>23</w:t>
            </w:r>
            <w:r w:rsidR="00B509D6">
              <w:rPr>
                <w:noProof/>
                <w:webHidden/>
              </w:rPr>
              <w:fldChar w:fldCharType="end"/>
            </w:r>
          </w:hyperlink>
        </w:p>
        <w:p w14:paraId="4085C53E" w14:textId="59429F85"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8009" w:history="1">
            <w:r w:rsidR="00B509D6" w:rsidRPr="00051F86">
              <w:rPr>
                <w:rStyle w:val="Hyperlink"/>
                <w:rFonts w:eastAsiaTheme="majorEastAsia"/>
                <w:noProof/>
              </w:rPr>
              <w:t>Ajustes Necessários</w:t>
            </w:r>
            <w:r w:rsidR="00B509D6">
              <w:rPr>
                <w:noProof/>
                <w:webHidden/>
              </w:rPr>
              <w:tab/>
            </w:r>
            <w:r w:rsidR="00B509D6">
              <w:rPr>
                <w:noProof/>
                <w:webHidden/>
              </w:rPr>
              <w:fldChar w:fldCharType="begin"/>
            </w:r>
            <w:r w:rsidR="00B509D6">
              <w:rPr>
                <w:noProof/>
                <w:webHidden/>
              </w:rPr>
              <w:instrText xml:space="preserve"> PAGEREF _Toc181788009 \h </w:instrText>
            </w:r>
            <w:r w:rsidR="00B509D6">
              <w:rPr>
                <w:noProof/>
                <w:webHidden/>
              </w:rPr>
            </w:r>
            <w:r w:rsidR="00B509D6">
              <w:rPr>
                <w:noProof/>
                <w:webHidden/>
              </w:rPr>
              <w:fldChar w:fldCharType="separate"/>
            </w:r>
            <w:r w:rsidR="00B509D6">
              <w:rPr>
                <w:noProof/>
                <w:webHidden/>
              </w:rPr>
              <w:t>24</w:t>
            </w:r>
            <w:r w:rsidR="00B509D6">
              <w:rPr>
                <w:noProof/>
                <w:webHidden/>
              </w:rPr>
              <w:fldChar w:fldCharType="end"/>
            </w:r>
          </w:hyperlink>
        </w:p>
        <w:p w14:paraId="66ECB955" w14:textId="162A3DA2"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8010" w:history="1">
            <w:r w:rsidR="00B509D6" w:rsidRPr="00051F86">
              <w:rPr>
                <w:rStyle w:val="Hyperlink"/>
                <w:rFonts w:eastAsiaTheme="majorEastAsia"/>
                <w:noProof/>
              </w:rPr>
              <w:t>Impacto das Modificações nos Modelos</w:t>
            </w:r>
            <w:r w:rsidR="00B509D6">
              <w:rPr>
                <w:noProof/>
                <w:webHidden/>
              </w:rPr>
              <w:tab/>
            </w:r>
            <w:r w:rsidR="00B509D6">
              <w:rPr>
                <w:noProof/>
                <w:webHidden/>
              </w:rPr>
              <w:fldChar w:fldCharType="begin"/>
            </w:r>
            <w:r w:rsidR="00B509D6">
              <w:rPr>
                <w:noProof/>
                <w:webHidden/>
              </w:rPr>
              <w:instrText xml:space="preserve"> PAGEREF _Toc181788010 \h </w:instrText>
            </w:r>
            <w:r w:rsidR="00B509D6">
              <w:rPr>
                <w:noProof/>
                <w:webHidden/>
              </w:rPr>
            </w:r>
            <w:r w:rsidR="00B509D6">
              <w:rPr>
                <w:noProof/>
                <w:webHidden/>
              </w:rPr>
              <w:fldChar w:fldCharType="separate"/>
            </w:r>
            <w:r w:rsidR="00B509D6">
              <w:rPr>
                <w:noProof/>
                <w:webHidden/>
              </w:rPr>
              <w:t>26</w:t>
            </w:r>
            <w:r w:rsidR="00B509D6">
              <w:rPr>
                <w:noProof/>
                <w:webHidden/>
              </w:rPr>
              <w:fldChar w:fldCharType="end"/>
            </w:r>
          </w:hyperlink>
        </w:p>
        <w:p w14:paraId="228EDB9B" w14:textId="33ABE896"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11" w:history="1">
            <w:r w:rsidR="00B509D6" w:rsidRPr="00051F86">
              <w:rPr>
                <w:rStyle w:val="Hyperlink"/>
                <w:rFonts w:eastAsiaTheme="majorEastAsia"/>
                <w:noProof/>
              </w:rPr>
              <w:t>Modelo 1: GaussianNB</w:t>
            </w:r>
            <w:r w:rsidR="00B509D6">
              <w:rPr>
                <w:noProof/>
                <w:webHidden/>
              </w:rPr>
              <w:tab/>
            </w:r>
            <w:r w:rsidR="00B509D6">
              <w:rPr>
                <w:noProof/>
                <w:webHidden/>
              </w:rPr>
              <w:fldChar w:fldCharType="begin"/>
            </w:r>
            <w:r w:rsidR="00B509D6">
              <w:rPr>
                <w:noProof/>
                <w:webHidden/>
              </w:rPr>
              <w:instrText xml:space="preserve"> PAGEREF _Toc181788011 \h </w:instrText>
            </w:r>
            <w:r w:rsidR="00B509D6">
              <w:rPr>
                <w:noProof/>
                <w:webHidden/>
              </w:rPr>
            </w:r>
            <w:r w:rsidR="00B509D6">
              <w:rPr>
                <w:noProof/>
                <w:webHidden/>
              </w:rPr>
              <w:fldChar w:fldCharType="separate"/>
            </w:r>
            <w:r w:rsidR="00B509D6">
              <w:rPr>
                <w:noProof/>
                <w:webHidden/>
              </w:rPr>
              <w:t>26</w:t>
            </w:r>
            <w:r w:rsidR="00B509D6">
              <w:rPr>
                <w:noProof/>
                <w:webHidden/>
              </w:rPr>
              <w:fldChar w:fldCharType="end"/>
            </w:r>
          </w:hyperlink>
        </w:p>
        <w:p w14:paraId="5D8B8819" w14:textId="288814C1"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12" w:history="1">
            <w:r w:rsidR="00B509D6" w:rsidRPr="00051F86">
              <w:rPr>
                <w:rStyle w:val="Hyperlink"/>
                <w:rFonts w:eastAsiaTheme="majorEastAsia"/>
                <w:noProof/>
              </w:rPr>
              <w:t>Modelo 2: KNN</w:t>
            </w:r>
            <w:r w:rsidR="00B509D6">
              <w:rPr>
                <w:noProof/>
                <w:webHidden/>
              </w:rPr>
              <w:tab/>
            </w:r>
            <w:r w:rsidR="00B509D6">
              <w:rPr>
                <w:noProof/>
                <w:webHidden/>
              </w:rPr>
              <w:fldChar w:fldCharType="begin"/>
            </w:r>
            <w:r w:rsidR="00B509D6">
              <w:rPr>
                <w:noProof/>
                <w:webHidden/>
              </w:rPr>
              <w:instrText xml:space="preserve"> PAGEREF _Toc181788012 \h </w:instrText>
            </w:r>
            <w:r w:rsidR="00B509D6">
              <w:rPr>
                <w:noProof/>
                <w:webHidden/>
              </w:rPr>
            </w:r>
            <w:r w:rsidR="00B509D6">
              <w:rPr>
                <w:noProof/>
                <w:webHidden/>
              </w:rPr>
              <w:fldChar w:fldCharType="separate"/>
            </w:r>
            <w:r w:rsidR="00B509D6">
              <w:rPr>
                <w:noProof/>
                <w:webHidden/>
              </w:rPr>
              <w:t>26</w:t>
            </w:r>
            <w:r w:rsidR="00B509D6">
              <w:rPr>
                <w:noProof/>
                <w:webHidden/>
              </w:rPr>
              <w:fldChar w:fldCharType="end"/>
            </w:r>
          </w:hyperlink>
        </w:p>
        <w:p w14:paraId="4CF1092A" w14:textId="64D98D1B"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13" w:history="1">
            <w:r w:rsidR="00B509D6" w:rsidRPr="00051F86">
              <w:rPr>
                <w:rStyle w:val="Hyperlink"/>
                <w:rFonts w:eastAsiaTheme="majorEastAsia"/>
                <w:noProof/>
              </w:rPr>
              <w:t>Modelo 3: DecisionTreeClassifier</w:t>
            </w:r>
            <w:r w:rsidR="00B509D6">
              <w:rPr>
                <w:noProof/>
                <w:webHidden/>
              </w:rPr>
              <w:tab/>
            </w:r>
            <w:r w:rsidR="00B509D6">
              <w:rPr>
                <w:noProof/>
                <w:webHidden/>
              </w:rPr>
              <w:fldChar w:fldCharType="begin"/>
            </w:r>
            <w:r w:rsidR="00B509D6">
              <w:rPr>
                <w:noProof/>
                <w:webHidden/>
              </w:rPr>
              <w:instrText xml:space="preserve"> PAGEREF _Toc181788013 \h </w:instrText>
            </w:r>
            <w:r w:rsidR="00B509D6">
              <w:rPr>
                <w:noProof/>
                <w:webHidden/>
              </w:rPr>
            </w:r>
            <w:r w:rsidR="00B509D6">
              <w:rPr>
                <w:noProof/>
                <w:webHidden/>
              </w:rPr>
              <w:fldChar w:fldCharType="separate"/>
            </w:r>
            <w:r w:rsidR="00B509D6">
              <w:rPr>
                <w:noProof/>
                <w:webHidden/>
              </w:rPr>
              <w:t>26</w:t>
            </w:r>
            <w:r w:rsidR="00B509D6">
              <w:rPr>
                <w:noProof/>
                <w:webHidden/>
              </w:rPr>
              <w:fldChar w:fldCharType="end"/>
            </w:r>
          </w:hyperlink>
        </w:p>
        <w:p w14:paraId="55F9612E" w14:textId="4DD31072" w:rsidR="00B509D6" w:rsidRDefault="00000000">
          <w:pPr>
            <w:pStyle w:val="Sumrio2"/>
            <w:tabs>
              <w:tab w:val="right" w:leader="dot" w:pos="8494"/>
            </w:tabs>
            <w:rPr>
              <w:rFonts w:asciiTheme="minorHAnsi" w:eastAsiaTheme="minorEastAsia" w:hAnsiTheme="minorHAnsi" w:cstheme="minorBidi"/>
              <w:noProof/>
              <w:kern w:val="2"/>
              <w:sz w:val="22"/>
              <w:szCs w:val="22"/>
              <w14:ligatures w14:val="standardContextual"/>
            </w:rPr>
          </w:pPr>
          <w:hyperlink w:anchor="_Toc181788014" w:history="1">
            <w:r w:rsidR="00B509D6" w:rsidRPr="00051F86">
              <w:rPr>
                <w:rStyle w:val="Hyperlink"/>
                <w:rFonts w:eastAsiaTheme="majorEastAsia"/>
                <w:noProof/>
              </w:rPr>
              <w:t>Comparação Entre Modelos</w:t>
            </w:r>
            <w:r w:rsidR="00B509D6">
              <w:rPr>
                <w:noProof/>
                <w:webHidden/>
              </w:rPr>
              <w:tab/>
            </w:r>
            <w:r w:rsidR="00B509D6">
              <w:rPr>
                <w:noProof/>
                <w:webHidden/>
              </w:rPr>
              <w:fldChar w:fldCharType="begin"/>
            </w:r>
            <w:r w:rsidR="00B509D6">
              <w:rPr>
                <w:noProof/>
                <w:webHidden/>
              </w:rPr>
              <w:instrText xml:space="preserve"> PAGEREF _Toc181788014 \h </w:instrText>
            </w:r>
            <w:r w:rsidR="00B509D6">
              <w:rPr>
                <w:noProof/>
                <w:webHidden/>
              </w:rPr>
            </w:r>
            <w:r w:rsidR="00B509D6">
              <w:rPr>
                <w:noProof/>
                <w:webHidden/>
              </w:rPr>
              <w:fldChar w:fldCharType="separate"/>
            </w:r>
            <w:r w:rsidR="00B509D6">
              <w:rPr>
                <w:noProof/>
                <w:webHidden/>
              </w:rPr>
              <w:t>27</w:t>
            </w:r>
            <w:r w:rsidR="00B509D6">
              <w:rPr>
                <w:noProof/>
                <w:webHidden/>
              </w:rPr>
              <w:fldChar w:fldCharType="end"/>
            </w:r>
          </w:hyperlink>
        </w:p>
        <w:p w14:paraId="5B120224" w14:textId="69151107"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8015" w:history="1">
            <w:r w:rsidR="00B509D6" w:rsidRPr="00051F86">
              <w:rPr>
                <w:rStyle w:val="Hyperlink"/>
                <w:rFonts w:eastAsiaTheme="majorEastAsia"/>
                <w:noProof/>
              </w:rPr>
              <w:t>Conclusão</w:t>
            </w:r>
            <w:r w:rsidR="00B509D6">
              <w:rPr>
                <w:noProof/>
                <w:webHidden/>
              </w:rPr>
              <w:tab/>
            </w:r>
            <w:r w:rsidR="00B509D6">
              <w:rPr>
                <w:noProof/>
                <w:webHidden/>
              </w:rPr>
              <w:fldChar w:fldCharType="begin"/>
            </w:r>
            <w:r w:rsidR="00B509D6">
              <w:rPr>
                <w:noProof/>
                <w:webHidden/>
              </w:rPr>
              <w:instrText xml:space="preserve"> PAGEREF _Toc181788015 \h </w:instrText>
            </w:r>
            <w:r w:rsidR="00B509D6">
              <w:rPr>
                <w:noProof/>
                <w:webHidden/>
              </w:rPr>
            </w:r>
            <w:r w:rsidR="00B509D6">
              <w:rPr>
                <w:noProof/>
                <w:webHidden/>
              </w:rPr>
              <w:fldChar w:fldCharType="separate"/>
            </w:r>
            <w:r w:rsidR="00B509D6">
              <w:rPr>
                <w:noProof/>
                <w:webHidden/>
              </w:rPr>
              <w:t>28</w:t>
            </w:r>
            <w:r w:rsidR="00B509D6">
              <w:rPr>
                <w:noProof/>
                <w:webHidden/>
              </w:rPr>
              <w:fldChar w:fldCharType="end"/>
            </w:r>
          </w:hyperlink>
        </w:p>
        <w:p w14:paraId="5CE91683" w14:textId="09A16369" w:rsidR="00B509D6" w:rsidRDefault="00000000">
          <w:pPr>
            <w:pStyle w:val="Sumrio3"/>
            <w:tabs>
              <w:tab w:val="right" w:leader="dot" w:pos="8494"/>
            </w:tabs>
            <w:rPr>
              <w:noProof/>
            </w:rPr>
          </w:pPr>
          <w:hyperlink w:anchor="_Toc181788016" w:history="1">
            <w:r w:rsidR="00B509D6" w:rsidRPr="00051F86">
              <w:rPr>
                <w:rStyle w:val="Hyperlink"/>
                <w:rFonts w:eastAsiaTheme="majorEastAsia"/>
                <w:noProof/>
              </w:rPr>
              <w:t>Conclusão Final</w:t>
            </w:r>
            <w:r w:rsidR="00B509D6">
              <w:rPr>
                <w:noProof/>
                <w:webHidden/>
              </w:rPr>
              <w:tab/>
            </w:r>
            <w:r w:rsidR="00B509D6">
              <w:rPr>
                <w:noProof/>
                <w:webHidden/>
              </w:rPr>
              <w:fldChar w:fldCharType="begin"/>
            </w:r>
            <w:r w:rsidR="00B509D6">
              <w:rPr>
                <w:noProof/>
                <w:webHidden/>
              </w:rPr>
              <w:instrText xml:space="preserve"> PAGEREF _Toc181788016 \h </w:instrText>
            </w:r>
            <w:r w:rsidR="00B509D6">
              <w:rPr>
                <w:noProof/>
                <w:webHidden/>
              </w:rPr>
            </w:r>
            <w:r w:rsidR="00B509D6">
              <w:rPr>
                <w:noProof/>
                <w:webHidden/>
              </w:rPr>
              <w:fldChar w:fldCharType="separate"/>
            </w:r>
            <w:r w:rsidR="00B509D6">
              <w:rPr>
                <w:noProof/>
                <w:webHidden/>
              </w:rPr>
              <w:t>29</w:t>
            </w:r>
            <w:r w:rsidR="00B509D6">
              <w:rPr>
                <w:noProof/>
                <w:webHidden/>
              </w:rPr>
              <w:fldChar w:fldCharType="end"/>
            </w:r>
          </w:hyperlink>
        </w:p>
        <w:p w14:paraId="75118DF5" w14:textId="60592C90"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8017" w:history="1">
            <w:r w:rsidR="00B509D6" w:rsidRPr="00051F86">
              <w:rPr>
                <w:rStyle w:val="Hyperlink"/>
                <w:rFonts w:eastAsiaTheme="majorEastAsia"/>
                <w:noProof/>
              </w:rPr>
              <w:t>RPA: descrição do funcionamento e código python</w:t>
            </w:r>
            <w:r w:rsidR="00B509D6">
              <w:rPr>
                <w:noProof/>
                <w:webHidden/>
              </w:rPr>
              <w:tab/>
            </w:r>
            <w:r w:rsidR="00B509D6">
              <w:rPr>
                <w:noProof/>
                <w:webHidden/>
              </w:rPr>
              <w:fldChar w:fldCharType="begin"/>
            </w:r>
            <w:r w:rsidR="00B509D6">
              <w:rPr>
                <w:noProof/>
                <w:webHidden/>
              </w:rPr>
              <w:instrText xml:space="preserve"> PAGEREF _Toc181788017 \h </w:instrText>
            </w:r>
            <w:r w:rsidR="00B509D6">
              <w:rPr>
                <w:noProof/>
                <w:webHidden/>
              </w:rPr>
            </w:r>
            <w:r w:rsidR="00B509D6">
              <w:rPr>
                <w:noProof/>
                <w:webHidden/>
              </w:rPr>
              <w:fldChar w:fldCharType="separate"/>
            </w:r>
            <w:r w:rsidR="00B509D6">
              <w:rPr>
                <w:noProof/>
                <w:webHidden/>
              </w:rPr>
              <w:t>30</w:t>
            </w:r>
            <w:r w:rsidR="00B509D6">
              <w:rPr>
                <w:noProof/>
                <w:webHidden/>
              </w:rPr>
              <w:fldChar w:fldCharType="end"/>
            </w:r>
          </w:hyperlink>
        </w:p>
        <w:p w14:paraId="3D7FDF33" w14:textId="083C1CAD" w:rsidR="00B509D6" w:rsidRDefault="00000000">
          <w:pPr>
            <w:pStyle w:val="Sumrio3"/>
            <w:tabs>
              <w:tab w:val="right" w:leader="dot" w:pos="8494"/>
            </w:tabs>
            <w:rPr>
              <w:noProof/>
            </w:rPr>
          </w:pPr>
          <w:hyperlink w:anchor="_Toc181788018" w:history="1">
            <w:r w:rsidR="00B509D6" w:rsidRPr="00051F86">
              <w:rPr>
                <w:rStyle w:val="Hyperlink"/>
                <w:rFonts w:ascii="Calibri" w:eastAsia="Calibri" w:hAnsi="Calibri" w:cs="Calibri"/>
                <w:b/>
                <w:bCs/>
                <w:noProof/>
              </w:rPr>
              <w:t xml:space="preserve">Script de Modelagem de Dados - </w:t>
            </w:r>
            <w:r w:rsidR="00B509D6" w:rsidRPr="00051F86">
              <w:rPr>
                <w:rStyle w:val="Hyperlink"/>
                <w:rFonts w:ascii="Consolas" w:eastAsia="Consolas" w:hAnsi="Consolas" w:cs="Consolas"/>
                <w:b/>
                <w:bCs/>
                <w:noProof/>
              </w:rPr>
              <w:t>Script_Norm.py</w:t>
            </w:r>
            <w:r w:rsidR="00B509D6">
              <w:rPr>
                <w:noProof/>
                <w:webHidden/>
              </w:rPr>
              <w:tab/>
            </w:r>
            <w:r w:rsidR="00B509D6">
              <w:rPr>
                <w:noProof/>
                <w:webHidden/>
              </w:rPr>
              <w:fldChar w:fldCharType="begin"/>
            </w:r>
            <w:r w:rsidR="00B509D6">
              <w:rPr>
                <w:noProof/>
                <w:webHidden/>
              </w:rPr>
              <w:instrText xml:space="preserve"> PAGEREF _Toc181788018 \h </w:instrText>
            </w:r>
            <w:r w:rsidR="00B509D6">
              <w:rPr>
                <w:noProof/>
                <w:webHidden/>
              </w:rPr>
            </w:r>
            <w:r w:rsidR="00B509D6">
              <w:rPr>
                <w:noProof/>
                <w:webHidden/>
              </w:rPr>
              <w:fldChar w:fldCharType="separate"/>
            </w:r>
            <w:r w:rsidR="00B509D6">
              <w:rPr>
                <w:noProof/>
                <w:webHidden/>
              </w:rPr>
              <w:t>32</w:t>
            </w:r>
            <w:r w:rsidR="00B509D6">
              <w:rPr>
                <w:noProof/>
                <w:webHidden/>
              </w:rPr>
              <w:fldChar w:fldCharType="end"/>
            </w:r>
          </w:hyperlink>
        </w:p>
        <w:p w14:paraId="6DA27048" w14:textId="5C3478DC" w:rsidR="00B509D6" w:rsidRDefault="0000000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81788019" w:history="1">
            <w:r w:rsidR="00B509D6" w:rsidRPr="00051F86">
              <w:rPr>
                <w:rStyle w:val="Hyperlink"/>
                <w:rFonts w:eastAsiaTheme="majorEastAsia"/>
                <w:noProof/>
              </w:rPr>
              <w:t>Modelo no APP: descrição do funcionamento do modelo e explicação de como foi publicado no app</w:t>
            </w:r>
            <w:r w:rsidR="00B509D6">
              <w:rPr>
                <w:noProof/>
                <w:webHidden/>
              </w:rPr>
              <w:tab/>
            </w:r>
            <w:r w:rsidR="00B509D6">
              <w:rPr>
                <w:noProof/>
                <w:webHidden/>
              </w:rPr>
              <w:fldChar w:fldCharType="begin"/>
            </w:r>
            <w:r w:rsidR="00B509D6">
              <w:rPr>
                <w:noProof/>
                <w:webHidden/>
              </w:rPr>
              <w:instrText xml:space="preserve"> PAGEREF _Toc181788019 \h </w:instrText>
            </w:r>
            <w:r w:rsidR="00B509D6">
              <w:rPr>
                <w:noProof/>
                <w:webHidden/>
              </w:rPr>
            </w:r>
            <w:r w:rsidR="00B509D6">
              <w:rPr>
                <w:noProof/>
                <w:webHidden/>
              </w:rPr>
              <w:fldChar w:fldCharType="separate"/>
            </w:r>
            <w:r w:rsidR="00B509D6">
              <w:rPr>
                <w:noProof/>
                <w:webHidden/>
              </w:rPr>
              <w:t>33</w:t>
            </w:r>
            <w:r w:rsidR="00B509D6">
              <w:rPr>
                <w:noProof/>
                <w:webHidden/>
              </w:rPr>
              <w:fldChar w:fldCharType="end"/>
            </w:r>
          </w:hyperlink>
        </w:p>
        <w:p w14:paraId="0BBA624F" w14:textId="634929E3" w:rsidR="00B509D6" w:rsidRDefault="00000000">
          <w:pPr>
            <w:pStyle w:val="Sumrio3"/>
            <w:tabs>
              <w:tab w:val="right" w:leader="dot" w:pos="8494"/>
            </w:tabs>
            <w:rPr>
              <w:noProof/>
            </w:rPr>
          </w:pPr>
          <w:hyperlink w:anchor="_Toc181788020" w:history="1">
            <w:r w:rsidR="00B509D6" w:rsidRPr="00051F86">
              <w:rPr>
                <w:rStyle w:val="Hyperlink"/>
                <w:rFonts w:ascii="Calibri" w:eastAsia="Calibri" w:hAnsi="Calibri" w:cs="Calibri"/>
                <w:b/>
                <w:bCs/>
                <w:noProof/>
              </w:rPr>
              <w:t>Aplicação do modelo:</w:t>
            </w:r>
            <w:r w:rsidR="00B509D6">
              <w:rPr>
                <w:noProof/>
                <w:webHidden/>
              </w:rPr>
              <w:tab/>
            </w:r>
            <w:r w:rsidR="00B509D6">
              <w:rPr>
                <w:noProof/>
                <w:webHidden/>
              </w:rPr>
              <w:fldChar w:fldCharType="begin"/>
            </w:r>
            <w:r w:rsidR="00B509D6">
              <w:rPr>
                <w:noProof/>
                <w:webHidden/>
              </w:rPr>
              <w:instrText xml:space="preserve"> PAGEREF _Toc181788020 \h </w:instrText>
            </w:r>
            <w:r w:rsidR="00B509D6">
              <w:rPr>
                <w:noProof/>
                <w:webHidden/>
              </w:rPr>
            </w:r>
            <w:r w:rsidR="00B509D6">
              <w:rPr>
                <w:noProof/>
                <w:webHidden/>
              </w:rPr>
              <w:fldChar w:fldCharType="separate"/>
            </w:r>
            <w:r w:rsidR="00B509D6">
              <w:rPr>
                <w:noProof/>
                <w:webHidden/>
              </w:rPr>
              <w:t>33</w:t>
            </w:r>
            <w:r w:rsidR="00B509D6">
              <w:rPr>
                <w:noProof/>
                <w:webHidden/>
              </w:rPr>
              <w:fldChar w:fldCharType="end"/>
            </w:r>
          </w:hyperlink>
        </w:p>
        <w:p w14:paraId="23974AFA" w14:textId="085A36C3" w:rsidR="00405C9F" w:rsidRDefault="00405C9F">
          <w:pPr>
            <w:rPr>
              <w:b/>
              <w:bCs/>
            </w:rPr>
          </w:pPr>
          <w:r>
            <w:rPr>
              <w:b/>
              <w:bCs/>
            </w:rPr>
            <w:fldChar w:fldCharType="end"/>
          </w:r>
        </w:p>
      </w:sdtContent>
    </w:sdt>
    <w:p w14:paraId="0B8CFBBF" w14:textId="3AA28F5A" w:rsidR="00D22CA5" w:rsidRDefault="00D22CA5">
      <w:pPr>
        <w:rPr>
          <w:b/>
          <w:bCs/>
        </w:rPr>
      </w:pPr>
      <w:r>
        <w:rPr>
          <w:b/>
          <w:bCs/>
        </w:rPr>
        <w:br w:type="page"/>
      </w:r>
    </w:p>
    <w:p w14:paraId="0058E0A7" w14:textId="433F0904" w:rsidR="00936EA6" w:rsidRDefault="00936EA6" w:rsidP="00936EA6">
      <w:pPr>
        <w:pStyle w:val="Ttulo"/>
      </w:pPr>
      <w:r>
        <w:lastRenderedPageBreak/>
        <w:t xml:space="preserve">Análise de Dados para </w:t>
      </w:r>
      <w:r w:rsidR="00347A4F">
        <w:rPr>
          <w:i/>
          <w:iCs/>
        </w:rPr>
        <w:t xml:space="preserve">O App </w:t>
      </w:r>
      <w:proofErr w:type="spellStart"/>
      <w:r w:rsidR="00347A4F">
        <w:rPr>
          <w:i/>
          <w:iCs/>
        </w:rPr>
        <w:t>BiMo</w:t>
      </w:r>
      <w:proofErr w:type="spellEnd"/>
    </w:p>
    <w:p w14:paraId="01CC635A" w14:textId="66D33DE2" w:rsidR="00347A4F" w:rsidRPr="00AA0BF5" w:rsidRDefault="00F2412A" w:rsidP="00936EA6">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Startup: </w:t>
      </w:r>
      <w:proofErr w:type="spellStart"/>
      <w:r w:rsidR="00347A4F" w:rsidRPr="00AA0BF5">
        <w:rPr>
          <w:rFonts w:asciiTheme="minorHAnsi" w:eastAsiaTheme="minorHAnsi" w:hAnsiTheme="minorHAnsi" w:cstheme="minorBidi"/>
          <w:sz w:val="22"/>
          <w:szCs w:val="22"/>
          <w:lang w:eastAsia="en-US"/>
        </w:rPr>
        <w:t>Kyndred</w:t>
      </w:r>
      <w:proofErr w:type="spellEnd"/>
    </w:p>
    <w:p w14:paraId="69E35D6F" w14:textId="5B8967CB" w:rsidR="00D22CA5" w:rsidRPr="00AA0BF5" w:rsidRDefault="00F2412A" w:rsidP="00D22CA5">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Integrantes:</w:t>
      </w:r>
    </w:p>
    <w:p w14:paraId="0FD812BA" w14:textId="548F2FA0" w:rsidR="00F2412A" w:rsidRPr="00AA0BF5" w:rsidRDefault="00F2412A" w:rsidP="00D22CA5">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Davi de Siqueira Cavalcante</w:t>
      </w:r>
      <w:r w:rsidR="00C96076" w:rsidRPr="00AA0BF5">
        <w:rPr>
          <w:rFonts w:asciiTheme="minorHAnsi" w:eastAsiaTheme="minorHAnsi" w:hAnsiTheme="minorHAnsi" w:cstheme="minorBidi"/>
          <w:sz w:val="22"/>
          <w:szCs w:val="22"/>
          <w:lang w:eastAsia="en-US"/>
        </w:rPr>
        <w:t xml:space="preserve">                    |     n° 3</w:t>
      </w:r>
      <w:r w:rsidR="00D46D82" w:rsidRPr="00AA0BF5">
        <w:rPr>
          <w:rFonts w:asciiTheme="minorHAnsi" w:eastAsiaTheme="minorHAnsi" w:hAnsiTheme="minorHAnsi" w:cstheme="minorBidi"/>
          <w:sz w:val="22"/>
          <w:szCs w:val="22"/>
          <w:lang w:eastAsia="en-US"/>
        </w:rPr>
        <w:t xml:space="preserve">     |   </w:t>
      </w:r>
      <w:r w:rsidR="00487A08" w:rsidRPr="00AA0BF5">
        <w:rPr>
          <w:rFonts w:asciiTheme="minorHAnsi" w:eastAsiaTheme="minorHAnsi" w:hAnsiTheme="minorHAnsi" w:cstheme="minorBidi"/>
          <w:sz w:val="22"/>
          <w:szCs w:val="22"/>
          <w:lang w:eastAsia="en-US"/>
        </w:rPr>
        <w:t>2°H Tech</w:t>
      </w:r>
    </w:p>
    <w:p w14:paraId="7B7B4E50" w14:textId="77777777" w:rsidR="00A05092" w:rsidRDefault="00F2412A">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Marcus Vinicius </w:t>
      </w:r>
      <w:proofErr w:type="spellStart"/>
      <w:r w:rsidRPr="00AA0BF5">
        <w:rPr>
          <w:rFonts w:asciiTheme="minorHAnsi" w:eastAsiaTheme="minorHAnsi" w:hAnsiTheme="minorHAnsi" w:cstheme="minorBidi"/>
          <w:sz w:val="22"/>
          <w:szCs w:val="22"/>
          <w:lang w:eastAsia="en-US"/>
        </w:rPr>
        <w:t>Rigueto</w:t>
      </w:r>
      <w:proofErr w:type="spellEnd"/>
      <w:r w:rsidRPr="00AA0BF5">
        <w:rPr>
          <w:rFonts w:asciiTheme="minorHAnsi" w:eastAsiaTheme="minorHAnsi" w:hAnsiTheme="minorHAnsi" w:cstheme="minorBidi"/>
          <w:sz w:val="22"/>
          <w:szCs w:val="22"/>
          <w:lang w:eastAsia="en-US"/>
        </w:rPr>
        <w:t xml:space="preserve"> Thomazetti</w:t>
      </w:r>
      <w:r w:rsidR="00C96076" w:rsidRPr="00AA0BF5">
        <w:rPr>
          <w:rFonts w:asciiTheme="minorHAnsi" w:eastAsiaTheme="minorHAnsi" w:hAnsiTheme="minorHAnsi" w:cstheme="minorBidi"/>
          <w:sz w:val="22"/>
          <w:szCs w:val="22"/>
          <w:lang w:eastAsia="en-US"/>
        </w:rPr>
        <w:t xml:space="preserve">     |     n°</w:t>
      </w:r>
      <w:r w:rsidR="00D46D82" w:rsidRPr="00AA0BF5">
        <w:rPr>
          <w:rFonts w:asciiTheme="minorHAnsi" w:eastAsiaTheme="minorHAnsi" w:hAnsiTheme="minorHAnsi" w:cstheme="minorBidi"/>
          <w:sz w:val="22"/>
          <w:szCs w:val="22"/>
          <w:lang w:eastAsia="en-US"/>
        </w:rPr>
        <w:t>1</w:t>
      </w:r>
      <w:r w:rsidR="0025135F" w:rsidRPr="00AA0BF5">
        <w:rPr>
          <w:rFonts w:asciiTheme="minorHAnsi" w:eastAsiaTheme="minorHAnsi" w:hAnsiTheme="minorHAnsi" w:cstheme="minorBidi"/>
          <w:sz w:val="22"/>
          <w:szCs w:val="22"/>
          <w:lang w:eastAsia="en-US"/>
        </w:rPr>
        <w:t>3</w:t>
      </w:r>
      <w:r w:rsidR="00D46D82" w:rsidRPr="00AA0BF5">
        <w:rPr>
          <w:rFonts w:asciiTheme="minorHAnsi" w:eastAsiaTheme="minorHAnsi" w:hAnsiTheme="minorHAnsi" w:cstheme="minorBidi"/>
          <w:sz w:val="22"/>
          <w:szCs w:val="22"/>
          <w:lang w:eastAsia="en-US"/>
        </w:rPr>
        <w:t xml:space="preserve">    |   </w:t>
      </w:r>
      <w:r w:rsidR="00487A08" w:rsidRPr="00AA0BF5">
        <w:rPr>
          <w:rFonts w:asciiTheme="minorHAnsi" w:eastAsiaTheme="minorHAnsi" w:hAnsiTheme="minorHAnsi" w:cstheme="minorBidi"/>
          <w:sz w:val="22"/>
          <w:szCs w:val="22"/>
          <w:lang w:eastAsia="en-US"/>
        </w:rPr>
        <w:t xml:space="preserve">2°H Tech </w:t>
      </w:r>
    </w:p>
    <w:p w14:paraId="55744CB1" w14:textId="77777777" w:rsidR="00A05092" w:rsidRDefault="00A05092">
      <w:pPr>
        <w:rPr>
          <w:rFonts w:asciiTheme="minorHAnsi" w:eastAsiaTheme="minorHAnsi" w:hAnsiTheme="minorHAnsi" w:cstheme="minorBidi"/>
          <w:sz w:val="22"/>
          <w:szCs w:val="22"/>
          <w:lang w:eastAsia="en-US"/>
        </w:rPr>
      </w:pPr>
    </w:p>
    <w:p w14:paraId="7A4514A6" w14:textId="77777777" w:rsidR="00A05092" w:rsidRDefault="00A05092">
      <w:pPr>
        <w:rPr>
          <w:rFonts w:asciiTheme="minorHAnsi" w:eastAsiaTheme="minorHAnsi" w:hAnsiTheme="minorHAnsi" w:cstheme="minorBidi"/>
          <w:sz w:val="22"/>
          <w:szCs w:val="22"/>
          <w:lang w:eastAsia="en-US"/>
        </w:rPr>
      </w:pPr>
    </w:p>
    <w:p w14:paraId="04BE6E8F" w14:textId="77777777" w:rsidR="00A05092" w:rsidRDefault="00A05092">
      <w:pPr>
        <w:rPr>
          <w:rFonts w:asciiTheme="minorHAnsi" w:eastAsiaTheme="minorHAnsi" w:hAnsiTheme="minorHAnsi" w:cstheme="minorBidi"/>
          <w:sz w:val="22"/>
          <w:szCs w:val="22"/>
          <w:lang w:eastAsia="en-US"/>
        </w:rPr>
      </w:pPr>
    </w:p>
    <w:p w14:paraId="18A4170E" w14:textId="77777777" w:rsidR="00A05092" w:rsidRDefault="00A05092" w:rsidP="00A05092">
      <w:pPr>
        <w:spacing w:before="240" w:after="240"/>
      </w:pPr>
    </w:p>
    <w:p w14:paraId="6A1522EA" w14:textId="77777777" w:rsidR="00A05092" w:rsidRPr="00A05092" w:rsidRDefault="00A05092" w:rsidP="00A05092">
      <w:pPr>
        <w:spacing w:before="240" w:after="240"/>
        <w:rPr>
          <w:rFonts w:asciiTheme="minorHAnsi" w:eastAsiaTheme="minorHAnsi" w:hAnsiTheme="minorHAnsi" w:cstheme="minorBidi"/>
          <w:sz w:val="22"/>
          <w:szCs w:val="22"/>
          <w:lang w:eastAsia="en-US"/>
        </w:rPr>
      </w:pPr>
      <w:r w:rsidRPr="00A05092">
        <w:rPr>
          <w:rFonts w:asciiTheme="minorHAnsi" w:eastAsiaTheme="minorHAnsi" w:hAnsiTheme="minorHAnsi" w:cstheme="minorBidi"/>
          <w:sz w:val="22"/>
          <w:szCs w:val="22"/>
          <w:lang w:eastAsia="en-US"/>
        </w:rPr>
        <w:t xml:space="preserve">Link do repositório com a criação do modelo e o Data </w:t>
      </w:r>
      <w:proofErr w:type="spellStart"/>
      <w:r w:rsidRPr="00A05092">
        <w:rPr>
          <w:rFonts w:asciiTheme="minorHAnsi" w:eastAsiaTheme="minorHAnsi" w:hAnsiTheme="minorHAnsi" w:cstheme="minorBidi"/>
          <w:sz w:val="22"/>
          <w:szCs w:val="22"/>
          <w:lang w:eastAsia="en-US"/>
        </w:rPr>
        <w:t>Cleaning</w:t>
      </w:r>
      <w:proofErr w:type="spellEnd"/>
      <w:r w:rsidRPr="00A05092">
        <w:rPr>
          <w:rFonts w:asciiTheme="minorHAnsi" w:eastAsiaTheme="minorHAnsi" w:hAnsiTheme="minorHAnsi" w:cstheme="minorBidi"/>
          <w:sz w:val="22"/>
          <w:szCs w:val="22"/>
          <w:lang w:eastAsia="en-US"/>
        </w:rPr>
        <w:t xml:space="preserve">: </w:t>
      </w:r>
    </w:p>
    <w:p w14:paraId="47E95901" w14:textId="77777777" w:rsidR="00A05092" w:rsidRPr="00A05092" w:rsidRDefault="00A05092" w:rsidP="00A05092">
      <w:pPr>
        <w:spacing w:before="240" w:after="240"/>
        <w:rPr>
          <w:rFonts w:asciiTheme="minorHAnsi" w:eastAsia="Consolas" w:hAnsiTheme="minorHAnsi" w:cstheme="minorHAnsi"/>
        </w:rPr>
      </w:pPr>
      <w:hyperlink r:id="rId11" w:history="1">
        <w:r w:rsidRPr="00A05092">
          <w:rPr>
            <w:rStyle w:val="Hyperlink"/>
            <w:rFonts w:asciiTheme="majorHAnsi" w:eastAsia="Consolas" w:hAnsiTheme="majorHAnsi" w:cstheme="majorHAnsi"/>
          </w:rPr>
          <w:t>https://github.com/BiMODados/AED_AD.git</w:t>
        </w:r>
      </w:hyperlink>
    </w:p>
    <w:p w14:paraId="799ECE47" w14:textId="47362F39" w:rsidR="00D22CA5" w:rsidRPr="00AA0BF5" w:rsidRDefault="00D22CA5">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br w:type="page"/>
      </w:r>
    </w:p>
    <w:p w14:paraId="1A3CDEF8" w14:textId="0D9D62C8" w:rsidR="00BD265A" w:rsidRDefault="00FB320E" w:rsidP="00BD265A">
      <w:pPr>
        <w:pStyle w:val="Ttulo1"/>
      </w:pPr>
      <w:bookmarkStart w:id="0" w:name="_Toc181787977"/>
      <w:r w:rsidRPr="00B26376">
        <w:lastRenderedPageBreak/>
        <w:t>Introdução</w:t>
      </w:r>
      <w:bookmarkEnd w:id="0"/>
    </w:p>
    <w:p w14:paraId="36CCD763" w14:textId="19525089" w:rsidR="00E30A48" w:rsidRPr="00AA0BF5" w:rsidRDefault="00544C2A" w:rsidP="00E30A48">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   </w:t>
      </w:r>
      <w:r w:rsidR="00E30A48" w:rsidRPr="00AA0BF5">
        <w:rPr>
          <w:rFonts w:asciiTheme="minorHAnsi" w:eastAsiaTheme="minorHAnsi" w:hAnsiTheme="minorHAnsi" w:cstheme="minorBidi"/>
          <w:sz w:val="22"/>
          <w:szCs w:val="22"/>
          <w:lang w:eastAsia="en-US"/>
        </w:rPr>
        <w:t>Nosso aplicativo foi desenvolvido para atender às necessidades de microempreendedores (</w:t>
      </w:r>
      <w:proofErr w:type="spellStart"/>
      <w:r w:rsidR="00E30A48" w:rsidRPr="00AA0BF5">
        <w:rPr>
          <w:rFonts w:asciiTheme="minorHAnsi" w:eastAsiaTheme="minorHAnsi" w:hAnsiTheme="minorHAnsi" w:cstheme="minorBidi"/>
          <w:sz w:val="22"/>
          <w:szCs w:val="22"/>
          <w:lang w:eastAsia="en-US"/>
        </w:rPr>
        <w:t>MEIs</w:t>
      </w:r>
      <w:proofErr w:type="spellEnd"/>
      <w:r w:rsidR="00E30A48" w:rsidRPr="00AA0BF5">
        <w:rPr>
          <w:rFonts w:asciiTheme="minorHAnsi" w:eastAsiaTheme="minorHAnsi" w:hAnsiTheme="minorHAnsi" w:cstheme="minorBidi"/>
          <w:sz w:val="22"/>
          <w:szCs w:val="22"/>
          <w:lang w:eastAsia="en-US"/>
        </w:rPr>
        <w:t xml:space="preserve">) e empresas </w:t>
      </w:r>
      <w:r w:rsidR="00B968EB" w:rsidRPr="00AA0BF5">
        <w:rPr>
          <w:rFonts w:asciiTheme="minorHAnsi" w:eastAsiaTheme="minorHAnsi" w:hAnsiTheme="minorHAnsi" w:cstheme="minorBidi"/>
          <w:sz w:val="22"/>
          <w:szCs w:val="22"/>
          <w:lang w:eastAsia="en-US"/>
        </w:rPr>
        <w:t xml:space="preserve">de pequeno porte </w:t>
      </w:r>
      <w:r w:rsidR="00E30A48" w:rsidRPr="00AA0BF5">
        <w:rPr>
          <w:rFonts w:asciiTheme="minorHAnsi" w:eastAsiaTheme="minorHAnsi" w:hAnsiTheme="minorHAnsi" w:cstheme="minorBidi"/>
          <w:sz w:val="22"/>
          <w:szCs w:val="22"/>
          <w:lang w:eastAsia="en-US"/>
        </w:rPr>
        <w:t xml:space="preserve">que </w:t>
      </w:r>
      <w:r w:rsidR="004E50F5" w:rsidRPr="00AA0BF5">
        <w:rPr>
          <w:rFonts w:asciiTheme="minorHAnsi" w:eastAsiaTheme="minorHAnsi" w:hAnsiTheme="minorHAnsi" w:cstheme="minorBidi"/>
          <w:sz w:val="22"/>
          <w:szCs w:val="22"/>
          <w:lang w:eastAsia="en-US"/>
        </w:rPr>
        <w:t xml:space="preserve">enfrentam desafios em seus negócios, como a venda de maquinário, </w:t>
      </w:r>
      <w:r w:rsidR="00C006C1" w:rsidRPr="00AA0BF5">
        <w:rPr>
          <w:rFonts w:asciiTheme="minorHAnsi" w:eastAsiaTheme="minorHAnsi" w:hAnsiTheme="minorHAnsi" w:cstheme="minorBidi"/>
          <w:sz w:val="22"/>
          <w:szCs w:val="22"/>
          <w:lang w:eastAsia="en-US"/>
        </w:rPr>
        <w:t xml:space="preserve">a </w:t>
      </w:r>
      <w:r w:rsidR="004E50F5" w:rsidRPr="00AA0BF5">
        <w:rPr>
          <w:rFonts w:asciiTheme="minorHAnsi" w:eastAsiaTheme="minorHAnsi" w:hAnsiTheme="minorHAnsi" w:cstheme="minorBidi"/>
          <w:sz w:val="22"/>
          <w:szCs w:val="22"/>
          <w:lang w:eastAsia="en-US"/>
        </w:rPr>
        <w:t xml:space="preserve">escassez de mão de obra, a busca por novos clientes e a aquisição de </w:t>
      </w:r>
      <w:r w:rsidR="00C006C1" w:rsidRPr="00AA0BF5">
        <w:rPr>
          <w:rFonts w:asciiTheme="minorHAnsi" w:eastAsiaTheme="minorHAnsi" w:hAnsiTheme="minorHAnsi" w:cstheme="minorBidi"/>
          <w:sz w:val="22"/>
          <w:szCs w:val="22"/>
          <w:lang w:eastAsia="en-US"/>
        </w:rPr>
        <w:t xml:space="preserve">novos </w:t>
      </w:r>
      <w:r w:rsidR="004E50F5" w:rsidRPr="00AA0BF5">
        <w:rPr>
          <w:rFonts w:asciiTheme="minorHAnsi" w:eastAsiaTheme="minorHAnsi" w:hAnsiTheme="minorHAnsi" w:cstheme="minorBidi"/>
          <w:sz w:val="22"/>
          <w:szCs w:val="22"/>
          <w:lang w:eastAsia="en-US"/>
        </w:rPr>
        <w:t>conhecimentos e experiências</w:t>
      </w:r>
      <w:r w:rsidR="00C006C1" w:rsidRPr="00AA0BF5">
        <w:rPr>
          <w:rFonts w:asciiTheme="minorHAnsi" w:eastAsiaTheme="minorHAnsi" w:hAnsiTheme="minorHAnsi" w:cstheme="minorBidi"/>
          <w:sz w:val="22"/>
          <w:szCs w:val="22"/>
          <w:lang w:eastAsia="en-US"/>
        </w:rPr>
        <w:t>.</w:t>
      </w:r>
      <w:r w:rsidR="00E30A48" w:rsidRPr="00AA0BF5">
        <w:rPr>
          <w:rFonts w:asciiTheme="minorHAnsi" w:eastAsiaTheme="minorHAnsi" w:hAnsiTheme="minorHAnsi" w:cstheme="minorBidi"/>
          <w:sz w:val="22"/>
          <w:szCs w:val="22"/>
          <w:lang w:eastAsia="en-US"/>
        </w:rPr>
        <w:t xml:space="preserve"> Em muitos casos, esses empreendedores têm dificuldade em acessar um</w:t>
      </w:r>
      <w:r w:rsidR="00ED4C47" w:rsidRPr="00AA0BF5">
        <w:rPr>
          <w:rFonts w:asciiTheme="minorHAnsi" w:eastAsiaTheme="minorHAnsi" w:hAnsiTheme="minorHAnsi" w:cstheme="minorBidi"/>
          <w:sz w:val="22"/>
          <w:szCs w:val="22"/>
          <w:lang w:eastAsia="en-US"/>
        </w:rPr>
        <w:t xml:space="preserve">a plataforma </w:t>
      </w:r>
      <w:r w:rsidR="00E30A48" w:rsidRPr="00AA0BF5">
        <w:rPr>
          <w:rFonts w:asciiTheme="minorHAnsi" w:eastAsiaTheme="minorHAnsi" w:hAnsiTheme="minorHAnsi" w:cstheme="minorBidi"/>
          <w:sz w:val="22"/>
          <w:szCs w:val="22"/>
          <w:lang w:eastAsia="en-US"/>
        </w:rPr>
        <w:t>que possa atender às suas necessidades de forma rápida e eficiente, o que pode resultar em oportunidades perdidas ou na subutilização de recursos, como equipamentos e serviços especializados. Essa lacuna no mercado atual impacta diretamente o crescimento e a sustentabilidade desses negócios, especialmente em momentos de mudança ou encerramento das atividades.</w:t>
      </w:r>
    </w:p>
    <w:p w14:paraId="6B6FCC4D" w14:textId="3F8477C7" w:rsidR="00E30A48" w:rsidRPr="00AA0BF5" w:rsidRDefault="00544C2A" w:rsidP="00E30A48">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   </w:t>
      </w:r>
      <w:r w:rsidR="00E30A48" w:rsidRPr="00AA0BF5">
        <w:rPr>
          <w:rFonts w:asciiTheme="minorHAnsi" w:eastAsiaTheme="minorHAnsi" w:hAnsiTheme="minorHAnsi" w:cstheme="minorBidi"/>
          <w:sz w:val="22"/>
          <w:szCs w:val="22"/>
          <w:lang w:eastAsia="en-US"/>
        </w:rPr>
        <w:t xml:space="preserve">O público-alvo do aplicativo são </w:t>
      </w:r>
      <w:proofErr w:type="spellStart"/>
      <w:r w:rsidR="00E30A48" w:rsidRPr="00AA0BF5">
        <w:rPr>
          <w:rFonts w:asciiTheme="minorHAnsi" w:eastAsiaTheme="minorHAnsi" w:hAnsiTheme="minorHAnsi" w:cstheme="minorBidi"/>
          <w:sz w:val="22"/>
          <w:szCs w:val="22"/>
          <w:lang w:eastAsia="en-US"/>
        </w:rPr>
        <w:t>MEIs</w:t>
      </w:r>
      <w:proofErr w:type="spellEnd"/>
      <w:r w:rsidR="00E30A48" w:rsidRPr="00AA0BF5">
        <w:rPr>
          <w:rFonts w:asciiTheme="minorHAnsi" w:eastAsiaTheme="minorHAnsi" w:hAnsiTheme="minorHAnsi" w:cstheme="minorBidi"/>
          <w:sz w:val="22"/>
          <w:szCs w:val="22"/>
          <w:lang w:eastAsia="en-US"/>
        </w:rPr>
        <w:t>, microempresas e pequenas empresas que buscam uma plataforma dedicada à venda de maquinário e à prestação de serviços. Nosso objetivo é facilitar o acesso a oportunidades, permitindo que esses empreendedores se conectem de maneira mais estratégica, compartilhem recursos e ampliem sua rede de contatos, tudo dentro de um ambiente voltado para atender às especificidades de negócios de pequeno porte.</w:t>
      </w:r>
    </w:p>
    <w:p w14:paraId="3AFD8FEC" w14:textId="77777777" w:rsidR="00E30A48" w:rsidRDefault="00E30A48" w:rsidP="00E30A48"/>
    <w:p w14:paraId="0B2370B7" w14:textId="77777777" w:rsidR="006701EE" w:rsidRDefault="006701EE" w:rsidP="006701EE"/>
    <w:p w14:paraId="5514AF40" w14:textId="77777777" w:rsidR="00870037" w:rsidRDefault="00FB320E" w:rsidP="00DB1E24">
      <w:pPr>
        <w:pStyle w:val="Ttulo2"/>
      </w:pPr>
      <w:bookmarkStart w:id="1" w:name="_Toc181787978"/>
      <w:r w:rsidRPr="00B26376">
        <w:t xml:space="preserve">Objetivo do </w:t>
      </w:r>
      <w:r w:rsidR="00870037">
        <w:t>aplicativo</w:t>
      </w:r>
      <w:bookmarkEnd w:id="1"/>
    </w:p>
    <w:p w14:paraId="79CF3A7F" w14:textId="1FE2196D" w:rsidR="00E113B4" w:rsidRPr="00AA0BF5" w:rsidRDefault="008A1E3B" w:rsidP="006701EE">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O objetivo principal do nosso aplicativo é fornecer uma </w:t>
      </w:r>
      <w:r w:rsidR="0011309B" w:rsidRPr="00AA0BF5">
        <w:rPr>
          <w:rFonts w:asciiTheme="minorHAnsi" w:eastAsiaTheme="minorHAnsi" w:hAnsiTheme="minorHAnsi" w:cstheme="minorBidi"/>
          <w:sz w:val="22"/>
          <w:szCs w:val="22"/>
          <w:lang w:eastAsia="en-US"/>
        </w:rPr>
        <w:t xml:space="preserve">rede de apoio </w:t>
      </w:r>
      <w:r w:rsidRPr="00AA0BF5">
        <w:rPr>
          <w:rFonts w:asciiTheme="minorHAnsi" w:eastAsiaTheme="minorHAnsi" w:hAnsiTheme="minorHAnsi" w:cstheme="minorBidi"/>
          <w:sz w:val="22"/>
          <w:szCs w:val="22"/>
          <w:lang w:eastAsia="en-US"/>
        </w:rPr>
        <w:t>integrada que resolva os desafios enfrentados por microempreendedores individuais (</w:t>
      </w:r>
      <w:proofErr w:type="spellStart"/>
      <w:r w:rsidRPr="00AA0BF5">
        <w:rPr>
          <w:rFonts w:asciiTheme="minorHAnsi" w:eastAsiaTheme="minorHAnsi" w:hAnsiTheme="minorHAnsi" w:cstheme="minorBidi"/>
          <w:sz w:val="22"/>
          <w:szCs w:val="22"/>
          <w:lang w:eastAsia="en-US"/>
        </w:rPr>
        <w:t>MEIs</w:t>
      </w:r>
      <w:proofErr w:type="spellEnd"/>
      <w:r w:rsidRPr="00AA0BF5">
        <w:rPr>
          <w:rFonts w:asciiTheme="minorHAnsi" w:eastAsiaTheme="minorHAnsi" w:hAnsiTheme="minorHAnsi" w:cstheme="minorBidi"/>
          <w:sz w:val="22"/>
          <w:szCs w:val="22"/>
          <w:lang w:eastAsia="en-US"/>
        </w:rPr>
        <w:t>) e pequenas empresas. Através de uma plataforma de comunicação dedicada, o aplicativo conecta esses empreendedores a oportunidades de venda de maquinário, contratação de mão de obra e prestação de serviços especializados</w:t>
      </w:r>
      <w:r w:rsidR="009E60B3" w:rsidRPr="00AA0BF5">
        <w:rPr>
          <w:rFonts w:asciiTheme="minorHAnsi" w:eastAsiaTheme="minorHAnsi" w:hAnsiTheme="minorHAnsi" w:cstheme="minorBidi"/>
          <w:sz w:val="22"/>
          <w:szCs w:val="22"/>
          <w:lang w:eastAsia="en-US"/>
        </w:rPr>
        <w:t xml:space="preserve"> por meio de um f</w:t>
      </w:r>
      <w:r w:rsidR="000B2988" w:rsidRPr="00AA0BF5">
        <w:rPr>
          <w:rFonts w:asciiTheme="minorHAnsi" w:eastAsiaTheme="minorHAnsi" w:hAnsiTheme="minorHAnsi" w:cstheme="minorBidi"/>
          <w:sz w:val="22"/>
          <w:szCs w:val="22"/>
          <w:lang w:eastAsia="en-US"/>
        </w:rPr>
        <w:t>ó</w:t>
      </w:r>
      <w:r w:rsidR="009E60B3" w:rsidRPr="00AA0BF5">
        <w:rPr>
          <w:rFonts w:asciiTheme="minorHAnsi" w:eastAsiaTheme="minorHAnsi" w:hAnsiTheme="minorHAnsi" w:cstheme="minorBidi"/>
          <w:sz w:val="22"/>
          <w:szCs w:val="22"/>
          <w:lang w:eastAsia="en-US"/>
        </w:rPr>
        <w:t>r</w:t>
      </w:r>
      <w:r w:rsidR="000B2988" w:rsidRPr="00AA0BF5">
        <w:rPr>
          <w:rFonts w:asciiTheme="minorHAnsi" w:eastAsiaTheme="minorHAnsi" w:hAnsiTheme="minorHAnsi" w:cstheme="minorBidi"/>
          <w:sz w:val="22"/>
          <w:szCs w:val="22"/>
          <w:lang w:eastAsia="en-US"/>
        </w:rPr>
        <w:t>u</w:t>
      </w:r>
      <w:r w:rsidR="009E60B3" w:rsidRPr="00AA0BF5">
        <w:rPr>
          <w:rFonts w:asciiTheme="minorHAnsi" w:eastAsiaTheme="minorHAnsi" w:hAnsiTheme="minorHAnsi" w:cstheme="minorBidi"/>
          <w:sz w:val="22"/>
          <w:szCs w:val="22"/>
          <w:lang w:eastAsia="en-US"/>
        </w:rPr>
        <w:t>m aberto</w:t>
      </w:r>
      <w:r w:rsidRPr="00AA0BF5">
        <w:rPr>
          <w:rFonts w:asciiTheme="minorHAnsi" w:eastAsiaTheme="minorHAnsi" w:hAnsiTheme="minorHAnsi" w:cstheme="minorBidi"/>
          <w:sz w:val="22"/>
          <w:szCs w:val="22"/>
          <w:lang w:eastAsia="en-US"/>
        </w:rPr>
        <w:t xml:space="preserve">. Além disso, o aplicativo funciona como um </w:t>
      </w:r>
      <w:r w:rsidR="00C857BD">
        <w:rPr>
          <w:rFonts w:asciiTheme="minorHAnsi" w:eastAsiaTheme="minorHAnsi" w:hAnsiTheme="minorHAnsi" w:cstheme="minorBidi"/>
          <w:sz w:val="22"/>
          <w:szCs w:val="22"/>
          <w:lang w:eastAsia="en-US"/>
        </w:rPr>
        <w:t>M</w:t>
      </w:r>
      <w:r w:rsidRPr="00AA0BF5">
        <w:rPr>
          <w:rFonts w:asciiTheme="minorHAnsi" w:eastAsiaTheme="minorHAnsi" w:hAnsiTheme="minorHAnsi" w:cstheme="minorBidi"/>
          <w:sz w:val="22"/>
          <w:szCs w:val="22"/>
          <w:lang w:eastAsia="en-US"/>
        </w:rPr>
        <w:t>arketplace, onde os usuários podem listar e adquirir equipamentos necessários para seus negócios, permitindo uma troca eficiente de recursos. Para promover o desenvolvimento contínuo, a plataforma também oferece cursos e treinamentos organizados por nossa equipe, ajudando os empreendedores a adquirirem novos conhecimentos e habilidades. Dessa forma, o aplicativo facilita o crescimento sustentável dessas empresas, oferecendo uma solução completa e de fácil acesso para suas necessidades operacionais e de capacitação.</w:t>
      </w:r>
    </w:p>
    <w:p w14:paraId="1B51515D" w14:textId="77777777" w:rsidR="00E113B4" w:rsidRPr="00AF4DE8" w:rsidRDefault="00E113B4" w:rsidP="006701EE"/>
    <w:p w14:paraId="15941ADF" w14:textId="77777777" w:rsidR="00870037" w:rsidRDefault="00870037" w:rsidP="00870037">
      <w:pPr>
        <w:pStyle w:val="PargrafodaLista"/>
      </w:pPr>
    </w:p>
    <w:p w14:paraId="404651DF" w14:textId="5CF347EB" w:rsidR="00DB709E" w:rsidRDefault="008D710D" w:rsidP="001A0C05">
      <w:pPr>
        <w:pStyle w:val="Ttulo2"/>
      </w:pPr>
      <w:bookmarkStart w:id="2" w:name="_Toc181787979"/>
      <w:r>
        <w:t xml:space="preserve">Objetivo </w:t>
      </w:r>
      <w:r w:rsidR="00742471">
        <w:t xml:space="preserve">da </w:t>
      </w:r>
      <w:r>
        <w:t xml:space="preserve">Análise </w:t>
      </w:r>
      <w:r w:rsidR="00742471">
        <w:t xml:space="preserve">Exploratória </w:t>
      </w:r>
      <w:r>
        <w:t>de Dados</w:t>
      </w:r>
      <w:bookmarkEnd w:id="2"/>
    </w:p>
    <w:p w14:paraId="01045B78" w14:textId="2877AEEE" w:rsidR="0077228B" w:rsidRPr="00AA0BF5" w:rsidRDefault="00742471" w:rsidP="00E9154D">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Montar</w:t>
      </w:r>
      <w:r w:rsidR="004C4451" w:rsidRPr="00AA0BF5">
        <w:rPr>
          <w:rFonts w:asciiTheme="minorHAnsi" w:eastAsiaTheme="minorHAnsi" w:hAnsiTheme="minorHAnsi" w:cstheme="minorBidi"/>
          <w:sz w:val="22"/>
          <w:szCs w:val="22"/>
          <w:lang w:eastAsia="en-US"/>
        </w:rPr>
        <w:t xml:space="preserve">, analisar e limpar </w:t>
      </w:r>
      <w:r w:rsidRPr="00AA0BF5">
        <w:rPr>
          <w:rFonts w:asciiTheme="minorHAnsi" w:eastAsiaTheme="minorHAnsi" w:hAnsiTheme="minorHAnsi" w:cstheme="minorBidi"/>
          <w:sz w:val="22"/>
          <w:szCs w:val="22"/>
          <w:lang w:eastAsia="en-US"/>
        </w:rPr>
        <w:t xml:space="preserve">um conjunto de dados relacionado ao aplicativo para ser utilizado em análise de dados exploratória </w:t>
      </w:r>
      <w:r w:rsidR="00491BE1" w:rsidRPr="00AA0BF5">
        <w:rPr>
          <w:rFonts w:asciiTheme="minorHAnsi" w:eastAsiaTheme="minorHAnsi" w:hAnsiTheme="minorHAnsi" w:cstheme="minorBidi"/>
          <w:sz w:val="22"/>
          <w:szCs w:val="22"/>
          <w:lang w:eastAsia="en-US"/>
        </w:rPr>
        <w:t>e</w:t>
      </w:r>
      <w:r w:rsidR="002D221F" w:rsidRPr="00AA0BF5">
        <w:rPr>
          <w:rFonts w:asciiTheme="minorHAnsi" w:eastAsiaTheme="minorHAnsi" w:hAnsiTheme="minorHAnsi" w:cstheme="minorBidi"/>
          <w:sz w:val="22"/>
          <w:szCs w:val="22"/>
          <w:lang w:eastAsia="en-US"/>
        </w:rPr>
        <w:t xml:space="preserve"> </w:t>
      </w:r>
      <w:r w:rsidRPr="00AA0BF5">
        <w:rPr>
          <w:rFonts w:asciiTheme="minorHAnsi" w:eastAsiaTheme="minorHAnsi" w:hAnsiTheme="minorHAnsi" w:cstheme="minorBidi"/>
          <w:sz w:val="22"/>
          <w:szCs w:val="22"/>
          <w:lang w:eastAsia="en-US"/>
        </w:rPr>
        <w:t>para fins de aprendizado de máquina (ML)</w:t>
      </w:r>
      <w:r w:rsidR="005D6163" w:rsidRPr="00AA0BF5">
        <w:rPr>
          <w:rFonts w:asciiTheme="minorHAnsi" w:eastAsiaTheme="minorHAnsi" w:hAnsiTheme="minorHAnsi" w:cstheme="minorBidi"/>
          <w:sz w:val="22"/>
          <w:szCs w:val="22"/>
          <w:lang w:eastAsia="en-US"/>
        </w:rPr>
        <w:t>:</w:t>
      </w:r>
    </w:p>
    <w:p w14:paraId="7218C512" w14:textId="2FBC5337" w:rsidR="005017FA" w:rsidRPr="00AA0BF5" w:rsidRDefault="00121B9D" w:rsidP="000F5D28">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  </w:t>
      </w:r>
      <w:r w:rsidR="00AD2806" w:rsidRPr="00AA0BF5">
        <w:rPr>
          <w:rFonts w:asciiTheme="minorHAnsi" w:eastAsiaTheme="minorHAnsi" w:hAnsiTheme="minorHAnsi" w:cstheme="minorBidi"/>
          <w:sz w:val="22"/>
          <w:szCs w:val="22"/>
          <w:lang w:eastAsia="en-US"/>
        </w:rPr>
        <w:t>O objetivo da Análise Exploratória</w:t>
      </w:r>
      <w:r w:rsidR="002912EE" w:rsidRPr="00AA0BF5">
        <w:rPr>
          <w:rFonts w:asciiTheme="minorHAnsi" w:eastAsiaTheme="minorHAnsi" w:hAnsiTheme="minorHAnsi" w:cstheme="minorBidi"/>
          <w:sz w:val="22"/>
          <w:szCs w:val="22"/>
          <w:lang w:eastAsia="en-US"/>
        </w:rPr>
        <w:t xml:space="preserve"> para nosso projeto, é</w:t>
      </w:r>
      <w:r w:rsidR="00AD2806" w:rsidRPr="00AA0BF5">
        <w:rPr>
          <w:rFonts w:asciiTheme="minorHAnsi" w:eastAsiaTheme="minorHAnsi" w:hAnsiTheme="minorHAnsi" w:cstheme="minorBidi"/>
          <w:sz w:val="22"/>
          <w:szCs w:val="22"/>
          <w:lang w:eastAsia="en-US"/>
        </w:rPr>
        <w:t xml:space="preserve"> preparar e refinar um conjunto de dados, </w:t>
      </w:r>
      <w:r w:rsidR="00F50467" w:rsidRPr="00AA0BF5">
        <w:rPr>
          <w:rFonts w:asciiTheme="minorHAnsi" w:eastAsiaTheme="minorHAnsi" w:hAnsiTheme="minorHAnsi" w:cstheme="minorBidi"/>
          <w:sz w:val="22"/>
          <w:szCs w:val="22"/>
          <w:lang w:eastAsia="en-US"/>
        </w:rPr>
        <w:t>para gerar</w:t>
      </w:r>
      <w:r w:rsidR="00AD2806" w:rsidRPr="00AA0BF5">
        <w:rPr>
          <w:rFonts w:asciiTheme="minorHAnsi" w:eastAsiaTheme="minorHAnsi" w:hAnsiTheme="minorHAnsi" w:cstheme="minorBidi"/>
          <w:sz w:val="22"/>
          <w:szCs w:val="22"/>
          <w:lang w:eastAsia="en-US"/>
        </w:rPr>
        <w:t xml:space="preserve"> insights estratégicos e suporte ao desenvolvimento d</w:t>
      </w:r>
      <w:r w:rsidR="00F50467" w:rsidRPr="00AA0BF5">
        <w:rPr>
          <w:rFonts w:asciiTheme="minorHAnsi" w:eastAsiaTheme="minorHAnsi" w:hAnsiTheme="minorHAnsi" w:cstheme="minorBidi"/>
          <w:sz w:val="22"/>
          <w:szCs w:val="22"/>
          <w:lang w:eastAsia="en-US"/>
        </w:rPr>
        <w:t>os</w:t>
      </w:r>
      <w:r w:rsidR="00AD2806" w:rsidRPr="00AA0BF5">
        <w:rPr>
          <w:rFonts w:asciiTheme="minorHAnsi" w:eastAsiaTheme="minorHAnsi" w:hAnsiTheme="minorHAnsi" w:cstheme="minorBidi"/>
          <w:sz w:val="22"/>
          <w:szCs w:val="22"/>
          <w:lang w:eastAsia="en-US"/>
        </w:rPr>
        <w:t xml:space="preserve"> modelos de aprendizado de máquina (ML) para o nosso ap</w:t>
      </w:r>
      <w:r w:rsidR="00F50467" w:rsidRPr="00AA0BF5">
        <w:rPr>
          <w:rFonts w:asciiTheme="minorHAnsi" w:eastAsiaTheme="minorHAnsi" w:hAnsiTheme="minorHAnsi" w:cstheme="minorBidi"/>
          <w:sz w:val="22"/>
          <w:szCs w:val="22"/>
          <w:lang w:eastAsia="en-US"/>
        </w:rPr>
        <w:t>p</w:t>
      </w:r>
      <w:r w:rsidR="00AD2806" w:rsidRPr="00AA0BF5">
        <w:rPr>
          <w:rFonts w:asciiTheme="minorHAnsi" w:eastAsiaTheme="minorHAnsi" w:hAnsiTheme="minorHAnsi" w:cstheme="minorBidi"/>
          <w:sz w:val="22"/>
          <w:szCs w:val="22"/>
          <w:lang w:eastAsia="en-US"/>
        </w:rPr>
        <w:t>.</w:t>
      </w:r>
      <w:r w:rsidR="002912EE" w:rsidRPr="00AA0BF5">
        <w:rPr>
          <w:rFonts w:asciiTheme="minorHAnsi" w:eastAsiaTheme="minorHAnsi" w:hAnsiTheme="minorHAnsi" w:cstheme="minorBidi"/>
          <w:sz w:val="22"/>
          <w:szCs w:val="22"/>
          <w:lang w:eastAsia="en-US"/>
        </w:rPr>
        <w:t xml:space="preserve"> Além de entender melhor o contexto das </w:t>
      </w:r>
      <w:proofErr w:type="spellStart"/>
      <w:r w:rsidR="002912EE" w:rsidRPr="00AA0BF5">
        <w:rPr>
          <w:rFonts w:asciiTheme="minorHAnsi" w:eastAsiaTheme="minorHAnsi" w:hAnsiTheme="minorHAnsi" w:cstheme="minorBidi"/>
          <w:sz w:val="22"/>
          <w:szCs w:val="22"/>
          <w:lang w:eastAsia="en-US"/>
        </w:rPr>
        <w:t>MEIs</w:t>
      </w:r>
      <w:proofErr w:type="spellEnd"/>
      <w:r w:rsidR="002912EE" w:rsidRPr="00AA0BF5">
        <w:rPr>
          <w:rFonts w:asciiTheme="minorHAnsi" w:eastAsiaTheme="minorHAnsi" w:hAnsiTheme="minorHAnsi" w:cstheme="minorBidi"/>
          <w:sz w:val="22"/>
          <w:szCs w:val="22"/>
          <w:lang w:eastAsia="en-US"/>
        </w:rPr>
        <w:t xml:space="preserve"> e </w:t>
      </w:r>
      <w:proofErr w:type="spellStart"/>
      <w:r w:rsidR="002912EE" w:rsidRPr="00AA0BF5">
        <w:rPr>
          <w:rFonts w:asciiTheme="minorHAnsi" w:eastAsiaTheme="minorHAnsi" w:hAnsiTheme="minorHAnsi" w:cstheme="minorBidi"/>
          <w:sz w:val="22"/>
          <w:szCs w:val="22"/>
          <w:lang w:eastAsia="en-US"/>
        </w:rPr>
        <w:t>MEs</w:t>
      </w:r>
      <w:proofErr w:type="spellEnd"/>
      <w:r w:rsidR="002912EE" w:rsidRPr="00AA0BF5">
        <w:rPr>
          <w:rFonts w:asciiTheme="minorHAnsi" w:eastAsiaTheme="minorHAnsi" w:hAnsiTheme="minorHAnsi" w:cstheme="minorBidi"/>
          <w:sz w:val="22"/>
          <w:szCs w:val="22"/>
          <w:lang w:eastAsia="en-US"/>
        </w:rPr>
        <w:t xml:space="preserve"> do Brasil por meio de dados públicos</w:t>
      </w:r>
    </w:p>
    <w:p w14:paraId="2BF9A0B6" w14:textId="1BA50BDF" w:rsidR="00403544" w:rsidRPr="00AA0BF5" w:rsidRDefault="002912EE" w:rsidP="00E9154D">
      <w:pPr>
        <w:rPr>
          <w:rFonts w:asciiTheme="minorHAnsi" w:eastAsiaTheme="minorHAnsi" w:hAnsiTheme="minorHAnsi" w:cstheme="minorBidi"/>
          <w:sz w:val="22"/>
          <w:szCs w:val="22"/>
          <w:lang w:eastAsia="en-US"/>
        </w:rPr>
      </w:pPr>
      <w:r w:rsidRPr="00AA0BF5">
        <w:rPr>
          <w:rFonts w:asciiTheme="minorHAnsi" w:eastAsiaTheme="minorHAnsi" w:hAnsiTheme="minorHAnsi" w:cstheme="minorBidi"/>
          <w:sz w:val="22"/>
          <w:szCs w:val="22"/>
          <w:lang w:eastAsia="en-US"/>
        </w:rPr>
        <w:t xml:space="preserve">  </w:t>
      </w:r>
      <w:r w:rsidR="00F50467" w:rsidRPr="00AA0BF5">
        <w:rPr>
          <w:rFonts w:asciiTheme="minorHAnsi" w:eastAsiaTheme="minorHAnsi" w:hAnsiTheme="minorHAnsi" w:cstheme="minorBidi"/>
          <w:sz w:val="22"/>
          <w:szCs w:val="22"/>
          <w:lang w:eastAsia="en-US"/>
        </w:rPr>
        <w:t xml:space="preserve">Essa base de dados </w:t>
      </w:r>
      <w:r w:rsidR="00AD2806" w:rsidRPr="00AA0BF5">
        <w:rPr>
          <w:rFonts w:asciiTheme="minorHAnsi" w:eastAsiaTheme="minorHAnsi" w:hAnsiTheme="minorHAnsi" w:cstheme="minorBidi"/>
          <w:sz w:val="22"/>
          <w:szCs w:val="22"/>
          <w:lang w:eastAsia="en-US"/>
        </w:rPr>
        <w:t>contém informações detalhadas sobre empresas brasileiras, incluindo microempreendedores (</w:t>
      </w:r>
      <w:proofErr w:type="spellStart"/>
      <w:r w:rsidR="00AD2806" w:rsidRPr="00AA0BF5">
        <w:rPr>
          <w:rFonts w:asciiTheme="minorHAnsi" w:eastAsiaTheme="minorHAnsi" w:hAnsiTheme="minorHAnsi" w:cstheme="minorBidi"/>
          <w:sz w:val="22"/>
          <w:szCs w:val="22"/>
          <w:lang w:eastAsia="en-US"/>
        </w:rPr>
        <w:t>MEIs</w:t>
      </w:r>
      <w:proofErr w:type="spellEnd"/>
      <w:r w:rsidR="00AD2806" w:rsidRPr="00AA0BF5">
        <w:rPr>
          <w:rFonts w:asciiTheme="minorHAnsi" w:eastAsiaTheme="minorHAnsi" w:hAnsiTheme="minorHAnsi" w:cstheme="minorBidi"/>
          <w:sz w:val="22"/>
          <w:szCs w:val="22"/>
          <w:lang w:eastAsia="en-US"/>
        </w:rPr>
        <w:t xml:space="preserve">) e pequenas empresas, </w:t>
      </w:r>
      <w:r w:rsidR="005017FA" w:rsidRPr="00AA0BF5">
        <w:rPr>
          <w:rFonts w:asciiTheme="minorHAnsi" w:eastAsiaTheme="minorHAnsi" w:hAnsiTheme="minorHAnsi" w:cstheme="minorBidi"/>
          <w:sz w:val="22"/>
          <w:szCs w:val="22"/>
          <w:lang w:eastAsia="en-US"/>
        </w:rPr>
        <w:t xml:space="preserve">que são </w:t>
      </w:r>
      <w:r w:rsidR="00AD2806" w:rsidRPr="00AA0BF5">
        <w:rPr>
          <w:rFonts w:asciiTheme="minorHAnsi" w:eastAsiaTheme="minorHAnsi" w:hAnsiTheme="minorHAnsi" w:cstheme="minorBidi"/>
          <w:sz w:val="22"/>
          <w:szCs w:val="22"/>
          <w:lang w:eastAsia="en-US"/>
        </w:rPr>
        <w:t>nosso público-alvo. A partir dessa base, realiza</w:t>
      </w:r>
      <w:r w:rsidR="00207271" w:rsidRPr="00AA0BF5">
        <w:rPr>
          <w:rFonts w:asciiTheme="minorHAnsi" w:eastAsiaTheme="minorHAnsi" w:hAnsiTheme="minorHAnsi" w:cstheme="minorBidi"/>
          <w:sz w:val="22"/>
          <w:szCs w:val="22"/>
          <w:lang w:eastAsia="en-US"/>
        </w:rPr>
        <w:t>mos</w:t>
      </w:r>
      <w:r w:rsidR="00AD2806" w:rsidRPr="00AA0BF5">
        <w:rPr>
          <w:rFonts w:asciiTheme="minorHAnsi" w:eastAsiaTheme="minorHAnsi" w:hAnsiTheme="minorHAnsi" w:cstheme="minorBidi"/>
          <w:sz w:val="22"/>
          <w:szCs w:val="22"/>
          <w:lang w:eastAsia="en-US"/>
        </w:rPr>
        <w:t xml:space="preserve"> uma análise que nos permit</w:t>
      </w:r>
      <w:r w:rsidR="002F2613" w:rsidRPr="00AA0BF5">
        <w:rPr>
          <w:rFonts w:asciiTheme="minorHAnsi" w:eastAsiaTheme="minorHAnsi" w:hAnsiTheme="minorHAnsi" w:cstheme="minorBidi"/>
          <w:sz w:val="22"/>
          <w:szCs w:val="22"/>
          <w:lang w:eastAsia="en-US"/>
        </w:rPr>
        <w:t>a entender melhor a base e suas características</w:t>
      </w:r>
      <w:r w:rsidR="00AD2806" w:rsidRPr="00AA0BF5">
        <w:rPr>
          <w:rFonts w:asciiTheme="minorHAnsi" w:eastAsiaTheme="minorHAnsi" w:hAnsiTheme="minorHAnsi" w:cstheme="minorBidi"/>
          <w:sz w:val="22"/>
          <w:szCs w:val="22"/>
          <w:lang w:eastAsia="en-US"/>
        </w:rPr>
        <w:t xml:space="preserve"> que possam ajudar na </w:t>
      </w:r>
      <w:r w:rsidR="00C11BCB" w:rsidRPr="00AA0BF5">
        <w:rPr>
          <w:rFonts w:asciiTheme="minorHAnsi" w:eastAsiaTheme="minorHAnsi" w:hAnsiTheme="minorHAnsi" w:cstheme="minorBidi"/>
          <w:sz w:val="22"/>
          <w:szCs w:val="22"/>
          <w:lang w:eastAsia="en-US"/>
        </w:rPr>
        <w:t>confecção dos</w:t>
      </w:r>
      <w:r w:rsidR="00AD2806" w:rsidRPr="00AA0BF5">
        <w:rPr>
          <w:rFonts w:asciiTheme="minorHAnsi" w:eastAsiaTheme="minorHAnsi" w:hAnsiTheme="minorHAnsi" w:cstheme="minorBidi"/>
          <w:sz w:val="22"/>
          <w:szCs w:val="22"/>
          <w:lang w:eastAsia="en-US"/>
        </w:rPr>
        <w:t xml:space="preserve"> serviços </w:t>
      </w:r>
      <w:r w:rsidR="00C11BCB" w:rsidRPr="00AA0BF5">
        <w:rPr>
          <w:rFonts w:asciiTheme="minorHAnsi" w:eastAsiaTheme="minorHAnsi" w:hAnsiTheme="minorHAnsi" w:cstheme="minorBidi"/>
          <w:sz w:val="22"/>
          <w:szCs w:val="22"/>
          <w:lang w:eastAsia="en-US"/>
        </w:rPr>
        <w:t>prestados pel</w:t>
      </w:r>
      <w:r w:rsidR="00AD2806" w:rsidRPr="00AA0BF5">
        <w:rPr>
          <w:rFonts w:asciiTheme="minorHAnsi" w:eastAsiaTheme="minorHAnsi" w:hAnsiTheme="minorHAnsi" w:cstheme="minorBidi"/>
          <w:sz w:val="22"/>
          <w:szCs w:val="22"/>
          <w:lang w:eastAsia="en-US"/>
        </w:rPr>
        <w:t>o aplicativo. Esse processo de análise e limpeza de dados é fundamental para garantir que as funcionalidades oferecidas atendam de forma eficaz às necessidades dos usuários, oferecendo um ambiente digital bem adaptado às especificidades d</w:t>
      </w:r>
      <w:r w:rsidR="000E03A8" w:rsidRPr="00AA0BF5">
        <w:rPr>
          <w:rFonts w:asciiTheme="minorHAnsi" w:eastAsiaTheme="minorHAnsi" w:hAnsiTheme="minorHAnsi" w:cstheme="minorBidi"/>
          <w:sz w:val="22"/>
          <w:szCs w:val="22"/>
          <w:lang w:eastAsia="en-US"/>
        </w:rPr>
        <w:t xml:space="preserve">as </w:t>
      </w:r>
      <w:proofErr w:type="spellStart"/>
      <w:r w:rsidR="000E03A8" w:rsidRPr="00AA0BF5">
        <w:rPr>
          <w:rFonts w:asciiTheme="minorHAnsi" w:eastAsiaTheme="minorHAnsi" w:hAnsiTheme="minorHAnsi" w:cstheme="minorBidi"/>
          <w:sz w:val="22"/>
          <w:szCs w:val="22"/>
          <w:lang w:eastAsia="en-US"/>
        </w:rPr>
        <w:t>MEIs</w:t>
      </w:r>
      <w:proofErr w:type="spellEnd"/>
      <w:r w:rsidR="000E03A8" w:rsidRPr="00AA0BF5">
        <w:rPr>
          <w:rFonts w:asciiTheme="minorHAnsi" w:eastAsiaTheme="minorHAnsi" w:hAnsiTheme="minorHAnsi" w:cstheme="minorBidi"/>
          <w:sz w:val="22"/>
          <w:szCs w:val="22"/>
          <w:lang w:eastAsia="en-US"/>
        </w:rPr>
        <w:t xml:space="preserve"> e </w:t>
      </w:r>
      <w:proofErr w:type="spellStart"/>
      <w:r w:rsidR="000E03A8" w:rsidRPr="00AA0BF5">
        <w:rPr>
          <w:rFonts w:asciiTheme="minorHAnsi" w:eastAsiaTheme="minorHAnsi" w:hAnsiTheme="minorHAnsi" w:cstheme="minorBidi"/>
          <w:sz w:val="22"/>
          <w:szCs w:val="22"/>
          <w:lang w:eastAsia="en-US"/>
        </w:rPr>
        <w:t>MEs</w:t>
      </w:r>
      <w:proofErr w:type="spellEnd"/>
      <w:r w:rsidR="00AD2806" w:rsidRPr="00AA0BF5">
        <w:rPr>
          <w:rFonts w:asciiTheme="minorHAnsi" w:eastAsiaTheme="minorHAnsi" w:hAnsiTheme="minorHAnsi" w:cstheme="minorBidi"/>
          <w:sz w:val="22"/>
          <w:szCs w:val="22"/>
          <w:lang w:eastAsia="en-US"/>
        </w:rPr>
        <w:t>.</w:t>
      </w:r>
      <w:r w:rsidR="00121B9D" w:rsidRPr="00AA0BF5">
        <w:rPr>
          <w:rFonts w:asciiTheme="minorHAnsi" w:eastAsiaTheme="minorHAnsi" w:hAnsiTheme="minorHAnsi" w:cstheme="minorBidi"/>
          <w:sz w:val="22"/>
          <w:szCs w:val="22"/>
          <w:lang w:eastAsia="en-US"/>
        </w:rPr>
        <w:t xml:space="preserve"> Pois o intuito do app é ser um grande suporte para as </w:t>
      </w:r>
      <w:proofErr w:type="spellStart"/>
      <w:r w:rsidR="00121B9D" w:rsidRPr="00AA0BF5">
        <w:rPr>
          <w:rFonts w:asciiTheme="minorHAnsi" w:eastAsiaTheme="minorHAnsi" w:hAnsiTheme="minorHAnsi" w:cstheme="minorBidi"/>
          <w:sz w:val="22"/>
          <w:szCs w:val="22"/>
          <w:lang w:eastAsia="en-US"/>
        </w:rPr>
        <w:t>MEIs</w:t>
      </w:r>
      <w:proofErr w:type="spellEnd"/>
      <w:r w:rsidR="00121B9D" w:rsidRPr="00AA0BF5">
        <w:rPr>
          <w:rFonts w:asciiTheme="minorHAnsi" w:eastAsiaTheme="minorHAnsi" w:hAnsiTheme="minorHAnsi" w:cstheme="minorBidi"/>
          <w:sz w:val="22"/>
          <w:szCs w:val="22"/>
          <w:lang w:eastAsia="en-US"/>
        </w:rPr>
        <w:t xml:space="preserve"> e Mês de todo brasil, fornecendo uma rede de apoio e network para el</w:t>
      </w:r>
      <w:r w:rsidR="00497976" w:rsidRPr="00AA0BF5">
        <w:rPr>
          <w:rFonts w:asciiTheme="minorHAnsi" w:eastAsiaTheme="minorHAnsi" w:hAnsiTheme="minorHAnsi" w:cstheme="minorBidi"/>
          <w:sz w:val="22"/>
          <w:szCs w:val="22"/>
          <w:lang w:eastAsia="en-US"/>
        </w:rPr>
        <w:t>e</w:t>
      </w:r>
      <w:r w:rsidR="00121B9D" w:rsidRPr="00AA0BF5">
        <w:rPr>
          <w:rFonts w:asciiTheme="minorHAnsi" w:eastAsiaTheme="minorHAnsi" w:hAnsiTheme="minorHAnsi" w:cstheme="minorBidi"/>
          <w:sz w:val="22"/>
          <w:szCs w:val="22"/>
          <w:lang w:eastAsia="en-US"/>
        </w:rPr>
        <w:t>s.</w:t>
      </w:r>
    </w:p>
    <w:p w14:paraId="1ACBE1BD" w14:textId="77777777" w:rsidR="00403544" w:rsidRDefault="00403544" w:rsidP="00E9154D"/>
    <w:p w14:paraId="1DF8DFE6" w14:textId="77777777" w:rsidR="00403544" w:rsidRDefault="00403544" w:rsidP="00E9154D"/>
    <w:p w14:paraId="6CE6D800" w14:textId="77777777" w:rsidR="00403544" w:rsidRDefault="00403544" w:rsidP="00E9154D"/>
    <w:p w14:paraId="62000E06" w14:textId="4E601D01" w:rsidR="00084358" w:rsidRDefault="00084358" w:rsidP="001A0C05">
      <w:pPr>
        <w:pStyle w:val="Ttulo2"/>
      </w:pPr>
      <w:bookmarkStart w:id="3" w:name="_Toc181787980"/>
      <w:r>
        <w:t xml:space="preserve">Objetivo da Análise de Dados </w:t>
      </w:r>
      <w:r w:rsidR="004C7A25">
        <w:t>(</w:t>
      </w:r>
      <w:r>
        <w:t>para Aprendizado de Máquina</w:t>
      </w:r>
      <w:r w:rsidR="004C7A25">
        <w:t>)</w:t>
      </w:r>
      <w:bookmarkEnd w:id="3"/>
    </w:p>
    <w:p w14:paraId="56726C93" w14:textId="47EBC98B" w:rsidR="00400B25" w:rsidRPr="0025480E" w:rsidRDefault="00400B25" w:rsidP="00400B25">
      <w:pPr>
        <w:pStyle w:val="NormalWeb"/>
        <w:rPr>
          <w:rFonts w:asciiTheme="minorHAnsi" w:eastAsiaTheme="minorHAnsi" w:hAnsiTheme="minorHAnsi" w:cstheme="minorBidi"/>
          <w:sz w:val="22"/>
          <w:szCs w:val="22"/>
          <w:lang w:eastAsia="en-US"/>
        </w:rPr>
      </w:pPr>
      <w:r w:rsidRPr="0025480E">
        <w:rPr>
          <w:rFonts w:asciiTheme="minorHAnsi" w:eastAsiaTheme="minorHAnsi" w:hAnsiTheme="minorHAnsi" w:cstheme="minorBidi"/>
          <w:sz w:val="22"/>
          <w:szCs w:val="22"/>
          <w:lang w:eastAsia="en-US"/>
        </w:rPr>
        <w:t xml:space="preserve">O objetivo da Análise de Dados com modelos de Aprendizado de Máquina é prever a situação cadastral das </w:t>
      </w:r>
      <w:proofErr w:type="spellStart"/>
      <w:r w:rsidRPr="0025480E">
        <w:rPr>
          <w:rFonts w:asciiTheme="minorHAnsi" w:eastAsiaTheme="minorHAnsi" w:hAnsiTheme="minorHAnsi" w:cstheme="minorBidi"/>
          <w:sz w:val="22"/>
          <w:szCs w:val="22"/>
          <w:lang w:eastAsia="en-US"/>
        </w:rPr>
        <w:t>MEIs</w:t>
      </w:r>
      <w:proofErr w:type="spellEnd"/>
      <w:r w:rsidR="0095641C" w:rsidRPr="0025480E">
        <w:rPr>
          <w:rFonts w:asciiTheme="minorHAnsi" w:eastAsiaTheme="minorHAnsi" w:hAnsiTheme="minorHAnsi" w:cstheme="minorBidi"/>
          <w:sz w:val="22"/>
          <w:szCs w:val="22"/>
          <w:lang w:eastAsia="en-US"/>
        </w:rPr>
        <w:t xml:space="preserve"> e </w:t>
      </w:r>
      <w:proofErr w:type="spellStart"/>
      <w:r w:rsidR="0095641C" w:rsidRPr="0025480E">
        <w:rPr>
          <w:rFonts w:asciiTheme="minorHAnsi" w:eastAsiaTheme="minorHAnsi" w:hAnsiTheme="minorHAnsi" w:cstheme="minorBidi"/>
          <w:sz w:val="22"/>
          <w:szCs w:val="22"/>
          <w:lang w:eastAsia="en-US"/>
        </w:rPr>
        <w:t>MEs</w:t>
      </w:r>
      <w:proofErr w:type="spellEnd"/>
      <w:r w:rsidRPr="0025480E">
        <w:rPr>
          <w:rFonts w:asciiTheme="minorHAnsi" w:eastAsiaTheme="minorHAnsi" w:hAnsiTheme="minorHAnsi" w:cstheme="minorBidi"/>
          <w:sz w:val="22"/>
          <w:szCs w:val="22"/>
          <w:lang w:eastAsia="en-US"/>
        </w:rPr>
        <w:t xml:space="preserve">, classificando-as como Ativas, Encerradas (Baixadas ou Nulas) </w:t>
      </w:r>
      <w:proofErr w:type="gramStart"/>
      <w:r w:rsidRPr="0025480E">
        <w:rPr>
          <w:rFonts w:asciiTheme="minorHAnsi" w:eastAsiaTheme="minorHAnsi" w:hAnsiTheme="minorHAnsi" w:cstheme="minorBidi"/>
          <w:sz w:val="22"/>
          <w:szCs w:val="22"/>
          <w:lang w:eastAsia="en-US"/>
        </w:rPr>
        <w:t>ou Irregulares</w:t>
      </w:r>
      <w:proofErr w:type="gramEnd"/>
      <w:r w:rsidRPr="0025480E">
        <w:rPr>
          <w:rFonts w:asciiTheme="minorHAnsi" w:eastAsiaTheme="minorHAnsi" w:hAnsiTheme="minorHAnsi" w:cstheme="minorBidi"/>
          <w:sz w:val="22"/>
          <w:szCs w:val="22"/>
          <w:lang w:eastAsia="en-US"/>
        </w:rPr>
        <w:t xml:space="preserve"> (Inaptas ou Suspensas). Para alcançar essa previsão, cria</w:t>
      </w:r>
      <w:r w:rsidR="0095641C" w:rsidRPr="0025480E">
        <w:rPr>
          <w:rFonts w:asciiTheme="minorHAnsi" w:eastAsiaTheme="minorHAnsi" w:hAnsiTheme="minorHAnsi" w:cstheme="minorBidi"/>
          <w:sz w:val="22"/>
          <w:szCs w:val="22"/>
          <w:lang w:eastAsia="en-US"/>
        </w:rPr>
        <w:t>mos</w:t>
      </w:r>
      <w:r w:rsidRPr="0025480E">
        <w:rPr>
          <w:rFonts w:asciiTheme="minorHAnsi" w:eastAsiaTheme="minorHAnsi" w:hAnsiTheme="minorHAnsi" w:cstheme="minorBidi"/>
          <w:sz w:val="22"/>
          <w:szCs w:val="22"/>
          <w:lang w:eastAsia="en-US"/>
        </w:rPr>
        <w:t xml:space="preserve"> três modelos diferentes: KNN, </w:t>
      </w:r>
      <w:proofErr w:type="spellStart"/>
      <w:r w:rsidRPr="0025480E">
        <w:rPr>
          <w:rFonts w:asciiTheme="minorHAnsi" w:eastAsiaTheme="minorHAnsi" w:hAnsiTheme="minorHAnsi" w:cstheme="minorBidi"/>
          <w:sz w:val="22"/>
          <w:szCs w:val="22"/>
          <w:lang w:eastAsia="en-US"/>
        </w:rPr>
        <w:t>Decision</w:t>
      </w:r>
      <w:proofErr w:type="spellEnd"/>
      <w:r w:rsidRPr="0025480E">
        <w:rPr>
          <w:rFonts w:asciiTheme="minorHAnsi" w:eastAsiaTheme="minorHAnsi" w:hAnsiTheme="minorHAnsi" w:cstheme="minorBidi"/>
          <w:sz w:val="22"/>
          <w:szCs w:val="22"/>
          <w:lang w:eastAsia="en-US"/>
        </w:rPr>
        <w:t xml:space="preserve"> </w:t>
      </w:r>
      <w:proofErr w:type="spellStart"/>
      <w:r w:rsidRPr="0025480E">
        <w:rPr>
          <w:rFonts w:asciiTheme="minorHAnsi" w:eastAsiaTheme="minorHAnsi" w:hAnsiTheme="minorHAnsi" w:cstheme="minorBidi"/>
          <w:sz w:val="22"/>
          <w:szCs w:val="22"/>
          <w:lang w:eastAsia="en-US"/>
        </w:rPr>
        <w:t>Tree</w:t>
      </w:r>
      <w:proofErr w:type="spellEnd"/>
      <w:r w:rsidRPr="0025480E">
        <w:rPr>
          <w:rFonts w:asciiTheme="minorHAnsi" w:eastAsiaTheme="minorHAnsi" w:hAnsiTheme="minorHAnsi" w:cstheme="minorBidi"/>
          <w:sz w:val="22"/>
          <w:szCs w:val="22"/>
          <w:lang w:eastAsia="en-US"/>
        </w:rPr>
        <w:t xml:space="preserve"> e </w:t>
      </w:r>
      <w:proofErr w:type="spellStart"/>
      <w:r w:rsidRPr="0025480E">
        <w:rPr>
          <w:rFonts w:asciiTheme="minorHAnsi" w:eastAsiaTheme="minorHAnsi" w:hAnsiTheme="minorHAnsi" w:cstheme="minorBidi"/>
          <w:sz w:val="22"/>
          <w:szCs w:val="22"/>
          <w:lang w:eastAsia="en-US"/>
        </w:rPr>
        <w:t>Naive</w:t>
      </w:r>
      <w:proofErr w:type="spellEnd"/>
      <w:r w:rsidRPr="0025480E">
        <w:rPr>
          <w:rFonts w:asciiTheme="minorHAnsi" w:eastAsiaTheme="minorHAnsi" w:hAnsiTheme="minorHAnsi" w:cstheme="minorBidi"/>
          <w:sz w:val="22"/>
          <w:szCs w:val="22"/>
          <w:lang w:eastAsia="en-US"/>
        </w:rPr>
        <w:t xml:space="preserve"> </w:t>
      </w:r>
      <w:proofErr w:type="spellStart"/>
      <w:r w:rsidRPr="0025480E">
        <w:rPr>
          <w:rFonts w:asciiTheme="minorHAnsi" w:eastAsiaTheme="minorHAnsi" w:hAnsiTheme="minorHAnsi" w:cstheme="minorBidi"/>
          <w:sz w:val="22"/>
          <w:szCs w:val="22"/>
          <w:lang w:eastAsia="en-US"/>
        </w:rPr>
        <w:t>Bayes</w:t>
      </w:r>
      <w:proofErr w:type="spellEnd"/>
      <w:r w:rsidRPr="0025480E">
        <w:rPr>
          <w:rFonts w:asciiTheme="minorHAnsi" w:eastAsiaTheme="minorHAnsi" w:hAnsiTheme="minorHAnsi" w:cstheme="minorBidi"/>
          <w:sz w:val="22"/>
          <w:szCs w:val="22"/>
          <w:lang w:eastAsia="en-US"/>
        </w:rPr>
        <w:t>.</w:t>
      </w:r>
    </w:p>
    <w:p w14:paraId="7EBC1931" w14:textId="1BC4B74F" w:rsidR="00400B25" w:rsidRPr="0025480E" w:rsidRDefault="00400B25" w:rsidP="00400B25">
      <w:pPr>
        <w:pStyle w:val="NormalWeb"/>
        <w:rPr>
          <w:rFonts w:asciiTheme="minorHAnsi" w:eastAsiaTheme="minorHAnsi" w:hAnsiTheme="minorHAnsi" w:cstheme="minorBidi"/>
          <w:sz w:val="22"/>
          <w:szCs w:val="22"/>
          <w:lang w:eastAsia="en-US"/>
        </w:rPr>
      </w:pPr>
      <w:r w:rsidRPr="0025480E">
        <w:rPr>
          <w:rFonts w:asciiTheme="minorHAnsi" w:eastAsiaTheme="minorHAnsi" w:hAnsiTheme="minorHAnsi" w:cstheme="minorBidi"/>
          <w:sz w:val="22"/>
          <w:szCs w:val="22"/>
          <w:lang w:eastAsia="en-US"/>
        </w:rPr>
        <w:t xml:space="preserve">Para otimizar a escolha do modelo final, desenvolvemos uma pipeline que possibilitará comparar o desempenho desses três modelos. Nesse processo, aplicaremos quatro tipos de normalização aos dados e testaremos o impacto de cada uma no desempenho dos modelos. Ao final dos testes, seguiremos em frente com o modelo que apresentar o melhor desempenho, garantindo uma previsão </w:t>
      </w:r>
      <w:r w:rsidR="001E0191" w:rsidRPr="0025480E">
        <w:rPr>
          <w:rFonts w:asciiTheme="minorHAnsi" w:eastAsiaTheme="minorHAnsi" w:hAnsiTheme="minorHAnsi" w:cstheme="minorBidi"/>
          <w:sz w:val="22"/>
          <w:szCs w:val="22"/>
          <w:lang w:eastAsia="en-US"/>
        </w:rPr>
        <w:t xml:space="preserve">mais </w:t>
      </w:r>
      <w:r w:rsidRPr="0025480E">
        <w:rPr>
          <w:rFonts w:asciiTheme="minorHAnsi" w:eastAsiaTheme="minorHAnsi" w:hAnsiTheme="minorHAnsi" w:cstheme="minorBidi"/>
          <w:sz w:val="22"/>
          <w:szCs w:val="22"/>
          <w:lang w:eastAsia="en-US"/>
        </w:rPr>
        <w:t xml:space="preserve">eficiente da situação cadastral das </w:t>
      </w:r>
      <w:proofErr w:type="spellStart"/>
      <w:r w:rsidRPr="0025480E">
        <w:rPr>
          <w:rFonts w:asciiTheme="minorHAnsi" w:eastAsiaTheme="minorHAnsi" w:hAnsiTheme="minorHAnsi" w:cstheme="minorBidi"/>
          <w:sz w:val="22"/>
          <w:szCs w:val="22"/>
          <w:lang w:eastAsia="en-US"/>
        </w:rPr>
        <w:t>MEIs</w:t>
      </w:r>
      <w:proofErr w:type="spellEnd"/>
      <w:r w:rsidRPr="0025480E">
        <w:rPr>
          <w:rFonts w:asciiTheme="minorHAnsi" w:eastAsiaTheme="minorHAnsi" w:hAnsiTheme="minorHAnsi" w:cstheme="minorBidi"/>
          <w:sz w:val="22"/>
          <w:szCs w:val="22"/>
          <w:lang w:eastAsia="en-US"/>
        </w:rPr>
        <w:t xml:space="preserve">, o que permitirá ao aplicativo </w:t>
      </w:r>
      <w:r w:rsidR="0095641C" w:rsidRPr="0025480E">
        <w:rPr>
          <w:rFonts w:asciiTheme="minorHAnsi" w:eastAsiaTheme="minorHAnsi" w:hAnsiTheme="minorHAnsi" w:cstheme="minorBidi"/>
          <w:sz w:val="22"/>
          <w:szCs w:val="22"/>
          <w:lang w:eastAsia="en-US"/>
        </w:rPr>
        <w:t xml:space="preserve">prever se uma MEI ou ME acabará fechado ou não e assim agir da melhor forma possível para evitar isso, </w:t>
      </w:r>
      <w:r w:rsidR="00217C32" w:rsidRPr="0025480E">
        <w:rPr>
          <w:rFonts w:asciiTheme="minorHAnsi" w:eastAsiaTheme="minorHAnsi" w:hAnsiTheme="minorHAnsi" w:cstheme="minorBidi"/>
          <w:sz w:val="22"/>
          <w:szCs w:val="22"/>
          <w:lang w:eastAsia="en-US"/>
        </w:rPr>
        <w:t xml:space="preserve">por meio de recomendações de </w:t>
      </w:r>
      <w:r w:rsidR="0095641C" w:rsidRPr="0025480E">
        <w:rPr>
          <w:rFonts w:asciiTheme="minorHAnsi" w:eastAsiaTheme="minorHAnsi" w:hAnsiTheme="minorHAnsi" w:cstheme="minorBidi"/>
          <w:sz w:val="22"/>
          <w:szCs w:val="22"/>
          <w:lang w:eastAsia="en-US"/>
        </w:rPr>
        <w:t>serviços</w:t>
      </w:r>
      <w:r w:rsidR="00217C32" w:rsidRPr="0025480E">
        <w:rPr>
          <w:rFonts w:asciiTheme="minorHAnsi" w:eastAsiaTheme="minorHAnsi" w:hAnsiTheme="minorHAnsi" w:cstheme="minorBidi"/>
          <w:sz w:val="22"/>
          <w:szCs w:val="22"/>
          <w:lang w:eastAsia="en-US"/>
        </w:rPr>
        <w:t xml:space="preserve"> ou cursos para </w:t>
      </w:r>
      <w:r w:rsidR="00CC5233" w:rsidRPr="0025480E">
        <w:rPr>
          <w:rFonts w:asciiTheme="minorHAnsi" w:eastAsiaTheme="minorHAnsi" w:hAnsiTheme="minorHAnsi" w:cstheme="minorBidi"/>
          <w:sz w:val="22"/>
          <w:szCs w:val="22"/>
          <w:lang w:eastAsia="en-US"/>
        </w:rPr>
        <w:t xml:space="preserve">que nossos clientes possam adquirir novos conhecimentos </w:t>
      </w:r>
      <w:r w:rsidR="00CC17EC" w:rsidRPr="0025480E">
        <w:rPr>
          <w:rFonts w:asciiTheme="minorHAnsi" w:eastAsiaTheme="minorHAnsi" w:hAnsiTheme="minorHAnsi" w:cstheme="minorBidi"/>
          <w:sz w:val="22"/>
          <w:szCs w:val="22"/>
          <w:lang w:eastAsia="en-US"/>
        </w:rPr>
        <w:t xml:space="preserve">para guiar sua MEI </w:t>
      </w:r>
      <w:r w:rsidR="001944D5">
        <w:rPr>
          <w:rFonts w:asciiTheme="minorHAnsi" w:eastAsiaTheme="minorHAnsi" w:hAnsiTheme="minorHAnsi" w:cstheme="minorBidi"/>
          <w:sz w:val="22"/>
          <w:szCs w:val="22"/>
          <w:lang w:eastAsia="en-US"/>
        </w:rPr>
        <w:t>pelo melhor caminho possível, de</w:t>
      </w:r>
      <w:r w:rsidR="00CC17EC" w:rsidRPr="0025480E">
        <w:rPr>
          <w:rFonts w:asciiTheme="minorHAnsi" w:eastAsiaTheme="minorHAnsi" w:hAnsiTheme="minorHAnsi" w:cstheme="minorBidi"/>
          <w:sz w:val="22"/>
          <w:szCs w:val="22"/>
          <w:lang w:eastAsia="en-US"/>
        </w:rPr>
        <w:t xml:space="preserve"> acordo com seu contexto atual</w:t>
      </w:r>
      <w:r w:rsidR="009170E4" w:rsidRPr="0025480E">
        <w:rPr>
          <w:rFonts w:asciiTheme="minorHAnsi" w:eastAsiaTheme="minorHAnsi" w:hAnsiTheme="minorHAnsi" w:cstheme="minorBidi"/>
          <w:sz w:val="22"/>
          <w:szCs w:val="22"/>
          <w:lang w:eastAsia="en-US"/>
        </w:rPr>
        <w:t>.</w:t>
      </w:r>
    </w:p>
    <w:p w14:paraId="4BCA5C2E" w14:textId="08A5DEA9" w:rsidR="003E67B6" w:rsidRDefault="003E67B6" w:rsidP="00E9154D"/>
    <w:p w14:paraId="270D7FDC" w14:textId="4CFB16F1" w:rsidR="002672BA" w:rsidRDefault="002672BA" w:rsidP="00E9154D"/>
    <w:p w14:paraId="1E90D5EF" w14:textId="000987E8" w:rsidR="00C93185" w:rsidRPr="00B26376" w:rsidRDefault="00F155C6" w:rsidP="00F155C6">
      <w:pPr>
        <w:pStyle w:val="Ttulo1"/>
      </w:pPr>
      <w:bookmarkStart w:id="4" w:name="_Toc181787981"/>
      <w:r>
        <w:t xml:space="preserve">Levantamento dos </w:t>
      </w:r>
      <w:r w:rsidR="00C93185" w:rsidRPr="00B26376">
        <w:t xml:space="preserve">dados </w:t>
      </w:r>
      <w:r w:rsidR="002F2E63">
        <w:t>na análise exploratória</w:t>
      </w:r>
      <w:bookmarkEnd w:id="4"/>
    </w:p>
    <w:p w14:paraId="25A70DB1" w14:textId="19402735" w:rsidR="00F155C6" w:rsidRDefault="00F155C6" w:rsidP="00F155C6">
      <w:pPr>
        <w:pStyle w:val="Ttulo2"/>
      </w:pPr>
      <w:bookmarkStart w:id="5" w:name="_Toc181787982"/>
      <w:r>
        <w:t>Busca dos dados</w:t>
      </w:r>
      <w:bookmarkEnd w:id="5"/>
    </w:p>
    <w:p w14:paraId="6CD7A306" w14:textId="229E30D6" w:rsidR="0025480E" w:rsidRDefault="0025480E" w:rsidP="0025480E">
      <w:pPr>
        <w:pStyle w:val="NormalWeb"/>
        <w:rPr>
          <w:rFonts w:asciiTheme="minorHAnsi" w:eastAsiaTheme="minorHAnsi" w:hAnsiTheme="minorHAnsi" w:cstheme="minorBidi"/>
          <w:sz w:val="22"/>
          <w:szCs w:val="22"/>
          <w:lang w:eastAsia="en-US"/>
        </w:rPr>
      </w:pPr>
      <w:r w:rsidRPr="0025480E">
        <w:rPr>
          <w:rFonts w:asciiTheme="minorHAnsi" w:eastAsiaTheme="minorHAnsi" w:hAnsiTheme="minorHAnsi" w:cstheme="minorBidi"/>
          <w:sz w:val="22"/>
          <w:szCs w:val="22"/>
          <w:lang w:eastAsia="en-US"/>
        </w:rPr>
        <w:t>Para o levantamento de dados,</w:t>
      </w:r>
      <w:r w:rsidR="002E04B5">
        <w:rPr>
          <w:rFonts w:asciiTheme="minorHAnsi" w:eastAsiaTheme="minorHAnsi" w:hAnsiTheme="minorHAnsi" w:cstheme="minorBidi"/>
          <w:sz w:val="22"/>
          <w:szCs w:val="22"/>
          <w:lang w:eastAsia="en-US"/>
        </w:rPr>
        <w:t xml:space="preserve"> fizemos uma pesquisa minuciosa em diversos sites e plataformas para encontrar a base</w:t>
      </w:r>
      <w:r w:rsidRPr="0025480E">
        <w:rPr>
          <w:rFonts w:asciiTheme="minorHAnsi" w:eastAsiaTheme="minorHAnsi" w:hAnsiTheme="minorHAnsi" w:cstheme="minorBidi"/>
          <w:sz w:val="22"/>
          <w:szCs w:val="22"/>
          <w:lang w:eastAsia="en-US"/>
        </w:rPr>
        <w:t xml:space="preserve"> identificamos e selecionamos a base de dados pública do Cadastro Nacional de Pessoas Jurídicas (CNPJ), disponível no portal </w:t>
      </w:r>
      <w:hyperlink r:id="rId12" w:tgtFrame="_new" w:history="1">
        <w:r w:rsidRPr="0025480E">
          <w:rPr>
            <w:rFonts w:asciiTheme="minorHAnsi" w:eastAsiaTheme="minorHAnsi" w:hAnsiTheme="minorHAnsi" w:cstheme="minorBidi"/>
            <w:sz w:val="22"/>
            <w:szCs w:val="22"/>
            <w:lang w:eastAsia="en-US"/>
          </w:rPr>
          <w:t>dados.gov.br</w:t>
        </w:r>
      </w:hyperlink>
      <w:r w:rsidRPr="0025480E">
        <w:rPr>
          <w:rFonts w:asciiTheme="minorHAnsi" w:eastAsiaTheme="minorHAnsi" w:hAnsiTheme="minorHAnsi" w:cstheme="minorBidi"/>
          <w:sz w:val="22"/>
          <w:szCs w:val="22"/>
          <w:lang w:eastAsia="en-US"/>
        </w:rPr>
        <w:t>, Link</w:t>
      </w:r>
      <w:r w:rsidR="000F5D28">
        <w:rPr>
          <w:rFonts w:asciiTheme="minorHAnsi" w:eastAsiaTheme="minorHAnsi" w:hAnsiTheme="minorHAnsi" w:cstheme="minorBidi"/>
          <w:sz w:val="22"/>
          <w:szCs w:val="22"/>
          <w:lang w:eastAsia="en-US"/>
        </w:rPr>
        <w:t xml:space="preserve"> da base</w:t>
      </w:r>
      <w:r w:rsidRPr="0025480E">
        <w:rPr>
          <w:rFonts w:asciiTheme="minorHAnsi" w:eastAsiaTheme="minorHAnsi" w:hAnsiTheme="minorHAnsi" w:cstheme="minorBidi"/>
          <w:sz w:val="22"/>
          <w:szCs w:val="22"/>
          <w:lang w:eastAsia="en-US"/>
        </w:rPr>
        <w:t>:</w:t>
      </w:r>
    </w:p>
    <w:p w14:paraId="2B156C13" w14:textId="7701E0D7" w:rsidR="00796036" w:rsidRDefault="00000000" w:rsidP="0025480E">
      <w:pPr>
        <w:pStyle w:val="NormalWeb"/>
        <w:rPr>
          <w:rFonts w:asciiTheme="minorHAnsi" w:eastAsiaTheme="minorHAnsi" w:hAnsiTheme="minorHAnsi" w:cstheme="minorBidi"/>
          <w:sz w:val="22"/>
          <w:szCs w:val="22"/>
          <w:lang w:eastAsia="en-US"/>
        </w:rPr>
      </w:pPr>
      <w:hyperlink r:id="rId13" w:history="1">
        <w:r w:rsidR="00796036" w:rsidRPr="004C1A8B">
          <w:rPr>
            <w:rStyle w:val="Hyperlink"/>
            <w:rFonts w:asciiTheme="minorHAnsi" w:eastAsiaTheme="minorHAnsi" w:hAnsiTheme="minorHAnsi" w:cstheme="minorBidi"/>
            <w:sz w:val="22"/>
            <w:szCs w:val="22"/>
            <w:lang w:eastAsia="en-US"/>
          </w:rPr>
          <w:t>https://dados.gov.br/dados/conjuntos-dados/cadastro-nacional-da-pessoa-juridica---cnpj</w:t>
        </w:r>
      </w:hyperlink>
    </w:p>
    <w:p w14:paraId="125BE294" w14:textId="168069B9" w:rsidR="0025480E" w:rsidRPr="0025480E" w:rsidRDefault="0025480E" w:rsidP="0025480E">
      <w:pPr>
        <w:pStyle w:val="NormalWeb"/>
        <w:rPr>
          <w:rFonts w:asciiTheme="minorHAnsi" w:eastAsiaTheme="minorHAnsi" w:hAnsiTheme="minorHAnsi" w:cstheme="minorBidi"/>
          <w:sz w:val="22"/>
          <w:szCs w:val="22"/>
          <w:lang w:eastAsia="en-US"/>
        </w:rPr>
      </w:pPr>
      <w:r w:rsidRPr="0025480E">
        <w:rPr>
          <w:rFonts w:asciiTheme="minorHAnsi" w:eastAsiaTheme="minorHAnsi" w:hAnsiTheme="minorHAnsi" w:cstheme="minorBidi"/>
          <w:sz w:val="22"/>
          <w:szCs w:val="22"/>
          <w:lang w:eastAsia="en-US"/>
        </w:rPr>
        <w:t xml:space="preserve"> Essa base, que atende plenamente às nossas necessidades, </w:t>
      </w:r>
      <w:r w:rsidR="00CD2356">
        <w:rPr>
          <w:rFonts w:asciiTheme="minorHAnsi" w:eastAsiaTheme="minorHAnsi" w:hAnsiTheme="minorHAnsi" w:cstheme="minorBidi"/>
          <w:sz w:val="22"/>
          <w:szCs w:val="22"/>
          <w:lang w:eastAsia="en-US"/>
        </w:rPr>
        <w:t xml:space="preserve">ela </w:t>
      </w:r>
      <w:r w:rsidRPr="0025480E">
        <w:rPr>
          <w:rFonts w:asciiTheme="minorHAnsi" w:eastAsiaTheme="minorHAnsi" w:hAnsiTheme="minorHAnsi" w:cstheme="minorBidi"/>
          <w:sz w:val="22"/>
          <w:szCs w:val="22"/>
          <w:lang w:eastAsia="en-US"/>
        </w:rPr>
        <w:t>foi escolhida devido ao seu foco em informações cadastrais de empresas brasileiras, incluindo microempreendedores individuais (</w:t>
      </w:r>
      <w:proofErr w:type="spellStart"/>
      <w:r w:rsidRPr="0025480E">
        <w:rPr>
          <w:rFonts w:asciiTheme="minorHAnsi" w:eastAsiaTheme="minorHAnsi" w:hAnsiTheme="minorHAnsi" w:cstheme="minorBidi"/>
          <w:sz w:val="22"/>
          <w:szCs w:val="22"/>
          <w:lang w:eastAsia="en-US"/>
        </w:rPr>
        <w:t>MEIs</w:t>
      </w:r>
      <w:proofErr w:type="spellEnd"/>
      <w:r w:rsidRPr="0025480E">
        <w:rPr>
          <w:rFonts w:asciiTheme="minorHAnsi" w:eastAsiaTheme="minorHAnsi" w:hAnsiTheme="minorHAnsi" w:cstheme="minorBidi"/>
          <w:sz w:val="22"/>
          <w:szCs w:val="22"/>
          <w:lang w:eastAsia="en-US"/>
        </w:rPr>
        <w:t>) e microempresas (</w:t>
      </w:r>
      <w:proofErr w:type="spellStart"/>
      <w:r w:rsidRPr="0025480E">
        <w:rPr>
          <w:rFonts w:asciiTheme="minorHAnsi" w:eastAsiaTheme="minorHAnsi" w:hAnsiTheme="minorHAnsi" w:cstheme="minorBidi"/>
          <w:sz w:val="22"/>
          <w:szCs w:val="22"/>
          <w:lang w:eastAsia="en-US"/>
        </w:rPr>
        <w:t>MEs</w:t>
      </w:r>
      <w:proofErr w:type="spellEnd"/>
      <w:r w:rsidRPr="0025480E">
        <w:rPr>
          <w:rFonts w:asciiTheme="minorHAnsi" w:eastAsiaTheme="minorHAnsi" w:hAnsiTheme="minorHAnsi" w:cstheme="minorBidi"/>
          <w:sz w:val="22"/>
          <w:szCs w:val="22"/>
          <w:lang w:eastAsia="en-US"/>
        </w:rPr>
        <w:t>), que constituem o público-alvo do nosso aplicativo.</w:t>
      </w:r>
    </w:p>
    <w:p w14:paraId="41C6BECA" w14:textId="1DB44EF3" w:rsidR="00572626" w:rsidRDefault="0025480E" w:rsidP="0025480E">
      <w:pPr>
        <w:pStyle w:val="NormalWeb"/>
        <w:rPr>
          <w:rFonts w:asciiTheme="minorHAnsi" w:eastAsiaTheme="minorHAnsi" w:hAnsiTheme="minorHAnsi" w:cstheme="minorBidi"/>
          <w:sz w:val="22"/>
          <w:szCs w:val="22"/>
          <w:lang w:eastAsia="en-US"/>
        </w:rPr>
      </w:pPr>
      <w:r w:rsidRPr="0025480E">
        <w:rPr>
          <w:rFonts w:asciiTheme="minorHAnsi" w:eastAsiaTheme="minorHAnsi" w:hAnsiTheme="minorHAnsi" w:cstheme="minorBidi"/>
          <w:sz w:val="22"/>
          <w:szCs w:val="22"/>
          <w:lang w:eastAsia="en-US"/>
        </w:rPr>
        <w:t>A base do CNPJ oferece dados completos</w:t>
      </w:r>
      <w:r w:rsidR="00E526F4">
        <w:rPr>
          <w:rFonts w:asciiTheme="minorHAnsi" w:eastAsiaTheme="minorHAnsi" w:hAnsiTheme="minorHAnsi" w:cstheme="minorBidi"/>
          <w:sz w:val="22"/>
          <w:szCs w:val="22"/>
          <w:lang w:eastAsia="en-US"/>
        </w:rPr>
        <w:t xml:space="preserve">, um histórico, e um volume muito grande de dados </w:t>
      </w:r>
      <w:r w:rsidRPr="0025480E">
        <w:rPr>
          <w:rFonts w:asciiTheme="minorHAnsi" w:eastAsiaTheme="minorHAnsi" w:hAnsiTheme="minorHAnsi" w:cstheme="minorBidi"/>
          <w:sz w:val="22"/>
          <w:szCs w:val="22"/>
          <w:lang w:eastAsia="en-US"/>
        </w:rPr>
        <w:t xml:space="preserve">sobre a situação cadastral, natureza jurídica, porte das empresas, além de informações geográficas e econômicas </w:t>
      </w:r>
      <w:r w:rsidR="00E526F4">
        <w:rPr>
          <w:rFonts w:asciiTheme="minorHAnsi" w:eastAsiaTheme="minorHAnsi" w:hAnsiTheme="minorHAnsi" w:cstheme="minorBidi"/>
          <w:sz w:val="22"/>
          <w:szCs w:val="22"/>
          <w:lang w:eastAsia="en-US"/>
        </w:rPr>
        <w:t xml:space="preserve">que dão muito valor </w:t>
      </w:r>
      <w:r w:rsidRPr="0025480E">
        <w:rPr>
          <w:rFonts w:asciiTheme="minorHAnsi" w:eastAsiaTheme="minorHAnsi" w:hAnsiTheme="minorHAnsi" w:cstheme="minorBidi"/>
          <w:sz w:val="22"/>
          <w:szCs w:val="22"/>
          <w:lang w:eastAsia="en-US"/>
        </w:rPr>
        <w:t xml:space="preserve">para nossa análise. Esse conjunto de dados nos permite explorar e identificar padrões e variáveis relevantes para o desenvolvimento de modelos de aprendizado de máquina, com o objetivo de prever a situação cadastral das </w:t>
      </w:r>
      <w:proofErr w:type="spellStart"/>
      <w:r w:rsidRPr="0025480E">
        <w:rPr>
          <w:rFonts w:asciiTheme="minorHAnsi" w:eastAsiaTheme="minorHAnsi" w:hAnsiTheme="minorHAnsi" w:cstheme="minorBidi"/>
          <w:sz w:val="22"/>
          <w:szCs w:val="22"/>
          <w:lang w:eastAsia="en-US"/>
        </w:rPr>
        <w:t>MEIs</w:t>
      </w:r>
      <w:proofErr w:type="spellEnd"/>
      <w:r w:rsidRPr="0025480E">
        <w:rPr>
          <w:rFonts w:asciiTheme="minorHAnsi" w:eastAsiaTheme="minorHAnsi" w:hAnsiTheme="minorHAnsi" w:cstheme="minorBidi"/>
          <w:sz w:val="22"/>
          <w:szCs w:val="22"/>
          <w:lang w:eastAsia="en-US"/>
        </w:rPr>
        <w:t xml:space="preserve"> e </w:t>
      </w:r>
      <w:proofErr w:type="spellStart"/>
      <w:r w:rsidRPr="0025480E">
        <w:rPr>
          <w:rFonts w:asciiTheme="minorHAnsi" w:eastAsiaTheme="minorHAnsi" w:hAnsiTheme="minorHAnsi" w:cstheme="minorBidi"/>
          <w:sz w:val="22"/>
          <w:szCs w:val="22"/>
          <w:lang w:eastAsia="en-US"/>
        </w:rPr>
        <w:t>MEs</w:t>
      </w:r>
      <w:proofErr w:type="spellEnd"/>
      <w:r w:rsidRPr="0025480E">
        <w:rPr>
          <w:rFonts w:asciiTheme="minorHAnsi" w:eastAsiaTheme="minorHAnsi" w:hAnsiTheme="minorHAnsi" w:cstheme="minorBidi"/>
          <w:sz w:val="22"/>
          <w:szCs w:val="22"/>
          <w:lang w:eastAsia="en-US"/>
        </w:rPr>
        <w:t xml:space="preserve">. Dessa forma, essa base governamental se mostra como uma fonte confiável </w:t>
      </w:r>
      <w:r w:rsidR="00977DA2">
        <w:rPr>
          <w:rFonts w:asciiTheme="minorHAnsi" w:eastAsiaTheme="minorHAnsi" w:hAnsiTheme="minorHAnsi" w:cstheme="minorBidi"/>
          <w:sz w:val="22"/>
          <w:szCs w:val="22"/>
          <w:lang w:eastAsia="en-US"/>
        </w:rPr>
        <w:t xml:space="preserve">por ser diretamente do dados.gov.br </w:t>
      </w:r>
      <w:r w:rsidRPr="0025480E">
        <w:rPr>
          <w:rFonts w:asciiTheme="minorHAnsi" w:eastAsiaTheme="minorHAnsi" w:hAnsiTheme="minorHAnsi" w:cstheme="minorBidi"/>
          <w:sz w:val="22"/>
          <w:szCs w:val="22"/>
          <w:lang w:eastAsia="en-US"/>
        </w:rPr>
        <w:t>e abrangente</w:t>
      </w:r>
      <w:r w:rsidR="00572626">
        <w:rPr>
          <w:rFonts w:asciiTheme="minorHAnsi" w:eastAsiaTheme="minorHAnsi" w:hAnsiTheme="minorHAnsi" w:cstheme="minorBidi"/>
          <w:sz w:val="22"/>
          <w:szCs w:val="22"/>
          <w:lang w:eastAsia="en-US"/>
        </w:rPr>
        <w:t>, possibilitando para nós uma fonte de dados completas, ideal para nossas análises.</w:t>
      </w:r>
    </w:p>
    <w:p w14:paraId="75F6915A" w14:textId="6CCA4735" w:rsidR="001D38EC" w:rsidRPr="00B458CE" w:rsidRDefault="00384EA6" w:rsidP="00F155C6">
      <w:p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Em relação a questionários, realizamos um levantamento focado no aplicativo e no contexto de </w:t>
      </w:r>
      <w:proofErr w:type="spellStart"/>
      <w:r w:rsidRPr="00B458CE">
        <w:rPr>
          <w:rFonts w:asciiTheme="minorHAnsi" w:eastAsiaTheme="minorHAnsi" w:hAnsiTheme="minorHAnsi" w:cstheme="minorBidi"/>
          <w:sz w:val="22"/>
          <w:szCs w:val="22"/>
          <w:lang w:eastAsia="en-US"/>
        </w:rPr>
        <w:t>MEIs</w:t>
      </w:r>
      <w:proofErr w:type="spellEnd"/>
      <w:r w:rsidRPr="00B458CE">
        <w:rPr>
          <w:rFonts w:asciiTheme="minorHAnsi" w:eastAsiaTheme="minorHAnsi" w:hAnsiTheme="minorHAnsi" w:cstheme="minorBidi"/>
          <w:sz w:val="22"/>
          <w:szCs w:val="22"/>
          <w:lang w:eastAsia="en-US"/>
        </w:rPr>
        <w:t xml:space="preserve"> e </w:t>
      </w:r>
      <w:proofErr w:type="spellStart"/>
      <w:r w:rsidRPr="00B458CE">
        <w:rPr>
          <w:rFonts w:asciiTheme="minorHAnsi" w:eastAsiaTheme="minorHAnsi" w:hAnsiTheme="minorHAnsi" w:cstheme="minorBidi"/>
          <w:sz w:val="22"/>
          <w:szCs w:val="22"/>
          <w:lang w:eastAsia="en-US"/>
        </w:rPr>
        <w:t>MEs</w:t>
      </w:r>
      <w:proofErr w:type="spellEnd"/>
      <w:r w:rsidRPr="00B458CE">
        <w:rPr>
          <w:rFonts w:asciiTheme="minorHAnsi" w:eastAsiaTheme="minorHAnsi" w:hAnsiTheme="minorHAnsi" w:cstheme="minorBidi"/>
          <w:sz w:val="22"/>
          <w:szCs w:val="22"/>
          <w:lang w:eastAsia="en-US"/>
        </w:rPr>
        <w:t xml:space="preserve">, coletando informações sobre desafios e necessidades desse público. Contudo, os dados obtidos nesse questionário foram utilizados para disciplina Business </w:t>
      </w:r>
      <w:proofErr w:type="spellStart"/>
      <w:r w:rsidRPr="00B458CE">
        <w:rPr>
          <w:rFonts w:asciiTheme="minorHAnsi" w:eastAsiaTheme="minorHAnsi" w:hAnsiTheme="minorHAnsi" w:cstheme="minorBidi"/>
          <w:sz w:val="22"/>
          <w:szCs w:val="22"/>
          <w:lang w:eastAsia="en-US"/>
        </w:rPr>
        <w:t>Intelligence</w:t>
      </w:r>
      <w:proofErr w:type="spellEnd"/>
      <w:r w:rsidRPr="00B458CE">
        <w:rPr>
          <w:rFonts w:asciiTheme="minorHAnsi" w:eastAsiaTheme="minorHAnsi" w:hAnsiTheme="minorHAnsi" w:cstheme="minorBidi"/>
          <w:sz w:val="22"/>
          <w:szCs w:val="22"/>
          <w:lang w:eastAsia="en-US"/>
        </w:rPr>
        <w:t>, para aprofundar o contexto de atuação do aplicativo, nós decidimos não aplicar diretamente na matéria de Análise Exploratória de Dados. Dessa forma, para a AED, utilizamos exclusivamente os dados da base do CNPJ, que oferece um panorama confiável e abrangente do setor.</w:t>
      </w:r>
    </w:p>
    <w:p w14:paraId="396807E4" w14:textId="77777777" w:rsidR="001D38EC" w:rsidRDefault="001D38EC" w:rsidP="00F155C6"/>
    <w:p w14:paraId="3E65755A" w14:textId="77777777" w:rsidR="001D38EC" w:rsidRDefault="001D38EC" w:rsidP="00F155C6"/>
    <w:p w14:paraId="476E7D47" w14:textId="77777777" w:rsidR="001D38EC" w:rsidRDefault="001D38EC" w:rsidP="00F155C6"/>
    <w:p w14:paraId="00B019EC" w14:textId="4DC6BBE4" w:rsidR="00C92E4B" w:rsidRPr="00B458CE" w:rsidRDefault="00C92E4B" w:rsidP="00505DF8">
      <w:pPr>
        <w:pStyle w:val="Ttulo2"/>
        <w:rPr>
          <w:sz w:val="36"/>
          <w:szCs w:val="36"/>
        </w:rPr>
      </w:pPr>
      <w:bookmarkStart w:id="6" w:name="_Toc181787983"/>
      <w:r w:rsidRPr="00B458CE">
        <w:rPr>
          <w:sz w:val="36"/>
          <w:szCs w:val="36"/>
        </w:rPr>
        <w:t>Justificativa de uso</w:t>
      </w:r>
      <w:bookmarkEnd w:id="6"/>
    </w:p>
    <w:p w14:paraId="4CF357F6" w14:textId="6B066A9D" w:rsidR="00D96B16" w:rsidRPr="00B458CE" w:rsidRDefault="00D96B16" w:rsidP="002F19D1">
      <w:p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A escolha da base pública do CNPJ, disponível no dados.gov.br, é essencial para o trabalho, pois oferece dados completos e confiáveis sobre o público-alvo do aplicativo: microempreendedores individuais (</w:t>
      </w:r>
      <w:proofErr w:type="spellStart"/>
      <w:r w:rsidRPr="00B458CE">
        <w:rPr>
          <w:rFonts w:asciiTheme="minorHAnsi" w:eastAsiaTheme="minorHAnsi" w:hAnsiTheme="minorHAnsi" w:cstheme="minorBidi"/>
          <w:sz w:val="22"/>
          <w:szCs w:val="22"/>
          <w:lang w:eastAsia="en-US"/>
        </w:rPr>
        <w:t>MEIs</w:t>
      </w:r>
      <w:proofErr w:type="spellEnd"/>
      <w:r w:rsidRPr="00B458CE">
        <w:rPr>
          <w:rFonts w:asciiTheme="minorHAnsi" w:eastAsiaTheme="minorHAnsi" w:hAnsiTheme="minorHAnsi" w:cstheme="minorBidi"/>
          <w:sz w:val="22"/>
          <w:szCs w:val="22"/>
          <w:lang w:eastAsia="en-US"/>
        </w:rPr>
        <w:t>) e microempresas (</w:t>
      </w:r>
      <w:proofErr w:type="spellStart"/>
      <w:r w:rsidRPr="00B458CE">
        <w:rPr>
          <w:rFonts w:asciiTheme="minorHAnsi" w:eastAsiaTheme="minorHAnsi" w:hAnsiTheme="minorHAnsi" w:cstheme="minorBidi"/>
          <w:sz w:val="22"/>
          <w:szCs w:val="22"/>
          <w:lang w:eastAsia="en-US"/>
        </w:rPr>
        <w:t>MEs</w:t>
      </w:r>
      <w:proofErr w:type="spellEnd"/>
      <w:r w:rsidRPr="00B458CE">
        <w:rPr>
          <w:rFonts w:asciiTheme="minorHAnsi" w:eastAsiaTheme="minorHAnsi" w:hAnsiTheme="minorHAnsi" w:cstheme="minorBidi"/>
          <w:sz w:val="22"/>
          <w:szCs w:val="22"/>
          <w:lang w:eastAsia="en-US"/>
        </w:rPr>
        <w:t xml:space="preserve">) no Brasil. Esses dados, que incluem situação cadastral, natureza jurídica, porte, informações geográficas e econômicas, além de um histórico detalhado, permitem uma análise precisa das condições cadastrais dessas empresas. Essa base é ideal para desenvolver modelos de aprendizado de máquina que visam prever a situação cadastral de </w:t>
      </w:r>
      <w:proofErr w:type="spellStart"/>
      <w:r w:rsidRPr="00B458CE">
        <w:rPr>
          <w:rFonts w:asciiTheme="minorHAnsi" w:eastAsiaTheme="minorHAnsi" w:hAnsiTheme="minorHAnsi" w:cstheme="minorBidi"/>
          <w:sz w:val="22"/>
          <w:szCs w:val="22"/>
          <w:lang w:eastAsia="en-US"/>
        </w:rPr>
        <w:t>MEIs</w:t>
      </w:r>
      <w:proofErr w:type="spellEnd"/>
      <w:r w:rsidRPr="00B458CE">
        <w:rPr>
          <w:rFonts w:asciiTheme="minorHAnsi" w:eastAsiaTheme="minorHAnsi" w:hAnsiTheme="minorHAnsi" w:cstheme="minorBidi"/>
          <w:sz w:val="22"/>
          <w:szCs w:val="22"/>
          <w:lang w:eastAsia="en-US"/>
        </w:rPr>
        <w:t xml:space="preserve"> e </w:t>
      </w:r>
      <w:proofErr w:type="spellStart"/>
      <w:r w:rsidRPr="00B458CE">
        <w:rPr>
          <w:rFonts w:asciiTheme="minorHAnsi" w:eastAsiaTheme="minorHAnsi" w:hAnsiTheme="minorHAnsi" w:cstheme="minorBidi"/>
          <w:sz w:val="22"/>
          <w:szCs w:val="22"/>
          <w:lang w:eastAsia="en-US"/>
        </w:rPr>
        <w:t>MEs</w:t>
      </w:r>
      <w:proofErr w:type="spellEnd"/>
      <w:r w:rsidRPr="00B458CE">
        <w:rPr>
          <w:rFonts w:asciiTheme="minorHAnsi" w:eastAsiaTheme="minorHAnsi" w:hAnsiTheme="minorHAnsi" w:cstheme="minorBidi"/>
          <w:sz w:val="22"/>
          <w:szCs w:val="22"/>
          <w:lang w:eastAsia="en-US"/>
        </w:rPr>
        <w:t>, contribuindo para a segmentação e o atendimento mais estratégico do público-alvo. A confiabilidade dos dados governamentais, obtidos de uma fonte oficial, garante que o trabalho seja embasado em informações de qualidade, possibilitando insights aplicáveis e alinhados ao foco do aplicativo em solucionar desafios dos pequenos empreendedores.</w:t>
      </w:r>
    </w:p>
    <w:p w14:paraId="58CF2A78" w14:textId="77777777" w:rsidR="00D96B16" w:rsidRDefault="00D96B16" w:rsidP="002F19D1"/>
    <w:p w14:paraId="70BAC090" w14:textId="1736C820" w:rsidR="00C93185" w:rsidRDefault="00C93185" w:rsidP="001A0C05">
      <w:pPr>
        <w:pStyle w:val="Ttulo2"/>
      </w:pPr>
      <w:bookmarkStart w:id="7" w:name="_Toc181787984"/>
      <w:r w:rsidRPr="00B26376">
        <w:t xml:space="preserve">Descrição da base de dados </w:t>
      </w:r>
      <w:r w:rsidR="001D1CD4">
        <w:t>de trabalho</w:t>
      </w:r>
      <w:bookmarkEnd w:id="7"/>
    </w:p>
    <w:p w14:paraId="7E26BD99" w14:textId="77777777" w:rsidR="00450994" w:rsidRDefault="00450994" w:rsidP="00450994"/>
    <w:p w14:paraId="731A88A1" w14:textId="5B338C6F" w:rsidR="00450994" w:rsidRPr="00B458CE" w:rsidRDefault="00450994" w:rsidP="00450994">
      <w:p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Análises sobre a base</w:t>
      </w:r>
    </w:p>
    <w:p w14:paraId="39EAD5F1" w14:textId="304DD138" w:rsidR="00066E81" w:rsidRPr="00B458CE" w:rsidRDefault="00AB5BF4" w:rsidP="00AE12B1">
      <w:pPr>
        <w:pStyle w:val="PargrafodaLista"/>
        <w:numPr>
          <w:ilvl w:val="0"/>
          <w:numId w:val="1"/>
        </w:num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Tipos dos dados</w:t>
      </w:r>
      <w:r w:rsidR="009E08BB" w:rsidRPr="00B458CE">
        <w:rPr>
          <w:rFonts w:asciiTheme="minorHAnsi" w:eastAsiaTheme="minorHAnsi" w:hAnsiTheme="minorHAnsi" w:cstheme="minorBidi"/>
          <w:sz w:val="22"/>
          <w:szCs w:val="22"/>
          <w:lang w:eastAsia="en-US"/>
        </w:rPr>
        <w:t xml:space="preserve"> por coluna</w:t>
      </w:r>
      <w:r w:rsidRPr="00B458CE">
        <w:rPr>
          <w:rFonts w:asciiTheme="minorHAnsi" w:eastAsiaTheme="minorHAnsi" w:hAnsiTheme="minorHAnsi" w:cstheme="minorBidi"/>
          <w:sz w:val="22"/>
          <w:szCs w:val="22"/>
          <w:lang w:eastAsia="en-US"/>
        </w:rPr>
        <w:t xml:space="preserve">: </w:t>
      </w:r>
    </w:p>
    <w:p w14:paraId="28732528" w14:textId="51B6AC62"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CNPJ Básico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64653E6E" w14:textId="52BC4650"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CNPJ Ordem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1B18FD12" w14:textId="57AEF91E"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CNPJ DV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28B15FBA" w14:textId="25D1541B"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MATRIZ/FILIAL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37B22149" w14:textId="0CBF538C"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Nome Fantasia                </w:t>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47B3C8A2" w14:textId="1B39A017"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Situação Cadastral           </w:t>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5724C3E5" w14:textId="1833EDE1"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Data Situação Cadastral      </w:t>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387C0840" w14:textId="783EB1B2"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Motivo Situação Cadastral    </w:t>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095553D9" w14:textId="430D81F0"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Nome da Cidade no Exterior   </w:t>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float64</w:t>
      </w:r>
    </w:p>
    <w:p w14:paraId="297E6215" w14:textId="669A286B"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Pais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float64</w:t>
      </w:r>
    </w:p>
    <w:p w14:paraId="70858695" w14:textId="64074E0D"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Data </w:t>
      </w:r>
      <w:r w:rsidR="000F780A" w:rsidRPr="00B458CE">
        <w:rPr>
          <w:rFonts w:asciiTheme="minorHAnsi" w:eastAsiaTheme="minorHAnsi" w:hAnsiTheme="minorHAnsi" w:cstheme="minorBidi"/>
          <w:sz w:val="22"/>
          <w:szCs w:val="22"/>
          <w:lang w:eastAsia="en-US"/>
        </w:rPr>
        <w:t>Início</w:t>
      </w:r>
      <w:r w:rsidRPr="00B458CE">
        <w:rPr>
          <w:rFonts w:asciiTheme="minorHAnsi" w:eastAsiaTheme="minorHAnsi" w:hAnsiTheme="minorHAnsi" w:cstheme="minorBidi"/>
          <w:sz w:val="22"/>
          <w:szCs w:val="22"/>
          <w:lang w:eastAsia="en-US"/>
        </w:rPr>
        <w:t xml:space="preserve"> de Atividade     </w:t>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4D8902DB" w14:textId="42D69FC8"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CNAE Fiscal Principal        </w:t>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1C3F67CC" w14:textId="1EE49937"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CNAE Fiscal Secundária       </w:t>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477DC797" w14:textId="5369DA32"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Tipo Logradouro              </w:t>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3F5EB476" w14:textId="3D7C7E96"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Logradouro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2F3DED15" w14:textId="21861A35"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Número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75BD0CC7" w14:textId="553C3F80"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Complemento                  </w:t>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70A01970" w14:textId="5CF838C4"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Bairro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26695621" w14:textId="26EB34E0" w:rsidR="00066E81" w:rsidRPr="00B458CE" w:rsidRDefault="00066E81" w:rsidP="000F780A">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CEP                          </w:t>
      </w:r>
      <w:r w:rsidR="000F780A" w:rsidRPr="00B458CE">
        <w:rPr>
          <w:rFonts w:asciiTheme="minorHAnsi" w:eastAsiaTheme="minorHAnsi" w:hAnsiTheme="minorHAnsi" w:cstheme="minorBidi"/>
          <w:sz w:val="22"/>
          <w:szCs w:val="22"/>
          <w:lang w:eastAsia="en-US"/>
        </w:rPr>
        <w:tab/>
      </w:r>
      <w:r w:rsidR="000F780A"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int64</w:t>
      </w:r>
    </w:p>
    <w:p w14:paraId="321A06C2" w14:textId="4759CB95"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Município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t>int64</w:t>
      </w:r>
    </w:p>
    <w:p w14:paraId="2B8200FE" w14:textId="127F9589" w:rsidR="00066E81" w:rsidRPr="00B242EB" w:rsidRDefault="00066E81" w:rsidP="00066E81">
      <w:pPr>
        <w:pStyle w:val="PargrafodaLista"/>
        <w:rPr>
          <w:rFonts w:asciiTheme="minorHAnsi" w:eastAsiaTheme="minorHAnsi" w:hAnsiTheme="minorHAnsi" w:cstheme="minorBidi"/>
          <w:sz w:val="22"/>
          <w:szCs w:val="22"/>
          <w:lang w:val="en-US" w:eastAsia="en-US"/>
        </w:rPr>
      </w:pPr>
      <w:r w:rsidRPr="00B242EB">
        <w:rPr>
          <w:rFonts w:asciiTheme="minorHAnsi" w:eastAsiaTheme="minorHAnsi" w:hAnsiTheme="minorHAnsi" w:cstheme="minorBidi"/>
          <w:sz w:val="22"/>
          <w:szCs w:val="22"/>
          <w:lang w:val="en-US" w:eastAsia="en-US"/>
        </w:rPr>
        <w:t xml:space="preserve">DDD 1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float64</w:t>
      </w:r>
    </w:p>
    <w:p w14:paraId="356CD2D0" w14:textId="471A539E" w:rsidR="00066E81" w:rsidRPr="00B242EB" w:rsidRDefault="00066E81" w:rsidP="00066E81">
      <w:pPr>
        <w:pStyle w:val="PargrafodaLista"/>
        <w:rPr>
          <w:rFonts w:asciiTheme="minorHAnsi" w:eastAsiaTheme="minorHAnsi" w:hAnsiTheme="minorHAnsi" w:cstheme="minorBidi"/>
          <w:sz w:val="22"/>
          <w:szCs w:val="22"/>
          <w:lang w:val="en-US" w:eastAsia="en-US"/>
        </w:rPr>
      </w:pPr>
      <w:proofErr w:type="spellStart"/>
      <w:r w:rsidRPr="00B242EB">
        <w:rPr>
          <w:rFonts w:asciiTheme="minorHAnsi" w:eastAsiaTheme="minorHAnsi" w:hAnsiTheme="minorHAnsi" w:cstheme="minorBidi"/>
          <w:sz w:val="22"/>
          <w:szCs w:val="22"/>
          <w:lang w:val="en-US" w:eastAsia="en-US"/>
        </w:rPr>
        <w:t>Telefone</w:t>
      </w:r>
      <w:proofErr w:type="spellEnd"/>
      <w:r w:rsidRPr="00B242EB">
        <w:rPr>
          <w:rFonts w:asciiTheme="minorHAnsi" w:eastAsiaTheme="minorHAnsi" w:hAnsiTheme="minorHAnsi" w:cstheme="minorBidi"/>
          <w:sz w:val="22"/>
          <w:szCs w:val="22"/>
          <w:lang w:val="en-US" w:eastAsia="en-US"/>
        </w:rPr>
        <w:t xml:space="preserve"> 1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object</w:t>
      </w:r>
    </w:p>
    <w:p w14:paraId="2AE0346E" w14:textId="5D9A4CC0" w:rsidR="00066E81" w:rsidRPr="00B242EB" w:rsidRDefault="00066E81" w:rsidP="00066E81">
      <w:pPr>
        <w:pStyle w:val="PargrafodaLista"/>
        <w:rPr>
          <w:rFonts w:asciiTheme="minorHAnsi" w:eastAsiaTheme="minorHAnsi" w:hAnsiTheme="minorHAnsi" w:cstheme="minorBidi"/>
          <w:sz w:val="22"/>
          <w:szCs w:val="22"/>
          <w:lang w:val="en-US" w:eastAsia="en-US"/>
        </w:rPr>
      </w:pPr>
      <w:r w:rsidRPr="00B242EB">
        <w:rPr>
          <w:rFonts w:asciiTheme="minorHAnsi" w:eastAsiaTheme="minorHAnsi" w:hAnsiTheme="minorHAnsi" w:cstheme="minorBidi"/>
          <w:sz w:val="22"/>
          <w:szCs w:val="22"/>
          <w:lang w:val="en-US" w:eastAsia="en-US"/>
        </w:rPr>
        <w:t xml:space="preserve">DDD 2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float64</w:t>
      </w:r>
    </w:p>
    <w:p w14:paraId="764822A5" w14:textId="2C6E026D"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Telefone 2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t>float64</w:t>
      </w:r>
    </w:p>
    <w:p w14:paraId="4866071B" w14:textId="668B89E2"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DDD Do Fax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t>float64</w:t>
      </w:r>
    </w:p>
    <w:p w14:paraId="0D2B77B2" w14:textId="7A0A8379"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Fax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579B95D2" w14:textId="7CA66B72"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Correio Eletrônico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06CF6EF0" w14:textId="528DF2F4"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Razão Social       </w:t>
      </w:r>
      <w:r w:rsidRPr="00B458CE">
        <w:rPr>
          <w:rFonts w:asciiTheme="minorHAnsi" w:eastAsiaTheme="minorHAnsi" w:hAnsiTheme="minorHAnsi" w:cstheme="minorBidi"/>
          <w:sz w:val="22"/>
          <w:szCs w:val="22"/>
          <w:lang w:eastAsia="en-US"/>
        </w:rPr>
        <w:tab/>
        <w:t xml:space="preserve">              </w:t>
      </w:r>
      <w:proofErr w:type="spellStart"/>
      <w:r w:rsidRPr="00B458CE">
        <w:rPr>
          <w:rFonts w:asciiTheme="minorHAnsi" w:eastAsiaTheme="minorHAnsi" w:hAnsiTheme="minorHAnsi" w:cstheme="minorBidi"/>
          <w:sz w:val="22"/>
          <w:szCs w:val="22"/>
          <w:lang w:eastAsia="en-US"/>
        </w:rPr>
        <w:t>object</w:t>
      </w:r>
      <w:proofErr w:type="spellEnd"/>
    </w:p>
    <w:p w14:paraId="5EDF91E7" w14:textId="4666A8B9"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Natureza Jurídica</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t>int64</w:t>
      </w:r>
    </w:p>
    <w:p w14:paraId="41ED24E8" w14:textId="5B922161"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Qualificação do Responsável</w:t>
      </w:r>
      <w:r w:rsidRPr="00B458CE">
        <w:rPr>
          <w:rFonts w:asciiTheme="minorHAnsi" w:eastAsiaTheme="minorHAnsi" w:hAnsiTheme="minorHAnsi" w:cstheme="minorBidi"/>
          <w:sz w:val="22"/>
          <w:szCs w:val="22"/>
          <w:lang w:eastAsia="en-US"/>
        </w:rPr>
        <w:tab/>
        <w:t>int64</w:t>
      </w:r>
    </w:p>
    <w:p w14:paraId="41ADB7E4" w14:textId="6F824642"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Porte Empresa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t>float64</w:t>
      </w:r>
    </w:p>
    <w:p w14:paraId="407476FA" w14:textId="4A8D1EFA" w:rsidR="00066E81" w:rsidRPr="00B242EB" w:rsidRDefault="00066E81" w:rsidP="00066E81">
      <w:pPr>
        <w:pStyle w:val="PargrafodaLista"/>
        <w:rPr>
          <w:rFonts w:asciiTheme="minorHAnsi" w:eastAsiaTheme="minorHAnsi" w:hAnsiTheme="minorHAnsi" w:cstheme="minorBidi"/>
          <w:sz w:val="22"/>
          <w:szCs w:val="22"/>
          <w:lang w:val="en-US" w:eastAsia="en-US"/>
        </w:rPr>
      </w:pPr>
      <w:r w:rsidRPr="00B242EB">
        <w:rPr>
          <w:rFonts w:asciiTheme="minorHAnsi" w:eastAsiaTheme="minorHAnsi" w:hAnsiTheme="minorHAnsi" w:cstheme="minorBidi"/>
          <w:sz w:val="22"/>
          <w:szCs w:val="22"/>
          <w:lang w:val="en-US" w:eastAsia="en-US"/>
        </w:rPr>
        <w:lastRenderedPageBreak/>
        <w:t xml:space="preserve">Capital Social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float64</w:t>
      </w:r>
    </w:p>
    <w:p w14:paraId="4F0523CB" w14:textId="11422069" w:rsidR="00066E81" w:rsidRPr="00B242EB" w:rsidRDefault="00066E81" w:rsidP="00066E81">
      <w:pPr>
        <w:pStyle w:val="PargrafodaLista"/>
        <w:rPr>
          <w:rFonts w:asciiTheme="minorHAnsi" w:eastAsiaTheme="minorHAnsi" w:hAnsiTheme="minorHAnsi" w:cstheme="minorBidi"/>
          <w:sz w:val="22"/>
          <w:szCs w:val="22"/>
          <w:lang w:val="en-US" w:eastAsia="en-US"/>
        </w:rPr>
      </w:pPr>
      <w:r w:rsidRPr="00B242EB">
        <w:rPr>
          <w:rFonts w:asciiTheme="minorHAnsi" w:eastAsiaTheme="minorHAnsi" w:hAnsiTheme="minorHAnsi" w:cstheme="minorBidi"/>
          <w:sz w:val="22"/>
          <w:szCs w:val="22"/>
          <w:lang w:val="en-US" w:eastAsia="en-US"/>
        </w:rPr>
        <w:t xml:space="preserve">Ente </w:t>
      </w:r>
      <w:proofErr w:type="spellStart"/>
      <w:r w:rsidRPr="00B242EB">
        <w:rPr>
          <w:rFonts w:asciiTheme="minorHAnsi" w:eastAsiaTheme="minorHAnsi" w:hAnsiTheme="minorHAnsi" w:cstheme="minorBidi"/>
          <w:sz w:val="22"/>
          <w:szCs w:val="22"/>
          <w:lang w:val="en-US" w:eastAsia="en-US"/>
        </w:rPr>
        <w:t>Federativo</w:t>
      </w:r>
      <w:proofErr w:type="spellEnd"/>
      <w:r w:rsidRPr="00B242EB">
        <w:rPr>
          <w:rFonts w:asciiTheme="minorHAnsi" w:eastAsiaTheme="minorHAnsi" w:hAnsiTheme="minorHAnsi" w:cstheme="minorBidi"/>
          <w:sz w:val="22"/>
          <w:szCs w:val="22"/>
          <w:lang w:val="en-US" w:eastAsia="en-US"/>
        </w:rPr>
        <w:t xml:space="preserve">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object</w:t>
      </w:r>
    </w:p>
    <w:p w14:paraId="133B0DD2" w14:textId="6CA34B3D" w:rsidR="00066E81" w:rsidRPr="00B242EB" w:rsidRDefault="00066E81" w:rsidP="00066E81">
      <w:pPr>
        <w:pStyle w:val="PargrafodaLista"/>
        <w:rPr>
          <w:rFonts w:asciiTheme="minorHAnsi" w:eastAsiaTheme="minorHAnsi" w:hAnsiTheme="minorHAnsi" w:cstheme="minorBidi"/>
          <w:sz w:val="22"/>
          <w:szCs w:val="22"/>
          <w:lang w:val="en-US" w:eastAsia="en-US"/>
        </w:rPr>
      </w:pPr>
      <w:proofErr w:type="spellStart"/>
      <w:r w:rsidRPr="00B242EB">
        <w:rPr>
          <w:rFonts w:asciiTheme="minorHAnsi" w:eastAsiaTheme="minorHAnsi" w:hAnsiTheme="minorHAnsi" w:cstheme="minorBidi"/>
          <w:sz w:val="22"/>
          <w:szCs w:val="22"/>
          <w:lang w:val="en-US" w:eastAsia="en-US"/>
        </w:rPr>
        <w:t>id_mun</w:t>
      </w:r>
      <w:proofErr w:type="spellEnd"/>
      <w:r w:rsidRPr="00B242EB">
        <w:rPr>
          <w:rFonts w:asciiTheme="minorHAnsi" w:eastAsiaTheme="minorHAnsi" w:hAnsiTheme="minorHAnsi" w:cstheme="minorBidi"/>
          <w:sz w:val="22"/>
          <w:szCs w:val="22"/>
          <w:lang w:val="en-US" w:eastAsia="en-US"/>
        </w:rPr>
        <w:t xml:space="preserve">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int64</w:t>
      </w:r>
    </w:p>
    <w:p w14:paraId="5B8DFA6B" w14:textId="0B40B677" w:rsidR="00066E81" w:rsidRPr="00B242EB" w:rsidRDefault="00066E81" w:rsidP="00066E81">
      <w:pPr>
        <w:pStyle w:val="PargrafodaLista"/>
        <w:rPr>
          <w:rFonts w:asciiTheme="minorHAnsi" w:eastAsiaTheme="minorHAnsi" w:hAnsiTheme="minorHAnsi" w:cstheme="minorBidi"/>
          <w:sz w:val="22"/>
          <w:szCs w:val="22"/>
          <w:lang w:val="en-US" w:eastAsia="en-US"/>
        </w:rPr>
      </w:pPr>
      <w:proofErr w:type="spellStart"/>
      <w:r w:rsidRPr="00B242EB">
        <w:rPr>
          <w:rFonts w:asciiTheme="minorHAnsi" w:eastAsiaTheme="minorHAnsi" w:hAnsiTheme="minorHAnsi" w:cstheme="minorBidi"/>
          <w:sz w:val="22"/>
          <w:szCs w:val="22"/>
          <w:lang w:val="en-US" w:eastAsia="en-US"/>
        </w:rPr>
        <w:t>municipios</w:t>
      </w:r>
      <w:proofErr w:type="spellEnd"/>
      <w:r w:rsidRPr="00B242EB">
        <w:rPr>
          <w:rFonts w:asciiTheme="minorHAnsi" w:eastAsiaTheme="minorHAnsi" w:hAnsiTheme="minorHAnsi" w:cstheme="minorBidi"/>
          <w:sz w:val="22"/>
          <w:szCs w:val="22"/>
          <w:lang w:val="en-US" w:eastAsia="en-US"/>
        </w:rPr>
        <w:t xml:space="preserve">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object</w:t>
      </w:r>
    </w:p>
    <w:p w14:paraId="70CCBF7F" w14:textId="6634418D" w:rsidR="00066E81" w:rsidRPr="00B242EB" w:rsidRDefault="00066E81" w:rsidP="00066E81">
      <w:pPr>
        <w:pStyle w:val="PargrafodaLista"/>
        <w:rPr>
          <w:rFonts w:asciiTheme="minorHAnsi" w:eastAsiaTheme="minorHAnsi" w:hAnsiTheme="minorHAnsi" w:cstheme="minorBidi"/>
          <w:sz w:val="22"/>
          <w:szCs w:val="22"/>
          <w:lang w:val="en-US" w:eastAsia="en-US"/>
        </w:rPr>
      </w:pPr>
      <w:proofErr w:type="spellStart"/>
      <w:r w:rsidRPr="00B242EB">
        <w:rPr>
          <w:rFonts w:asciiTheme="minorHAnsi" w:eastAsiaTheme="minorHAnsi" w:hAnsiTheme="minorHAnsi" w:cstheme="minorBidi"/>
          <w:sz w:val="22"/>
          <w:szCs w:val="22"/>
          <w:lang w:val="en-US" w:eastAsia="en-US"/>
        </w:rPr>
        <w:t>id_cnaes</w:t>
      </w:r>
      <w:proofErr w:type="spellEnd"/>
      <w:r w:rsidRPr="00B242EB">
        <w:rPr>
          <w:rFonts w:asciiTheme="minorHAnsi" w:eastAsiaTheme="minorHAnsi" w:hAnsiTheme="minorHAnsi" w:cstheme="minorBidi"/>
          <w:sz w:val="22"/>
          <w:szCs w:val="22"/>
          <w:lang w:val="en-US" w:eastAsia="en-US"/>
        </w:rPr>
        <w:t xml:space="preserve">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int64</w:t>
      </w:r>
    </w:p>
    <w:p w14:paraId="79DB692A" w14:textId="548675D4" w:rsidR="00066E81" w:rsidRPr="00B242EB" w:rsidRDefault="00066E81" w:rsidP="00066E81">
      <w:pPr>
        <w:pStyle w:val="PargrafodaLista"/>
        <w:rPr>
          <w:rFonts w:asciiTheme="minorHAnsi" w:eastAsiaTheme="minorHAnsi" w:hAnsiTheme="minorHAnsi" w:cstheme="minorBidi"/>
          <w:sz w:val="22"/>
          <w:szCs w:val="22"/>
          <w:lang w:val="en-US" w:eastAsia="en-US"/>
        </w:rPr>
      </w:pPr>
      <w:proofErr w:type="spellStart"/>
      <w:r w:rsidRPr="00B242EB">
        <w:rPr>
          <w:rFonts w:asciiTheme="minorHAnsi" w:eastAsiaTheme="minorHAnsi" w:hAnsiTheme="minorHAnsi" w:cstheme="minorBidi"/>
          <w:sz w:val="22"/>
          <w:szCs w:val="22"/>
          <w:lang w:val="en-US" w:eastAsia="en-US"/>
        </w:rPr>
        <w:t>cnaes</w:t>
      </w:r>
      <w:proofErr w:type="spellEnd"/>
      <w:r w:rsidRPr="00B242EB">
        <w:rPr>
          <w:rFonts w:asciiTheme="minorHAnsi" w:eastAsiaTheme="minorHAnsi" w:hAnsiTheme="minorHAnsi" w:cstheme="minorBidi"/>
          <w:sz w:val="22"/>
          <w:szCs w:val="22"/>
          <w:lang w:val="en-US" w:eastAsia="en-US"/>
        </w:rPr>
        <w:t xml:space="preserve">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object</w:t>
      </w:r>
    </w:p>
    <w:p w14:paraId="715E5E2D" w14:textId="08D50EB2" w:rsidR="00066E81" w:rsidRPr="00B242EB" w:rsidRDefault="00066E81" w:rsidP="00066E81">
      <w:pPr>
        <w:pStyle w:val="PargrafodaLista"/>
        <w:rPr>
          <w:rFonts w:asciiTheme="minorHAnsi" w:eastAsiaTheme="minorHAnsi" w:hAnsiTheme="minorHAnsi" w:cstheme="minorBidi"/>
          <w:sz w:val="22"/>
          <w:szCs w:val="22"/>
          <w:lang w:val="en-US" w:eastAsia="en-US"/>
        </w:rPr>
      </w:pPr>
      <w:proofErr w:type="spellStart"/>
      <w:r w:rsidRPr="00B242EB">
        <w:rPr>
          <w:rFonts w:asciiTheme="minorHAnsi" w:eastAsiaTheme="minorHAnsi" w:hAnsiTheme="minorHAnsi" w:cstheme="minorBidi"/>
          <w:sz w:val="22"/>
          <w:szCs w:val="22"/>
          <w:lang w:val="en-US" w:eastAsia="en-US"/>
        </w:rPr>
        <w:t>id_mot</w:t>
      </w:r>
      <w:proofErr w:type="spellEnd"/>
      <w:r w:rsidRPr="00B242EB">
        <w:rPr>
          <w:rFonts w:asciiTheme="minorHAnsi" w:eastAsiaTheme="minorHAnsi" w:hAnsiTheme="minorHAnsi" w:cstheme="minorBidi"/>
          <w:sz w:val="22"/>
          <w:szCs w:val="22"/>
          <w:lang w:val="en-US" w:eastAsia="en-US"/>
        </w:rPr>
        <w:t xml:space="preserve">                       </w:t>
      </w:r>
      <w:r w:rsidRPr="00B242EB">
        <w:rPr>
          <w:rFonts w:asciiTheme="minorHAnsi" w:eastAsiaTheme="minorHAnsi" w:hAnsiTheme="minorHAnsi" w:cstheme="minorBidi"/>
          <w:sz w:val="22"/>
          <w:szCs w:val="22"/>
          <w:lang w:val="en-US" w:eastAsia="en-US"/>
        </w:rPr>
        <w:tab/>
      </w:r>
      <w:r w:rsidRPr="00B242EB">
        <w:rPr>
          <w:rFonts w:asciiTheme="minorHAnsi" w:eastAsiaTheme="minorHAnsi" w:hAnsiTheme="minorHAnsi" w:cstheme="minorBidi"/>
          <w:sz w:val="22"/>
          <w:szCs w:val="22"/>
          <w:lang w:val="en-US" w:eastAsia="en-US"/>
        </w:rPr>
        <w:tab/>
        <w:t>int64</w:t>
      </w:r>
    </w:p>
    <w:p w14:paraId="4C4FD02B" w14:textId="7FC1F7C7" w:rsidR="00066E81"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motivos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2CF1EA26" w14:textId="2018978B" w:rsidR="00066E81" w:rsidRPr="00B458CE" w:rsidRDefault="00066E81" w:rsidP="00066E81">
      <w:pPr>
        <w:pStyle w:val="PargrafodaLista"/>
        <w:rPr>
          <w:rFonts w:asciiTheme="minorHAnsi" w:eastAsiaTheme="minorHAnsi" w:hAnsiTheme="minorHAnsi" w:cstheme="minorBidi"/>
          <w:sz w:val="22"/>
          <w:szCs w:val="22"/>
          <w:lang w:eastAsia="en-US"/>
        </w:rPr>
      </w:pPr>
      <w:proofErr w:type="spellStart"/>
      <w:r w:rsidRPr="00B458CE">
        <w:rPr>
          <w:rFonts w:asciiTheme="minorHAnsi" w:eastAsiaTheme="minorHAnsi" w:hAnsiTheme="minorHAnsi" w:cstheme="minorBidi"/>
          <w:sz w:val="22"/>
          <w:szCs w:val="22"/>
          <w:lang w:eastAsia="en-US"/>
        </w:rPr>
        <w:t>id_nat</w:t>
      </w:r>
      <w:proofErr w:type="spellEnd"/>
      <w:r w:rsidRPr="00B458CE">
        <w:rPr>
          <w:rFonts w:asciiTheme="minorHAnsi" w:eastAsiaTheme="minorHAnsi" w:hAnsiTheme="minorHAnsi" w:cstheme="minorBidi"/>
          <w:sz w:val="22"/>
          <w:szCs w:val="22"/>
          <w:lang w:eastAsia="en-US"/>
        </w:rPr>
        <w:t xml:space="preserve">                       </w:t>
      </w:r>
      <w:r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ab/>
        <w:t>int64</w:t>
      </w:r>
    </w:p>
    <w:p w14:paraId="5EA4AE8D" w14:textId="2F2D68BF" w:rsidR="009E08BB" w:rsidRPr="00B458CE" w:rsidRDefault="00066E81" w:rsidP="00066E81">
      <w:pPr>
        <w:pStyle w:val="PargrafodaLista"/>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 xml:space="preserve">Natureza Jurídica </w:t>
      </w:r>
      <w:r w:rsidRPr="00B458CE">
        <w:rPr>
          <w:rFonts w:asciiTheme="minorHAnsi" w:eastAsiaTheme="minorHAnsi" w:hAnsiTheme="minorHAnsi" w:cstheme="minorBidi"/>
          <w:sz w:val="22"/>
          <w:szCs w:val="22"/>
          <w:lang w:eastAsia="en-US"/>
        </w:rPr>
        <w:tab/>
        <w:t xml:space="preserve">           </w:t>
      </w:r>
      <w:r w:rsidRPr="00B458CE">
        <w:rPr>
          <w:rFonts w:asciiTheme="minorHAnsi" w:eastAsiaTheme="minorHAnsi" w:hAnsiTheme="minorHAnsi" w:cstheme="minorBidi"/>
          <w:sz w:val="22"/>
          <w:szCs w:val="22"/>
          <w:lang w:eastAsia="en-US"/>
        </w:rPr>
        <w:tab/>
      </w:r>
      <w:proofErr w:type="spellStart"/>
      <w:r w:rsidRPr="00B458CE">
        <w:rPr>
          <w:rFonts w:asciiTheme="minorHAnsi" w:eastAsiaTheme="minorHAnsi" w:hAnsiTheme="minorHAnsi" w:cstheme="minorBidi"/>
          <w:sz w:val="22"/>
          <w:szCs w:val="22"/>
          <w:lang w:eastAsia="en-US"/>
        </w:rPr>
        <w:t>object</w:t>
      </w:r>
      <w:proofErr w:type="spellEnd"/>
    </w:p>
    <w:p w14:paraId="4691ECA4" w14:textId="77777777" w:rsidR="000F780A" w:rsidRPr="00B458CE" w:rsidRDefault="000F780A" w:rsidP="00066E81">
      <w:pPr>
        <w:pStyle w:val="PargrafodaLista"/>
        <w:rPr>
          <w:rFonts w:asciiTheme="majorHAnsi" w:hAnsiTheme="majorHAnsi" w:cstheme="majorHAnsi"/>
        </w:rPr>
      </w:pPr>
    </w:p>
    <w:p w14:paraId="3FA8C8E9" w14:textId="77777777" w:rsidR="000F780A" w:rsidRDefault="000F780A" w:rsidP="00066E81">
      <w:pPr>
        <w:pStyle w:val="PargrafodaLista"/>
      </w:pPr>
    </w:p>
    <w:p w14:paraId="62D5762C" w14:textId="77777777" w:rsidR="000F780A" w:rsidRPr="00AB5BF4" w:rsidRDefault="000F780A" w:rsidP="00066E81">
      <w:pPr>
        <w:pStyle w:val="PargrafodaLista"/>
      </w:pPr>
    </w:p>
    <w:p w14:paraId="159BB40A" w14:textId="53F4454E" w:rsidR="00B458CE" w:rsidRPr="009C6CE6" w:rsidRDefault="00B458CE" w:rsidP="00B458CE">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Va</w:t>
      </w:r>
      <w:r w:rsidR="00AB5BF4" w:rsidRPr="009C6CE6">
        <w:rPr>
          <w:rFonts w:asciiTheme="minorHAnsi" w:eastAsiaTheme="minorHAnsi" w:hAnsiTheme="minorHAnsi" w:cstheme="minorBidi"/>
          <w:b/>
          <w:bCs/>
          <w:sz w:val="22"/>
          <w:szCs w:val="22"/>
          <w:lang w:eastAsia="en-US"/>
        </w:rPr>
        <w:t>lores-limite: máximo e mínimo para dados numéricos, lista de valores para dados</w:t>
      </w:r>
      <w:r w:rsidRPr="009C6CE6">
        <w:rPr>
          <w:rFonts w:asciiTheme="minorHAnsi" w:eastAsiaTheme="minorHAnsi" w:hAnsiTheme="minorHAnsi" w:cstheme="minorBidi"/>
          <w:b/>
          <w:bCs/>
          <w:sz w:val="22"/>
          <w:szCs w:val="22"/>
          <w:lang w:eastAsia="en-US"/>
        </w:rPr>
        <w:t xml:space="preserve"> </w:t>
      </w:r>
      <w:r w:rsidR="00AB5BF4" w:rsidRPr="009C6CE6">
        <w:rPr>
          <w:rFonts w:asciiTheme="minorHAnsi" w:eastAsiaTheme="minorHAnsi" w:hAnsiTheme="minorHAnsi" w:cstheme="minorBidi"/>
          <w:b/>
          <w:bCs/>
          <w:sz w:val="22"/>
          <w:szCs w:val="22"/>
          <w:lang w:eastAsia="en-US"/>
        </w:rPr>
        <w:t>categórico</w:t>
      </w:r>
      <w:r w:rsidRPr="009C6CE6">
        <w:rPr>
          <w:rFonts w:asciiTheme="minorHAnsi" w:eastAsiaTheme="minorHAnsi" w:hAnsiTheme="minorHAnsi" w:cstheme="minorBidi"/>
          <w:b/>
          <w:bCs/>
          <w:sz w:val="22"/>
          <w:szCs w:val="22"/>
          <w:lang w:eastAsia="en-US"/>
        </w:rPr>
        <w:t>s</w:t>
      </w:r>
      <w:r w:rsidR="009C6CE6" w:rsidRPr="009C6CE6">
        <w:rPr>
          <w:rFonts w:asciiTheme="minorHAnsi" w:eastAsiaTheme="minorHAnsi" w:hAnsiTheme="minorHAnsi" w:cstheme="minorBidi"/>
          <w:b/>
          <w:bCs/>
          <w:sz w:val="22"/>
          <w:szCs w:val="22"/>
          <w:lang w:eastAsia="en-US"/>
        </w:rPr>
        <w:t>:</w:t>
      </w:r>
    </w:p>
    <w:p w14:paraId="62F258F0" w14:textId="77777777" w:rsidR="00B77B46" w:rsidRPr="00B458CE" w:rsidRDefault="00B77B46" w:rsidP="00B458CE">
      <w:pPr>
        <w:rPr>
          <w:rFonts w:asciiTheme="minorHAnsi" w:eastAsiaTheme="minorHAnsi" w:hAnsiTheme="minorHAnsi" w:cstheme="minorBidi"/>
          <w:sz w:val="22"/>
          <w:szCs w:val="22"/>
          <w:lang w:eastAsia="en-US"/>
        </w:rPr>
      </w:pPr>
    </w:p>
    <w:p w14:paraId="1D4C8CDA" w14:textId="58E4F75C" w:rsidR="00B77B46" w:rsidRPr="00B458CE" w:rsidRDefault="00B77B46" w:rsidP="00B458CE">
      <w:p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Valores-limite:</w:t>
      </w:r>
    </w:p>
    <w:p w14:paraId="261F0597" w14:textId="0C806A09" w:rsidR="0040745F" w:rsidRPr="00B458CE" w:rsidRDefault="0040745F" w:rsidP="00B458CE">
      <w:p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Campo</w:t>
      </w:r>
      <w:r w:rsidR="001915CE" w:rsidRPr="00B458CE">
        <w:rPr>
          <w:rFonts w:asciiTheme="minorHAnsi" w:eastAsiaTheme="minorHAnsi" w:hAnsiTheme="minorHAnsi" w:cstheme="minorBidi"/>
          <w:sz w:val="22"/>
          <w:szCs w:val="22"/>
          <w:lang w:eastAsia="en-US"/>
        </w:rPr>
        <w:tab/>
        <w:t xml:space="preserve">          </w:t>
      </w:r>
      <w:r w:rsidR="001915CE" w:rsidRPr="00B458CE">
        <w:rPr>
          <w:rFonts w:asciiTheme="minorHAnsi" w:eastAsiaTheme="minorHAnsi" w:hAnsiTheme="minorHAnsi" w:cstheme="minorBidi"/>
          <w:sz w:val="22"/>
          <w:szCs w:val="22"/>
          <w:lang w:eastAsia="en-US"/>
        </w:rPr>
        <w:tab/>
      </w:r>
      <w:r w:rsidR="001915CE"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Mínimo</w:t>
      </w:r>
      <w:r w:rsidRPr="00B458CE">
        <w:rPr>
          <w:rFonts w:asciiTheme="minorHAnsi" w:eastAsiaTheme="minorHAnsi" w:hAnsiTheme="minorHAnsi" w:cstheme="minorBidi"/>
          <w:sz w:val="22"/>
          <w:szCs w:val="22"/>
          <w:lang w:eastAsia="en-US"/>
        </w:rPr>
        <w:tab/>
      </w:r>
      <w:r w:rsidR="001915CE"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Máximo</w:t>
      </w:r>
    </w:p>
    <w:p w14:paraId="12C33D36" w14:textId="2E6FD04B" w:rsidR="00140B78" w:rsidRPr="00B458CE" w:rsidRDefault="0040745F" w:rsidP="00B458CE">
      <w:pPr>
        <w:rPr>
          <w:rFonts w:asciiTheme="minorHAnsi" w:eastAsiaTheme="minorHAnsi" w:hAnsiTheme="minorHAnsi" w:cstheme="minorBidi"/>
          <w:sz w:val="22"/>
          <w:szCs w:val="22"/>
          <w:lang w:eastAsia="en-US"/>
        </w:rPr>
      </w:pPr>
      <w:r w:rsidRPr="00B458CE">
        <w:rPr>
          <w:rFonts w:asciiTheme="minorHAnsi" w:eastAsiaTheme="minorHAnsi" w:hAnsiTheme="minorHAnsi" w:cstheme="minorBidi"/>
          <w:sz w:val="22"/>
          <w:szCs w:val="22"/>
          <w:lang w:eastAsia="en-US"/>
        </w:rPr>
        <w:t>Capital Social</w:t>
      </w:r>
      <w:r w:rsidR="001915CE" w:rsidRPr="00B458CE">
        <w:rPr>
          <w:rFonts w:asciiTheme="minorHAnsi" w:eastAsiaTheme="minorHAnsi" w:hAnsiTheme="minorHAnsi" w:cstheme="minorBidi"/>
          <w:sz w:val="22"/>
          <w:szCs w:val="22"/>
          <w:lang w:eastAsia="en-US"/>
        </w:rPr>
        <w:tab/>
      </w:r>
      <w:r w:rsidR="001915CE"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0.00</w:t>
      </w:r>
      <w:r w:rsidRPr="00B458CE">
        <w:rPr>
          <w:rFonts w:asciiTheme="minorHAnsi" w:eastAsiaTheme="minorHAnsi" w:hAnsiTheme="minorHAnsi" w:cstheme="minorBidi"/>
          <w:sz w:val="22"/>
          <w:szCs w:val="22"/>
          <w:lang w:eastAsia="en-US"/>
        </w:rPr>
        <w:tab/>
      </w:r>
      <w:r w:rsidR="001915CE" w:rsidRPr="00B458CE">
        <w:rPr>
          <w:rFonts w:asciiTheme="minorHAnsi" w:eastAsiaTheme="minorHAnsi" w:hAnsiTheme="minorHAnsi" w:cstheme="minorBidi"/>
          <w:sz w:val="22"/>
          <w:szCs w:val="22"/>
          <w:lang w:eastAsia="en-US"/>
        </w:rPr>
        <w:tab/>
      </w:r>
      <w:r w:rsidRPr="00B458CE">
        <w:rPr>
          <w:rFonts w:asciiTheme="minorHAnsi" w:eastAsiaTheme="minorHAnsi" w:hAnsiTheme="minorHAnsi" w:cstheme="minorBidi"/>
          <w:sz w:val="22"/>
          <w:szCs w:val="22"/>
          <w:lang w:eastAsia="en-US"/>
        </w:rPr>
        <w:t>52,101,911,486.00</w:t>
      </w:r>
    </w:p>
    <w:p w14:paraId="032DA83F" w14:textId="77777777" w:rsidR="00B77B46" w:rsidRDefault="00B77B46" w:rsidP="00140B78">
      <w:pPr>
        <w:pStyle w:val="PargrafodaLista"/>
      </w:pPr>
    </w:p>
    <w:p w14:paraId="47647D33" w14:textId="2137FC42" w:rsidR="00B77B46" w:rsidRPr="009C6CE6" w:rsidRDefault="00B77B46" w:rsidP="00140B78">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Lista de valores para dados categóricos:</w:t>
      </w:r>
    </w:p>
    <w:p w14:paraId="3FE26F95" w14:textId="319A6973" w:rsidR="00B77B46" w:rsidRDefault="00AD6C40" w:rsidP="00140B78">
      <w:pPr>
        <w:pStyle w:val="PargrafodaLista"/>
      </w:pPr>
      <w:r w:rsidRPr="00AD6C40">
        <w:rPr>
          <w:noProof/>
        </w:rPr>
        <w:drawing>
          <wp:inline distT="0" distB="0" distL="0" distR="0" wp14:anchorId="0BCC3A9F" wp14:editId="6065BBB0">
            <wp:extent cx="5400040" cy="562610"/>
            <wp:effectExtent l="0" t="0" r="0" b="8890"/>
            <wp:docPr id="1706035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23" name=""/>
                    <pic:cNvPicPr/>
                  </pic:nvPicPr>
                  <pic:blipFill>
                    <a:blip r:embed="rId14"/>
                    <a:stretch>
                      <a:fillRect/>
                    </a:stretch>
                  </pic:blipFill>
                  <pic:spPr>
                    <a:xfrm>
                      <a:off x="0" y="0"/>
                      <a:ext cx="5400040" cy="562610"/>
                    </a:xfrm>
                    <a:prstGeom prst="rect">
                      <a:avLst/>
                    </a:prstGeom>
                  </pic:spPr>
                </pic:pic>
              </a:graphicData>
            </a:graphic>
          </wp:inline>
        </w:drawing>
      </w:r>
    </w:p>
    <w:p w14:paraId="2A16B999" w14:textId="444F17DB" w:rsidR="00B77B46" w:rsidRPr="009C6CE6" w:rsidRDefault="00AD6C40" w:rsidP="00F17B1D">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Fica inviável colocar aqui a lista </w:t>
      </w:r>
      <w:r w:rsidR="002D66D0" w:rsidRPr="009C6CE6">
        <w:rPr>
          <w:rFonts w:asciiTheme="minorHAnsi" w:eastAsiaTheme="minorHAnsi" w:hAnsiTheme="minorHAnsi" w:cstheme="minorBidi"/>
          <w:sz w:val="22"/>
          <w:szCs w:val="22"/>
          <w:lang w:eastAsia="en-US"/>
        </w:rPr>
        <w:t>de valores para dados categóricos</w:t>
      </w:r>
      <w:r w:rsidR="00F17B1D" w:rsidRPr="009C6CE6">
        <w:rPr>
          <w:rFonts w:asciiTheme="minorHAnsi" w:eastAsiaTheme="minorHAnsi" w:hAnsiTheme="minorHAnsi" w:cstheme="minorBidi"/>
          <w:sz w:val="22"/>
          <w:szCs w:val="22"/>
          <w:lang w:eastAsia="en-US"/>
        </w:rPr>
        <w:t>, pois nossa base antes da limpeza tem 42 colunas, algumas delas com mais de 400 valores diferentes</w:t>
      </w:r>
      <w:r w:rsidR="002D66D0" w:rsidRPr="009C6CE6">
        <w:rPr>
          <w:rFonts w:asciiTheme="minorHAnsi" w:eastAsiaTheme="minorHAnsi" w:hAnsiTheme="minorHAnsi" w:cstheme="minorBidi"/>
          <w:sz w:val="22"/>
          <w:szCs w:val="22"/>
          <w:lang w:eastAsia="en-US"/>
        </w:rPr>
        <w:t xml:space="preserve">, essas informações se encontram no notebook </w:t>
      </w:r>
      <w:proofErr w:type="spellStart"/>
      <w:r w:rsidR="001559F4" w:rsidRPr="009C6CE6">
        <w:rPr>
          <w:rFonts w:asciiTheme="minorHAnsi" w:eastAsiaTheme="minorHAnsi" w:hAnsiTheme="minorHAnsi" w:cstheme="minorBidi"/>
          <w:sz w:val="22"/>
          <w:szCs w:val="22"/>
          <w:lang w:eastAsia="en-US"/>
        </w:rPr>
        <w:t>jupyter</w:t>
      </w:r>
      <w:proofErr w:type="spellEnd"/>
      <w:r w:rsidR="001559F4" w:rsidRPr="009C6CE6">
        <w:rPr>
          <w:rFonts w:asciiTheme="minorHAnsi" w:eastAsiaTheme="minorHAnsi" w:hAnsiTheme="minorHAnsi" w:cstheme="minorBidi"/>
          <w:sz w:val="22"/>
          <w:szCs w:val="22"/>
          <w:lang w:eastAsia="en-US"/>
        </w:rPr>
        <w:t xml:space="preserve"> anexado (Data </w:t>
      </w:r>
      <w:proofErr w:type="spellStart"/>
      <w:r w:rsidR="001559F4" w:rsidRPr="009C6CE6">
        <w:rPr>
          <w:rFonts w:asciiTheme="minorHAnsi" w:eastAsiaTheme="minorHAnsi" w:hAnsiTheme="minorHAnsi" w:cstheme="minorBidi"/>
          <w:sz w:val="22"/>
          <w:szCs w:val="22"/>
          <w:lang w:eastAsia="en-US"/>
        </w:rPr>
        <w:t>Cleaning</w:t>
      </w:r>
      <w:proofErr w:type="spellEnd"/>
      <w:r w:rsidR="001559F4" w:rsidRPr="009C6CE6">
        <w:rPr>
          <w:rFonts w:asciiTheme="minorHAnsi" w:eastAsiaTheme="minorHAnsi" w:hAnsiTheme="minorHAnsi" w:cstheme="minorBidi"/>
          <w:sz w:val="22"/>
          <w:szCs w:val="22"/>
          <w:lang w:eastAsia="en-US"/>
        </w:rPr>
        <w:t xml:space="preserve"> AED)</w:t>
      </w:r>
    </w:p>
    <w:p w14:paraId="1E7B21AD" w14:textId="77777777" w:rsidR="00AD6C40" w:rsidRDefault="00AD6C40" w:rsidP="00140B78">
      <w:pPr>
        <w:pStyle w:val="PargrafodaLista"/>
      </w:pPr>
    </w:p>
    <w:p w14:paraId="38FC4402" w14:textId="77777777" w:rsidR="00140B78" w:rsidRPr="008F0D32" w:rsidRDefault="00140B78" w:rsidP="00140B78">
      <w:pPr>
        <w:pStyle w:val="PargrafodaLista"/>
      </w:pPr>
    </w:p>
    <w:p w14:paraId="09698FAA" w14:textId="25DDB4DB" w:rsidR="00B74DD8" w:rsidRPr="009C6CE6" w:rsidRDefault="00B74DD8" w:rsidP="00AE12B1">
      <w:pPr>
        <w:pStyle w:val="PargrafodaLista"/>
        <w:numPr>
          <w:ilvl w:val="0"/>
          <w:numId w:val="1"/>
        </w:num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Plotagem dos gráficos de análise preliminar dos dados brutos usando Python:</w:t>
      </w:r>
    </w:p>
    <w:p w14:paraId="2885420A" w14:textId="50BC6024" w:rsidR="00C27D81" w:rsidRPr="009C6CE6" w:rsidRDefault="00E4573C" w:rsidP="00C27D81">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 A plotagem dos gráficos brutos em Python está </w:t>
      </w:r>
      <w:r w:rsidR="00C20864" w:rsidRPr="009C6CE6">
        <w:rPr>
          <w:rFonts w:asciiTheme="minorHAnsi" w:eastAsiaTheme="minorHAnsi" w:hAnsiTheme="minorHAnsi" w:cstheme="minorBidi"/>
          <w:sz w:val="22"/>
          <w:szCs w:val="22"/>
          <w:lang w:eastAsia="en-US"/>
        </w:rPr>
        <w:t xml:space="preserve">no arquivo </w:t>
      </w:r>
      <w:proofErr w:type="spellStart"/>
      <w:r w:rsidR="00C20864" w:rsidRPr="009C6CE6">
        <w:rPr>
          <w:rFonts w:asciiTheme="minorHAnsi" w:eastAsiaTheme="minorHAnsi" w:hAnsiTheme="minorHAnsi" w:cstheme="minorBidi"/>
          <w:sz w:val="22"/>
          <w:szCs w:val="22"/>
          <w:lang w:eastAsia="en-US"/>
        </w:rPr>
        <w:t>jupyter</w:t>
      </w:r>
      <w:proofErr w:type="spellEnd"/>
      <w:r w:rsidR="00C20864" w:rsidRPr="009C6CE6">
        <w:rPr>
          <w:rFonts w:asciiTheme="minorHAnsi" w:eastAsiaTheme="minorHAnsi" w:hAnsiTheme="minorHAnsi" w:cstheme="minorBidi"/>
          <w:sz w:val="22"/>
          <w:szCs w:val="22"/>
          <w:lang w:eastAsia="en-US"/>
        </w:rPr>
        <w:t xml:space="preserve"> anexado</w:t>
      </w:r>
      <w:r w:rsidR="00BD0C4D" w:rsidRPr="009C6CE6">
        <w:rPr>
          <w:rFonts w:asciiTheme="minorHAnsi" w:eastAsiaTheme="minorHAnsi" w:hAnsiTheme="minorHAnsi" w:cstheme="minorBidi"/>
          <w:sz w:val="22"/>
          <w:szCs w:val="22"/>
          <w:lang w:eastAsia="en-US"/>
        </w:rPr>
        <w:t xml:space="preserve"> ou no link:</w:t>
      </w:r>
    </w:p>
    <w:p w14:paraId="403B8778" w14:textId="05604C58" w:rsidR="00BD0C4D" w:rsidRPr="009C6CE6" w:rsidRDefault="00BD0C4D" w:rsidP="00C27D81">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&lt;Link do repositório&gt;</w:t>
      </w:r>
    </w:p>
    <w:p w14:paraId="0DC5BD96" w14:textId="77777777" w:rsidR="00682629" w:rsidRDefault="00682629" w:rsidP="00C27D81">
      <w:pPr>
        <w:pStyle w:val="PargrafodaLista"/>
      </w:pPr>
    </w:p>
    <w:p w14:paraId="0B0AE2D2" w14:textId="77777777" w:rsidR="00A055F9" w:rsidRPr="00CF6829" w:rsidRDefault="00A055F9" w:rsidP="00C27D81">
      <w:pPr>
        <w:pStyle w:val="PargrafodaLista"/>
      </w:pPr>
    </w:p>
    <w:p w14:paraId="038634C9" w14:textId="77777777" w:rsidR="00AB5BF4" w:rsidRPr="009C6CE6" w:rsidRDefault="00AB5BF4" w:rsidP="00AE12B1">
      <w:pPr>
        <w:pStyle w:val="PargrafodaLista"/>
        <w:numPr>
          <w:ilvl w:val="0"/>
          <w:numId w:val="1"/>
        </w:num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Parâmetros estatísticos que descrevem os dados: média, moda, desvio padrão, variância etc.</w:t>
      </w:r>
    </w:p>
    <w:p w14:paraId="3561C74F" w14:textId="2B4F0C0B" w:rsidR="002319B0" w:rsidRPr="009C6CE6" w:rsidRDefault="00AD0DB3"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Resumo estatístico da coluna Capital Social:</w:t>
      </w:r>
    </w:p>
    <w:p w14:paraId="38FD47C4" w14:textId="77777777" w:rsidR="002319B0" w:rsidRDefault="002319B0" w:rsidP="002319B0">
      <w:pPr>
        <w:pStyle w:val="PargrafodaLista"/>
      </w:pPr>
    </w:p>
    <w:p w14:paraId="1567DB10" w14:textId="52754662" w:rsidR="002319B0"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Média (R$5.943.128,52): Embora a média seja de aproximadamente R$5,9 milhões, ela está altamente influenciada por </w:t>
      </w:r>
      <w:r w:rsidR="00452767" w:rsidRPr="009C6CE6">
        <w:rPr>
          <w:rFonts w:asciiTheme="minorHAnsi" w:eastAsiaTheme="minorHAnsi" w:hAnsiTheme="minorHAnsi" w:cstheme="minorBidi"/>
          <w:sz w:val="22"/>
          <w:szCs w:val="22"/>
          <w:lang w:eastAsia="en-US"/>
        </w:rPr>
        <w:t>outliers extremamente altos</w:t>
      </w:r>
      <w:r w:rsidRPr="009C6CE6">
        <w:rPr>
          <w:rFonts w:asciiTheme="minorHAnsi" w:eastAsiaTheme="minorHAnsi" w:hAnsiTheme="minorHAnsi" w:cstheme="minorBidi"/>
          <w:sz w:val="22"/>
          <w:szCs w:val="22"/>
          <w:lang w:eastAsia="en-US"/>
        </w:rPr>
        <w:t>. Esse efeito indica que a maioria dos valores é, na verdade, muito menor do que a média sugere.</w:t>
      </w:r>
    </w:p>
    <w:p w14:paraId="0CC63918" w14:textId="77777777" w:rsidR="002319B0" w:rsidRDefault="002319B0" w:rsidP="002319B0">
      <w:pPr>
        <w:pStyle w:val="PargrafodaLista"/>
      </w:pPr>
    </w:p>
    <w:p w14:paraId="77B78D1A" w14:textId="77777777" w:rsidR="002319B0"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Mediana (R$5,0): A mediana, o ponto central dos dados, é R$5,0. Isso significa que metade das empresas tem um capital social menor ou igual a R$5,0. Em contraste com a média, a mediana revela que a maioria dos valores é bastante baixa, o que reforça que os dados estão concentrados em valores pequenos, enquanto poucos valores muito altos aumentam a média.</w:t>
      </w:r>
    </w:p>
    <w:p w14:paraId="28AE4A58" w14:textId="77777777" w:rsidR="002319B0" w:rsidRPr="009C6CE6" w:rsidRDefault="002319B0" w:rsidP="002319B0">
      <w:pPr>
        <w:pStyle w:val="PargrafodaLista"/>
        <w:rPr>
          <w:rFonts w:asciiTheme="minorHAnsi" w:eastAsiaTheme="minorHAnsi" w:hAnsiTheme="minorHAnsi" w:cstheme="minorBidi"/>
          <w:sz w:val="22"/>
          <w:szCs w:val="22"/>
          <w:lang w:eastAsia="en-US"/>
        </w:rPr>
      </w:pPr>
    </w:p>
    <w:p w14:paraId="64F24834" w14:textId="77777777" w:rsidR="002319B0"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lastRenderedPageBreak/>
        <w:t>Moda (R$5,0): O valor mais comum para o capital social é R$5,0, mostrando que várias empresas estão concentradas nesse valor exato, possivelmente devido a práticas comuns de registro de capital social mínimo.</w:t>
      </w:r>
    </w:p>
    <w:p w14:paraId="5CB62458" w14:textId="77777777" w:rsidR="002319B0" w:rsidRPr="009C6CE6" w:rsidRDefault="002319B0" w:rsidP="002319B0">
      <w:pPr>
        <w:pStyle w:val="PargrafodaLista"/>
        <w:rPr>
          <w:rFonts w:asciiTheme="minorHAnsi" w:eastAsiaTheme="minorHAnsi" w:hAnsiTheme="minorHAnsi" w:cstheme="minorBidi"/>
          <w:sz w:val="22"/>
          <w:szCs w:val="22"/>
          <w:lang w:eastAsia="en-US"/>
        </w:rPr>
      </w:pPr>
    </w:p>
    <w:p w14:paraId="46328A74" w14:textId="77777777" w:rsidR="002319B0"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Desvio Padrão (R$463.017.042,72): O desvio padrão é muito alto, o que indica uma variação significativa em relação à média. Esse valor reflete que os dados estão muito espalhados, e que existem valores extremamente altos que estão longe da média, contribuindo para a grande dispersão.</w:t>
      </w:r>
    </w:p>
    <w:p w14:paraId="52B4780F" w14:textId="77777777" w:rsidR="002319B0" w:rsidRPr="009C6CE6" w:rsidRDefault="002319B0" w:rsidP="002319B0">
      <w:pPr>
        <w:pStyle w:val="PargrafodaLista"/>
        <w:rPr>
          <w:rFonts w:asciiTheme="minorHAnsi" w:eastAsiaTheme="minorHAnsi" w:hAnsiTheme="minorHAnsi" w:cstheme="minorBidi"/>
          <w:sz w:val="22"/>
          <w:szCs w:val="22"/>
          <w:lang w:eastAsia="en-US"/>
        </w:rPr>
      </w:pPr>
    </w:p>
    <w:p w14:paraId="48CFFAFD" w14:textId="77777777" w:rsidR="002319B0"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Variância (2,1438e+17): A variância confirma essa dispersão ao quadrado em torno da média, reforçando que a distribuição dos valores é altamente dispersa e que muitos dados estão afastados da média.</w:t>
      </w:r>
    </w:p>
    <w:p w14:paraId="2054D612" w14:textId="776E851A" w:rsidR="002319B0"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Mínimo e Máximo (R$0,0 e R$52.101.911.486,0): O capital social mínimo é zero, enquanto o valor máximo é de R$52,1 bilhões. Essa grande diferença entre o menor e o maior valor mostra que há uma enorme variação no capital social entre as empresas, desde empresas sem capital até empresas com valores de capital</w:t>
      </w:r>
      <w:r w:rsidR="00EF4D63" w:rsidRPr="009C6CE6">
        <w:rPr>
          <w:rFonts w:asciiTheme="minorHAnsi" w:eastAsiaTheme="minorHAnsi" w:hAnsiTheme="minorHAnsi" w:cstheme="minorBidi"/>
          <w:sz w:val="22"/>
          <w:szCs w:val="22"/>
          <w:lang w:eastAsia="en-US"/>
        </w:rPr>
        <w:t xml:space="preserve"> social absurdos</w:t>
      </w:r>
      <w:r w:rsidRPr="009C6CE6">
        <w:rPr>
          <w:rFonts w:asciiTheme="minorHAnsi" w:eastAsiaTheme="minorHAnsi" w:hAnsiTheme="minorHAnsi" w:cstheme="minorBidi"/>
          <w:sz w:val="22"/>
          <w:szCs w:val="22"/>
          <w:lang w:eastAsia="en-US"/>
        </w:rPr>
        <w:t>.</w:t>
      </w:r>
    </w:p>
    <w:p w14:paraId="6C4BA69B" w14:textId="77777777" w:rsidR="002319B0" w:rsidRPr="009C6CE6" w:rsidRDefault="002319B0" w:rsidP="002319B0">
      <w:pPr>
        <w:pStyle w:val="PargrafodaLista"/>
        <w:rPr>
          <w:rFonts w:asciiTheme="minorHAnsi" w:eastAsiaTheme="minorHAnsi" w:hAnsiTheme="minorHAnsi" w:cstheme="minorBidi"/>
          <w:sz w:val="22"/>
          <w:szCs w:val="22"/>
          <w:lang w:eastAsia="en-US"/>
        </w:rPr>
      </w:pPr>
    </w:p>
    <w:p w14:paraId="1EC7AC5F" w14:textId="77777777" w:rsidR="00633EFB" w:rsidRPr="009C6CE6" w:rsidRDefault="002319B0" w:rsidP="00633EFB">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Amplitude (R$52.101.911.486,0): A amplitude, que é a diferença entre o máximo e o mínimo, é extremamente grande, indicando uma variação total </w:t>
      </w:r>
      <w:r w:rsidR="00EF4D63" w:rsidRPr="009C6CE6">
        <w:rPr>
          <w:rFonts w:asciiTheme="minorHAnsi" w:eastAsiaTheme="minorHAnsi" w:hAnsiTheme="minorHAnsi" w:cstheme="minorBidi"/>
          <w:sz w:val="22"/>
          <w:szCs w:val="22"/>
          <w:lang w:eastAsia="en-US"/>
        </w:rPr>
        <w:t xml:space="preserve">gigantesca </w:t>
      </w:r>
      <w:r w:rsidRPr="009C6CE6">
        <w:rPr>
          <w:rFonts w:asciiTheme="minorHAnsi" w:eastAsiaTheme="minorHAnsi" w:hAnsiTheme="minorHAnsi" w:cstheme="minorBidi"/>
          <w:sz w:val="22"/>
          <w:szCs w:val="22"/>
          <w:lang w:eastAsia="en-US"/>
        </w:rPr>
        <w:t>nos valores de capital social.</w:t>
      </w:r>
    </w:p>
    <w:p w14:paraId="6064EA79" w14:textId="77777777" w:rsidR="00633EFB" w:rsidRPr="009C6CE6" w:rsidRDefault="00633EFB" w:rsidP="00633EFB">
      <w:pPr>
        <w:pStyle w:val="PargrafodaLista"/>
        <w:rPr>
          <w:rFonts w:asciiTheme="minorHAnsi" w:eastAsiaTheme="minorHAnsi" w:hAnsiTheme="minorHAnsi" w:cstheme="minorBidi"/>
          <w:sz w:val="22"/>
          <w:szCs w:val="22"/>
          <w:lang w:eastAsia="en-US"/>
        </w:rPr>
      </w:pPr>
    </w:p>
    <w:p w14:paraId="7C88AD81" w14:textId="6D2C87DC" w:rsidR="002319B0" w:rsidRPr="009C6CE6" w:rsidRDefault="002319B0" w:rsidP="00633EFB">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Curtose (11.938,28): A alta curtose significa que a distribuição dos valores de capital social é muito achatada e apresenta muitos valores extremos, ou outliers, que se desviam bastante do centro. Esses outliers estão provavelmente contribuindo para os valores altos da média e do desvio padrão.</w:t>
      </w:r>
    </w:p>
    <w:p w14:paraId="050A8D34" w14:textId="77777777" w:rsidR="002319B0" w:rsidRPr="009C6CE6" w:rsidRDefault="002319B0" w:rsidP="002319B0">
      <w:pPr>
        <w:pStyle w:val="PargrafodaLista"/>
        <w:rPr>
          <w:rFonts w:asciiTheme="minorHAnsi" w:eastAsiaTheme="minorHAnsi" w:hAnsiTheme="minorHAnsi" w:cstheme="minorBidi"/>
          <w:sz w:val="22"/>
          <w:szCs w:val="22"/>
          <w:lang w:eastAsia="en-US"/>
        </w:rPr>
      </w:pPr>
    </w:p>
    <w:p w14:paraId="7337510F" w14:textId="227531F7" w:rsidR="00F17B1D" w:rsidRPr="009C6CE6" w:rsidRDefault="002319B0" w:rsidP="002319B0">
      <w:pPr>
        <w:pStyle w:val="PargrafodaLista"/>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Assimetria (106,82): A assimetria positiva muito alta indica que a distribuição é fortemente inclinada para a direita. Em outras palavras, a maioria dos valores está concentrada em valores baixos, mas há uma cauda longa de valores extremamente altos que distorce a distribuição.</w:t>
      </w:r>
    </w:p>
    <w:p w14:paraId="7BBB77B7" w14:textId="77777777" w:rsidR="002319B0" w:rsidRPr="009C6CE6" w:rsidRDefault="002319B0" w:rsidP="007E1347">
      <w:pPr>
        <w:pStyle w:val="PargrafodaLista"/>
        <w:rPr>
          <w:rFonts w:asciiTheme="minorHAnsi" w:eastAsiaTheme="minorHAnsi" w:hAnsiTheme="minorHAnsi" w:cstheme="minorBidi"/>
          <w:sz w:val="22"/>
          <w:szCs w:val="22"/>
          <w:lang w:eastAsia="en-US"/>
        </w:rPr>
      </w:pPr>
    </w:p>
    <w:p w14:paraId="0AEE1CF5" w14:textId="64706936" w:rsidR="007146EE" w:rsidRPr="009C6CE6" w:rsidRDefault="00AB5BF4"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Sempre indique como fez a análise, seja com seu código Python próprio, ou dizendo qual a biblioteca de análise exploratória de dados (por exemplo, </w:t>
      </w:r>
      <w:proofErr w:type="spellStart"/>
      <w:r w:rsidRPr="009C6CE6">
        <w:rPr>
          <w:rFonts w:asciiTheme="minorHAnsi" w:eastAsiaTheme="minorHAnsi" w:hAnsiTheme="minorHAnsi" w:cstheme="minorBidi"/>
          <w:sz w:val="22"/>
          <w:szCs w:val="22"/>
          <w:lang w:eastAsia="en-US"/>
        </w:rPr>
        <w:t>ydata-profiling</w:t>
      </w:r>
      <w:proofErr w:type="spellEnd"/>
      <w:r w:rsidRPr="009C6CE6">
        <w:rPr>
          <w:rFonts w:asciiTheme="minorHAnsi" w:eastAsiaTheme="minorHAnsi" w:hAnsiTheme="minorHAnsi" w:cstheme="minorBidi"/>
          <w:sz w:val="22"/>
          <w:szCs w:val="22"/>
          <w:lang w:eastAsia="en-US"/>
        </w:rPr>
        <w:t>).</w:t>
      </w:r>
    </w:p>
    <w:p w14:paraId="6FC6515D" w14:textId="77777777" w:rsidR="006A1EF2" w:rsidRPr="009C6CE6" w:rsidRDefault="006A1EF2" w:rsidP="00AB5BF4">
      <w:pPr>
        <w:rPr>
          <w:rFonts w:asciiTheme="minorHAnsi" w:eastAsiaTheme="minorHAnsi" w:hAnsiTheme="minorHAnsi" w:cstheme="minorBidi"/>
          <w:sz w:val="22"/>
          <w:szCs w:val="22"/>
          <w:lang w:eastAsia="en-US"/>
        </w:rPr>
      </w:pPr>
    </w:p>
    <w:p w14:paraId="1A71BD64" w14:textId="77777777" w:rsidR="0040557C" w:rsidRPr="009C6CE6" w:rsidRDefault="0040557C" w:rsidP="00AB5BF4">
      <w:pPr>
        <w:rPr>
          <w:rFonts w:asciiTheme="minorHAnsi" w:eastAsiaTheme="minorHAnsi" w:hAnsiTheme="minorHAnsi" w:cstheme="minorBidi"/>
          <w:sz w:val="22"/>
          <w:szCs w:val="22"/>
          <w:lang w:eastAsia="en-US"/>
        </w:rPr>
      </w:pPr>
    </w:p>
    <w:p w14:paraId="1184B952" w14:textId="64AE6FDF" w:rsidR="00394890" w:rsidRPr="009C6CE6" w:rsidRDefault="00855B10"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Análise dos t</w:t>
      </w:r>
      <w:r w:rsidR="00394890" w:rsidRPr="009C6CE6">
        <w:rPr>
          <w:rFonts w:asciiTheme="minorHAnsi" w:eastAsiaTheme="minorHAnsi" w:hAnsiTheme="minorHAnsi" w:cstheme="minorBidi"/>
          <w:sz w:val="22"/>
          <w:szCs w:val="22"/>
          <w:lang w:eastAsia="en-US"/>
        </w:rPr>
        <w:t>ipos das colunas</w:t>
      </w:r>
      <w:r w:rsidRPr="009C6CE6">
        <w:rPr>
          <w:rFonts w:asciiTheme="minorHAnsi" w:eastAsiaTheme="minorHAnsi" w:hAnsiTheme="minorHAnsi" w:cstheme="minorBidi"/>
          <w:sz w:val="22"/>
          <w:szCs w:val="22"/>
          <w:lang w:eastAsia="en-US"/>
        </w:rPr>
        <w:t>:</w:t>
      </w:r>
    </w:p>
    <w:p w14:paraId="43A83A3B" w14:textId="5622D651" w:rsidR="0030039C" w:rsidRPr="009C6CE6" w:rsidRDefault="0030039C"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w:t>
      </w:r>
      <w:r w:rsidR="00394890" w:rsidRPr="009C6CE6">
        <w:rPr>
          <w:rFonts w:asciiTheme="minorHAnsi" w:eastAsiaTheme="minorHAnsi" w:hAnsiTheme="minorHAnsi" w:cstheme="minorBidi"/>
          <w:sz w:val="22"/>
          <w:szCs w:val="22"/>
          <w:lang w:eastAsia="en-US"/>
        </w:rPr>
        <w:t>ó</w:t>
      </w:r>
      <w:r w:rsidRPr="009C6CE6">
        <w:rPr>
          <w:rFonts w:asciiTheme="minorHAnsi" w:eastAsiaTheme="minorHAnsi" w:hAnsiTheme="minorHAnsi" w:cstheme="minorBidi"/>
          <w:sz w:val="22"/>
          <w:szCs w:val="22"/>
          <w:lang w:eastAsia="en-US"/>
        </w:rPr>
        <w:t>digo:</w:t>
      </w:r>
    </w:p>
    <w:p w14:paraId="3FB0E7F0" w14:textId="6E194CFA" w:rsidR="00394890" w:rsidRDefault="00864A11" w:rsidP="00AB5BF4">
      <w:r w:rsidRPr="00864A11">
        <w:rPr>
          <w:noProof/>
        </w:rPr>
        <w:drawing>
          <wp:inline distT="0" distB="0" distL="0" distR="0" wp14:anchorId="1AA1F4CE" wp14:editId="4FDDC581">
            <wp:extent cx="5400040" cy="853440"/>
            <wp:effectExtent l="0" t="0" r="0" b="3810"/>
            <wp:docPr id="429785407"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5407" name="Imagem 1" descr="Forma&#10;&#10;Descrição gerada automaticamente com confiança média"/>
                    <pic:cNvPicPr/>
                  </pic:nvPicPr>
                  <pic:blipFill>
                    <a:blip r:embed="rId15"/>
                    <a:stretch>
                      <a:fillRect/>
                    </a:stretch>
                  </pic:blipFill>
                  <pic:spPr>
                    <a:xfrm>
                      <a:off x="0" y="0"/>
                      <a:ext cx="5400040" cy="853440"/>
                    </a:xfrm>
                    <a:prstGeom prst="rect">
                      <a:avLst/>
                    </a:prstGeom>
                  </pic:spPr>
                </pic:pic>
              </a:graphicData>
            </a:graphic>
          </wp:inline>
        </w:drawing>
      </w:r>
    </w:p>
    <w:p w14:paraId="2F37B61D" w14:textId="78F4EDF1" w:rsidR="00394890" w:rsidRPr="009C6CE6" w:rsidRDefault="00394890" w:rsidP="00AB5BF4">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Libs</w:t>
      </w:r>
      <w:proofErr w:type="spellEnd"/>
      <w:r w:rsidRPr="009C6CE6">
        <w:rPr>
          <w:rFonts w:asciiTheme="minorHAnsi" w:eastAsiaTheme="minorHAnsi" w:hAnsiTheme="minorHAnsi" w:cstheme="minorBidi"/>
          <w:sz w:val="22"/>
          <w:szCs w:val="22"/>
          <w:lang w:eastAsia="en-US"/>
        </w:rPr>
        <w:t>:</w:t>
      </w:r>
    </w:p>
    <w:p w14:paraId="62D3103D" w14:textId="528715FC" w:rsidR="00394890" w:rsidRPr="009C6CE6" w:rsidRDefault="00864A11"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pandas</w:t>
      </w:r>
    </w:p>
    <w:p w14:paraId="22A235C8" w14:textId="77777777" w:rsidR="007E1347" w:rsidRPr="009C6CE6" w:rsidRDefault="007E1347" w:rsidP="00AB5BF4">
      <w:pPr>
        <w:rPr>
          <w:rFonts w:asciiTheme="minorHAnsi" w:eastAsiaTheme="minorHAnsi" w:hAnsiTheme="minorHAnsi" w:cstheme="minorBidi"/>
          <w:sz w:val="22"/>
          <w:szCs w:val="22"/>
          <w:lang w:eastAsia="en-US"/>
        </w:rPr>
      </w:pPr>
    </w:p>
    <w:p w14:paraId="4A9E7A9A" w14:textId="1FB78FF6" w:rsidR="00864A11" w:rsidRPr="009C6CE6" w:rsidRDefault="00C80E7A"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Valores mínimos e máximos:</w:t>
      </w:r>
    </w:p>
    <w:p w14:paraId="785FCEAE" w14:textId="756E015E" w:rsidR="00C80E7A" w:rsidRPr="009C6CE6" w:rsidRDefault="00C80E7A"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Código:</w:t>
      </w:r>
    </w:p>
    <w:p w14:paraId="22E51ED2" w14:textId="4FBC8435" w:rsidR="00C80E7A" w:rsidRDefault="00FE7C33" w:rsidP="00AB5BF4">
      <w:r w:rsidRPr="00FE7C33">
        <w:rPr>
          <w:noProof/>
        </w:rPr>
        <w:lastRenderedPageBreak/>
        <w:drawing>
          <wp:inline distT="0" distB="0" distL="0" distR="0" wp14:anchorId="0E28D640" wp14:editId="439EEE50">
            <wp:extent cx="5400040" cy="1701165"/>
            <wp:effectExtent l="0" t="0" r="0" b="0"/>
            <wp:docPr id="28016419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64197" name="Imagem 1" descr="Texto&#10;&#10;Descrição gerada automaticamente"/>
                    <pic:cNvPicPr/>
                  </pic:nvPicPr>
                  <pic:blipFill>
                    <a:blip r:embed="rId16"/>
                    <a:stretch>
                      <a:fillRect/>
                    </a:stretch>
                  </pic:blipFill>
                  <pic:spPr>
                    <a:xfrm>
                      <a:off x="0" y="0"/>
                      <a:ext cx="5400040" cy="1701165"/>
                    </a:xfrm>
                    <a:prstGeom prst="rect">
                      <a:avLst/>
                    </a:prstGeom>
                  </pic:spPr>
                </pic:pic>
              </a:graphicData>
            </a:graphic>
          </wp:inline>
        </w:drawing>
      </w:r>
    </w:p>
    <w:p w14:paraId="60C9D7AE" w14:textId="42D36B86" w:rsidR="00864A11" w:rsidRPr="009C6CE6" w:rsidRDefault="00DC61F5" w:rsidP="00AB5BF4">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Libs</w:t>
      </w:r>
      <w:proofErr w:type="spellEnd"/>
      <w:r w:rsidRPr="009C6CE6">
        <w:rPr>
          <w:rFonts w:asciiTheme="minorHAnsi" w:eastAsiaTheme="minorHAnsi" w:hAnsiTheme="minorHAnsi" w:cstheme="minorBidi"/>
          <w:sz w:val="22"/>
          <w:szCs w:val="22"/>
          <w:lang w:eastAsia="en-US"/>
        </w:rPr>
        <w:t>:</w:t>
      </w:r>
    </w:p>
    <w:p w14:paraId="39B75807" w14:textId="506CF064" w:rsidR="00DC61F5" w:rsidRPr="009C6CE6" w:rsidRDefault="00CA6AB7"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Pandas</w:t>
      </w:r>
    </w:p>
    <w:p w14:paraId="5223954C" w14:textId="77777777" w:rsidR="00CA6AB7" w:rsidRPr="009C6CE6" w:rsidRDefault="00CA6AB7" w:rsidP="00AB5BF4">
      <w:pPr>
        <w:rPr>
          <w:rFonts w:asciiTheme="minorHAnsi" w:eastAsiaTheme="minorHAnsi" w:hAnsiTheme="minorHAnsi" w:cstheme="minorBidi"/>
          <w:sz w:val="22"/>
          <w:szCs w:val="22"/>
          <w:lang w:eastAsia="en-US"/>
        </w:rPr>
      </w:pPr>
    </w:p>
    <w:p w14:paraId="0DBBF5E3" w14:textId="6A0CB64E" w:rsidR="006A1EF2" w:rsidRPr="009C6CE6" w:rsidRDefault="006A1EF2"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Análise valores categóricos:</w:t>
      </w:r>
    </w:p>
    <w:p w14:paraId="0D6457E1" w14:textId="03F6BC74" w:rsidR="006A1EF2" w:rsidRPr="009C6CE6" w:rsidRDefault="006A1EF2"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Código:</w:t>
      </w:r>
    </w:p>
    <w:p w14:paraId="74096F56" w14:textId="12BF5742" w:rsidR="006A1EF2" w:rsidRDefault="00811E99" w:rsidP="00AB5BF4">
      <w:r w:rsidRPr="00811E99">
        <w:rPr>
          <w:noProof/>
        </w:rPr>
        <w:drawing>
          <wp:inline distT="0" distB="0" distL="0" distR="0" wp14:anchorId="518332AD" wp14:editId="721FB181">
            <wp:extent cx="5400040" cy="1953260"/>
            <wp:effectExtent l="0" t="0" r="0" b="8890"/>
            <wp:docPr id="162234821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48215" name="Imagem 1" descr="Texto&#10;&#10;Descrição gerada automaticamente"/>
                    <pic:cNvPicPr/>
                  </pic:nvPicPr>
                  <pic:blipFill>
                    <a:blip r:embed="rId17"/>
                    <a:stretch>
                      <a:fillRect/>
                    </a:stretch>
                  </pic:blipFill>
                  <pic:spPr>
                    <a:xfrm>
                      <a:off x="0" y="0"/>
                      <a:ext cx="5400040" cy="1953260"/>
                    </a:xfrm>
                    <a:prstGeom prst="rect">
                      <a:avLst/>
                    </a:prstGeom>
                  </pic:spPr>
                </pic:pic>
              </a:graphicData>
            </a:graphic>
          </wp:inline>
        </w:drawing>
      </w:r>
    </w:p>
    <w:p w14:paraId="386A5445" w14:textId="33403BAF" w:rsidR="00CA6AB7" w:rsidRPr="009C6CE6" w:rsidRDefault="00811E99" w:rsidP="00AB5BF4">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Libs</w:t>
      </w:r>
      <w:proofErr w:type="spellEnd"/>
      <w:r w:rsidRPr="009C6CE6">
        <w:rPr>
          <w:rFonts w:asciiTheme="minorHAnsi" w:eastAsiaTheme="minorHAnsi" w:hAnsiTheme="minorHAnsi" w:cstheme="minorBidi"/>
          <w:sz w:val="22"/>
          <w:szCs w:val="22"/>
          <w:lang w:eastAsia="en-US"/>
        </w:rPr>
        <w:t>:</w:t>
      </w:r>
    </w:p>
    <w:p w14:paraId="72D8F148" w14:textId="3F783751" w:rsidR="00811E99" w:rsidRPr="009C6CE6" w:rsidRDefault="00811E99"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Pandas</w:t>
      </w:r>
    </w:p>
    <w:p w14:paraId="7DC29163" w14:textId="6D529338" w:rsidR="00DC61F5" w:rsidRPr="009C6CE6" w:rsidRDefault="00436242"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w:t>
      </w:r>
      <w:r w:rsidR="00E7558E" w:rsidRPr="009C6CE6">
        <w:rPr>
          <w:rFonts w:asciiTheme="minorHAnsi" w:eastAsiaTheme="minorHAnsi" w:hAnsiTheme="minorHAnsi" w:cstheme="minorBidi"/>
          <w:sz w:val="22"/>
          <w:szCs w:val="22"/>
          <w:lang w:eastAsia="en-US"/>
        </w:rPr>
        <w:t>ó</w:t>
      </w:r>
      <w:r w:rsidRPr="009C6CE6">
        <w:rPr>
          <w:rFonts w:asciiTheme="minorHAnsi" w:eastAsiaTheme="minorHAnsi" w:hAnsiTheme="minorHAnsi" w:cstheme="minorBidi"/>
          <w:sz w:val="22"/>
          <w:szCs w:val="22"/>
          <w:lang w:eastAsia="en-US"/>
        </w:rPr>
        <w:t>d</w:t>
      </w:r>
      <w:r w:rsidR="00E7558E" w:rsidRPr="009C6CE6">
        <w:rPr>
          <w:rFonts w:asciiTheme="minorHAnsi" w:eastAsiaTheme="minorHAnsi" w:hAnsiTheme="minorHAnsi" w:cstheme="minorBidi"/>
          <w:sz w:val="22"/>
          <w:szCs w:val="22"/>
          <w:lang w:eastAsia="en-US"/>
        </w:rPr>
        <w:t>igo</w:t>
      </w:r>
      <w:r w:rsidRPr="009C6CE6">
        <w:rPr>
          <w:rFonts w:asciiTheme="minorHAnsi" w:eastAsiaTheme="minorHAnsi" w:hAnsiTheme="minorHAnsi" w:cstheme="minorBidi"/>
          <w:sz w:val="22"/>
          <w:szCs w:val="22"/>
          <w:lang w:eastAsia="en-US"/>
        </w:rPr>
        <w:t>:</w:t>
      </w:r>
    </w:p>
    <w:p w14:paraId="35A448A4" w14:textId="39B16163" w:rsidR="00436242" w:rsidRPr="009C6CE6" w:rsidRDefault="00DA490B"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noProof/>
          <w:sz w:val="22"/>
          <w:szCs w:val="22"/>
          <w:lang w:eastAsia="en-US"/>
        </w:rPr>
        <w:drawing>
          <wp:inline distT="0" distB="0" distL="0" distR="0" wp14:anchorId="64F1F6EB" wp14:editId="2FAF17B1">
            <wp:extent cx="5400040" cy="2764155"/>
            <wp:effectExtent l="0" t="0" r="0" b="0"/>
            <wp:docPr id="87528734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87348" name="Imagem 1" descr="Texto&#10;&#10;Descrição gerada automaticamente"/>
                    <pic:cNvPicPr/>
                  </pic:nvPicPr>
                  <pic:blipFill>
                    <a:blip r:embed="rId18"/>
                    <a:stretch>
                      <a:fillRect/>
                    </a:stretch>
                  </pic:blipFill>
                  <pic:spPr>
                    <a:xfrm>
                      <a:off x="0" y="0"/>
                      <a:ext cx="5400040" cy="2764155"/>
                    </a:xfrm>
                    <a:prstGeom prst="rect">
                      <a:avLst/>
                    </a:prstGeom>
                  </pic:spPr>
                </pic:pic>
              </a:graphicData>
            </a:graphic>
          </wp:inline>
        </w:drawing>
      </w:r>
    </w:p>
    <w:p w14:paraId="71EBB613" w14:textId="4F77889A" w:rsidR="00436242" w:rsidRPr="009C6CE6" w:rsidRDefault="00436242" w:rsidP="00AB5BF4">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Libs</w:t>
      </w:r>
      <w:proofErr w:type="spellEnd"/>
      <w:r w:rsidRPr="009C6CE6">
        <w:rPr>
          <w:rFonts w:asciiTheme="minorHAnsi" w:eastAsiaTheme="minorHAnsi" w:hAnsiTheme="minorHAnsi" w:cstheme="minorBidi"/>
          <w:sz w:val="22"/>
          <w:szCs w:val="22"/>
          <w:lang w:eastAsia="en-US"/>
        </w:rPr>
        <w:t>:</w:t>
      </w:r>
    </w:p>
    <w:p w14:paraId="3E2924BE" w14:textId="6C424D0B" w:rsidR="00436242" w:rsidRPr="009C6CE6" w:rsidRDefault="00436242" w:rsidP="00436242">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pandas</w:t>
      </w:r>
    </w:p>
    <w:p w14:paraId="26BCB833" w14:textId="77777777" w:rsidR="00436242" w:rsidRPr="009C6CE6" w:rsidRDefault="00436242" w:rsidP="00436242">
      <w:pPr>
        <w:rPr>
          <w:rFonts w:asciiTheme="minorHAnsi" w:eastAsiaTheme="minorHAnsi" w:hAnsiTheme="minorHAnsi" w:cstheme="minorBidi"/>
          <w:sz w:val="22"/>
          <w:szCs w:val="22"/>
          <w:lang w:eastAsia="en-US"/>
        </w:rPr>
      </w:pPr>
      <w:proofErr w:type="spellStart"/>
      <w:proofErr w:type="gramStart"/>
      <w:r w:rsidRPr="009C6CE6">
        <w:rPr>
          <w:rFonts w:asciiTheme="minorHAnsi" w:eastAsiaTheme="minorHAnsi" w:hAnsiTheme="minorHAnsi" w:cstheme="minorBidi"/>
          <w:sz w:val="22"/>
          <w:szCs w:val="22"/>
          <w:lang w:eastAsia="en-US"/>
        </w:rPr>
        <w:t>scipy.stats</w:t>
      </w:r>
      <w:proofErr w:type="spellEnd"/>
      <w:proofErr w:type="gramEnd"/>
      <w:r w:rsidRPr="009C6CE6">
        <w:rPr>
          <w:rFonts w:asciiTheme="minorHAnsi" w:eastAsiaTheme="minorHAnsi" w:hAnsiTheme="minorHAnsi" w:cstheme="minorBidi"/>
          <w:sz w:val="22"/>
          <w:szCs w:val="22"/>
          <w:lang w:eastAsia="en-US"/>
        </w:rPr>
        <w:t xml:space="preserve"> </w:t>
      </w:r>
    </w:p>
    <w:p w14:paraId="38F53881" w14:textId="77777777" w:rsidR="00436242" w:rsidRPr="009C6CE6" w:rsidRDefault="00436242" w:rsidP="00436242">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kurtosis</w:t>
      </w:r>
      <w:proofErr w:type="spellEnd"/>
    </w:p>
    <w:p w14:paraId="32F9EDE1" w14:textId="03499567" w:rsidR="00401B56" w:rsidRPr="009C6CE6" w:rsidRDefault="00436242" w:rsidP="00436242">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skew</w:t>
      </w:r>
      <w:proofErr w:type="spellEnd"/>
    </w:p>
    <w:p w14:paraId="3C7481FF" w14:textId="77777777" w:rsidR="006D157A" w:rsidRPr="00751C6F" w:rsidRDefault="006D157A" w:rsidP="00AB5BF4"/>
    <w:p w14:paraId="79E1F4B4" w14:textId="6C0E5F75" w:rsidR="00AB5BF4" w:rsidRPr="009C6CE6" w:rsidRDefault="00AB5BF4" w:rsidP="00AB5BF4">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lastRenderedPageBreak/>
        <w:t>No relatório, coloque os resultados da análise dos dados brutos (parâmetros estatísticos e gráficos). O código (notebook) deve ser fornecido em um anexo ou como um link para o GitHub</w:t>
      </w:r>
      <w:r w:rsidR="00A055F9" w:rsidRPr="009C6CE6">
        <w:rPr>
          <w:rFonts w:asciiTheme="minorHAnsi" w:eastAsiaTheme="minorHAnsi" w:hAnsiTheme="minorHAnsi" w:cstheme="minorBidi"/>
          <w:sz w:val="22"/>
          <w:szCs w:val="22"/>
          <w:lang w:eastAsia="en-US"/>
        </w:rPr>
        <w:t>:</w:t>
      </w:r>
    </w:p>
    <w:p w14:paraId="69ED1EE7" w14:textId="77777777" w:rsidR="00340BBD" w:rsidRPr="009C6CE6" w:rsidRDefault="00340BBD" w:rsidP="00AB5BF4">
      <w:pPr>
        <w:rPr>
          <w:rFonts w:asciiTheme="minorHAnsi" w:eastAsiaTheme="minorHAnsi" w:hAnsiTheme="minorHAnsi" w:cstheme="minorBidi"/>
          <w:sz w:val="22"/>
          <w:szCs w:val="22"/>
          <w:lang w:eastAsia="en-US"/>
        </w:rPr>
      </w:pPr>
    </w:p>
    <w:p w14:paraId="26BD469C" w14:textId="77777777" w:rsidR="00340BBD" w:rsidRPr="009C6CE6" w:rsidRDefault="00340BBD" w:rsidP="00AB5BF4">
      <w:pPr>
        <w:rPr>
          <w:rFonts w:asciiTheme="minorHAnsi" w:eastAsiaTheme="minorHAnsi" w:hAnsiTheme="minorHAnsi" w:cstheme="minorBidi"/>
          <w:sz w:val="22"/>
          <w:szCs w:val="22"/>
          <w:lang w:eastAsia="en-US"/>
        </w:rPr>
      </w:pPr>
    </w:p>
    <w:p w14:paraId="40F8614D" w14:textId="77777777" w:rsidR="0010721B" w:rsidRPr="009C6CE6" w:rsidRDefault="0010721B" w:rsidP="00C92E4B">
      <w:pPr>
        <w:rPr>
          <w:rFonts w:asciiTheme="minorHAnsi" w:eastAsiaTheme="minorHAnsi" w:hAnsiTheme="minorHAnsi" w:cstheme="minorBidi"/>
          <w:sz w:val="22"/>
          <w:szCs w:val="22"/>
          <w:lang w:eastAsia="en-US"/>
        </w:rPr>
      </w:pPr>
    </w:p>
    <w:p w14:paraId="532D1F4D" w14:textId="77777777" w:rsidR="0010721B" w:rsidRPr="009C6CE6" w:rsidRDefault="0010721B" w:rsidP="00C92E4B">
      <w:pPr>
        <w:rPr>
          <w:rFonts w:asciiTheme="minorHAnsi" w:eastAsiaTheme="minorHAnsi" w:hAnsiTheme="minorHAnsi" w:cstheme="minorBidi"/>
          <w:sz w:val="22"/>
          <w:szCs w:val="22"/>
          <w:lang w:eastAsia="en-US"/>
        </w:rPr>
      </w:pPr>
    </w:p>
    <w:p w14:paraId="0286D29C" w14:textId="6A8BDE5D" w:rsidR="0010721B" w:rsidRPr="009C6CE6" w:rsidRDefault="001067B8" w:rsidP="0010721B">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Código completo</w:t>
      </w:r>
      <w:r w:rsidR="0010721B" w:rsidRPr="009C6CE6">
        <w:rPr>
          <w:rFonts w:asciiTheme="minorHAnsi" w:eastAsiaTheme="minorHAnsi" w:hAnsiTheme="minorHAnsi" w:cstheme="minorBidi"/>
          <w:sz w:val="22"/>
          <w:szCs w:val="22"/>
          <w:lang w:eastAsia="en-US"/>
        </w:rPr>
        <w:t>:</w:t>
      </w:r>
    </w:p>
    <w:p w14:paraId="39841C4C" w14:textId="1D0D472F" w:rsidR="00524C85" w:rsidRPr="009C6CE6" w:rsidRDefault="001067B8" w:rsidP="00C92E4B">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Disponível no arquivo </w:t>
      </w:r>
      <w:proofErr w:type="spellStart"/>
      <w:r w:rsidR="00602620" w:rsidRPr="009C6CE6">
        <w:rPr>
          <w:rFonts w:asciiTheme="minorHAnsi" w:eastAsiaTheme="minorHAnsi" w:hAnsiTheme="minorHAnsi" w:cstheme="minorBidi"/>
          <w:sz w:val="22"/>
          <w:szCs w:val="22"/>
          <w:lang w:eastAsia="en-US"/>
        </w:rPr>
        <w:t>DataCleaning.ipy</w:t>
      </w:r>
      <w:r w:rsidR="00524C85" w:rsidRPr="009C6CE6">
        <w:rPr>
          <w:rFonts w:asciiTheme="minorHAnsi" w:eastAsiaTheme="minorHAnsi" w:hAnsiTheme="minorHAnsi" w:cstheme="minorBidi"/>
          <w:sz w:val="22"/>
          <w:szCs w:val="22"/>
          <w:lang w:eastAsia="en-US"/>
        </w:rPr>
        <w:t>nb</w:t>
      </w:r>
      <w:proofErr w:type="spellEnd"/>
      <w:r w:rsidR="00B27059">
        <w:rPr>
          <w:rFonts w:asciiTheme="minorHAnsi" w:eastAsiaTheme="minorHAnsi" w:hAnsiTheme="minorHAnsi" w:cstheme="minorBidi"/>
          <w:sz w:val="22"/>
          <w:szCs w:val="22"/>
          <w:lang w:eastAsia="en-US"/>
        </w:rPr>
        <w:t xml:space="preserve"> &lt;- acesso este arquivo pelo link do </w:t>
      </w:r>
      <w:proofErr w:type="spellStart"/>
      <w:r w:rsidR="00B27059">
        <w:rPr>
          <w:rFonts w:asciiTheme="minorHAnsi" w:eastAsiaTheme="minorHAnsi" w:hAnsiTheme="minorHAnsi" w:cstheme="minorBidi"/>
          <w:sz w:val="22"/>
          <w:szCs w:val="22"/>
          <w:lang w:eastAsia="en-US"/>
        </w:rPr>
        <w:t>github</w:t>
      </w:r>
      <w:proofErr w:type="spellEnd"/>
      <w:r w:rsidR="00B27059">
        <w:rPr>
          <w:rFonts w:asciiTheme="minorHAnsi" w:eastAsiaTheme="minorHAnsi" w:hAnsiTheme="minorHAnsi" w:cstheme="minorBidi"/>
          <w:sz w:val="22"/>
          <w:szCs w:val="22"/>
          <w:lang w:eastAsia="en-US"/>
        </w:rPr>
        <w:t xml:space="preserve"> acima.</w:t>
      </w:r>
    </w:p>
    <w:p w14:paraId="798E2329" w14:textId="77777777" w:rsidR="00397B66" w:rsidRDefault="00397B66" w:rsidP="00C92E4B"/>
    <w:p w14:paraId="4309F93D" w14:textId="66801F9C" w:rsidR="00941488" w:rsidRPr="009D3514" w:rsidRDefault="00941488" w:rsidP="009D3514">
      <w:pPr>
        <w:pBdr>
          <w:top w:val="single" w:sz="4" w:space="1" w:color="auto"/>
          <w:left w:val="single" w:sz="4" w:space="4" w:color="auto"/>
          <w:bottom w:val="single" w:sz="4" w:space="1" w:color="auto"/>
          <w:right w:val="single" w:sz="4" w:space="4" w:color="auto"/>
        </w:pBdr>
        <w:jc w:val="center"/>
        <w:rPr>
          <w:color w:val="FF0000"/>
        </w:rPr>
      </w:pPr>
      <w:r w:rsidRPr="009D3514">
        <w:rPr>
          <w:color w:val="FF0000"/>
        </w:rPr>
        <w:t>Para plotagem dos dados brutos encontrados, monte um dashboard</w:t>
      </w:r>
      <w:r w:rsidR="0094622B" w:rsidRPr="009D3514">
        <w:rPr>
          <w:color w:val="FF0000"/>
        </w:rPr>
        <w:t xml:space="preserve">, </w:t>
      </w:r>
      <w:r w:rsidRPr="009D3514">
        <w:rPr>
          <w:color w:val="FF0000"/>
        </w:rPr>
        <w:t xml:space="preserve">de acordo com os requisitos da disciplina Business </w:t>
      </w:r>
      <w:proofErr w:type="spellStart"/>
      <w:r w:rsidRPr="009D3514">
        <w:rPr>
          <w:color w:val="FF0000"/>
        </w:rPr>
        <w:t>Intelligence</w:t>
      </w:r>
      <w:proofErr w:type="spellEnd"/>
      <w:r w:rsidR="003E2EAD">
        <w:rPr>
          <w:color w:val="FF0000"/>
        </w:rPr>
        <w:t xml:space="preserve"> (aproveite o que for desenvolvido para essa disciplina)</w:t>
      </w:r>
      <w:r w:rsidR="001126B0">
        <w:rPr>
          <w:color w:val="FF0000"/>
        </w:rPr>
        <w:t>.</w:t>
      </w:r>
    </w:p>
    <w:p w14:paraId="3169B9AB" w14:textId="2A50D73B" w:rsidR="00DC22CE" w:rsidRPr="009C6CE6" w:rsidRDefault="00DC22CE" w:rsidP="00DC22CE">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O dashboard para a plotagem dos dados brutos foi desenvolvido diretamente em Python, considerando o tamanho da base, que tornou inviável sua transferência para a ferramentas Power BI. Optamos por trabalhar em Python para garantir uma análise eficiente e detalhada dos dados, permitindo visualizar todos os parâmetros relevantes da base na nossa visão.</w:t>
      </w:r>
    </w:p>
    <w:p w14:paraId="58E10CE9" w14:textId="2073A703" w:rsidR="00DA5912" w:rsidRPr="009C6CE6" w:rsidRDefault="00DA5912" w:rsidP="00DC22CE">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O dashboard dos dados brutos </w:t>
      </w:r>
      <w:r w:rsidR="00707799" w:rsidRPr="009C6CE6">
        <w:rPr>
          <w:rFonts w:asciiTheme="minorHAnsi" w:eastAsiaTheme="minorHAnsi" w:hAnsiTheme="minorHAnsi" w:cstheme="minorBidi"/>
          <w:sz w:val="22"/>
          <w:szCs w:val="22"/>
          <w:lang w:eastAsia="en-US"/>
        </w:rPr>
        <w:t>s</w:t>
      </w:r>
      <w:r w:rsidRPr="009C6CE6">
        <w:rPr>
          <w:rFonts w:asciiTheme="minorHAnsi" w:eastAsiaTheme="minorHAnsi" w:hAnsiTheme="minorHAnsi" w:cstheme="minorBidi"/>
          <w:sz w:val="22"/>
          <w:szCs w:val="22"/>
          <w:lang w:eastAsia="en-US"/>
        </w:rPr>
        <w:t>e encontra disponíve</w:t>
      </w:r>
      <w:r w:rsidR="00707799" w:rsidRPr="009C6CE6">
        <w:rPr>
          <w:rFonts w:asciiTheme="minorHAnsi" w:eastAsiaTheme="minorHAnsi" w:hAnsiTheme="minorHAnsi" w:cstheme="minorBidi"/>
          <w:sz w:val="22"/>
          <w:szCs w:val="22"/>
          <w:lang w:eastAsia="en-US"/>
        </w:rPr>
        <w:t>l</w:t>
      </w:r>
      <w:r w:rsidRPr="009C6CE6">
        <w:rPr>
          <w:rFonts w:asciiTheme="minorHAnsi" w:eastAsiaTheme="minorHAnsi" w:hAnsiTheme="minorHAnsi" w:cstheme="minorBidi"/>
          <w:sz w:val="22"/>
          <w:szCs w:val="22"/>
          <w:lang w:eastAsia="en-US"/>
        </w:rPr>
        <w:t xml:space="preserve"> no arquivo anexado:</w:t>
      </w:r>
    </w:p>
    <w:p w14:paraId="564BF3E7" w14:textId="3DA0EA28" w:rsidR="00D07D11" w:rsidRDefault="00DA5912" w:rsidP="009C3A9D">
      <w:pPr>
        <w:rPr>
          <w:rFonts w:asciiTheme="minorHAnsi" w:eastAsiaTheme="minorHAnsi" w:hAnsiTheme="minorHAnsi" w:cstheme="minorBidi"/>
          <w:sz w:val="22"/>
          <w:szCs w:val="22"/>
          <w:lang w:eastAsia="en-US"/>
        </w:rPr>
      </w:pPr>
      <w:proofErr w:type="spellStart"/>
      <w:r w:rsidRPr="009C6CE6">
        <w:rPr>
          <w:rFonts w:asciiTheme="minorHAnsi" w:eastAsiaTheme="minorHAnsi" w:hAnsiTheme="minorHAnsi" w:cstheme="minorBidi"/>
          <w:sz w:val="22"/>
          <w:szCs w:val="22"/>
          <w:lang w:eastAsia="en-US"/>
        </w:rPr>
        <w:t>Graficos_base_</w:t>
      </w:r>
      <w:proofErr w:type="gramStart"/>
      <w:r w:rsidRPr="009C6CE6">
        <w:rPr>
          <w:rFonts w:asciiTheme="minorHAnsi" w:eastAsiaTheme="minorHAnsi" w:hAnsiTheme="minorHAnsi" w:cstheme="minorBidi"/>
          <w:sz w:val="22"/>
          <w:szCs w:val="22"/>
          <w:lang w:eastAsia="en-US"/>
        </w:rPr>
        <w:t>gov.ipynb</w:t>
      </w:r>
      <w:proofErr w:type="spellEnd"/>
      <w:proofErr w:type="gramEnd"/>
      <w:r w:rsidRPr="009C6CE6">
        <w:rPr>
          <w:rFonts w:asciiTheme="minorHAnsi" w:eastAsiaTheme="minorHAnsi" w:hAnsiTheme="minorHAnsi" w:cstheme="minorBidi"/>
          <w:sz w:val="22"/>
          <w:szCs w:val="22"/>
          <w:lang w:eastAsia="en-US"/>
        </w:rPr>
        <w:t>.</w:t>
      </w:r>
    </w:p>
    <w:p w14:paraId="003A816D" w14:textId="77777777" w:rsidR="009C3A9D" w:rsidRDefault="009C3A9D" w:rsidP="009C3A9D">
      <w:pPr>
        <w:rPr>
          <w:rFonts w:asciiTheme="minorHAnsi" w:eastAsiaTheme="minorHAnsi" w:hAnsiTheme="minorHAnsi" w:cstheme="minorBidi"/>
          <w:sz w:val="22"/>
          <w:szCs w:val="22"/>
          <w:lang w:eastAsia="en-US"/>
        </w:rPr>
      </w:pPr>
    </w:p>
    <w:p w14:paraId="5FCB3358" w14:textId="77777777" w:rsidR="009C3A9D" w:rsidRPr="009C3A9D" w:rsidRDefault="009C3A9D" w:rsidP="009C3A9D">
      <w:pPr>
        <w:rPr>
          <w:rFonts w:asciiTheme="minorHAnsi" w:eastAsiaTheme="minorHAnsi" w:hAnsiTheme="minorHAnsi" w:cstheme="minorBidi"/>
          <w:sz w:val="22"/>
          <w:szCs w:val="22"/>
          <w:lang w:eastAsia="en-US"/>
        </w:rPr>
      </w:pPr>
    </w:p>
    <w:p w14:paraId="12A34AF2" w14:textId="46200AD2" w:rsidR="005F13E9" w:rsidRDefault="005F13E9" w:rsidP="005F13E9">
      <w:pPr>
        <w:pStyle w:val="Ttulo1"/>
      </w:pPr>
      <w:bookmarkStart w:id="8" w:name="_Toc181787985"/>
      <w:r>
        <w:t>Limpeza dos dados</w:t>
      </w:r>
      <w:bookmarkEnd w:id="8"/>
    </w:p>
    <w:p w14:paraId="3BCF3335" w14:textId="77777777" w:rsidR="00550A6A" w:rsidRDefault="00550A6A" w:rsidP="008C77DF"/>
    <w:p w14:paraId="3CFE0B58" w14:textId="3AB2A94F" w:rsidR="00592871" w:rsidRPr="009C6CE6" w:rsidRDefault="0047581A" w:rsidP="008C77DF">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 </w:t>
      </w:r>
      <w:r w:rsidR="00AB7FC8" w:rsidRPr="009C6CE6">
        <w:rPr>
          <w:rFonts w:asciiTheme="minorHAnsi" w:eastAsiaTheme="minorHAnsi" w:hAnsiTheme="minorHAnsi" w:cstheme="minorBidi"/>
          <w:sz w:val="22"/>
          <w:szCs w:val="22"/>
          <w:lang w:eastAsia="en-US"/>
        </w:rPr>
        <w:t>Descrição da Limpeza da Base:</w:t>
      </w:r>
    </w:p>
    <w:p w14:paraId="27002580" w14:textId="46BF4FF1" w:rsidR="00A63644" w:rsidRPr="009C6CE6" w:rsidRDefault="00165416" w:rsidP="008C77DF">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Como descrito no levantamento dos dados </w:t>
      </w:r>
      <w:r w:rsidR="00C22417" w:rsidRPr="009C6CE6">
        <w:rPr>
          <w:rFonts w:asciiTheme="minorHAnsi" w:eastAsiaTheme="minorHAnsi" w:hAnsiTheme="minorHAnsi" w:cstheme="minorBidi"/>
          <w:sz w:val="22"/>
          <w:szCs w:val="22"/>
          <w:lang w:eastAsia="en-US"/>
        </w:rPr>
        <w:t xml:space="preserve">nós baixamos a base no dados.gob.br e lá ela estava </w:t>
      </w:r>
      <w:r w:rsidR="00550A6A" w:rsidRPr="009C6CE6">
        <w:rPr>
          <w:rFonts w:asciiTheme="minorHAnsi" w:eastAsiaTheme="minorHAnsi" w:hAnsiTheme="minorHAnsi" w:cstheme="minorBidi"/>
          <w:sz w:val="22"/>
          <w:szCs w:val="22"/>
          <w:lang w:eastAsia="en-US"/>
        </w:rPr>
        <w:t xml:space="preserve">dividida em diversos arquivos do tipo </w:t>
      </w:r>
      <w:proofErr w:type="spellStart"/>
      <w:r w:rsidR="00550A6A" w:rsidRPr="009C6CE6">
        <w:rPr>
          <w:rFonts w:asciiTheme="minorHAnsi" w:eastAsiaTheme="minorHAnsi" w:hAnsiTheme="minorHAnsi" w:cstheme="minorBidi"/>
          <w:sz w:val="22"/>
          <w:szCs w:val="22"/>
          <w:lang w:eastAsia="en-US"/>
        </w:rPr>
        <w:t>txt</w:t>
      </w:r>
      <w:proofErr w:type="spellEnd"/>
      <w:r w:rsidR="00550A6A" w:rsidRPr="009C6CE6">
        <w:rPr>
          <w:rFonts w:asciiTheme="minorHAnsi" w:eastAsiaTheme="minorHAnsi" w:hAnsiTheme="minorHAnsi" w:cstheme="minorBidi"/>
          <w:sz w:val="22"/>
          <w:szCs w:val="22"/>
          <w:lang w:eastAsia="en-US"/>
        </w:rPr>
        <w:t xml:space="preserve">, nós baixamos esses arquivos e transformamos eles em arquivos </w:t>
      </w:r>
      <w:proofErr w:type="spellStart"/>
      <w:r w:rsidR="00550A6A" w:rsidRPr="009C6CE6">
        <w:rPr>
          <w:rFonts w:asciiTheme="minorHAnsi" w:eastAsiaTheme="minorHAnsi" w:hAnsiTheme="minorHAnsi" w:cstheme="minorBidi"/>
          <w:sz w:val="22"/>
          <w:szCs w:val="22"/>
          <w:lang w:eastAsia="en-US"/>
        </w:rPr>
        <w:t>excel</w:t>
      </w:r>
      <w:proofErr w:type="spellEnd"/>
      <w:r w:rsidR="00550A6A" w:rsidRPr="009C6CE6">
        <w:rPr>
          <w:rFonts w:asciiTheme="minorHAnsi" w:eastAsiaTheme="minorHAnsi" w:hAnsiTheme="minorHAnsi" w:cstheme="minorBidi"/>
          <w:sz w:val="22"/>
          <w:szCs w:val="22"/>
          <w:lang w:eastAsia="en-US"/>
        </w:rPr>
        <w:t xml:space="preserve">, como mostrado no print a seguir: </w:t>
      </w:r>
    </w:p>
    <w:p w14:paraId="6681F0CB" w14:textId="55898AD0" w:rsidR="00C22417" w:rsidRDefault="00C22417" w:rsidP="008C77DF">
      <w:r w:rsidRPr="00C22417">
        <w:rPr>
          <w:noProof/>
        </w:rPr>
        <w:drawing>
          <wp:inline distT="0" distB="0" distL="0" distR="0" wp14:anchorId="189F3F3B" wp14:editId="534A5DFA">
            <wp:extent cx="1200647" cy="3041955"/>
            <wp:effectExtent l="0" t="0" r="0" b="6350"/>
            <wp:docPr id="2078339050"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39050" name="Imagem 1" descr="Interface gráfica do usuário, Texto, Aplicativo&#10;&#10;Descrição gerada automaticamente"/>
                    <pic:cNvPicPr/>
                  </pic:nvPicPr>
                  <pic:blipFill>
                    <a:blip r:embed="rId19"/>
                    <a:stretch>
                      <a:fillRect/>
                    </a:stretch>
                  </pic:blipFill>
                  <pic:spPr>
                    <a:xfrm>
                      <a:off x="0" y="0"/>
                      <a:ext cx="1225769" cy="3105605"/>
                    </a:xfrm>
                    <a:prstGeom prst="rect">
                      <a:avLst/>
                    </a:prstGeom>
                  </pic:spPr>
                </pic:pic>
              </a:graphicData>
            </a:graphic>
          </wp:inline>
        </w:drawing>
      </w:r>
    </w:p>
    <w:p w14:paraId="03836F7B" w14:textId="56BDB82D" w:rsidR="00550A6A" w:rsidRPr="009C6CE6" w:rsidRDefault="00413526" w:rsidP="008C77DF">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Assim, como a base </w:t>
      </w:r>
      <w:r w:rsidR="004D292C" w:rsidRPr="009C6CE6">
        <w:rPr>
          <w:rFonts w:asciiTheme="minorHAnsi" w:eastAsiaTheme="minorHAnsi" w:hAnsiTheme="minorHAnsi" w:cstheme="minorBidi"/>
          <w:sz w:val="22"/>
          <w:szCs w:val="22"/>
          <w:lang w:eastAsia="en-US"/>
        </w:rPr>
        <w:t>está</w:t>
      </w:r>
      <w:r w:rsidRPr="009C6CE6">
        <w:rPr>
          <w:rFonts w:asciiTheme="minorHAnsi" w:eastAsiaTheme="minorHAnsi" w:hAnsiTheme="minorHAnsi" w:cstheme="minorBidi"/>
          <w:sz w:val="22"/>
          <w:szCs w:val="22"/>
          <w:lang w:eastAsia="en-US"/>
        </w:rPr>
        <w:t xml:space="preserve"> dividida em </w:t>
      </w:r>
      <w:r w:rsidR="006F0B0F" w:rsidRPr="009C6CE6">
        <w:rPr>
          <w:rFonts w:asciiTheme="minorHAnsi" w:eastAsiaTheme="minorHAnsi" w:hAnsiTheme="minorHAnsi" w:cstheme="minorBidi"/>
          <w:sz w:val="22"/>
          <w:szCs w:val="22"/>
          <w:lang w:eastAsia="en-US"/>
        </w:rPr>
        <w:t xml:space="preserve">dezenas de arquivos, tivemos o trabalho de </w:t>
      </w:r>
      <w:r w:rsidR="003A77B9" w:rsidRPr="009C6CE6">
        <w:rPr>
          <w:rFonts w:asciiTheme="minorHAnsi" w:eastAsiaTheme="minorHAnsi" w:hAnsiTheme="minorHAnsi" w:cstheme="minorBidi"/>
          <w:sz w:val="22"/>
          <w:szCs w:val="22"/>
          <w:lang w:eastAsia="en-US"/>
        </w:rPr>
        <w:t>junt</w:t>
      </w:r>
      <w:r w:rsidR="001356BD" w:rsidRPr="009C6CE6">
        <w:rPr>
          <w:rFonts w:asciiTheme="minorHAnsi" w:eastAsiaTheme="minorHAnsi" w:hAnsiTheme="minorHAnsi" w:cstheme="minorBidi"/>
          <w:sz w:val="22"/>
          <w:szCs w:val="22"/>
          <w:lang w:eastAsia="en-US"/>
        </w:rPr>
        <w:t>ar as bases</w:t>
      </w:r>
      <w:r w:rsidR="006F0B0F" w:rsidRPr="009C6CE6">
        <w:rPr>
          <w:rFonts w:asciiTheme="minorHAnsi" w:eastAsiaTheme="minorHAnsi" w:hAnsiTheme="minorHAnsi" w:cstheme="minorBidi"/>
          <w:sz w:val="22"/>
          <w:szCs w:val="22"/>
          <w:lang w:eastAsia="en-US"/>
        </w:rPr>
        <w:t xml:space="preserve"> em um único DataFrame </w:t>
      </w:r>
      <w:r w:rsidR="00463CCF" w:rsidRPr="009C6CE6">
        <w:rPr>
          <w:rFonts w:asciiTheme="minorHAnsi" w:eastAsiaTheme="minorHAnsi" w:hAnsiTheme="minorHAnsi" w:cstheme="minorBidi"/>
          <w:sz w:val="22"/>
          <w:szCs w:val="22"/>
          <w:lang w:eastAsia="en-US"/>
        </w:rPr>
        <w:t xml:space="preserve">para podermos começar com a </w:t>
      </w:r>
      <w:r w:rsidR="006F0B0F" w:rsidRPr="009C6CE6">
        <w:rPr>
          <w:rFonts w:asciiTheme="minorHAnsi" w:eastAsiaTheme="minorHAnsi" w:hAnsiTheme="minorHAnsi" w:cstheme="minorBidi"/>
          <w:sz w:val="22"/>
          <w:szCs w:val="22"/>
          <w:lang w:eastAsia="en-US"/>
        </w:rPr>
        <w:t>limpeza</w:t>
      </w:r>
      <w:r w:rsidR="001356BD" w:rsidRPr="009C6CE6">
        <w:rPr>
          <w:rFonts w:asciiTheme="minorHAnsi" w:eastAsiaTheme="minorHAnsi" w:hAnsiTheme="minorHAnsi" w:cstheme="minorBidi"/>
          <w:sz w:val="22"/>
          <w:szCs w:val="22"/>
          <w:lang w:eastAsia="en-US"/>
        </w:rPr>
        <w:t xml:space="preserve"> </w:t>
      </w:r>
      <w:r w:rsidR="00463CCF" w:rsidRPr="009C6CE6">
        <w:rPr>
          <w:rFonts w:asciiTheme="minorHAnsi" w:eastAsiaTheme="minorHAnsi" w:hAnsiTheme="minorHAnsi" w:cstheme="minorBidi"/>
          <w:sz w:val="22"/>
          <w:szCs w:val="22"/>
          <w:lang w:eastAsia="en-US"/>
        </w:rPr>
        <w:t>dos dados:</w:t>
      </w:r>
    </w:p>
    <w:p w14:paraId="2EC230A3" w14:textId="77777777" w:rsidR="00463CCF" w:rsidRPr="009C6CE6" w:rsidRDefault="00463CCF" w:rsidP="008C77DF">
      <w:pPr>
        <w:rPr>
          <w:rFonts w:asciiTheme="minorHAnsi" w:eastAsiaTheme="minorHAnsi" w:hAnsiTheme="minorHAnsi" w:cstheme="minorBidi"/>
          <w:sz w:val="22"/>
          <w:szCs w:val="22"/>
          <w:lang w:eastAsia="en-US"/>
        </w:rPr>
      </w:pPr>
    </w:p>
    <w:p w14:paraId="7CCCE8F0" w14:textId="7452AAF2" w:rsidR="00463CCF" w:rsidRPr="009C6CE6" w:rsidRDefault="00463CCF" w:rsidP="008C77DF">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Descrição do procedimento de limpeza e preparação dos dados para poder prosseguir para a análise preditiva:</w:t>
      </w:r>
    </w:p>
    <w:p w14:paraId="4E8F8C92" w14:textId="1BEEA306" w:rsidR="00463CCF" w:rsidRPr="009C6CE6" w:rsidRDefault="005A5113"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lastRenderedPageBreak/>
        <w:t>Remoção de colunas e motivos:</w:t>
      </w:r>
    </w:p>
    <w:p w14:paraId="56FEFA3A" w14:textId="1B851AD0" w:rsidR="007D067F" w:rsidRPr="009C6CE6" w:rsidRDefault="005A5113" w:rsidP="00EE3A32">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Como nossa base inicialmente havia 42 colunas, nós tivemos que remover diversas colunas</w:t>
      </w:r>
      <w:r w:rsidR="00E3465A" w:rsidRPr="009C6CE6">
        <w:rPr>
          <w:rFonts w:asciiTheme="minorHAnsi" w:eastAsiaTheme="minorHAnsi" w:hAnsiTheme="minorHAnsi" w:cstheme="minorBidi"/>
          <w:sz w:val="22"/>
          <w:szCs w:val="22"/>
          <w:lang w:eastAsia="en-US"/>
        </w:rPr>
        <w:t>, como mostraremos a seguir:</w:t>
      </w:r>
    </w:p>
    <w:p w14:paraId="45D3DB63" w14:textId="77777777" w:rsidR="00EE3A32" w:rsidRDefault="00EE3A32" w:rsidP="00EE3A32">
      <w:pPr>
        <w:ind w:left="360"/>
      </w:pPr>
    </w:p>
    <w:p w14:paraId="018D0D0F" w14:textId="77777777" w:rsidR="007D067F" w:rsidRPr="009C6CE6" w:rsidRDefault="007D067F"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xml:space="preserve">- </w:t>
      </w:r>
      <w:r w:rsidR="00F71A77" w:rsidRPr="009C6CE6">
        <w:rPr>
          <w:rFonts w:asciiTheme="minorHAnsi" w:eastAsiaTheme="minorHAnsi" w:hAnsiTheme="minorHAnsi" w:cstheme="minorBidi"/>
          <w:b/>
          <w:bCs/>
          <w:sz w:val="22"/>
          <w:szCs w:val="22"/>
          <w:lang w:eastAsia="en-US"/>
        </w:rPr>
        <w:t xml:space="preserve">Identificadores e Dados Técnicos: </w:t>
      </w:r>
    </w:p>
    <w:p w14:paraId="76EACA0E" w14:textId="53D73159" w:rsidR="00F71A77" w:rsidRPr="009C6CE6" w:rsidRDefault="00F71A77"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'CNPJ Básico', 'CNPJ Ordem', 'CNPJ DV', 'MATRIZ/FILIAL', 'Ente Federativo', '</w:t>
      </w:r>
      <w:proofErr w:type="spellStart"/>
      <w:r w:rsidRPr="009C6CE6">
        <w:rPr>
          <w:rFonts w:asciiTheme="minorHAnsi" w:eastAsiaTheme="minorHAnsi" w:hAnsiTheme="minorHAnsi" w:cstheme="minorBidi"/>
          <w:sz w:val="22"/>
          <w:szCs w:val="22"/>
          <w:lang w:eastAsia="en-US"/>
        </w:rPr>
        <w:t>id_mun</w:t>
      </w:r>
      <w:proofErr w:type="spellEnd"/>
      <w:r w:rsidRPr="009C6CE6">
        <w:rPr>
          <w:rFonts w:asciiTheme="minorHAnsi" w:eastAsiaTheme="minorHAnsi" w:hAnsiTheme="minorHAnsi" w:cstheme="minorBidi"/>
          <w:sz w:val="22"/>
          <w:szCs w:val="22"/>
          <w:lang w:eastAsia="en-US"/>
        </w:rPr>
        <w:t>', '</w:t>
      </w:r>
      <w:proofErr w:type="spellStart"/>
      <w:r w:rsidRPr="009C6CE6">
        <w:rPr>
          <w:rFonts w:asciiTheme="minorHAnsi" w:eastAsiaTheme="minorHAnsi" w:hAnsiTheme="minorHAnsi" w:cstheme="minorBidi"/>
          <w:sz w:val="22"/>
          <w:szCs w:val="22"/>
          <w:lang w:eastAsia="en-US"/>
        </w:rPr>
        <w:t>id_cnaes</w:t>
      </w:r>
      <w:proofErr w:type="spellEnd"/>
      <w:r w:rsidRPr="009C6CE6">
        <w:rPr>
          <w:rFonts w:asciiTheme="minorHAnsi" w:eastAsiaTheme="minorHAnsi" w:hAnsiTheme="minorHAnsi" w:cstheme="minorBidi"/>
          <w:sz w:val="22"/>
          <w:szCs w:val="22"/>
          <w:lang w:eastAsia="en-US"/>
        </w:rPr>
        <w:t>', '</w:t>
      </w:r>
      <w:proofErr w:type="spellStart"/>
      <w:r w:rsidRPr="009C6CE6">
        <w:rPr>
          <w:rFonts w:asciiTheme="minorHAnsi" w:eastAsiaTheme="minorHAnsi" w:hAnsiTheme="minorHAnsi" w:cstheme="minorBidi"/>
          <w:sz w:val="22"/>
          <w:szCs w:val="22"/>
          <w:lang w:eastAsia="en-US"/>
        </w:rPr>
        <w:t>id_mot</w:t>
      </w:r>
      <w:proofErr w:type="spellEnd"/>
      <w:r w:rsidRPr="009C6CE6">
        <w:rPr>
          <w:rFonts w:asciiTheme="minorHAnsi" w:eastAsiaTheme="minorHAnsi" w:hAnsiTheme="minorHAnsi" w:cstheme="minorBidi"/>
          <w:sz w:val="22"/>
          <w:szCs w:val="22"/>
          <w:lang w:eastAsia="en-US"/>
        </w:rPr>
        <w:t>', '</w:t>
      </w:r>
      <w:proofErr w:type="spellStart"/>
      <w:r w:rsidRPr="009C6CE6">
        <w:rPr>
          <w:rFonts w:asciiTheme="minorHAnsi" w:eastAsiaTheme="minorHAnsi" w:hAnsiTheme="minorHAnsi" w:cstheme="minorBidi"/>
          <w:sz w:val="22"/>
          <w:szCs w:val="22"/>
          <w:lang w:eastAsia="en-US"/>
        </w:rPr>
        <w:t>id_nat</w:t>
      </w:r>
      <w:proofErr w:type="spellEnd"/>
      <w:r w:rsidRPr="009C6CE6">
        <w:rPr>
          <w:rFonts w:asciiTheme="minorHAnsi" w:eastAsiaTheme="minorHAnsi" w:hAnsiTheme="minorHAnsi" w:cstheme="minorBidi"/>
          <w:sz w:val="22"/>
          <w:szCs w:val="22"/>
          <w:lang w:eastAsia="en-US"/>
        </w:rPr>
        <w:t>', '</w:t>
      </w:r>
      <w:proofErr w:type="spellStart"/>
      <w:r w:rsidRPr="009C6CE6">
        <w:rPr>
          <w:rFonts w:asciiTheme="minorHAnsi" w:eastAsiaTheme="minorHAnsi" w:hAnsiTheme="minorHAnsi" w:cstheme="minorBidi"/>
          <w:sz w:val="22"/>
          <w:szCs w:val="22"/>
          <w:lang w:eastAsia="en-US"/>
        </w:rPr>
        <w:t>municipios</w:t>
      </w:r>
      <w:proofErr w:type="spellEnd"/>
      <w:r w:rsidRPr="009C6CE6">
        <w:rPr>
          <w:rFonts w:asciiTheme="minorHAnsi" w:eastAsiaTheme="minorHAnsi" w:hAnsiTheme="minorHAnsi" w:cstheme="minorBidi"/>
          <w:sz w:val="22"/>
          <w:szCs w:val="22"/>
          <w:lang w:eastAsia="en-US"/>
        </w:rPr>
        <w:t>':</w:t>
      </w:r>
    </w:p>
    <w:p w14:paraId="28566B1B" w14:textId="4235B200" w:rsidR="00F71A77" w:rsidRPr="009C6CE6" w:rsidRDefault="00F71A77"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motivo: </w:t>
      </w:r>
      <w:r w:rsidR="00F452AA" w:rsidRPr="009C6CE6">
        <w:rPr>
          <w:rFonts w:asciiTheme="minorHAnsi" w:eastAsiaTheme="minorHAnsi" w:hAnsiTheme="minorHAnsi" w:cstheme="minorBidi"/>
          <w:sz w:val="22"/>
          <w:szCs w:val="22"/>
          <w:lang w:eastAsia="en-US"/>
        </w:rPr>
        <w:t>F</w:t>
      </w:r>
      <w:r w:rsidRPr="009C6CE6">
        <w:rPr>
          <w:rFonts w:asciiTheme="minorHAnsi" w:eastAsiaTheme="minorHAnsi" w:hAnsiTheme="minorHAnsi" w:cstheme="minorBidi"/>
          <w:sz w:val="22"/>
          <w:szCs w:val="22"/>
          <w:lang w:eastAsia="en-US"/>
        </w:rPr>
        <w:t xml:space="preserve">oram removidas pois representam códigos e identificadores específicos, </w:t>
      </w:r>
      <w:r w:rsidR="007D067F" w:rsidRPr="009C6CE6">
        <w:rPr>
          <w:rFonts w:asciiTheme="minorHAnsi" w:eastAsiaTheme="minorHAnsi" w:hAnsiTheme="minorHAnsi" w:cstheme="minorBidi"/>
          <w:sz w:val="22"/>
          <w:szCs w:val="22"/>
          <w:lang w:eastAsia="en-US"/>
        </w:rPr>
        <w:t xml:space="preserve">são </w:t>
      </w:r>
      <w:r w:rsidRPr="009C6CE6">
        <w:rPr>
          <w:rFonts w:asciiTheme="minorHAnsi" w:eastAsiaTheme="minorHAnsi" w:hAnsiTheme="minorHAnsi" w:cstheme="minorBidi"/>
          <w:sz w:val="22"/>
          <w:szCs w:val="22"/>
          <w:lang w:eastAsia="en-US"/>
        </w:rPr>
        <w:t>úteis para controle interno e organização, mas sem valor preditivo direto para o modelo.</w:t>
      </w:r>
    </w:p>
    <w:p w14:paraId="1657B391" w14:textId="77777777" w:rsidR="00F71A77" w:rsidRPr="009C6CE6" w:rsidRDefault="00F71A77" w:rsidP="00F71A77">
      <w:pPr>
        <w:ind w:left="360"/>
        <w:rPr>
          <w:rFonts w:asciiTheme="minorHAnsi" w:eastAsiaTheme="minorHAnsi" w:hAnsiTheme="minorHAnsi" w:cstheme="minorBidi"/>
          <w:sz w:val="22"/>
          <w:szCs w:val="22"/>
          <w:lang w:eastAsia="en-US"/>
        </w:rPr>
      </w:pPr>
    </w:p>
    <w:p w14:paraId="5CF186A6" w14:textId="77777777" w:rsidR="00D6503C" w:rsidRPr="009C6CE6" w:rsidRDefault="00D6503C" w:rsidP="00F71A77">
      <w:pPr>
        <w:ind w:left="360"/>
        <w:rPr>
          <w:rFonts w:asciiTheme="minorHAnsi" w:eastAsiaTheme="minorHAnsi" w:hAnsiTheme="minorHAnsi" w:cstheme="minorBidi"/>
          <w:sz w:val="22"/>
          <w:szCs w:val="22"/>
          <w:lang w:eastAsia="en-US"/>
        </w:rPr>
      </w:pPr>
    </w:p>
    <w:p w14:paraId="592BF47C" w14:textId="77777777" w:rsidR="00D6503C" w:rsidRDefault="00D6503C" w:rsidP="00F71A77">
      <w:pPr>
        <w:ind w:left="360"/>
      </w:pPr>
    </w:p>
    <w:p w14:paraId="592B755F" w14:textId="52BE267C" w:rsidR="00D6503C" w:rsidRPr="009C6CE6" w:rsidRDefault="00EE3A32"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xml:space="preserve">- </w:t>
      </w:r>
      <w:r w:rsidR="00F71A77" w:rsidRPr="009C6CE6">
        <w:rPr>
          <w:rFonts w:asciiTheme="minorHAnsi" w:eastAsiaTheme="minorHAnsi" w:hAnsiTheme="minorHAnsi" w:cstheme="minorBidi"/>
          <w:b/>
          <w:bCs/>
          <w:sz w:val="22"/>
          <w:szCs w:val="22"/>
          <w:lang w:eastAsia="en-US"/>
        </w:rPr>
        <w:t>Informações Geográficas muito especificas e de Contato:</w:t>
      </w:r>
    </w:p>
    <w:p w14:paraId="01638AA7" w14:textId="77777777" w:rsidR="00D6503C" w:rsidRPr="009C6CE6" w:rsidRDefault="00F71A77"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'Nome da Cidade no Exterior', 'Pais', 'Tipo Logradouro', 'Logradouro', 'Número', 'Complemento', 'Bairro', 'CEP', 'DDD 1', 'Telefone 1', 'DDD 2', 'Telefone 2', 'DDD Do Fax', 'Fax', 'Correio Eletrônico' </w:t>
      </w:r>
    </w:p>
    <w:p w14:paraId="3D908377" w14:textId="567F324D" w:rsidR="00F71A77" w:rsidRPr="009C6CE6" w:rsidRDefault="00D6503C"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Motivo: </w:t>
      </w:r>
      <w:r w:rsidR="00F452AA" w:rsidRPr="009C6CE6">
        <w:rPr>
          <w:rFonts w:asciiTheme="minorHAnsi" w:eastAsiaTheme="minorHAnsi" w:hAnsiTheme="minorHAnsi" w:cstheme="minorBidi"/>
          <w:sz w:val="22"/>
          <w:szCs w:val="22"/>
          <w:lang w:eastAsia="en-US"/>
        </w:rPr>
        <w:t>F</w:t>
      </w:r>
      <w:r w:rsidR="00F71A77" w:rsidRPr="009C6CE6">
        <w:rPr>
          <w:rFonts w:asciiTheme="minorHAnsi" w:eastAsiaTheme="minorHAnsi" w:hAnsiTheme="minorHAnsi" w:cstheme="minorBidi"/>
          <w:sz w:val="22"/>
          <w:szCs w:val="22"/>
          <w:lang w:eastAsia="en-US"/>
        </w:rPr>
        <w:t>oram excluídos pois tratam de informações de localização especificas demais e contatos que, embora detalhadas, não são relevantes para a previsão da situação cadastral.</w:t>
      </w:r>
    </w:p>
    <w:p w14:paraId="6C103223" w14:textId="77777777" w:rsidR="00F71A77" w:rsidRPr="009C6CE6" w:rsidRDefault="00F71A77" w:rsidP="00F71A77">
      <w:pPr>
        <w:ind w:left="360"/>
        <w:rPr>
          <w:rFonts w:asciiTheme="minorHAnsi" w:eastAsiaTheme="minorHAnsi" w:hAnsiTheme="minorHAnsi" w:cstheme="minorBidi"/>
          <w:sz w:val="22"/>
          <w:szCs w:val="22"/>
          <w:lang w:eastAsia="en-US"/>
        </w:rPr>
      </w:pPr>
    </w:p>
    <w:p w14:paraId="7B5B8B6F" w14:textId="3123378B" w:rsidR="00D6503C" w:rsidRPr="009C6CE6" w:rsidRDefault="00EE3A32"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xml:space="preserve">- </w:t>
      </w:r>
      <w:r w:rsidR="00F71A77" w:rsidRPr="009C6CE6">
        <w:rPr>
          <w:rFonts w:asciiTheme="minorHAnsi" w:eastAsiaTheme="minorHAnsi" w:hAnsiTheme="minorHAnsi" w:cstheme="minorBidi"/>
          <w:b/>
          <w:bCs/>
          <w:sz w:val="22"/>
          <w:szCs w:val="22"/>
          <w:lang w:eastAsia="en-US"/>
        </w:rPr>
        <w:t xml:space="preserve">Outras Informações Cadastrais: </w:t>
      </w:r>
    </w:p>
    <w:p w14:paraId="127AE841" w14:textId="77777777" w:rsidR="00F452AA" w:rsidRPr="009C6CE6" w:rsidRDefault="00F71A77"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'Nome Fantasia', 'Razão Social', 'Qualificação do Responsável', 'Motivo Situação Cadastral', 'Data Situação Cadastral' </w:t>
      </w:r>
    </w:p>
    <w:p w14:paraId="4460549D" w14:textId="03210845" w:rsidR="00F71A77" w:rsidRPr="009C6CE6" w:rsidRDefault="00F452AA"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Motivos: F</w:t>
      </w:r>
      <w:r w:rsidR="00F71A77" w:rsidRPr="009C6CE6">
        <w:rPr>
          <w:rFonts w:asciiTheme="minorHAnsi" w:eastAsiaTheme="minorHAnsi" w:hAnsiTheme="minorHAnsi" w:cstheme="minorBidi"/>
          <w:sz w:val="22"/>
          <w:szCs w:val="22"/>
          <w:lang w:eastAsia="en-US"/>
        </w:rPr>
        <w:t>oram removidas por fornecerem detalhes que não influenciam diretamente a previsão. Especificamente a Data Situação Cadastral estava com dados completamente iguais, todos os dados dessa coluna eram '01/01/1970'</w:t>
      </w:r>
    </w:p>
    <w:p w14:paraId="3E9AD417" w14:textId="77777777" w:rsidR="00F71A77" w:rsidRPr="009C6CE6" w:rsidRDefault="00F71A77" w:rsidP="00F71A77">
      <w:pPr>
        <w:ind w:left="360"/>
        <w:rPr>
          <w:rFonts w:asciiTheme="minorHAnsi" w:eastAsiaTheme="minorHAnsi" w:hAnsiTheme="minorHAnsi" w:cstheme="minorBidi"/>
          <w:sz w:val="22"/>
          <w:szCs w:val="22"/>
          <w:lang w:eastAsia="en-US"/>
        </w:rPr>
      </w:pPr>
    </w:p>
    <w:p w14:paraId="3066B6B3" w14:textId="1290A3BF" w:rsidR="00F452AA" w:rsidRPr="009C6CE6" w:rsidRDefault="00EE3A32"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xml:space="preserve">- </w:t>
      </w:r>
      <w:r w:rsidR="00F71A77" w:rsidRPr="009C6CE6">
        <w:rPr>
          <w:rFonts w:asciiTheme="minorHAnsi" w:eastAsiaTheme="minorHAnsi" w:hAnsiTheme="minorHAnsi" w:cstheme="minorBidi"/>
          <w:b/>
          <w:bCs/>
          <w:sz w:val="22"/>
          <w:szCs w:val="22"/>
          <w:lang w:eastAsia="en-US"/>
        </w:rPr>
        <w:t xml:space="preserve">Dados Redundantes ou Altamente Variáveis: </w:t>
      </w:r>
    </w:p>
    <w:p w14:paraId="68899C00" w14:textId="77777777" w:rsidR="00F452AA" w:rsidRPr="009C6CE6" w:rsidRDefault="00F71A77"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'CNAE Fiscal Principal', 'CNAE Fiscal Secundária'</w:t>
      </w:r>
    </w:p>
    <w:p w14:paraId="54C75404" w14:textId="55D58428" w:rsidR="00F71A77" w:rsidRPr="009C6CE6" w:rsidRDefault="00F452AA"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Motivos: F</w:t>
      </w:r>
      <w:r w:rsidR="00F71A77" w:rsidRPr="009C6CE6">
        <w:rPr>
          <w:rFonts w:asciiTheme="minorHAnsi" w:eastAsiaTheme="minorHAnsi" w:hAnsiTheme="minorHAnsi" w:cstheme="minorBidi"/>
          <w:sz w:val="22"/>
          <w:szCs w:val="22"/>
          <w:lang w:eastAsia="en-US"/>
        </w:rPr>
        <w:t>oram descartadas por serem dados categóricos de alta granularidade. A previsão do modelo pode se beneficiar mais de um nível consolidado de informações (como mantido em '</w:t>
      </w:r>
      <w:proofErr w:type="spellStart"/>
      <w:r w:rsidR="00F71A77" w:rsidRPr="009C6CE6">
        <w:rPr>
          <w:rFonts w:asciiTheme="minorHAnsi" w:eastAsiaTheme="minorHAnsi" w:hAnsiTheme="minorHAnsi" w:cstheme="minorBidi"/>
          <w:sz w:val="22"/>
          <w:szCs w:val="22"/>
          <w:lang w:eastAsia="en-US"/>
        </w:rPr>
        <w:t>cnaes</w:t>
      </w:r>
      <w:proofErr w:type="spellEnd"/>
      <w:r w:rsidR="00F71A77" w:rsidRPr="009C6CE6">
        <w:rPr>
          <w:rFonts w:asciiTheme="minorHAnsi" w:eastAsiaTheme="minorHAnsi" w:hAnsiTheme="minorHAnsi" w:cstheme="minorBidi"/>
          <w:sz w:val="22"/>
          <w:szCs w:val="22"/>
          <w:lang w:eastAsia="en-US"/>
        </w:rPr>
        <w:t>'), eliminando a complexidade adicional que esses campos podem causar.</w:t>
      </w:r>
    </w:p>
    <w:p w14:paraId="7DEEF93D" w14:textId="7C0818A5" w:rsidR="00F71A77" w:rsidRPr="009C6CE6" w:rsidRDefault="00F71A77" w:rsidP="00F71A77">
      <w:pPr>
        <w:ind w:left="360"/>
        <w:rPr>
          <w:rFonts w:asciiTheme="minorHAnsi" w:eastAsiaTheme="minorHAnsi" w:hAnsiTheme="minorHAnsi" w:cstheme="minorBidi"/>
          <w:sz w:val="22"/>
          <w:szCs w:val="22"/>
          <w:lang w:eastAsia="en-US"/>
        </w:rPr>
      </w:pPr>
    </w:p>
    <w:p w14:paraId="1523EADF" w14:textId="2613F87D" w:rsidR="00EE3A32" w:rsidRPr="009C6CE6" w:rsidRDefault="00EE3A32"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Colunas que mantivemos:</w:t>
      </w:r>
    </w:p>
    <w:p w14:paraId="0806043B" w14:textId="4B5F1CA9" w:rsidR="00E3465A" w:rsidRPr="009C6CE6" w:rsidRDefault="00F71A77" w:rsidP="00F71A77">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Mantivemos apenas as colunas essenciais como 'Situação Cadastral', 'Data </w:t>
      </w:r>
      <w:proofErr w:type="gramStart"/>
      <w:r w:rsidR="00F452AA" w:rsidRPr="009C6CE6">
        <w:rPr>
          <w:rFonts w:asciiTheme="minorHAnsi" w:eastAsiaTheme="minorHAnsi" w:hAnsiTheme="minorHAnsi" w:cstheme="minorBidi"/>
          <w:sz w:val="22"/>
          <w:szCs w:val="22"/>
          <w:lang w:eastAsia="en-US"/>
        </w:rPr>
        <w:t>Inicio</w:t>
      </w:r>
      <w:proofErr w:type="gramEnd"/>
      <w:r w:rsidRPr="009C6CE6">
        <w:rPr>
          <w:rFonts w:asciiTheme="minorHAnsi" w:eastAsiaTheme="minorHAnsi" w:hAnsiTheme="minorHAnsi" w:cstheme="minorBidi"/>
          <w:sz w:val="22"/>
          <w:szCs w:val="22"/>
          <w:lang w:eastAsia="en-US"/>
        </w:rPr>
        <w:t xml:space="preserve"> de Atividade', 'UF', 'Porte Empresa', 'Capital Social', '</w:t>
      </w:r>
      <w:proofErr w:type="spellStart"/>
      <w:r w:rsidRPr="009C6CE6">
        <w:rPr>
          <w:rFonts w:asciiTheme="minorHAnsi" w:eastAsiaTheme="minorHAnsi" w:hAnsiTheme="minorHAnsi" w:cstheme="minorBidi"/>
          <w:sz w:val="22"/>
          <w:szCs w:val="22"/>
          <w:lang w:eastAsia="en-US"/>
        </w:rPr>
        <w:t>municipios</w:t>
      </w:r>
      <w:proofErr w:type="spellEnd"/>
      <w:r w:rsidRPr="009C6CE6">
        <w:rPr>
          <w:rFonts w:asciiTheme="minorHAnsi" w:eastAsiaTheme="minorHAnsi" w:hAnsiTheme="minorHAnsi" w:cstheme="minorBidi"/>
          <w:sz w:val="22"/>
          <w:szCs w:val="22"/>
          <w:lang w:eastAsia="en-US"/>
        </w:rPr>
        <w:t>', '</w:t>
      </w:r>
      <w:proofErr w:type="spellStart"/>
      <w:r w:rsidRPr="009C6CE6">
        <w:rPr>
          <w:rFonts w:asciiTheme="minorHAnsi" w:eastAsiaTheme="minorHAnsi" w:hAnsiTheme="minorHAnsi" w:cstheme="minorBidi"/>
          <w:sz w:val="22"/>
          <w:szCs w:val="22"/>
          <w:lang w:eastAsia="en-US"/>
        </w:rPr>
        <w:t>cnaes</w:t>
      </w:r>
      <w:proofErr w:type="spellEnd"/>
      <w:r w:rsidRPr="009C6CE6">
        <w:rPr>
          <w:rFonts w:asciiTheme="minorHAnsi" w:eastAsiaTheme="minorHAnsi" w:hAnsiTheme="minorHAnsi" w:cstheme="minorBidi"/>
          <w:sz w:val="22"/>
          <w:szCs w:val="22"/>
          <w:lang w:eastAsia="en-US"/>
        </w:rPr>
        <w:t xml:space="preserve">', e 'Natureza </w:t>
      </w:r>
      <w:proofErr w:type="spellStart"/>
      <w:r w:rsidRPr="009C6CE6">
        <w:rPr>
          <w:rFonts w:asciiTheme="minorHAnsi" w:eastAsiaTheme="minorHAnsi" w:hAnsiTheme="minorHAnsi" w:cstheme="minorBidi"/>
          <w:sz w:val="22"/>
          <w:szCs w:val="22"/>
          <w:lang w:eastAsia="en-US"/>
        </w:rPr>
        <w:t>Juridica</w:t>
      </w:r>
      <w:proofErr w:type="spellEnd"/>
      <w:r w:rsidRPr="009C6CE6">
        <w:rPr>
          <w:rFonts w:asciiTheme="minorHAnsi" w:eastAsiaTheme="minorHAnsi" w:hAnsiTheme="minorHAnsi" w:cstheme="minorBidi"/>
          <w:sz w:val="22"/>
          <w:szCs w:val="22"/>
          <w:lang w:eastAsia="en-US"/>
        </w:rPr>
        <w:t>', que fornecem informações estratégicas, consolidadas e diretamente relevantes para a análise e previsão do modelo de IA.</w:t>
      </w:r>
    </w:p>
    <w:p w14:paraId="636BAFC3" w14:textId="77777777" w:rsidR="005A5113" w:rsidRDefault="005A5113" w:rsidP="005A5113">
      <w:pPr>
        <w:ind w:left="360"/>
      </w:pPr>
    </w:p>
    <w:p w14:paraId="4F08D716" w14:textId="4E725FA8" w:rsidR="005A5113" w:rsidRPr="009C6CE6" w:rsidRDefault="000A556D"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 xml:space="preserve">- </w:t>
      </w:r>
      <w:r w:rsidR="005A5113" w:rsidRPr="009C6CE6">
        <w:rPr>
          <w:rFonts w:asciiTheme="minorHAnsi" w:eastAsiaTheme="minorHAnsi" w:hAnsiTheme="minorHAnsi" w:cstheme="minorBidi"/>
          <w:b/>
          <w:bCs/>
          <w:sz w:val="22"/>
          <w:szCs w:val="22"/>
          <w:lang w:eastAsia="en-US"/>
        </w:rPr>
        <w:t>Mudança de tipos e formatações das colunas que seguiram a diante:</w:t>
      </w:r>
    </w:p>
    <w:p w14:paraId="441836AC" w14:textId="77777777" w:rsidR="00256929" w:rsidRPr="009C6CE6" w:rsidRDefault="005E665E" w:rsidP="0047581A">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Data de Início de Atividade:</w:t>
      </w:r>
    </w:p>
    <w:p w14:paraId="597649B7" w14:textId="599BABBC" w:rsidR="005E665E" w:rsidRPr="009C6CE6" w:rsidRDefault="005E665E" w:rsidP="005E665E">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 Originalmente, a coluna estava no formato de texto (</w:t>
      </w:r>
      <w:proofErr w:type="spellStart"/>
      <w:r w:rsidRPr="009C6CE6">
        <w:rPr>
          <w:rFonts w:asciiTheme="minorHAnsi" w:eastAsiaTheme="minorHAnsi" w:hAnsiTheme="minorHAnsi" w:cstheme="minorBidi"/>
          <w:sz w:val="22"/>
          <w:szCs w:val="22"/>
          <w:lang w:eastAsia="en-US"/>
        </w:rPr>
        <w:t>string</w:t>
      </w:r>
      <w:proofErr w:type="spellEnd"/>
      <w:r w:rsidRPr="009C6CE6">
        <w:rPr>
          <w:rFonts w:asciiTheme="minorHAnsi" w:eastAsiaTheme="minorHAnsi" w:hAnsiTheme="minorHAnsi" w:cstheme="minorBidi"/>
          <w:sz w:val="22"/>
          <w:szCs w:val="22"/>
          <w:lang w:eastAsia="en-US"/>
        </w:rPr>
        <w:t xml:space="preserve">). </w:t>
      </w:r>
      <w:r w:rsidR="008128F2" w:rsidRPr="009C6CE6">
        <w:rPr>
          <w:rFonts w:asciiTheme="minorHAnsi" w:eastAsiaTheme="minorHAnsi" w:hAnsiTheme="minorHAnsi" w:cstheme="minorBidi"/>
          <w:sz w:val="22"/>
          <w:szCs w:val="22"/>
          <w:lang w:eastAsia="en-US"/>
        </w:rPr>
        <w:t xml:space="preserve">Então nós </w:t>
      </w:r>
      <w:r w:rsidR="0074025D" w:rsidRPr="009C6CE6">
        <w:rPr>
          <w:rFonts w:asciiTheme="minorHAnsi" w:eastAsiaTheme="minorHAnsi" w:hAnsiTheme="minorHAnsi" w:cstheme="minorBidi"/>
          <w:sz w:val="22"/>
          <w:szCs w:val="22"/>
          <w:lang w:eastAsia="en-US"/>
        </w:rPr>
        <w:t xml:space="preserve">a convertemos </w:t>
      </w:r>
      <w:r w:rsidRPr="009C6CE6">
        <w:rPr>
          <w:rFonts w:asciiTheme="minorHAnsi" w:eastAsiaTheme="minorHAnsi" w:hAnsiTheme="minorHAnsi" w:cstheme="minorBidi"/>
          <w:sz w:val="22"/>
          <w:szCs w:val="22"/>
          <w:lang w:eastAsia="en-US"/>
        </w:rPr>
        <w:t xml:space="preserve">para o tipo </w:t>
      </w:r>
      <w:proofErr w:type="spellStart"/>
      <w:r w:rsidRPr="009C6CE6">
        <w:rPr>
          <w:rFonts w:asciiTheme="minorHAnsi" w:eastAsiaTheme="minorHAnsi" w:hAnsiTheme="minorHAnsi" w:cstheme="minorBidi"/>
          <w:sz w:val="22"/>
          <w:szCs w:val="22"/>
          <w:lang w:eastAsia="en-US"/>
        </w:rPr>
        <w:t>datetime</w:t>
      </w:r>
      <w:proofErr w:type="spellEnd"/>
      <w:r w:rsidRPr="009C6CE6">
        <w:rPr>
          <w:rFonts w:asciiTheme="minorHAnsi" w:eastAsiaTheme="minorHAnsi" w:hAnsiTheme="minorHAnsi" w:cstheme="minorBidi"/>
          <w:sz w:val="22"/>
          <w:szCs w:val="22"/>
          <w:lang w:eastAsia="en-US"/>
        </w:rPr>
        <w:t xml:space="preserve"> para facilitar </w:t>
      </w:r>
      <w:r w:rsidR="0074025D" w:rsidRPr="009C6CE6">
        <w:rPr>
          <w:rFonts w:asciiTheme="minorHAnsi" w:eastAsiaTheme="minorHAnsi" w:hAnsiTheme="minorHAnsi" w:cstheme="minorBidi"/>
          <w:sz w:val="22"/>
          <w:szCs w:val="22"/>
          <w:lang w:eastAsia="en-US"/>
        </w:rPr>
        <w:t xml:space="preserve">as </w:t>
      </w:r>
      <w:r w:rsidRPr="009C6CE6">
        <w:rPr>
          <w:rFonts w:asciiTheme="minorHAnsi" w:eastAsiaTheme="minorHAnsi" w:hAnsiTheme="minorHAnsi" w:cstheme="minorBidi"/>
          <w:sz w:val="22"/>
          <w:szCs w:val="22"/>
          <w:lang w:eastAsia="en-US"/>
        </w:rPr>
        <w:t>manipulações</w:t>
      </w:r>
      <w:r w:rsidR="0074025D" w:rsidRPr="009C6CE6">
        <w:rPr>
          <w:rFonts w:asciiTheme="minorHAnsi" w:eastAsiaTheme="minorHAnsi" w:hAnsiTheme="minorHAnsi" w:cstheme="minorBidi"/>
          <w:sz w:val="22"/>
          <w:szCs w:val="22"/>
          <w:lang w:eastAsia="en-US"/>
        </w:rPr>
        <w:t xml:space="preserve"> com ela</w:t>
      </w:r>
      <w:r w:rsidRPr="009C6CE6">
        <w:rPr>
          <w:rFonts w:asciiTheme="minorHAnsi" w:eastAsiaTheme="minorHAnsi" w:hAnsiTheme="minorHAnsi" w:cstheme="minorBidi"/>
          <w:sz w:val="22"/>
          <w:szCs w:val="22"/>
          <w:lang w:eastAsia="en-US"/>
        </w:rPr>
        <w:t>. Em seguida, a dividimos em três colunas distintas para representar o ano, mês e dia, permitindo uma análise temporal mais detalhada.</w:t>
      </w:r>
    </w:p>
    <w:p w14:paraId="29F6D12A" w14:textId="77777777" w:rsidR="005E665E" w:rsidRPr="009C6CE6" w:rsidRDefault="005E665E" w:rsidP="005E665E">
      <w:pPr>
        <w:ind w:left="360"/>
        <w:rPr>
          <w:rFonts w:asciiTheme="minorHAnsi" w:eastAsiaTheme="minorHAnsi" w:hAnsiTheme="minorHAnsi" w:cstheme="minorBidi"/>
          <w:sz w:val="22"/>
          <w:szCs w:val="22"/>
          <w:lang w:eastAsia="en-US"/>
        </w:rPr>
      </w:pPr>
    </w:p>
    <w:p w14:paraId="52D63DF0" w14:textId="77777777" w:rsidR="00256929" w:rsidRPr="009C6CE6" w:rsidRDefault="00256929" w:rsidP="005E665E">
      <w:pPr>
        <w:ind w:left="360"/>
        <w:rPr>
          <w:rFonts w:asciiTheme="minorHAnsi" w:eastAsiaTheme="minorHAnsi" w:hAnsiTheme="minorHAnsi" w:cstheme="minorBidi"/>
          <w:sz w:val="22"/>
          <w:szCs w:val="22"/>
          <w:lang w:eastAsia="en-US"/>
        </w:rPr>
      </w:pPr>
    </w:p>
    <w:p w14:paraId="751F986A" w14:textId="77777777" w:rsidR="00256929" w:rsidRPr="009C6CE6" w:rsidRDefault="00256929" w:rsidP="005E665E">
      <w:pPr>
        <w:ind w:left="360"/>
        <w:rPr>
          <w:rFonts w:asciiTheme="minorHAnsi" w:eastAsiaTheme="minorHAnsi" w:hAnsiTheme="minorHAnsi" w:cstheme="minorBidi"/>
          <w:sz w:val="22"/>
          <w:szCs w:val="22"/>
          <w:lang w:eastAsia="en-US"/>
        </w:rPr>
      </w:pPr>
    </w:p>
    <w:p w14:paraId="0058615C" w14:textId="77777777" w:rsidR="00256929" w:rsidRPr="009C6CE6" w:rsidRDefault="005E665E"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Situação Cadastral:</w:t>
      </w:r>
    </w:p>
    <w:p w14:paraId="7CC3105F" w14:textId="5102D276" w:rsidR="005E665E" w:rsidRPr="009C6CE6" w:rsidRDefault="005E665E" w:rsidP="005E665E">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 Esta coluna estava originalmente codificada (ex.: 02 - NULA, 08 - ATIVA, 01 - SUSPENSA, 04 - INAPTA, 03 - BAIXADA). Aplicamos um mapeamento para transformar os códigos em </w:t>
      </w:r>
      <w:proofErr w:type="spellStart"/>
      <w:r w:rsidR="00066C80" w:rsidRPr="009C6CE6">
        <w:rPr>
          <w:rFonts w:asciiTheme="minorHAnsi" w:eastAsiaTheme="minorHAnsi" w:hAnsiTheme="minorHAnsi" w:cstheme="minorBidi"/>
          <w:sz w:val="22"/>
          <w:szCs w:val="22"/>
          <w:lang w:eastAsia="en-US"/>
        </w:rPr>
        <w:lastRenderedPageBreak/>
        <w:t>s</w:t>
      </w:r>
      <w:r w:rsidRPr="009C6CE6">
        <w:rPr>
          <w:rFonts w:asciiTheme="minorHAnsi" w:eastAsiaTheme="minorHAnsi" w:hAnsiTheme="minorHAnsi" w:cstheme="minorBidi"/>
          <w:sz w:val="22"/>
          <w:szCs w:val="22"/>
          <w:lang w:eastAsia="en-US"/>
        </w:rPr>
        <w:t>trings</w:t>
      </w:r>
      <w:proofErr w:type="spellEnd"/>
      <w:r w:rsidRPr="009C6CE6">
        <w:rPr>
          <w:rFonts w:asciiTheme="minorHAnsi" w:eastAsiaTheme="minorHAnsi" w:hAnsiTheme="minorHAnsi" w:cstheme="minorBidi"/>
          <w:sz w:val="22"/>
          <w:szCs w:val="22"/>
          <w:lang w:eastAsia="en-US"/>
        </w:rPr>
        <w:t xml:space="preserve"> legíveis, como “Ativa”, “Inapta”, </w:t>
      </w:r>
      <w:r w:rsidR="00066C80" w:rsidRPr="009C6CE6">
        <w:rPr>
          <w:rFonts w:asciiTheme="minorHAnsi" w:eastAsiaTheme="minorHAnsi" w:hAnsiTheme="minorHAnsi" w:cstheme="minorBidi"/>
          <w:sz w:val="22"/>
          <w:szCs w:val="22"/>
          <w:lang w:eastAsia="en-US"/>
        </w:rPr>
        <w:t>“Suspensa” etc.</w:t>
      </w:r>
      <w:r w:rsidRPr="009C6CE6">
        <w:rPr>
          <w:rFonts w:asciiTheme="minorHAnsi" w:eastAsiaTheme="minorHAnsi" w:hAnsiTheme="minorHAnsi" w:cstheme="minorBidi"/>
          <w:sz w:val="22"/>
          <w:szCs w:val="22"/>
          <w:lang w:eastAsia="en-US"/>
        </w:rPr>
        <w:t xml:space="preserve">, melhorando a interpretação </w:t>
      </w:r>
      <w:r w:rsidR="00364634" w:rsidRPr="009C6CE6">
        <w:rPr>
          <w:rFonts w:asciiTheme="minorHAnsi" w:eastAsiaTheme="minorHAnsi" w:hAnsiTheme="minorHAnsi" w:cstheme="minorBidi"/>
          <w:sz w:val="22"/>
          <w:szCs w:val="22"/>
          <w:lang w:eastAsia="en-US"/>
        </w:rPr>
        <w:t>e a leitura dessa coluna.</w:t>
      </w:r>
    </w:p>
    <w:p w14:paraId="76F8FDEF" w14:textId="77777777" w:rsidR="0047581A" w:rsidRDefault="0047581A" w:rsidP="0047581A"/>
    <w:p w14:paraId="64BC0718" w14:textId="0CD58917" w:rsidR="00766BA5" w:rsidRPr="009C6CE6" w:rsidRDefault="005E665E" w:rsidP="0047581A">
      <w:pPr>
        <w:rPr>
          <w:rFonts w:asciiTheme="minorHAnsi" w:eastAsiaTheme="minorHAnsi" w:hAnsiTheme="minorHAnsi" w:cstheme="minorBidi"/>
          <w:b/>
          <w:bCs/>
          <w:sz w:val="22"/>
          <w:szCs w:val="22"/>
          <w:lang w:eastAsia="en-US"/>
        </w:rPr>
      </w:pPr>
      <w:r w:rsidRPr="009C6CE6">
        <w:rPr>
          <w:rFonts w:asciiTheme="minorHAnsi" w:eastAsiaTheme="minorHAnsi" w:hAnsiTheme="minorHAnsi" w:cstheme="minorBidi"/>
          <w:b/>
          <w:bCs/>
          <w:sz w:val="22"/>
          <w:szCs w:val="22"/>
          <w:lang w:eastAsia="en-US"/>
        </w:rPr>
        <w:t>Junção de Classes de Situação Cadastral:</w:t>
      </w:r>
    </w:p>
    <w:p w14:paraId="64ADB417" w14:textId="3F67D4A6" w:rsidR="005E665E" w:rsidRPr="009C6CE6" w:rsidRDefault="005E665E" w:rsidP="005E665E">
      <w:pPr>
        <w:ind w:left="360"/>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 xml:space="preserve">Com base na análise gráfica, </w:t>
      </w:r>
      <w:r w:rsidR="00A72D55" w:rsidRPr="009C6CE6">
        <w:rPr>
          <w:rFonts w:asciiTheme="minorHAnsi" w:eastAsiaTheme="minorHAnsi" w:hAnsiTheme="minorHAnsi" w:cstheme="minorBidi"/>
          <w:sz w:val="22"/>
          <w:szCs w:val="22"/>
          <w:lang w:eastAsia="en-US"/>
        </w:rPr>
        <w:t xml:space="preserve">vimos que algumas classes tinham pouquíssimas ocorrências em comparação com outras, </w:t>
      </w:r>
      <w:r w:rsidR="00A753EB" w:rsidRPr="009C6CE6">
        <w:rPr>
          <w:rFonts w:asciiTheme="minorHAnsi" w:eastAsiaTheme="minorHAnsi" w:hAnsiTheme="minorHAnsi" w:cstheme="minorBidi"/>
          <w:sz w:val="22"/>
          <w:szCs w:val="22"/>
          <w:lang w:eastAsia="en-US"/>
        </w:rPr>
        <w:t xml:space="preserve">tendo isso em mente, </w:t>
      </w:r>
      <w:r w:rsidRPr="009C6CE6">
        <w:rPr>
          <w:rFonts w:asciiTheme="minorHAnsi" w:eastAsiaTheme="minorHAnsi" w:hAnsiTheme="minorHAnsi" w:cstheme="minorBidi"/>
          <w:sz w:val="22"/>
          <w:szCs w:val="22"/>
          <w:lang w:eastAsia="en-US"/>
        </w:rPr>
        <w:t xml:space="preserve">observamos que algumas categorias tinham similaridades funcionais e de status, </w:t>
      </w:r>
      <w:r w:rsidR="00766BA5" w:rsidRPr="009C6CE6">
        <w:rPr>
          <w:rFonts w:asciiTheme="minorHAnsi" w:eastAsiaTheme="minorHAnsi" w:hAnsiTheme="minorHAnsi" w:cstheme="minorBidi"/>
          <w:sz w:val="22"/>
          <w:szCs w:val="22"/>
          <w:lang w:eastAsia="en-US"/>
        </w:rPr>
        <w:t>então decidimos fazer</w:t>
      </w:r>
      <w:r w:rsidRPr="009C6CE6">
        <w:rPr>
          <w:rFonts w:asciiTheme="minorHAnsi" w:eastAsiaTheme="minorHAnsi" w:hAnsiTheme="minorHAnsi" w:cstheme="minorBidi"/>
          <w:sz w:val="22"/>
          <w:szCs w:val="22"/>
          <w:lang w:eastAsia="en-US"/>
        </w:rPr>
        <w:t xml:space="preserve"> à fusão das seguintes</w:t>
      </w:r>
      <w:r w:rsidR="00766BA5" w:rsidRPr="009C6CE6">
        <w:rPr>
          <w:rFonts w:asciiTheme="minorHAnsi" w:eastAsiaTheme="minorHAnsi" w:hAnsiTheme="minorHAnsi" w:cstheme="minorBidi"/>
          <w:sz w:val="22"/>
          <w:szCs w:val="22"/>
          <w:lang w:eastAsia="en-US"/>
        </w:rPr>
        <w:t xml:space="preserve"> classes</w:t>
      </w:r>
      <w:r w:rsidRPr="009C6CE6">
        <w:rPr>
          <w:rFonts w:asciiTheme="minorHAnsi" w:eastAsiaTheme="minorHAnsi" w:hAnsiTheme="minorHAnsi" w:cstheme="minorBidi"/>
          <w:sz w:val="22"/>
          <w:szCs w:val="22"/>
          <w:lang w:eastAsia="en-US"/>
        </w:rPr>
        <w:t>:</w:t>
      </w:r>
    </w:p>
    <w:p w14:paraId="76E2C94B" w14:textId="54C2ACC0" w:rsidR="005E665E" w:rsidRPr="009C6CE6" w:rsidRDefault="0073678C" w:rsidP="0073678C">
      <w:pPr>
        <w:ind w:left="360" w:firstLine="348"/>
        <w:rPr>
          <w:rFonts w:asciiTheme="minorHAnsi" w:eastAsiaTheme="minorHAnsi" w:hAnsiTheme="minorHAnsi" w:cstheme="minorBidi"/>
          <w:sz w:val="22"/>
          <w:szCs w:val="22"/>
          <w:lang w:eastAsia="en-US"/>
        </w:rPr>
      </w:pPr>
      <w:r w:rsidRPr="00C9218A">
        <w:rPr>
          <w:rFonts w:asciiTheme="minorHAnsi" w:eastAsiaTheme="minorHAnsi" w:hAnsiTheme="minorHAnsi" w:cstheme="minorBidi"/>
          <w:b/>
          <w:bCs/>
          <w:sz w:val="22"/>
          <w:szCs w:val="22"/>
          <w:lang w:eastAsia="en-US"/>
        </w:rPr>
        <w:t xml:space="preserve">- </w:t>
      </w:r>
      <w:r w:rsidR="005E665E" w:rsidRPr="00C9218A">
        <w:rPr>
          <w:rFonts w:asciiTheme="minorHAnsi" w:eastAsiaTheme="minorHAnsi" w:hAnsiTheme="minorHAnsi" w:cstheme="minorBidi"/>
          <w:b/>
          <w:bCs/>
          <w:sz w:val="22"/>
          <w:szCs w:val="22"/>
          <w:lang w:eastAsia="en-US"/>
        </w:rPr>
        <w:t>Ativa:</w:t>
      </w:r>
      <w:r w:rsidR="005E665E" w:rsidRPr="009C6CE6">
        <w:rPr>
          <w:rFonts w:asciiTheme="minorHAnsi" w:eastAsiaTheme="minorHAnsi" w:hAnsiTheme="minorHAnsi" w:cstheme="minorBidi"/>
          <w:sz w:val="22"/>
          <w:szCs w:val="22"/>
          <w:lang w:eastAsia="en-US"/>
        </w:rPr>
        <w:t xml:space="preserve"> permaneceu como “Ativa”.</w:t>
      </w:r>
    </w:p>
    <w:p w14:paraId="75513482" w14:textId="42B6AA40" w:rsidR="005E665E" w:rsidRPr="009C6CE6" w:rsidRDefault="0073678C" w:rsidP="0073678C">
      <w:pPr>
        <w:ind w:left="708"/>
        <w:rPr>
          <w:rFonts w:asciiTheme="minorHAnsi" w:eastAsiaTheme="minorHAnsi" w:hAnsiTheme="minorHAnsi" w:cstheme="minorBidi"/>
          <w:sz w:val="22"/>
          <w:szCs w:val="22"/>
          <w:lang w:eastAsia="en-US"/>
        </w:rPr>
      </w:pPr>
      <w:r w:rsidRPr="00C9218A">
        <w:rPr>
          <w:rFonts w:asciiTheme="minorHAnsi" w:eastAsiaTheme="minorHAnsi" w:hAnsiTheme="minorHAnsi" w:cstheme="minorBidi"/>
          <w:b/>
          <w:bCs/>
          <w:sz w:val="22"/>
          <w:szCs w:val="22"/>
          <w:lang w:eastAsia="en-US"/>
        </w:rPr>
        <w:t xml:space="preserve">- </w:t>
      </w:r>
      <w:r w:rsidR="005E665E" w:rsidRPr="00C9218A">
        <w:rPr>
          <w:rFonts w:asciiTheme="minorHAnsi" w:eastAsiaTheme="minorHAnsi" w:hAnsiTheme="minorHAnsi" w:cstheme="minorBidi"/>
          <w:b/>
          <w:bCs/>
          <w:sz w:val="22"/>
          <w:szCs w:val="22"/>
          <w:lang w:eastAsia="en-US"/>
        </w:rPr>
        <w:t>Inapta e Suspensa:</w:t>
      </w:r>
      <w:r w:rsidR="005E665E" w:rsidRPr="009C6CE6">
        <w:rPr>
          <w:rFonts w:asciiTheme="minorHAnsi" w:eastAsiaTheme="minorHAnsi" w:hAnsiTheme="minorHAnsi" w:cstheme="minorBidi"/>
          <w:sz w:val="22"/>
          <w:szCs w:val="22"/>
          <w:lang w:eastAsia="en-US"/>
        </w:rPr>
        <w:t xml:space="preserve"> foram combinadas em “Irregular” devido à similaridade </w:t>
      </w:r>
      <w:r w:rsidRPr="009C6CE6">
        <w:rPr>
          <w:rFonts w:asciiTheme="minorHAnsi" w:eastAsiaTheme="minorHAnsi" w:hAnsiTheme="minorHAnsi" w:cstheme="minorBidi"/>
          <w:sz w:val="22"/>
          <w:szCs w:val="22"/>
          <w:lang w:eastAsia="en-US"/>
        </w:rPr>
        <w:t xml:space="preserve">do funcionamento das </w:t>
      </w:r>
      <w:proofErr w:type="spellStart"/>
      <w:r w:rsidRPr="009C6CE6">
        <w:rPr>
          <w:rFonts w:asciiTheme="minorHAnsi" w:eastAsiaTheme="minorHAnsi" w:hAnsiTheme="minorHAnsi" w:cstheme="minorBidi"/>
          <w:sz w:val="22"/>
          <w:szCs w:val="22"/>
          <w:lang w:eastAsia="en-US"/>
        </w:rPr>
        <w:t>MEIs</w:t>
      </w:r>
      <w:proofErr w:type="spellEnd"/>
      <w:r w:rsidRPr="009C6CE6">
        <w:rPr>
          <w:rFonts w:asciiTheme="minorHAnsi" w:eastAsiaTheme="minorHAnsi" w:hAnsiTheme="minorHAnsi" w:cstheme="minorBidi"/>
          <w:sz w:val="22"/>
          <w:szCs w:val="22"/>
          <w:lang w:eastAsia="en-US"/>
        </w:rPr>
        <w:t xml:space="preserve"> nesse estado, no caso o bloqueio de algumas ações, como emitir notas fiscais</w:t>
      </w:r>
      <w:r w:rsidR="005E665E" w:rsidRPr="009C6CE6">
        <w:rPr>
          <w:rFonts w:asciiTheme="minorHAnsi" w:eastAsiaTheme="minorHAnsi" w:hAnsiTheme="minorHAnsi" w:cstheme="minorBidi"/>
          <w:sz w:val="22"/>
          <w:szCs w:val="22"/>
          <w:lang w:eastAsia="en-US"/>
        </w:rPr>
        <w:t>.</w:t>
      </w:r>
    </w:p>
    <w:p w14:paraId="47585F94" w14:textId="21F8843F" w:rsidR="005E665E" w:rsidRPr="009C6CE6" w:rsidRDefault="0073678C" w:rsidP="0073678C">
      <w:pPr>
        <w:ind w:left="708"/>
        <w:rPr>
          <w:rFonts w:asciiTheme="minorHAnsi" w:eastAsiaTheme="minorHAnsi" w:hAnsiTheme="minorHAnsi" w:cstheme="minorBidi"/>
          <w:sz w:val="22"/>
          <w:szCs w:val="22"/>
          <w:lang w:eastAsia="en-US"/>
        </w:rPr>
      </w:pPr>
      <w:r w:rsidRPr="00C9218A">
        <w:rPr>
          <w:rFonts w:asciiTheme="minorHAnsi" w:eastAsiaTheme="minorHAnsi" w:hAnsiTheme="minorHAnsi" w:cstheme="minorBidi"/>
          <w:b/>
          <w:bCs/>
          <w:sz w:val="22"/>
          <w:szCs w:val="22"/>
          <w:lang w:eastAsia="en-US"/>
        </w:rPr>
        <w:t xml:space="preserve">- </w:t>
      </w:r>
      <w:r w:rsidR="005E665E" w:rsidRPr="00C9218A">
        <w:rPr>
          <w:rFonts w:asciiTheme="minorHAnsi" w:eastAsiaTheme="minorHAnsi" w:hAnsiTheme="minorHAnsi" w:cstheme="minorBidi"/>
          <w:b/>
          <w:bCs/>
          <w:sz w:val="22"/>
          <w:szCs w:val="22"/>
          <w:lang w:eastAsia="en-US"/>
        </w:rPr>
        <w:t>Baixada e Nula:</w:t>
      </w:r>
      <w:r w:rsidR="005E665E" w:rsidRPr="009C6CE6">
        <w:rPr>
          <w:rFonts w:asciiTheme="minorHAnsi" w:eastAsiaTheme="minorHAnsi" w:hAnsiTheme="minorHAnsi" w:cstheme="minorBidi"/>
          <w:sz w:val="22"/>
          <w:szCs w:val="22"/>
          <w:lang w:eastAsia="en-US"/>
        </w:rPr>
        <w:t xml:space="preserve"> fundidas em “Encerrada”, pois </w:t>
      </w:r>
      <w:r w:rsidR="005E4AC6" w:rsidRPr="009C6CE6">
        <w:rPr>
          <w:rFonts w:asciiTheme="minorHAnsi" w:eastAsiaTheme="minorHAnsi" w:hAnsiTheme="minorHAnsi" w:cstheme="minorBidi"/>
          <w:sz w:val="22"/>
          <w:szCs w:val="22"/>
          <w:lang w:eastAsia="en-US"/>
        </w:rPr>
        <w:t xml:space="preserve">em ambas as situações a MEI encerra seu funcionamento, sendo baixada por vontade própria do dono ou a pedido da receita federal e nula por </w:t>
      </w:r>
      <w:r w:rsidR="00D23CFA" w:rsidRPr="009C6CE6">
        <w:rPr>
          <w:rFonts w:asciiTheme="minorHAnsi" w:eastAsiaTheme="minorHAnsi" w:hAnsiTheme="minorHAnsi" w:cstheme="minorBidi"/>
          <w:sz w:val="22"/>
          <w:szCs w:val="22"/>
          <w:lang w:eastAsia="en-US"/>
        </w:rPr>
        <w:t>algum tipo de corrupção ou ações que vão contra a lei.</w:t>
      </w:r>
    </w:p>
    <w:p w14:paraId="2E103BBE" w14:textId="7089A27E" w:rsidR="00A753EB" w:rsidRPr="009C6CE6" w:rsidRDefault="00A753EB" w:rsidP="00A753EB">
      <w:pPr>
        <w:rPr>
          <w:rFonts w:asciiTheme="minorHAnsi" w:eastAsiaTheme="minorHAnsi" w:hAnsiTheme="minorHAnsi" w:cstheme="minorBidi"/>
          <w:sz w:val="22"/>
          <w:szCs w:val="22"/>
          <w:lang w:eastAsia="en-US"/>
        </w:rPr>
      </w:pPr>
      <w:r w:rsidRPr="009C6CE6">
        <w:rPr>
          <w:rFonts w:asciiTheme="minorHAnsi" w:eastAsiaTheme="minorHAnsi" w:hAnsiTheme="minorHAnsi" w:cstheme="minorBidi"/>
          <w:sz w:val="22"/>
          <w:szCs w:val="22"/>
          <w:lang w:eastAsia="en-US"/>
        </w:rPr>
        <w:t>Gráfico antes da junção:</w:t>
      </w:r>
    </w:p>
    <w:p w14:paraId="072ABF55" w14:textId="17EEF174" w:rsidR="00A753EB" w:rsidRDefault="002D7768" w:rsidP="00A753EB">
      <w:r w:rsidRPr="002D7768">
        <w:rPr>
          <w:noProof/>
        </w:rPr>
        <w:drawing>
          <wp:inline distT="0" distB="0" distL="0" distR="0" wp14:anchorId="44B1B067" wp14:editId="2D517D70">
            <wp:extent cx="4603649" cy="1776714"/>
            <wp:effectExtent l="0" t="0" r="6985" b="0"/>
            <wp:docPr id="1196651190"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1190" name="Imagem 1" descr="Gráfico, Gráfico de pizza&#10;&#10;Descrição gerada automaticamente"/>
                    <pic:cNvPicPr/>
                  </pic:nvPicPr>
                  <pic:blipFill>
                    <a:blip r:embed="rId20"/>
                    <a:stretch>
                      <a:fillRect/>
                    </a:stretch>
                  </pic:blipFill>
                  <pic:spPr>
                    <a:xfrm>
                      <a:off x="0" y="0"/>
                      <a:ext cx="4658715" cy="1797966"/>
                    </a:xfrm>
                    <a:prstGeom prst="rect">
                      <a:avLst/>
                    </a:prstGeom>
                  </pic:spPr>
                </pic:pic>
              </a:graphicData>
            </a:graphic>
          </wp:inline>
        </w:drawing>
      </w:r>
    </w:p>
    <w:p w14:paraId="6857B513" w14:textId="0E1B80BD" w:rsidR="00A753EB" w:rsidRDefault="00A753EB" w:rsidP="00A753EB">
      <w:r>
        <w:t>Gráfico após a junção:</w:t>
      </w:r>
    </w:p>
    <w:p w14:paraId="72E8E7E2" w14:textId="46E4D251" w:rsidR="00A753EB" w:rsidRDefault="004A2854" w:rsidP="00A753EB">
      <w:r w:rsidRPr="004A2854">
        <w:rPr>
          <w:noProof/>
        </w:rPr>
        <w:drawing>
          <wp:inline distT="0" distB="0" distL="0" distR="0" wp14:anchorId="5365532D" wp14:editId="5B6642E5">
            <wp:extent cx="4572000" cy="1764500"/>
            <wp:effectExtent l="0" t="0" r="0" b="7620"/>
            <wp:docPr id="106228782" name="Imagem 1"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8782" name="Imagem 1" descr="Gráfico, Gráfico de pizza&#10;&#10;Descrição gerada automaticamente"/>
                    <pic:cNvPicPr/>
                  </pic:nvPicPr>
                  <pic:blipFill>
                    <a:blip r:embed="rId21"/>
                    <a:stretch>
                      <a:fillRect/>
                    </a:stretch>
                  </pic:blipFill>
                  <pic:spPr>
                    <a:xfrm>
                      <a:off x="0" y="0"/>
                      <a:ext cx="4574680" cy="1765534"/>
                    </a:xfrm>
                    <a:prstGeom prst="rect">
                      <a:avLst/>
                    </a:prstGeom>
                  </pic:spPr>
                </pic:pic>
              </a:graphicData>
            </a:graphic>
          </wp:inline>
        </w:drawing>
      </w:r>
    </w:p>
    <w:p w14:paraId="1A636EF6" w14:textId="77777777" w:rsidR="0073678C" w:rsidRDefault="0073678C" w:rsidP="0073678C">
      <w:pPr>
        <w:ind w:left="708"/>
      </w:pPr>
    </w:p>
    <w:p w14:paraId="6441471D" w14:textId="76BD71B2" w:rsidR="005A5113" w:rsidRPr="00C9218A" w:rsidRDefault="005E665E" w:rsidP="005E665E">
      <w:pPr>
        <w:ind w:left="360"/>
        <w:rPr>
          <w:rFonts w:asciiTheme="minorHAnsi" w:eastAsiaTheme="minorHAnsi" w:hAnsiTheme="minorHAnsi" w:cstheme="minorBidi"/>
          <w:sz w:val="22"/>
          <w:szCs w:val="22"/>
          <w:lang w:eastAsia="en-US"/>
        </w:rPr>
      </w:pPr>
      <w:r w:rsidRPr="00C9218A">
        <w:rPr>
          <w:rFonts w:asciiTheme="minorHAnsi" w:eastAsiaTheme="minorHAnsi" w:hAnsiTheme="minorHAnsi" w:cstheme="minorBidi"/>
          <w:sz w:val="22"/>
          <w:szCs w:val="22"/>
          <w:lang w:eastAsia="en-US"/>
        </w:rPr>
        <w:t xml:space="preserve">Porte da Empresa: Similar ao processo da coluna "Situação Cadastral", os valores estavam codificados (0 - Não Informado, 1 - </w:t>
      </w:r>
      <w:r w:rsidR="000A556D" w:rsidRPr="00C9218A">
        <w:rPr>
          <w:rFonts w:asciiTheme="minorHAnsi" w:eastAsiaTheme="minorHAnsi" w:hAnsiTheme="minorHAnsi" w:cstheme="minorBidi"/>
          <w:sz w:val="22"/>
          <w:szCs w:val="22"/>
          <w:lang w:eastAsia="en-US"/>
        </w:rPr>
        <w:t>Microempresa</w:t>
      </w:r>
      <w:r w:rsidRPr="00C9218A">
        <w:rPr>
          <w:rFonts w:asciiTheme="minorHAnsi" w:eastAsiaTheme="minorHAnsi" w:hAnsiTheme="minorHAnsi" w:cstheme="minorBidi"/>
          <w:sz w:val="22"/>
          <w:szCs w:val="22"/>
          <w:lang w:eastAsia="en-US"/>
        </w:rPr>
        <w:t xml:space="preserve">, 3 - Empresa de Pequeno Porte). Realizamos a transformação para </w:t>
      </w:r>
      <w:proofErr w:type="spellStart"/>
      <w:r w:rsidRPr="00C9218A">
        <w:rPr>
          <w:rFonts w:asciiTheme="minorHAnsi" w:eastAsiaTheme="minorHAnsi" w:hAnsiTheme="minorHAnsi" w:cstheme="minorBidi"/>
          <w:sz w:val="22"/>
          <w:szCs w:val="22"/>
          <w:lang w:eastAsia="en-US"/>
        </w:rPr>
        <w:t>strings</w:t>
      </w:r>
      <w:proofErr w:type="spellEnd"/>
      <w:r w:rsidRPr="00C9218A">
        <w:rPr>
          <w:rFonts w:asciiTheme="minorHAnsi" w:eastAsiaTheme="minorHAnsi" w:hAnsiTheme="minorHAnsi" w:cstheme="minorBidi"/>
          <w:sz w:val="22"/>
          <w:szCs w:val="22"/>
          <w:lang w:eastAsia="en-US"/>
        </w:rPr>
        <w:t xml:space="preserve"> para melhorar a interpretação. Devido à estrutura inconsistente da base, alguns registros não correspondiam aos códigos padrão (0, 1, 3), sendo então alocados na categoria “Outros”</w:t>
      </w:r>
      <w:r w:rsidR="0047581A" w:rsidRPr="00C9218A">
        <w:rPr>
          <w:rFonts w:asciiTheme="minorHAnsi" w:eastAsiaTheme="minorHAnsi" w:hAnsiTheme="minorHAnsi" w:cstheme="minorBidi"/>
          <w:sz w:val="22"/>
          <w:szCs w:val="22"/>
          <w:lang w:eastAsia="en-US"/>
        </w:rPr>
        <w:t>.</w:t>
      </w:r>
    </w:p>
    <w:p w14:paraId="6472E11A" w14:textId="77777777" w:rsidR="00463CCF" w:rsidRDefault="00463CCF" w:rsidP="008C77DF"/>
    <w:p w14:paraId="438FB892" w14:textId="77777777" w:rsidR="00A01647" w:rsidRDefault="00A01647" w:rsidP="00A01647"/>
    <w:p w14:paraId="7BA8877C" w14:textId="0F4464E0" w:rsidR="00A01647" w:rsidRPr="00C9218A" w:rsidRDefault="00D133E1" w:rsidP="00A01647">
      <w:pPr>
        <w:rPr>
          <w:rFonts w:asciiTheme="minorHAnsi" w:eastAsiaTheme="minorHAnsi" w:hAnsiTheme="minorHAnsi" w:cstheme="minorBidi"/>
          <w:b/>
          <w:bCs/>
          <w:sz w:val="22"/>
          <w:szCs w:val="22"/>
          <w:lang w:eastAsia="en-US"/>
        </w:rPr>
      </w:pPr>
      <w:r w:rsidRPr="00C9218A">
        <w:rPr>
          <w:rFonts w:asciiTheme="minorHAnsi" w:eastAsiaTheme="minorHAnsi" w:hAnsiTheme="minorHAnsi" w:cstheme="minorBidi"/>
          <w:b/>
          <w:bCs/>
          <w:sz w:val="22"/>
          <w:szCs w:val="22"/>
          <w:lang w:eastAsia="en-US"/>
        </w:rPr>
        <w:t xml:space="preserve">- </w:t>
      </w:r>
      <w:r w:rsidR="00A01647" w:rsidRPr="00C9218A">
        <w:rPr>
          <w:rFonts w:asciiTheme="minorHAnsi" w:eastAsiaTheme="minorHAnsi" w:hAnsiTheme="minorHAnsi" w:cstheme="minorBidi"/>
          <w:b/>
          <w:bCs/>
          <w:sz w:val="22"/>
          <w:szCs w:val="22"/>
          <w:lang w:eastAsia="en-US"/>
        </w:rPr>
        <w:t xml:space="preserve">Tratamento de </w:t>
      </w:r>
      <w:proofErr w:type="spellStart"/>
      <w:r w:rsidR="00A01647" w:rsidRPr="00C9218A">
        <w:rPr>
          <w:rFonts w:asciiTheme="minorHAnsi" w:eastAsiaTheme="minorHAnsi" w:hAnsiTheme="minorHAnsi" w:cstheme="minorBidi"/>
          <w:b/>
          <w:bCs/>
          <w:sz w:val="22"/>
          <w:szCs w:val="22"/>
          <w:lang w:eastAsia="en-US"/>
        </w:rPr>
        <w:t>NaN</w:t>
      </w:r>
      <w:proofErr w:type="spellEnd"/>
      <w:r w:rsidR="00A01647" w:rsidRPr="00C9218A">
        <w:rPr>
          <w:rFonts w:asciiTheme="minorHAnsi" w:eastAsiaTheme="minorHAnsi" w:hAnsiTheme="minorHAnsi" w:cstheme="minorBidi"/>
          <w:b/>
          <w:bCs/>
          <w:sz w:val="22"/>
          <w:szCs w:val="22"/>
          <w:lang w:eastAsia="en-US"/>
        </w:rPr>
        <w:t xml:space="preserve"> e Outliers (Normalização)</w:t>
      </w:r>
    </w:p>
    <w:p w14:paraId="0B62A712" w14:textId="4AA89C37" w:rsidR="00A01647" w:rsidRPr="00C9218A" w:rsidRDefault="00A01647" w:rsidP="00A01647">
      <w:pPr>
        <w:rPr>
          <w:rFonts w:asciiTheme="minorHAnsi" w:eastAsiaTheme="minorHAnsi" w:hAnsiTheme="minorHAnsi" w:cstheme="minorBidi"/>
          <w:sz w:val="22"/>
          <w:szCs w:val="22"/>
          <w:lang w:eastAsia="en-US"/>
        </w:rPr>
      </w:pPr>
      <w:proofErr w:type="spellStart"/>
      <w:r w:rsidRPr="00C9218A">
        <w:rPr>
          <w:rFonts w:asciiTheme="minorHAnsi" w:eastAsiaTheme="minorHAnsi" w:hAnsiTheme="minorHAnsi" w:cstheme="minorBidi"/>
          <w:b/>
          <w:bCs/>
          <w:sz w:val="22"/>
          <w:szCs w:val="22"/>
          <w:lang w:eastAsia="en-US"/>
        </w:rPr>
        <w:t>NaN</w:t>
      </w:r>
      <w:proofErr w:type="spellEnd"/>
      <w:r w:rsidRPr="00C9218A">
        <w:rPr>
          <w:rFonts w:asciiTheme="minorHAnsi" w:eastAsiaTheme="minorHAnsi" w:hAnsiTheme="minorHAnsi" w:cstheme="minorBidi"/>
          <w:b/>
          <w:bCs/>
          <w:sz w:val="22"/>
          <w:szCs w:val="22"/>
          <w:lang w:eastAsia="en-US"/>
        </w:rPr>
        <w:t xml:space="preserve"> (Valores Ausentes):</w:t>
      </w:r>
      <w:r w:rsidRPr="00C9218A">
        <w:rPr>
          <w:rFonts w:asciiTheme="minorHAnsi" w:eastAsiaTheme="minorHAnsi" w:hAnsiTheme="minorHAnsi" w:cstheme="minorBidi"/>
          <w:sz w:val="22"/>
          <w:szCs w:val="22"/>
          <w:lang w:eastAsia="en-US"/>
        </w:rPr>
        <w:t xml:space="preserve"> Após uma análise</w:t>
      </w:r>
      <w:r w:rsidR="004E08C3" w:rsidRPr="00C9218A">
        <w:rPr>
          <w:rFonts w:asciiTheme="minorHAnsi" w:eastAsiaTheme="minorHAnsi" w:hAnsiTheme="minorHAnsi" w:cstheme="minorBidi"/>
          <w:sz w:val="22"/>
          <w:szCs w:val="22"/>
          <w:lang w:eastAsia="en-US"/>
        </w:rPr>
        <w:t xml:space="preserve"> sobre os </w:t>
      </w:r>
      <w:proofErr w:type="spellStart"/>
      <w:r w:rsidR="004E08C3" w:rsidRPr="00C9218A">
        <w:rPr>
          <w:rFonts w:asciiTheme="minorHAnsi" w:eastAsiaTheme="minorHAnsi" w:hAnsiTheme="minorHAnsi" w:cstheme="minorBidi"/>
          <w:sz w:val="22"/>
          <w:szCs w:val="22"/>
          <w:lang w:eastAsia="en-US"/>
        </w:rPr>
        <w:t>NaN</w:t>
      </w:r>
      <w:proofErr w:type="spellEnd"/>
      <w:r w:rsidRPr="00C9218A">
        <w:rPr>
          <w:rFonts w:asciiTheme="minorHAnsi" w:eastAsiaTheme="minorHAnsi" w:hAnsiTheme="minorHAnsi" w:cstheme="minorBidi"/>
          <w:sz w:val="22"/>
          <w:szCs w:val="22"/>
          <w:lang w:eastAsia="en-US"/>
        </w:rPr>
        <w:t xml:space="preserve">, </w:t>
      </w:r>
      <w:r w:rsidR="004E08C3" w:rsidRPr="00C9218A">
        <w:rPr>
          <w:rFonts w:asciiTheme="minorHAnsi" w:eastAsiaTheme="minorHAnsi" w:hAnsiTheme="minorHAnsi" w:cstheme="minorBidi"/>
          <w:sz w:val="22"/>
          <w:szCs w:val="22"/>
          <w:lang w:eastAsia="en-US"/>
        </w:rPr>
        <w:t xml:space="preserve">nós </w:t>
      </w:r>
      <w:r w:rsidRPr="00C9218A">
        <w:rPr>
          <w:rFonts w:asciiTheme="minorHAnsi" w:eastAsiaTheme="minorHAnsi" w:hAnsiTheme="minorHAnsi" w:cstheme="minorBidi"/>
          <w:sz w:val="22"/>
          <w:szCs w:val="22"/>
          <w:lang w:eastAsia="en-US"/>
        </w:rPr>
        <w:t xml:space="preserve">identificamos uma única linha com valores </w:t>
      </w:r>
      <w:proofErr w:type="spellStart"/>
      <w:r w:rsidRPr="00C9218A">
        <w:rPr>
          <w:rFonts w:asciiTheme="minorHAnsi" w:eastAsiaTheme="minorHAnsi" w:hAnsiTheme="minorHAnsi" w:cstheme="minorBidi"/>
          <w:sz w:val="22"/>
          <w:szCs w:val="22"/>
          <w:lang w:eastAsia="en-US"/>
        </w:rPr>
        <w:t>NaN</w:t>
      </w:r>
      <w:proofErr w:type="spellEnd"/>
      <w:r w:rsidRPr="00C9218A">
        <w:rPr>
          <w:rFonts w:asciiTheme="minorHAnsi" w:eastAsiaTheme="minorHAnsi" w:hAnsiTheme="minorHAnsi" w:cstheme="minorBidi"/>
          <w:sz w:val="22"/>
          <w:szCs w:val="22"/>
          <w:lang w:eastAsia="en-US"/>
        </w:rPr>
        <w:t xml:space="preserve"> em nossa base. Devido à baixa ocorrência, optamos por excluí-la, evitando impactos desnecessários na integridade do conjunto de dados.</w:t>
      </w:r>
    </w:p>
    <w:p w14:paraId="62B01D4D" w14:textId="77777777" w:rsidR="00A01647" w:rsidRPr="00C9218A" w:rsidRDefault="00A01647" w:rsidP="00A01647">
      <w:pPr>
        <w:rPr>
          <w:rFonts w:asciiTheme="minorHAnsi" w:eastAsiaTheme="minorHAnsi" w:hAnsiTheme="minorHAnsi" w:cstheme="minorBidi"/>
          <w:sz w:val="22"/>
          <w:szCs w:val="22"/>
          <w:lang w:eastAsia="en-US"/>
        </w:rPr>
      </w:pPr>
    </w:p>
    <w:p w14:paraId="39B9B315" w14:textId="17243234" w:rsidR="00A01647" w:rsidRPr="00C9218A" w:rsidRDefault="00A01647" w:rsidP="00A01647">
      <w:pPr>
        <w:rPr>
          <w:rFonts w:asciiTheme="minorHAnsi" w:eastAsiaTheme="minorHAnsi" w:hAnsiTheme="minorHAnsi" w:cstheme="minorBidi"/>
          <w:sz w:val="22"/>
          <w:szCs w:val="22"/>
          <w:lang w:eastAsia="en-US"/>
        </w:rPr>
      </w:pPr>
      <w:r w:rsidRPr="00C9218A">
        <w:rPr>
          <w:rFonts w:asciiTheme="minorHAnsi" w:eastAsiaTheme="minorHAnsi" w:hAnsiTheme="minorHAnsi" w:cstheme="minorBidi"/>
          <w:b/>
          <w:bCs/>
          <w:sz w:val="22"/>
          <w:szCs w:val="22"/>
          <w:lang w:eastAsia="en-US"/>
        </w:rPr>
        <w:lastRenderedPageBreak/>
        <w:t>Outliers:</w:t>
      </w:r>
      <w:r w:rsidRPr="00C9218A">
        <w:rPr>
          <w:rFonts w:asciiTheme="minorHAnsi" w:eastAsiaTheme="minorHAnsi" w:hAnsiTheme="minorHAnsi" w:cstheme="minorBidi"/>
          <w:sz w:val="22"/>
          <w:szCs w:val="22"/>
          <w:lang w:eastAsia="en-US"/>
        </w:rPr>
        <w:t xml:space="preserve"> Para garantir a eficácia do modelo de IA, </w:t>
      </w:r>
      <w:r w:rsidR="0041151F" w:rsidRPr="00C9218A">
        <w:rPr>
          <w:rFonts w:asciiTheme="minorHAnsi" w:eastAsiaTheme="minorHAnsi" w:hAnsiTheme="minorHAnsi" w:cstheme="minorBidi"/>
          <w:sz w:val="22"/>
          <w:szCs w:val="22"/>
          <w:lang w:eastAsia="en-US"/>
        </w:rPr>
        <w:t xml:space="preserve">fizemos </w:t>
      </w:r>
      <w:r w:rsidRPr="00C9218A">
        <w:rPr>
          <w:rFonts w:asciiTheme="minorHAnsi" w:eastAsiaTheme="minorHAnsi" w:hAnsiTheme="minorHAnsi" w:cstheme="minorBidi"/>
          <w:sz w:val="22"/>
          <w:szCs w:val="22"/>
          <w:lang w:eastAsia="en-US"/>
        </w:rPr>
        <w:t>cinco técnicas de normalização para lidar com outliers:</w:t>
      </w:r>
    </w:p>
    <w:p w14:paraId="241811EF" w14:textId="122A1D99" w:rsidR="00A01647" w:rsidRPr="00C9218A" w:rsidRDefault="00C9218A" w:rsidP="00C9218A">
      <w:pPr>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proofErr w:type="spellStart"/>
      <w:r w:rsidR="00A01647" w:rsidRPr="00C9218A">
        <w:rPr>
          <w:rFonts w:asciiTheme="minorHAnsi" w:eastAsiaTheme="minorHAnsi" w:hAnsiTheme="minorHAnsi" w:cstheme="minorBidi"/>
          <w:sz w:val="22"/>
          <w:szCs w:val="22"/>
          <w:lang w:eastAsia="en-US"/>
        </w:rPr>
        <w:t>Capping</w:t>
      </w:r>
      <w:proofErr w:type="spellEnd"/>
      <w:r w:rsidR="00A01647" w:rsidRPr="00C9218A">
        <w:rPr>
          <w:rFonts w:asciiTheme="minorHAnsi" w:eastAsiaTheme="minorHAnsi" w:hAnsiTheme="minorHAnsi" w:cstheme="minorBidi"/>
          <w:sz w:val="22"/>
          <w:szCs w:val="22"/>
          <w:lang w:eastAsia="en-US"/>
        </w:rPr>
        <w:t>: Limita valores extremos ao percentil máximo permitido.</w:t>
      </w:r>
    </w:p>
    <w:p w14:paraId="4A74C77A" w14:textId="35D1B380" w:rsidR="00A01647" w:rsidRPr="00C9218A" w:rsidRDefault="00C9218A" w:rsidP="00C9218A">
      <w:pPr>
        <w:ind w:left="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A01647" w:rsidRPr="00C9218A">
        <w:rPr>
          <w:rFonts w:asciiTheme="minorHAnsi" w:eastAsiaTheme="minorHAnsi" w:hAnsiTheme="minorHAnsi" w:cstheme="minorBidi"/>
          <w:sz w:val="22"/>
          <w:szCs w:val="22"/>
          <w:lang w:eastAsia="en-US"/>
        </w:rPr>
        <w:t>IQR (Interquartil Range): Exclui valores fora do intervalo interquart</w:t>
      </w:r>
      <w:r w:rsidR="00357A4F">
        <w:rPr>
          <w:rFonts w:asciiTheme="minorHAnsi" w:eastAsiaTheme="minorHAnsi" w:hAnsiTheme="minorHAnsi" w:cstheme="minorBidi"/>
          <w:sz w:val="22"/>
          <w:szCs w:val="22"/>
          <w:lang w:eastAsia="en-US"/>
        </w:rPr>
        <w:t>i</w:t>
      </w:r>
      <w:r w:rsidR="00A01647" w:rsidRPr="00C9218A">
        <w:rPr>
          <w:rFonts w:asciiTheme="minorHAnsi" w:eastAsiaTheme="minorHAnsi" w:hAnsiTheme="minorHAnsi" w:cstheme="minorBidi"/>
          <w:sz w:val="22"/>
          <w:szCs w:val="22"/>
          <w:lang w:eastAsia="en-US"/>
        </w:rPr>
        <w:t>l.</w:t>
      </w:r>
    </w:p>
    <w:p w14:paraId="7D15825C" w14:textId="07B545D8" w:rsidR="00A01647" w:rsidRPr="00C9218A" w:rsidRDefault="00C9218A" w:rsidP="00C9218A">
      <w:pPr>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A01647" w:rsidRPr="00C9218A">
        <w:rPr>
          <w:rFonts w:asciiTheme="minorHAnsi" w:eastAsiaTheme="minorHAnsi" w:hAnsiTheme="minorHAnsi" w:cstheme="minorBidi"/>
          <w:sz w:val="22"/>
          <w:szCs w:val="22"/>
          <w:lang w:eastAsia="en-US"/>
        </w:rPr>
        <w:t xml:space="preserve">Log </w:t>
      </w:r>
      <w:proofErr w:type="spellStart"/>
      <w:r w:rsidR="00A01647" w:rsidRPr="00C9218A">
        <w:rPr>
          <w:rFonts w:asciiTheme="minorHAnsi" w:eastAsiaTheme="minorHAnsi" w:hAnsiTheme="minorHAnsi" w:cstheme="minorBidi"/>
          <w:sz w:val="22"/>
          <w:szCs w:val="22"/>
          <w:lang w:eastAsia="en-US"/>
        </w:rPr>
        <w:t>Transform</w:t>
      </w:r>
      <w:proofErr w:type="spellEnd"/>
      <w:r w:rsidR="00A01647" w:rsidRPr="00C9218A">
        <w:rPr>
          <w:rFonts w:asciiTheme="minorHAnsi" w:eastAsiaTheme="minorHAnsi" w:hAnsiTheme="minorHAnsi" w:cstheme="minorBidi"/>
          <w:sz w:val="22"/>
          <w:szCs w:val="22"/>
          <w:lang w:eastAsia="en-US"/>
        </w:rPr>
        <w:t>: Reduz a magnitude dos valores altos, suavizando os outliers.</w:t>
      </w:r>
    </w:p>
    <w:p w14:paraId="3D370AF8" w14:textId="410C7457" w:rsidR="00A01647" w:rsidRDefault="00C9218A" w:rsidP="00C9218A">
      <w:pPr>
        <w:ind w:left="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proofErr w:type="spellStart"/>
      <w:r w:rsidR="00A01647" w:rsidRPr="00C9218A">
        <w:rPr>
          <w:rFonts w:asciiTheme="minorHAnsi" w:eastAsiaTheme="minorHAnsi" w:hAnsiTheme="minorHAnsi" w:cstheme="minorBidi"/>
          <w:sz w:val="22"/>
          <w:szCs w:val="22"/>
          <w:lang w:eastAsia="en-US"/>
        </w:rPr>
        <w:t>Sqrt</w:t>
      </w:r>
      <w:proofErr w:type="spellEnd"/>
      <w:r w:rsidR="00A01647" w:rsidRPr="00C9218A">
        <w:rPr>
          <w:rFonts w:asciiTheme="minorHAnsi" w:eastAsiaTheme="minorHAnsi" w:hAnsiTheme="minorHAnsi" w:cstheme="minorBidi"/>
          <w:sz w:val="22"/>
          <w:szCs w:val="22"/>
          <w:lang w:eastAsia="en-US"/>
        </w:rPr>
        <w:t xml:space="preserve"> </w:t>
      </w:r>
      <w:proofErr w:type="spellStart"/>
      <w:r w:rsidR="00A01647" w:rsidRPr="00C9218A">
        <w:rPr>
          <w:rFonts w:asciiTheme="minorHAnsi" w:eastAsiaTheme="minorHAnsi" w:hAnsiTheme="minorHAnsi" w:cstheme="minorBidi"/>
          <w:sz w:val="22"/>
          <w:szCs w:val="22"/>
          <w:lang w:eastAsia="en-US"/>
        </w:rPr>
        <w:t>Transform</w:t>
      </w:r>
      <w:proofErr w:type="spellEnd"/>
      <w:r w:rsidR="00A01647" w:rsidRPr="00C9218A">
        <w:rPr>
          <w:rFonts w:asciiTheme="minorHAnsi" w:eastAsiaTheme="minorHAnsi" w:hAnsiTheme="minorHAnsi" w:cstheme="minorBidi"/>
          <w:sz w:val="22"/>
          <w:szCs w:val="22"/>
          <w:lang w:eastAsia="en-US"/>
        </w:rPr>
        <w:t>: Aplica raiz quadrada aos dados para reduzir a influência de valores</w:t>
      </w:r>
      <w:r>
        <w:rPr>
          <w:rFonts w:asciiTheme="minorHAnsi" w:eastAsiaTheme="minorHAnsi" w:hAnsiTheme="minorHAnsi" w:cstheme="minorBidi"/>
          <w:sz w:val="22"/>
          <w:szCs w:val="22"/>
          <w:lang w:eastAsia="en-US"/>
        </w:rPr>
        <w:t xml:space="preserve"> </w:t>
      </w:r>
      <w:r w:rsidR="00A01647" w:rsidRPr="00C9218A">
        <w:rPr>
          <w:rFonts w:asciiTheme="minorHAnsi" w:eastAsiaTheme="minorHAnsi" w:hAnsiTheme="minorHAnsi" w:cstheme="minorBidi"/>
          <w:sz w:val="22"/>
          <w:szCs w:val="22"/>
          <w:lang w:eastAsia="en-US"/>
        </w:rPr>
        <w:t>extremos.</w:t>
      </w:r>
    </w:p>
    <w:p w14:paraId="1E0F5627" w14:textId="77777777" w:rsidR="00C9218A" w:rsidRPr="00C9218A" w:rsidRDefault="00C9218A" w:rsidP="00C9218A">
      <w:pPr>
        <w:ind w:left="708"/>
        <w:rPr>
          <w:rFonts w:asciiTheme="minorHAnsi" w:eastAsiaTheme="minorHAnsi" w:hAnsiTheme="minorHAnsi" w:cstheme="minorBidi"/>
          <w:sz w:val="22"/>
          <w:szCs w:val="22"/>
          <w:lang w:eastAsia="en-US"/>
        </w:rPr>
      </w:pPr>
    </w:p>
    <w:p w14:paraId="03AC9634" w14:textId="77777777" w:rsidR="00A01647" w:rsidRPr="00C9218A" w:rsidRDefault="00A01647" w:rsidP="00C9218A">
      <w:pPr>
        <w:rPr>
          <w:rFonts w:asciiTheme="minorHAnsi" w:eastAsiaTheme="minorHAnsi" w:hAnsiTheme="minorHAnsi" w:cstheme="minorBidi"/>
          <w:sz w:val="22"/>
          <w:szCs w:val="22"/>
          <w:lang w:eastAsia="en-US"/>
        </w:rPr>
      </w:pPr>
      <w:r w:rsidRPr="00C9218A">
        <w:rPr>
          <w:rFonts w:asciiTheme="minorHAnsi" w:eastAsiaTheme="minorHAnsi" w:hAnsiTheme="minorHAnsi" w:cstheme="minorBidi"/>
          <w:sz w:val="22"/>
          <w:szCs w:val="22"/>
          <w:lang w:eastAsia="en-US"/>
        </w:rPr>
        <w:t>Dos métodos testados, a normalização por log demonstrou os melhores resultados para o modelo, como será abordado na seção de análise de dados.</w:t>
      </w:r>
    </w:p>
    <w:p w14:paraId="0F0AEEA8" w14:textId="77777777" w:rsidR="00A01647" w:rsidRPr="00C9218A" w:rsidRDefault="00A01647" w:rsidP="00A01647">
      <w:pPr>
        <w:rPr>
          <w:rFonts w:asciiTheme="minorHAnsi" w:eastAsiaTheme="minorHAnsi" w:hAnsiTheme="minorHAnsi" w:cstheme="minorBidi"/>
          <w:sz w:val="22"/>
          <w:szCs w:val="22"/>
          <w:lang w:eastAsia="en-US"/>
        </w:rPr>
      </w:pPr>
    </w:p>
    <w:p w14:paraId="2AF73CB2" w14:textId="10153F5F" w:rsidR="00261711" w:rsidRPr="00C9218A" w:rsidRDefault="00A01647" w:rsidP="00A01647">
      <w:pPr>
        <w:rPr>
          <w:rFonts w:asciiTheme="minorHAnsi" w:eastAsiaTheme="minorHAnsi" w:hAnsiTheme="minorHAnsi" w:cstheme="minorBidi"/>
          <w:sz w:val="22"/>
          <w:szCs w:val="22"/>
          <w:lang w:eastAsia="en-US"/>
        </w:rPr>
      </w:pPr>
      <w:r w:rsidRPr="00C9218A">
        <w:rPr>
          <w:rFonts w:asciiTheme="minorHAnsi" w:eastAsiaTheme="minorHAnsi" w:hAnsiTheme="minorHAnsi" w:cstheme="minorBidi"/>
          <w:sz w:val="22"/>
          <w:szCs w:val="22"/>
          <w:lang w:eastAsia="en-US"/>
        </w:rPr>
        <w:t xml:space="preserve">Para visualizar as estatísticas antes e depois da remoção dos outliers e facilitar a plotagem de gráficos, utilizamos a base com o </w:t>
      </w:r>
      <w:r w:rsidR="00FD4F91" w:rsidRPr="00C9218A">
        <w:rPr>
          <w:rFonts w:asciiTheme="minorHAnsi" w:eastAsiaTheme="minorHAnsi" w:hAnsiTheme="minorHAnsi" w:cstheme="minorBidi"/>
          <w:sz w:val="22"/>
          <w:szCs w:val="22"/>
          <w:lang w:eastAsia="en-US"/>
        </w:rPr>
        <w:t>métod</w:t>
      </w:r>
      <w:r w:rsidRPr="00C9218A">
        <w:rPr>
          <w:rFonts w:asciiTheme="minorHAnsi" w:eastAsiaTheme="minorHAnsi" w:hAnsiTheme="minorHAnsi" w:cstheme="minorBidi"/>
          <w:sz w:val="22"/>
          <w:szCs w:val="22"/>
          <w:lang w:eastAsia="en-US"/>
        </w:rPr>
        <w:t xml:space="preserve">o </w:t>
      </w:r>
      <w:proofErr w:type="spellStart"/>
      <w:r w:rsidRPr="00C9218A">
        <w:rPr>
          <w:rFonts w:asciiTheme="minorHAnsi" w:eastAsiaTheme="minorHAnsi" w:hAnsiTheme="minorHAnsi" w:cstheme="minorBidi"/>
          <w:sz w:val="22"/>
          <w:szCs w:val="22"/>
          <w:lang w:eastAsia="en-US"/>
        </w:rPr>
        <w:t>Capping</w:t>
      </w:r>
      <w:proofErr w:type="spellEnd"/>
      <w:r w:rsidRPr="00C9218A">
        <w:rPr>
          <w:rFonts w:asciiTheme="minorHAnsi" w:eastAsiaTheme="minorHAnsi" w:hAnsiTheme="minorHAnsi" w:cstheme="minorBidi"/>
          <w:sz w:val="22"/>
          <w:szCs w:val="22"/>
          <w:lang w:eastAsia="en-US"/>
        </w:rPr>
        <w:t>, que corta os outliers e fornece uma perspectiva mais clara das distribuições.</w:t>
      </w:r>
    </w:p>
    <w:p w14:paraId="44DDA320" w14:textId="17B8301E" w:rsidR="00FD4F91" w:rsidRPr="00C9218A" w:rsidRDefault="00FD4F91" w:rsidP="00FD4F91">
      <w:pPr>
        <w:rPr>
          <w:rFonts w:asciiTheme="minorHAnsi" w:eastAsiaTheme="minorHAnsi" w:hAnsiTheme="minorHAnsi" w:cstheme="minorBidi"/>
          <w:sz w:val="22"/>
          <w:szCs w:val="22"/>
          <w:lang w:eastAsia="en-US"/>
        </w:rPr>
      </w:pPr>
      <w:r w:rsidRPr="00C9218A">
        <w:rPr>
          <w:rFonts w:asciiTheme="minorHAnsi" w:eastAsiaTheme="minorHAnsi" w:hAnsiTheme="minorHAnsi" w:cstheme="minorBidi"/>
          <w:sz w:val="22"/>
          <w:szCs w:val="22"/>
          <w:lang w:eastAsia="en-US"/>
        </w:rPr>
        <w:t xml:space="preserve">- Os gráficos se encontram no mesmo notebook </w:t>
      </w:r>
      <w:proofErr w:type="spellStart"/>
      <w:r w:rsidRPr="00C9218A">
        <w:rPr>
          <w:rFonts w:asciiTheme="minorHAnsi" w:eastAsiaTheme="minorHAnsi" w:hAnsiTheme="minorHAnsi" w:cstheme="minorBidi"/>
          <w:sz w:val="22"/>
          <w:szCs w:val="22"/>
          <w:lang w:eastAsia="en-US"/>
        </w:rPr>
        <w:t>jupyter</w:t>
      </w:r>
      <w:proofErr w:type="spellEnd"/>
      <w:r w:rsidRPr="00C9218A">
        <w:rPr>
          <w:rFonts w:asciiTheme="minorHAnsi" w:eastAsiaTheme="minorHAnsi" w:hAnsiTheme="minorHAnsi" w:cstheme="minorBidi"/>
          <w:sz w:val="22"/>
          <w:szCs w:val="22"/>
          <w:lang w:eastAsia="en-US"/>
        </w:rPr>
        <w:t xml:space="preserve"> citado anteriormente</w:t>
      </w:r>
      <w:r w:rsidR="00287F83" w:rsidRPr="00C9218A">
        <w:rPr>
          <w:rFonts w:asciiTheme="minorHAnsi" w:eastAsiaTheme="minorHAnsi" w:hAnsiTheme="minorHAnsi" w:cstheme="minorBidi"/>
          <w:sz w:val="22"/>
          <w:szCs w:val="22"/>
          <w:lang w:eastAsia="en-US"/>
        </w:rPr>
        <w:t>.</w:t>
      </w:r>
    </w:p>
    <w:p w14:paraId="5F88DD39" w14:textId="77777777" w:rsidR="00FD4F91" w:rsidRPr="00C9218A" w:rsidRDefault="00FD4F91" w:rsidP="00A01647">
      <w:pPr>
        <w:rPr>
          <w:rFonts w:asciiTheme="minorHAnsi" w:eastAsiaTheme="minorHAnsi" w:hAnsiTheme="minorHAnsi" w:cstheme="minorBidi"/>
          <w:sz w:val="22"/>
          <w:szCs w:val="22"/>
          <w:lang w:eastAsia="en-US"/>
        </w:rPr>
      </w:pPr>
    </w:p>
    <w:p w14:paraId="6003B395" w14:textId="4ED3EBC1" w:rsidR="00261711" w:rsidRDefault="00261711" w:rsidP="00261711">
      <w:pPr>
        <w:rPr>
          <w:rFonts w:asciiTheme="minorHAnsi" w:eastAsiaTheme="minorHAnsi" w:hAnsiTheme="minorHAnsi" w:cstheme="minorBidi"/>
          <w:sz w:val="22"/>
          <w:szCs w:val="22"/>
          <w:lang w:eastAsia="en-US"/>
        </w:rPr>
      </w:pPr>
      <w:r w:rsidRPr="00C9218A">
        <w:rPr>
          <w:rFonts w:asciiTheme="minorHAnsi" w:eastAsiaTheme="minorHAnsi" w:hAnsiTheme="minorHAnsi" w:cstheme="minorBidi"/>
          <w:sz w:val="22"/>
          <w:szCs w:val="22"/>
          <w:lang w:eastAsia="en-US"/>
        </w:rPr>
        <w:t xml:space="preserve">Resumo </w:t>
      </w:r>
      <w:r w:rsidR="00287F83" w:rsidRPr="00C9218A">
        <w:rPr>
          <w:rFonts w:asciiTheme="minorHAnsi" w:eastAsiaTheme="minorHAnsi" w:hAnsiTheme="minorHAnsi" w:cstheme="minorBidi"/>
          <w:sz w:val="22"/>
          <w:szCs w:val="22"/>
          <w:lang w:eastAsia="en-US"/>
        </w:rPr>
        <w:t>estatístico</w:t>
      </w:r>
      <w:r w:rsidRPr="00C9218A">
        <w:rPr>
          <w:rFonts w:asciiTheme="minorHAnsi" w:eastAsiaTheme="minorHAnsi" w:hAnsiTheme="minorHAnsi" w:cstheme="minorBidi"/>
          <w:sz w:val="22"/>
          <w:szCs w:val="22"/>
          <w:lang w:eastAsia="en-US"/>
        </w:rPr>
        <w:t xml:space="preserve"> </w:t>
      </w:r>
      <w:r w:rsidR="00287F83" w:rsidRPr="00C9218A">
        <w:rPr>
          <w:rFonts w:asciiTheme="minorHAnsi" w:eastAsiaTheme="minorHAnsi" w:hAnsiTheme="minorHAnsi" w:cstheme="minorBidi"/>
          <w:sz w:val="22"/>
          <w:szCs w:val="22"/>
          <w:lang w:eastAsia="en-US"/>
        </w:rPr>
        <w:t>do capital social pós normalização/corte de outliers</w:t>
      </w:r>
      <w:r w:rsidR="00C16500" w:rsidRPr="00C9218A">
        <w:rPr>
          <w:rFonts w:asciiTheme="minorHAnsi" w:eastAsiaTheme="minorHAnsi" w:hAnsiTheme="minorHAnsi" w:cstheme="minorBidi"/>
          <w:sz w:val="22"/>
          <w:szCs w:val="22"/>
          <w:lang w:eastAsia="en-US"/>
        </w:rPr>
        <w:t xml:space="preserve"> e tipos dos dados</w:t>
      </w:r>
      <w:r w:rsidR="00287F83" w:rsidRPr="00C9218A">
        <w:rPr>
          <w:rFonts w:asciiTheme="minorHAnsi" w:eastAsiaTheme="minorHAnsi" w:hAnsiTheme="minorHAnsi" w:cstheme="minorBidi"/>
          <w:sz w:val="22"/>
          <w:szCs w:val="22"/>
          <w:lang w:eastAsia="en-US"/>
        </w:rPr>
        <w:t>:</w:t>
      </w:r>
    </w:p>
    <w:p w14:paraId="7707A976" w14:textId="77777777" w:rsidR="00C9218A" w:rsidRPr="00C9218A" w:rsidRDefault="00C9218A" w:rsidP="00261711">
      <w:pPr>
        <w:rPr>
          <w:rFonts w:asciiTheme="minorHAnsi" w:eastAsiaTheme="minorHAnsi" w:hAnsiTheme="minorHAnsi" w:cstheme="minorBidi"/>
          <w:sz w:val="22"/>
          <w:szCs w:val="22"/>
          <w:lang w:eastAsia="en-US"/>
        </w:rPr>
      </w:pPr>
    </w:p>
    <w:p w14:paraId="11A10C5F" w14:textId="14A4A196" w:rsidR="00C16500"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UF</w:t>
      </w:r>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r>
      <w:proofErr w:type="spellStart"/>
      <w:r w:rsidRPr="00B116B1">
        <w:rPr>
          <w:rFonts w:asciiTheme="minorHAnsi" w:eastAsiaTheme="minorHAnsi" w:hAnsiTheme="minorHAnsi" w:cstheme="minorBidi"/>
          <w:sz w:val="22"/>
          <w:szCs w:val="22"/>
          <w:lang w:eastAsia="en-US"/>
        </w:rPr>
        <w:t>object</w:t>
      </w:r>
      <w:proofErr w:type="spellEnd"/>
    </w:p>
    <w:p w14:paraId="6A6462B0" w14:textId="0AD7BFE0" w:rsidR="00C16500"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Porte Empresa</w:t>
      </w:r>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r>
      <w:proofErr w:type="spellStart"/>
      <w:r w:rsidRPr="00B116B1">
        <w:rPr>
          <w:rFonts w:asciiTheme="minorHAnsi" w:eastAsiaTheme="minorHAnsi" w:hAnsiTheme="minorHAnsi" w:cstheme="minorBidi"/>
          <w:sz w:val="22"/>
          <w:szCs w:val="22"/>
          <w:lang w:eastAsia="en-US"/>
        </w:rPr>
        <w:t>object</w:t>
      </w:r>
      <w:proofErr w:type="spellEnd"/>
    </w:p>
    <w:p w14:paraId="282AF366" w14:textId="11E8B9B0" w:rsidR="00C16500"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Capital Social</w:t>
      </w:r>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t>float64</w:t>
      </w:r>
    </w:p>
    <w:p w14:paraId="12C85464" w14:textId="28284917" w:rsidR="00C16500" w:rsidRPr="00B116B1" w:rsidRDefault="00C16500" w:rsidP="00C16500">
      <w:pPr>
        <w:rPr>
          <w:rFonts w:asciiTheme="minorHAnsi" w:eastAsiaTheme="minorHAnsi" w:hAnsiTheme="minorHAnsi" w:cstheme="minorBidi"/>
          <w:sz w:val="22"/>
          <w:szCs w:val="22"/>
          <w:lang w:eastAsia="en-US"/>
        </w:rPr>
      </w:pPr>
      <w:proofErr w:type="spellStart"/>
      <w:r w:rsidRPr="00B116B1">
        <w:rPr>
          <w:rFonts w:asciiTheme="minorHAnsi" w:eastAsiaTheme="minorHAnsi" w:hAnsiTheme="minorHAnsi" w:cstheme="minorBidi"/>
          <w:sz w:val="22"/>
          <w:szCs w:val="22"/>
          <w:lang w:eastAsia="en-US"/>
        </w:rPr>
        <w:t>municipios</w:t>
      </w:r>
      <w:proofErr w:type="spellEnd"/>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r>
      <w:proofErr w:type="spellStart"/>
      <w:r w:rsidRPr="00B116B1">
        <w:rPr>
          <w:rFonts w:asciiTheme="minorHAnsi" w:eastAsiaTheme="minorHAnsi" w:hAnsiTheme="minorHAnsi" w:cstheme="minorBidi"/>
          <w:sz w:val="22"/>
          <w:szCs w:val="22"/>
          <w:lang w:eastAsia="en-US"/>
        </w:rPr>
        <w:t>object</w:t>
      </w:r>
      <w:proofErr w:type="spellEnd"/>
    </w:p>
    <w:p w14:paraId="2A5A4CFB" w14:textId="147B631F" w:rsidR="00C16500" w:rsidRPr="00B116B1" w:rsidRDefault="00C16500" w:rsidP="00C16500">
      <w:pPr>
        <w:rPr>
          <w:rFonts w:asciiTheme="minorHAnsi" w:eastAsiaTheme="minorHAnsi" w:hAnsiTheme="minorHAnsi" w:cstheme="minorBidi"/>
          <w:sz w:val="22"/>
          <w:szCs w:val="22"/>
          <w:lang w:eastAsia="en-US"/>
        </w:rPr>
      </w:pPr>
      <w:proofErr w:type="spellStart"/>
      <w:r w:rsidRPr="00B116B1">
        <w:rPr>
          <w:rFonts w:asciiTheme="minorHAnsi" w:eastAsiaTheme="minorHAnsi" w:hAnsiTheme="minorHAnsi" w:cstheme="minorBidi"/>
          <w:sz w:val="22"/>
          <w:szCs w:val="22"/>
          <w:lang w:eastAsia="en-US"/>
        </w:rPr>
        <w:t>cnaes</w:t>
      </w:r>
      <w:proofErr w:type="spellEnd"/>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r>
      <w:proofErr w:type="spellStart"/>
      <w:r w:rsidRPr="00B116B1">
        <w:rPr>
          <w:rFonts w:asciiTheme="minorHAnsi" w:eastAsiaTheme="minorHAnsi" w:hAnsiTheme="minorHAnsi" w:cstheme="minorBidi"/>
          <w:sz w:val="22"/>
          <w:szCs w:val="22"/>
          <w:lang w:eastAsia="en-US"/>
        </w:rPr>
        <w:t>object</w:t>
      </w:r>
      <w:proofErr w:type="spellEnd"/>
    </w:p>
    <w:p w14:paraId="65480C0D" w14:textId="77777777" w:rsidR="00C16500"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Natureza </w:t>
      </w:r>
      <w:proofErr w:type="spellStart"/>
      <w:r w:rsidRPr="00B116B1">
        <w:rPr>
          <w:rFonts w:asciiTheme="minorHAnsi" w:eastAsiaTheme="minorHAnsi" w:hAnsiTheme="minorHAnsi" w:cstheme="minorBidi"/>
          <w:sz w:val="22"/>
          <w:szCs w:val="22"/>
          <w:lang w:eastAsia="en-US"/>
        </w:rPr>
        <w:t>Juridica</w:t>
      </w:r>
      <w:proofErr w:type="spellEnd"/>
      <w:r w:rsidRPr="00B116B1">
        <w:rPr>
          <w:rFonts w:asciiTheme="minorHAnsi" w:eastAsiaTheme="minorHAnsi" w:hAnsiTheme="minorHAnsi" w:cstheme="minorBidi"/>
          <w:sz w:val="22"/>
          <w:szCs w:val="22"/>
          <w:lang w:eastAsia="en-US"/>
        </w:rPr>
        <w:tab/>
      </w:r>
      <w:proofErr w:type="spellStart"/>
      <w:r w:rsidRPr="00B116B1">
        <w:rPr>
          <w:rFonts w:asciiTheme="minorHAnsi" w:eastAsiaTheme="minorHAnsi" w:hAnsiTheme="minorHAnsi" w:cstheme="minorBidi"/>
          <w:sz w:val="22"/>
          <w:szCs w:val="22"/>
          <w:lang w:eastAsia="en-US"/>
        </w:rPr>
        <w:t>object</w:t>
      </w:r>
      <w:proofErr w:type="spellEnd"/>
    </w:p>
    <w:p w14:paraId="18034AE2" w14:textId="5C96477E" w:rsidR="00C16500"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ano </w:t>
      </w:r>
      <w:proofErr w:type="spellStart"/>
      <w:proofErr w:type="gramStart"/>
      <w:r w:rsidRPr="00B116B1">
        <w:rPr>
          <w:rFonts w:asciiTheme="minorHAnsi" w:eastAsiaTheme="minorHAnsi" w:hAnsiTheme="minorHAnsi" w:cstheme="minorBidi"/>
          <w:sz w:val="22"/>
          <w:szCs w:val="22"/>
          <w:lang w:eastAsia="en-US"/>
        </w:rPr>
        <w:t>inicio</w:t>
      </w:r>
      <w:proofErr w:type="gramEnd"/>
      <w:r w:rsidRPr="00B116B1">
        <w:rPr>
          <w:rFonts w:asciiTheme="minorHAnsi" w:eastAsiaTheme="minorHAnsi" w:hAnsiTheme="minorHAnsi" w:cstheme="minorBidi"/>
          <w:sz w:val="22"/>
          <w:szCs w:val="22"/>
          <w:lang w:eastAsia="en-US"/>
        </w:rPr>
        <w:t>_ativ</w:t>
      </w:r>
      <w:proofErr w:type="spellEnd"/>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t>int64</w:t>
      </w:r>
    </w:p>
    <w:p w14:paraId="515C72C1" w14:textId="0C41A590" w:rsidR="00C16500" w:rsidRPr="00B116B1" w:rsidRDefault="00C16500" w:rsidP="00C16500">
      <w:pPr>
        <w:rPr>
          <w:rFonts w:asciiTheme="minorHAnsi" w:eastAsiaTheme="minorHAnsi" w:hAnsiTheme="minorHAnsi" w:cstheme="minorBidi"/>
          <w:sz w:val="22"/>
          <w:szCs w:val="22"/>
          <w:lang w:eastAsia="en-US"/>
        </w:rPr>
      </w:pPr>
      <w:proofErr w:type="spellStart"/>
      <w:r w:rsidRPr="00B116B1">
        <w:rPr>
          <w:rFonts w:asciiTheme="minorHAnsi" w:eastAsiaTheme="minorHAnsi" w:hAnsiTheme="minorHAnsi" w:cstheme="minorBidi"/>
          <w:sz w:val="22"/>
          <w:szCs w:val="22"/>
          <w:lang w:eastAsia="en-US"/>
        </w:rPr>
        <w:t>mes</w:t>
      </w:r>
      <w:proofErr w:type="spellEnd"/>
      <w:r w:rsidRPr="00B116B1">
        <w:rPr>
          <w:rFonts w:asciiTheme="minorHAnsi" w:eastAsiaTheme="minorHAnsi" w:hAnsiTheme="minorHAnsi" w:cstheme="minorBidi"/>
          <w:sz w:val="22"/>
          <w:szCs w:val="22"/>
          <w:lang w:eastAsia="en-US"/>
        </w:rPr>
        <w:t xml:space="preserve"> </w:t>
      </w:r>
      <w:proofErr w:type="spellStart"/>
      <w:proofErr w:type="gramStart"/>
      <w:r w:rsidRPr="00B116B1">
        <w:rPr>
          <w:rFonts w:asciiTheme="minorHAnsi" w:eastAsiaTheme="minorHAnsi" w:hAnsiTheme="minorHAnsi" w:cstheme="minorBidi"/>
          <w:sz w:val="22"/>
          <w:szCs w:val="22"/>
          <w:lang w:eastAsia="en-US"/>
        </w:rPr>
        <w:t>inicio</w:t>
      </w:r>
      <w:proofErr w:type="gramEnd"/>
      <w:r w:rsidRPr="00B116B1">
        <w:rPr>
          <w:rFonts w:asciiTheme="minorHAnsi" w:eastAsiaTheme="minorHAnsi" w:hAnsiTheme="minorHAnsi" w:cstheme="minorBidi"/>
          <w:sz w:val="22"/>
          <w:szCs w:val="22"/>
          <w:lang w:eastAsia="en-US"/>
        </w:rPr>
        <w:t>_ativ</w:t>
      </w:r>
      <w:proofErr w:type="spellEnd"/>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t>int64</w:t>
      </w:r>
    </w:p>
    <w:p w14:paraId="62AB27DC" w14:textId="4D79314B" w:rsidR="00C16500"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dia </w:t>
      </w:r>
      <w:proofErr w:type="spellStart"/>
      <w:proofErr w:type="gramStart"/>
      <w:r w:rsidRPr="00B116B1">
        <w:rPr>
          <w:rFonts w:asciiTheme="minorHAnsi" w:eastAsiaTheme="minorHAnsi" w:hAnsiTheme="minorHAnsi" w:cstheme="minorBidi"/>
          <w:sz w:val="22"/>
          <w:szCs w:val="22"/>
          <w:lang w:eastAsia="en-US"/>
        </w:rPr>
        <w:t>inicio</w:t>
      </w:r>
      <w:proofErr w:type="gramEnd"/>
      <w:r w:rsidRPr="00B116B1">
        <w:rPr>
          <w:rFonts w:asciiTheme="minorHAnsi" w:eastAsiaTheme="minorHAnsi" w:hAnsiTheme="minorHAnsi" w:cstheme="minorBidi"/>
          <w:sz w:val="22"/>
          <w:szCs w:val="22"/>
          <w:lang w:eastAsia="en-US"/>
        </w:rPr>
        <w:t>_ativ</w:t>
      </w:r>
      <w:proofErr w:type="spellEnd"/>
      <w:r w:rsidRPr="00B116B1">
        <w:rPr>
          <w:rFonts w:asciiTheme="minorHAnsi" w:eastAsiaTheme="minorHAnsi" w:hAnsiTheme="minorHAnsi" w:cstheme="minorBidi"/>
          <w:sz w:val="22"/>
          <w:szCs w:val="22"/>
          <w:lang w:eastAsia="en-US"/>
        </w:rPr>
        <w:tab/>
      </w:r>
      <w:r w:rsidRPr="00B116B1">
        <w:rPr>
          <w:rFonts w:asciiTheme="minorHAnsi" w:eastAsiaTheme="minorHAnsi" w:hAnsiTheme="minorHAnsi" w:cstheme="minorBidi"/>
          <w:sz w:val="22"/>
          <w:szCs w:val="22"/>
          <w:lang w:eastAsia="en-US"/>
        </w:rPr>
        <w:tab/>
        <w:t>int64</w:t>
      </w:r>
    </w:p>
    <w:p w14:paraId="3C33AD39" w14:textId="5B250347" w:rsidR="00FE6A1A" w:rsidRPr="00B116B1" w:rsidRDefault="00C16500" w:rsidP="00C16500">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Status Operacional</w:t>
      </w:r>
      <w:r w:rsidRPr="00B116B1">
        <w:rPr>
          <w:rFonts w:asciiTheme="minorHAnsi" w:eastAsiaTheme="minorHAnsi" w:hAnsiTheme="minorHAnsi" w:cstheme="minorBidi"/>
          <w:sz w:val="22"/>
          <w:szCs w:val="22"/>
          <w:lang w:eastAsia="en-US"/>
        </w:rPr>
        <w:tab/>
      </w:r>
      <w:proofErr w:type="spellStart"/>
      <w:r w:rsidRPr="00B116B1">
        <w:rPr>
          <w:rFonts w:asciiTheme="minorHAnsi" w:eastAsiaTheme="minorHAnsi" w:hAnsiTheme="minorHAnsi" w:cstheme="minorBidi"/>
          <w:sz w:val="22"/>
          <w:szCs w:val="22"/>
          <w:lang w:eastAsia="en-US"/>
        </w:rPr>
        <w:t>object</w:t>
      </w:r>
      <w:proofErr w:type="spellEnd"/>
    </w:p>
    <w:p w14:paraId="0A32CC67" w14:textId="77777777" w:rsidR="00D14336" w:rsidRDefault="00D14336" w:rsidP="008C77DF"/>
    <w:p w14:paraId="7D297A1F" w14:textId="07A3A2E0" w:rsidR="00E9062F" w:rsidRPr="00B116B1" w:rsidRDefault="00E9062F" w:rsidP="008C77DF">
      <w:pPr>
        <w:rPr>
          <w:rFonts w:asciiTheme="minorHAnsi" w:eastAsiaTheme="minorHAnsi" w:hAnsiTheme="minorHAnsi" w:cstheme="minorBidi"/>
          <w:b/>
          <w:bCs/>
          <w:sz w:val="22"/>
          <w:szCs w:val="22"/>
          <w:lang w:eastAsia="en-US"/>
        </w:rPr>
      </w:pPr>
      <w:r w:rsidRPr="00B116B1">
        <w:rPr>
          <w:rFonts w:asciiTheme="minorHAnsi" w:eastAsiaTheme="minorHAnsi" w:hAnsiTheme="minorHAnsi" w:cstheme="minorBidi"/>
          <w:b/>
          <w:bCs/>
          <w:sz w:val="22"/>
          <w:szCs w:val="22"/>
          <w:lang w:eastAsia="en-US"/>
        </w:rPr>
        <w:t>Resumo estatístico capital social:</w:t>
      </w:r>
    </w:p>
    <w:p w14:paraId="581EA1D4" w14:textId="69A4D4B0" w:rsidR="007E19F3" w:rsidRPr="00B116B1" w:rsidRDefault="007E19F3" w:rsidP="007E19F3">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Média: A média </w:t>
      </w:r>
      <w:r w:rsidR="001D08E9" w:rsidRPr="00B116B1">
        <w:rPr>
          <w:rFonts w:asciiTheme="minorHAnsi" w:eastAsiaTheme="minorHAnsi" w:hAnsiTheme="minorHAnsi" w:cstheme="minorBidi"/>
          <w:sz w:val="22"/>
          <w:szCs w:val="22"/>
          <w:lang w:eastAsia="en-US"/>
        </w:rPr>
        <w:t>diminuiu</w:t>
      </w:r>
      <w:r w:rsidRPr="00B116B1">
        <w:rPr>
          <w:rFonts w:asciiTheme="minorHAnsi" w:eastAsiaTheme="minorHAnsi" w:hAnsiTheme="minorHAnsi" w:cstheme="minorBidi"/>
          <w:sz w:val="22"/>
          <w:szCs w:val="22"/>
          <w:lang w:eastAsia="en-US"/>
        </w:rPr>
        <w:t xml:space="preserve"> para 4264.67, indicando que a distribuição geral foi afetada pela retirada dos valores extremos,</w:t>
      </w:r>
      <w:r w:rsidR="00BB6237" w:rsidRPr="00B116B1">
        <w:rPr>
          <w:rFonts w:asciiTheme="minorHAnsi" w:eastAsiaTheme="minorHAnsi" w:hAnsiTheme="minorHAnsi" w:cstheme="minorBidi"/>
          <w:sz w:val="22"/>
          <w:szCs w:val="22"/>
          <w:lang w:eastAsia="en-US"/>
        </w:rPr>
        <w:t xml:space="preserve"> comparado a mediana a média se manteve bem alta, mas agora com valores realista para o contexto de investimentos das </w:t>
      </w:r>
      <w:proofErr w:type="spellStart"/>
      <w:r w:rsidR="00BB6237" w:rsidRPr="00B116B1">
        <w:rPr>
          <w:rFonts w:asciiTheme="minorHAnsi" w:eastAsiaTheme="minorHAnsi" w:hAnsiTheme="minorHAnsi" w:cstheme="minorBidi"/>
          <w:sz w:val="22"/>
          <w:szCs w:val="22"/>
          <w:lang w:eastAsia="en-US"/>
        </w:rPr>
        <w:t>MEIs</w:t>
      </w:r>
      <w:proofErr w:type="spellEnd"/>
      <w:r w:rsidR="00BB6237" w:rsidRPr="00B116B1">
        <w:rPr>
          <w:rFonts w:asciiTheme="minorHAnsi" w:eastAsiaTheme="minorHAnsi" w:hAnsiTheme="minorHAnsi" w:cstheme="minorBidi"/>
          <w:sz w:val="22"/>
          <w:szCs w:val="22"/>
          <w:lang w:eastAsia="en-US"/>
        </w:rPr>
        <w:t xml:space="preserve"> e </w:t>
      </w:r>
      <w:proofErr w:type="spellStart"/>
      <w:r w:rsidR="00BB6237" w:rsidRPr="00B116B1">
        <w:rPr>
          <w:rFonts w:asciiTheme="minorHAnsi" w:eastAsiaTheme="minorHAnsi" w:hAnsiTheme="minorHAnsi" w:cstheme="minorBidi"/>
          <w:sz w:val="22"/>
          <w:szCs w:val="22"/>
          <w:lang w:eastAsia="en-US"/>
        </w:rPr>
        <w:t>MEs</w:t>
      </w:r>
      <w:proofErr w:type="spellEnd"/>
      <w:r w:rsidRPr="00B116B1">
        <w:rPr>
          <w:rFonts w:asciiTheme="minorHAnsi" w:eastAsiaTheme="minorHAnsi" w:hAnsiTheme="minorHAnsi" w:cstheme="minorBidi"/>
          <w:sz w:val="22"/>
          <w:szCs w:val="22"/>
          <w:lang w:eastAsia="en-US"/>
        </w:rPr>
        <w:t>.</w:t>
      </w:r>
    </w:p>
    <w:p w14:paraId="2A332D2A" w14:textId="77777777" w:rsidR="007E19F3" w:rsidRPr="00B116B1" w:rsidRDefault="007E19F3" w:rsidP="007E19F3">
      <w:pPr>
        <w:rPr>
          <w:rFonts w:asciiTheme="minorHAnsi" w:eastAsiaTheme="minorHAnsi" w:hAnsiTheme="minorHAnsi" w:cstheme="minorBidi"/>
          <w:sz w:val="22"/>
          <w:szCs w:val="22"/>
          <w:lang w:eastAsia="en-US"/>
        </w:rPr>
      </w:pPr>
    </w:p>
    <w:p w14:paraId="66E84997" w14:textId="77777777" w:rsidR="00B116B1" w:rsidRPr="00B116B1" w:rsidRDefault="007E19F3" w:rsidP="007E19F3">
      <w:pPr>
        <w:rPr>
          <w:rFonts w:asciiTheme="minorHAnsi" w:eastAsiaTheme="minorHAnsi" w:hAnsiTheme="minorHAnsi" w:cstheme="minorBidi"/>
          <w:b/>
          <w:bCs/>
          <w:sz w:val="22"/>
          <w:szCs w:val="22"/>
          <w:lang w:eastAsia="en-US"/>
        </w:rPr>
      </w:pPr>
      <w:r w:rsidRPr="00B116B1">
        <w:rPr>
          <w:rFonts w:asciiTheme="minorHAnsi" w:eastAsiaTheme="minorHAnsi" w:hAnsiTheme="minorHAnsi" w:cstheme="minorBidi"/>
          <w:b/>
          <w:bCs/>
          <w:sz w:val="22"/>
          <w:szCs w:val="22"/>
          <w:lang w:eastAsia="en-US"/>
        </w:rPr>
        <w:t>Mediana e Moda:</w:t>
      </w:r>
    </w:p>
    <w:p w14:paraId="0858745C" w14:textId="69727466" w:rsidR="007E19F3" w:rsidRPr="00B116B1" w:rsidRDefault="007E19F3" w:rsidP="007E19F3">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 Ambas permanecem em 5.0, mostrando que a concentração de valores na base continua em torno de números baixos, o que sugere que a maioria das empresas está nos níveis inferiores de "Capital Social."</w:t>
      </w:r>
    </w:p>
    <w:p w14:paraId="4474A791" w14:textId="77777777" w:rsidR="007E19F3" w:rsidRPr="00B116B1" w:rsidRDefault="007E19F3" w:rsidP="007E19F3">
      <w:pPr>
        <w:rPr>
          <w:rFonts w:asciiTheme="minorHAnsi" w:eastAsiaTheme="minorHAnsi" w:hAnsiTheme="minorHAnsi" w:cstheme="minorBidi"/>
          <w:sz w:val="22"/>
          <w:szCs w:val="22"/>
          <w:lang w:eastAsia="en-US"/>
        </w:rPr>
      </w:pPr>
    </w:p>
    <w:p w14:paraId="7E4D2BBC" w14:textId="77777777" w:rsidR="00B116B1" w:rsidRPr="00B116B1" w:rsidRDefault="007E19F3" w:rsidP="007E19F3">
      <w:pPr>
        <w:rPr>
          <w:rFonts w:asciiTheme="minorHAnsi" w:eastAsiaTheme="minorHAnsi" w:hAnsiTheme="minorHAnsi" w:cstheme="minorBidi"/>
          <w:b/>
          <w:sz w:val="22"/>
          <w:szCs w:val="22"/>
          <w:lang w:eastAsia="en-US"/>
        </w:rPr>
      </w:pPr>
      <w:r w:rsidRPr="00B116B1">
        <w:rPr>
          <w:rFonts w:asciiTheme="minorHAnsi" w:eastAsiaTheme="minorHAnsi" w:hAnsiTheme="minorHAnsi" w:cstheme="minorBidi"/>
          <w:b/>
          <w:sz w:val="22"/>
          <w:szCs w:val="22"/>
          <w:lang w:eastAsia="en-US"/>
        </w:rPr>
        <w:t xml:space="preserve">Desvio Padrão e Variância: </w:t>
      </w:r>
    </w:p>
    <w:p w14:paraId="4A4D3DB7" w14:textId="785C0C34" w:rsidR="007E19F3" w:rsidRPr="00B116B1" w:rsidRDefault="007E19F3" w:rsidP="007E19F3">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O desvio padrão (35093.38) e a variância (1,231 bilhões) são ainda bastante altos, sinalizando uma variabilidade significativa, embora essa dispersão tenha sido um pouco reduzida em comparação ao estado inicial. Isso aponta para uma leve contenção de valores muito elevados.</w:t>
      </w:r>
    </w:p>
    <w:p w14:paraId="10457FBB" w14:textId="77777777" w:rsidR="007E19F3" w:rsidRPr="00B116B1" w:rsidRDefault="007E19F3" w:rsidP="007E19F3">
      <w:pPr>
        <w:rPr>
          <w:rFonts w:asciiTheme="minorHAnsi" w:eastAsiaTheme="minorHAnsi" w:hAnsiTheme="minorHAnsi" w:cstheme="minorBidi"/>
          <w:sz w:val="22"/>
          <w:szCs w:val="22"/>
          <w:lang w:eastAsia="en-US"/>
        </w:rPr>
      </w:pPr>
    </w:p>
    <w:p w14:paraId="4E3D7BE2" w14:textId="77777777" w:rsidR="00B116B1" w:rsidRPr="00B116B1" w:rsidRDefault="007E19F3" w:rsidP="007E19F3">
      <w:pPr>
        <w:rPr>
          <w:rFonts w:asciiTheme="minorHAnsi" w:eastAsiaTheme="minorHAnsi" w:hAnsiTheme="minorHAnsi" w:cstheme="minorBidi"/>
          <w:b/>
          <w:bCs/>
          <w:sz w:val="22"/>
          <w:szCs w:val="22"/>
          <w:lang w:eastAsia="en-US"/>
        </w:rPr>
      </w:pPr>
      <w:r w:rsidRPr="00B116B1">
        <w:rPr>
          <w:rFonts w:asciiTheme="minorHAnsi" w:eastAsiaTheme="minorHAnsi" w:hAnsiTheme="minorHAnsi" w:cstheme="minorBidi"/>
          <w:b/>
          <w:bCs/>
          <w:sz w:val="22"/>
          <w:szCs w:val="22"/>
          <w:lang w:eastAsia="en-US"/>
        </w:rPr>
        <w:t xml:space="preserve">Amplitude e Máximo: </w:t>
      </w:r>
    </w:p>
    <w:p w14:paraId="5541F223" w14:textId="7193CD72" w:rsidR="007E19F3" w:rsidRPr="00B116B1" w:rsidRDefault="007E19F3" w:rsidP="007E19F3">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A amplitude agora é 400,000, com o valor máximo ajustado também para 400,000, indicando que a remoção de outliers ajudou a restringir valores excessivamente altos, mantendo a base mais equilibrada.</w:t>
      </w:r>
    </w:p>
    <w:p w14:paraId="5DF3144F" w14:textId="77777777" w:rsidR="007E19F3" w:rsidRPr="00B116B1" w:rsidRDefault="007E19F3" w:rsidP="007E19F3">
      <w:pPr>
        <w:rPr>
          <w:rFonts w:asciiTheme="minorHAnsi" w:eastAsiaTheme="minorHAnsi" w:hAnsiTheme="minorHAnsi" w:cstheme="minorBidi"/>
          <w:sz w:val="22"/>
          <w:szCs w:val="22"/>
          <w:lang w:eastAsia="en-US"/>
        </w:rPr>
      </w:pPr>
    </w:p>
    <w:p w14:paraId="56BE8C17" w14:textId="77777777" w:rsidR="00B116B1" w:rsidRPr="00B116B1" w:rsidRDefault="007E19F3" w:rsidP="007E19F3">
      <w:pPr>
        <w:rPr>
          <w:rFonts w:asciiTheme="minorHAnsi" w:eastAsiaTheme="minorHAnsi" w:hAnsiTheme="minorHAnsi" w:cstheme="minorBidi"/>
          <w:b/>
          <w:sz w:val="22"/>
          <w:szCs w:val="22"/>
          <w:lang w:eastAsia="en-US"/>
        </w:rPr>
      </w:pPr>
      <w:r w:rsidRPr="00B116B1">
        <w:rPr>
          <w:rFonts w:asciiTheme="minorHAnsi" w:eastAsiaTheme="minorHAnsi" w:hAnsiTheme="minorHAnsi" w:cstheme="minorBidi"/>
          <w:b/>
          <w:sz w:val="22"/>
          <w:szCs w:val="22"/>
          <w:lang w:eastAsia="en-US"/>
        </w:rPr>
        <w:t xml:space="preserve">Quartis e IQR: </w:t>
      </w:r>
    </w:p>
    <w:p w14:paraId="47A66C74" w14:textId="3ADD4C22" w:rsidR="007E19F3" w:rsidRPr="00B116B1" w:rsidRDefault="007E19F3" w:rsidP="007E19F3">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lastRenderedPageBreak/>
        <w:t>O 1º quartil (Q1) é 1.0 e o 3º quartil (Q3) é 5.0, com a amplitude interquartílica (IQR) em 4.0, permanecendo praticamente inalterados. Esses valores sugerem que, no centro da distribuição, os dados continuam concentrados em torno de valores menores.</w:t>
      </w:r>
    </w:p>
    <w:p w14:paraId="10FE28CA" w14:textId="77777777" w:rsidR="005E09F8" w:rsidRPr="00B116B1" w:rsidRDefault="005E09F8" w:rsidP="007E19F3">
      <w:pPr>
        <w:rPr>
          <w:rFonts w:asciiTheme="minorHAnsi" w:eastAsiaTheme="minorHAnsi" w:hAnsiTheme="minorHAnsi" w:cstheme="minorBidi"/>
          <w:sz w:val="22"/>
          <w:szCs w:val="22"/>
          <w:lang w:eastAsia="en-US"/>
        </w:rPr>
      </w:pPr>
    </w:p>
    <w:p w14:paraId="1C47C969" w14:textId="77777777" w:rsidR="00B116B1" w:rsidRPr="00B116B1" w:rsidRDefault="007E19F3" w:rsidP="007E19F3">
      <w:pPr>
        <w:rPr>
          <w:rFonts w:asciiTheme="minorHAnsi" w:eastAsiaTheme="minorHAnsi" w:hAnsiTheme="minorHAnsi" w:cstheme="minorBidi"/>
          <w:b/>
          <w:sz w:val="22"/>
          <w:szCs w:val="22"/>
          <w:lang w:eastAsia="en-US"/>
        </w:rPr>
      </w:pPr>
      <w:r w:rsidRPr="00B116B1">
        <w:rPr>
          <w:rFonts w:asciiTheme="minorHAnsi" w:eastAsiaTheme="minorHAnsi" w:hAnsiTheme="minorHAnsi" w:cstheme="minorBidi"/>
          <w:b/>
          <w:sz w:val="22"/>
          <w:szCs w:val="22"/>
          <w:lang w:eastAsia="en-US"/>
        </w:rPr>
        <w:t xml:space="preserve">Curtose e Assimetria: </w:t>
      </w:r>
    </w:p>
    <w:p w14:paraId="03E3917C" w14:textId="67114317" w:rsidR="00E9062F" w:rsidRPr="00B116B1" w:rsidRDefault="007E19F3" w:rsidP="007E19F3">
      <w:pPr>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Embora a curtose (103.86) e a assimetria (9.95) ainda estejam elevadas, elas foram reduzidas pela limpeza, indicando uma distribuição menos concentrada nos valores extremos</w:t>
      </w:r>
      <w:r w:rsidR="00576CEF" w:rsidRPr="00B116B1">
        <w:rPr>
          <w:rFonts w:asciiTheme="minorHAnsi" w:eastAsiaTheme="minorHAnsi" w:hAnsiTheme="minorHAnsi" w:cstheme="minorBidi"/>
          <w:sz w:val="22"/>
          <w:szCs w:val="22"/>
          <w:lang w:eastAsia="en-US"/>
        </w:rPr>
        <w:t>.</w:t>
      </w:r>
    </w:p>
    <w:p w14:paraId="0AE24139" w14:textId="77777777" w:rsidR="00A63644" w:rsidRPr="00B116B1" w:rsidRDefault="00A63644" w:rsidP="008C77DF">
      <w:pPr>
        <w:rPr>
          <w:rFonts w:asciiTheme="minorHAnsi" w:eastAsiaTheme="minorHAnsi" w:hAnsiTheme="minorHAnsi" w:cstheme="minorBidi"/>
          <w:sz w:val="22"/>
          <w:szCs w:val="22"/>
          <w:lang w:eastAsia="en-US"/>
        </w:rPr>
      </w:pPr>
    </w:p>
    <w:p w14:paraId="7456A3DB" w14:textId="328FB18C" w:rsidR="00592871" w:rsidRPr="00B116B1" w:rsidRDefault="00592871" w:rsidP="008C77DF">
      <w:pPr>
        <w:rPr>
          <w:rFonts w:asciiTheme="minorHAnsi" w:eastAsiaTheme="minorHAnsi" w:hAnsiTheme="minorHAnsi" w:cstheme="minorBidi"/>
          <w:b/>
          <w:sz w:val="22"/>
          <w:szCs w:val="22"/>
          <w:lang w:eastAsia="en-US"/>
        </w:rPr>
      </w:pPr>
      <w:r w:rsidRPr="00B116B1">
        <w:rPr>
          <w:rFonts w:asciiTheme="minorHAnsi" w:eastAsiaTheme="minorHAnsi" w:hAnsiTheme="minorHAnsi" w:cstheme="minorBidi"/>
          <w:b/>
          <w:sz w:val="22"/>
          <w:szCs w:val="22"/>
          <w:lang w:eastAsia="en-US"/>
        </w:rPr>
        <w:t>Código da Limpeza completa:</w:t>
      </w:r>
    </w:p>
    <w:p w14:paraId="5314B932" w14:textId="64253721" w:rsidR="00C52FC4" w:rsidRPr="00B116B1" w:rsidRDefault="00C52FC4" w:rsidP="00C52FC4">
      <w:pPr>
        <w:pStyle w:val="PargrafodaLista"/>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 </w:t>
      </w:r>
      <w:r w:rsidR="007A4A9F" w:rsidRPr="00B116B1">
        <w:rPr>
          <w:rFonts w:asciiTheme="minorHAnsi" w:eastAsiaTheme="minorHAnsi" w:hAnsiTheme="minorHAnsi" w:cstheme="minorBidi"/>
          <w:sz w:val="22"/>
          <w:szCs w:val="22"/>
          <w:lang w:eastAsia="en-US"/>
        </w:rPr>
        <w:t xml:space="preserve">O código da limpeza dos dados </w:t>
      </w:r>
      <w:r w:rsidRPr="00B116B1">
        <w:rPr>
          <w:rFonts w:asciiTheme="minorHAnsi" w:eastAsiaTheme="minorHAnsi" w:hAnsiTheme="minorHAnsi" w:cstheme="minorBidi"/>
          <w:sz w:val="22"/>
          <w:szCs w:val="22"/>
          <w:lang w:eastAsia="en-US"/>
        </w:rPr>
        <w:t xml:space="preserve">está no arquivo </w:t>
      </w:r>
      <w:proofErr w:type="spellStart"/>
      <w:r w:rsidRPr="00B116B1">
        <w:rPr>
          <w:rFonts w:asciiTheme="minorHAnsi" w:eastAsiaTheme="minorHAnsi" w:hAnsiTheme="minorHAnsi" w:cstheme="minorBidi"/>
          <w:sz w:val="22"/>
          <w:szCs w:val="22"/>
          <w:lang w:eastAsia="en-US"/>
        </w:rPr>
        <w:t>jupyter</w:t>
      </w:r>
      <w:proofErr w:type="spellEnd"/>
      <w:r w:rsidRPr="00B116B1">
        <w:rPr>
          <w:rFonts w:asciiTheme="minorHAnsi" w:eastAsiaTheme="minorHAnsi" w:hAnsiTheme="minorHAnsi" w:cstheme="minorBidi"/>
          <w:sz w:val="22"/>
          <w:szCs w:val="22"/>
          <w:lang w:eastAsia="en-US"/>
        </w:rPr>
        <w:t xml:space="preserve"> anexado ou no link do </w:t>
      </w:r>
      <w:r w:rsidR="00747350" w:rsidRPr="00B116B1">
        <w:rPr>
          <w:rFonts w:asciiTheme="minorHAnsi" w:eastAsiaTheme="minorHAnsi" w:hAnsiTheme="minorHAnsi" w:cstheme="minorBidi"/>
          <w:sz w:val="22"/>
          <w:szCs w:val="22"/>
          <w:lang w:eastAsia="en-US"/>
        </w:rPr>
        <w:t>repositório:</w:t>
      </w:r>
    </w:p>
    <w:p w14:paraId="5D1188F5" w14:textId="77777777" w:rsidR="00C52FC4" w:rsidRPr="00B116B1" w:rsidRDefault="00C52FC4" w:rsidP="00C52FC4">
      <w:pPr>
        <w:pStyle w:val="PargrafodaLista"/>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&lt;Link do repositório&gt;</w:t>
      </w:r>
    </w:p>
    <w:p w14:paraId="25F8B3B8" w14:textId="3E330F58" w:rsidR="00956A54" w:rsidRPr="00B116B1" w:rsidRDefault="00956A54" w:rsidP="00C52FC4">
      <w:pPr>
        <w:pStyle w:val="PargrafodaLista"/>
        <w:rPr>
          <w:rFonts w:asciiTheme="minorHAnsi" w:eastAsiaTheme="minorHAnsi" w:hAnsiTheme="minorHAnsi" w:cstheme="minorBidi"/>
          <w:sz w:val="22"/>
          <w:szCs w:val="22"/>
          <w:lang w:eastAsia="en-US"/>
        </w:rPr>
      </w:pPr>
      <w:r w:rsidRPr="00B116B1">
        <w:rPr>
          <w:rFonts w:asciiTheme="minorHAnsi" w:eastAsiaTheme="minorHAnsi" w:hAnsiTheme="minorHAnsi" w:cstheme="minorBidi"/>
          <w:sz w:val="22"/>
          <w:szCs w:val="22"/>
          <w:lang w:eastAsia="en-US"/>
        </w:rPr>
        <w:t xml:space="preserve">Nome arquivo </w:t>
      </w:r>
      <w:proofErr w:type="spellStart"/>
      <w:r w:rsidRPr="00B116B1">
        <w:rPr>
          <w:rFonts w:asciiTheme="minorHAnsi" w:eastAsiaTheme="minorHAnsi" w:hAnsiTheme="minorHAnsi" w:cstheme="minorBidi"/>
          <w:sz w:val="22"/>
          <w:szCs w:val="22"/>
          <w:lang w:eastAsia="en-US"/>
        </w:rPr>
        <w:t>jupyter</w:t>
      </w:r>
      <w:proofErr w:type="spellEnd"/>
      <w:r w:rsidRPr="00B116B1">
        <w:rPr>
          <w:rFonts w:asciiTheme="minorHAnsi" w:eastAsiaTheme="minorHAnsi" w:hAnsiTheme="minorHAnsi" w:cstheme="minorBidi"/>
          <w:sz w:val="22"/>
          <w:szCs w:val="22"/>
          <w:lang w:eastAsia="en-US"/>
        </w:rPr>
        <w:t>:</w:t>
      </w:r>
    </w:p>
    <w:p w14:paraId="0A322219" w14:textId="6481EEA6" w:rsidR="00956A54" w:rsidRPr="00B116B1" w:rsidRDefault="00956A54" w:rsidP="00C52FC4">
      <w:pPr>
        <w:pStyle w:val="PargrafodaLista"/>
        <w:rPr>
          <w:rFonts w:asciiTheme="minorHAnsi" w:eastAsiaTheme="minorHAnsi" w:hAnsiTheme="minorHAnsi" w:cstheme="minorBidi"/>
          <w:sz w:val="22"/>
          <w:szCs w:val="22"/>
          <w:lang w:eastAsia="en-US"/>
        </w:rPr>
      </w:pPr>
      <w:proofErr w:type="spellStart"/>
      <w:r w:rsidRPr="00B116B1">
        <w:rPr>
          <w:rFonts w:asciiTheme="minorHAnsi" w:eastAsiaTheme="minorHAnsi" w:hAnsiTheme="minorHAnsi" w:cstheme="minorBidi"/>
          <w:sz w:val="22"/>
          <w:szCs w:val="22"/>
          <w:lang w:eastAsia="en-US"/>
        </w:rPr>
        <w:t>DataCleaning.ipynb</w:t>
      </w:r>
      <w:proofErr w:type="spellEnd"/>
    </w:p>
    <w:p w14:paraId="3DD5952A" w14:textId="77777777" w:rsidR="00592871" w:rsidRDefault="00592871" w:rsidP="008C77DF"/>
    <w:p w14:paraId="13BDF069" w14:textId="108CA77B" w:rsidR="008B5A11" w:rsidRPr="009D3514" w:rsidRDefault="008B5A11" w:rsidP="008B5A11">
      <w:pPr>
        <w:pBdr>
          <w:top w:val="single" w:sz="4" w:space="1" w:color="auto"/>
          <w:left w:val="single" w:sz="4" w:space="4" w:color="auto"/>
          <w:bottom w:val="single" w:sz="4" w:space="1" w:color="auto"/>
          <w:right w:val="single" w:sz="4" w:space="4" w:color="auto"/>
        </w:pBdr>
        <w:jc w:val="center"/>
        <w:rPr>
          <w:color w:val="FF0000"/>
        </w:rPr>
      </w:pPr>
      <w:r w:rsidRPr="009D3514">
        <w:rPr>
          <w:color w:val="FF0000"/>
        </w:rPr>
        <w:t xml:space="preserve">Para plotagem dos dados </w:t>
      </w:r>
      <w:r>
        <w:rPr>
          <w:color w:val="FF0000"/>
        </w:rPr>
        <w:t>limpos</w:t>
      </w:r>
      <w:r w:rsidRPr="009D3514">
        <w:rPr>
          <w:color w:val="FF0000"/>
        </w:rPr>
        <w:t xml:space="preserve">, monte um dashboard, de acordo com os requisitos da disciplina Business </w:t>
      </w:r>
      <w:proofErr w:type="spellStart"/>
      <w:r w:rsidRPr="009D3514">
        <w:rPr>
          <w:color w:val="FF0000"/>
        </w:rPr>
        <w:t>Intelligence</w:t>
      </w:r>
      <w:proofErr w:type="spellEnd"/>
      <w:r w:rsidR="003E2EAD">
        <w:rPr>
          <w:color w:val="FF0000"/>
        </w:rPr>
        <w:t xml:space="preserve"> (aproveite </w:t>
      </w:r>
      <w:r w:rsidR="001126B0">
        <w:rPr>
          <w:color w:val="FF0000"/>
        </w:rPr>
        <w:t xml:space="preserve">o </w:t>
      </w:r>
      <w:r w:rsidR="003E2EAD">
        <w:rPr>
          <w:color w:val="FF0000"/>
        </w:rPr>
        <w:t>que for desenvolvido para essa disciplina)</w:t>
      </w:r>
      <w:r w:rsidR="001126B0">
        <w:rPr>
          <w:color w:val="FF0000"/>
        </w:rPr>
        <w:t>.</w:t>
      </w:r>
    </w:p>
    <w:p w14:paraId="4470E6D0" w14:textId="77777777" w:rsidR="00854F55" w:rsidRPr="00537B9B" w:rsidRDefault="00854F55" w:rsidP="008C77DF">
      <w:pPr>
        <w:rPr>
          <w:rFonts w:asciiTheme="minorHAnsi" w:eastAsiaTheme="minorHAnsi" w:hAnsiTheme="minorHAnsi" w:cstheme="minorBidi"/>
          <w:sz w:val="22"/>
          <w:szCs w:val="22"/>
          <w:lang w:eastAsia="en-US"/>
        </w:rPr>
      </w:pPr>
      <w:r w:rsidRPr="00537B9B">
        <w:rPr>
          <w:rFonts w:asciiTheme="minorHAnsi" w:eastAsiaTheme="minorHAnsi" w:hAnsiTheme="minorHAnsi" w:cstheme="minorBidi"/>
          <w:sz w:val="22"/>
          <w:szCs w:val="22"/>
          <w:lang w:eastAsia="en-US"/>
        </w:rPr>
        <w:t xml:space="preserve">Como mencionado no tópico anterior, devido ao tamanho da base, o dashboard para a plotagem dos dados limpos também foi desenvolvido em Python, garantindo a eficiência na análise. Os gráficos e conclusões referentes à etapa de limpeza dos dados estão disponíveis no arquivo anexado: </w:t>
      </w:r>
    </w:p>
    <w:p w14:paraId="40514506" w14:textId="32F38CE4" w:rsidR="001F5ACA" w:rsidRPr="00537B9B" w:rsidRDefault="00854F55" w:rsidP="008C77DF">
      <w:pPr>
        <w:rPr>
          <w:rFonts w:asciiTheme="minorHAnsi" w:eastAsiaTheme="minorHAnsi" w:hAnsiTheme="minorHAnsi" w:cstheme="minorBidi"/>
          <w:i/>
          <w:iCs/>
          <w:sz w:val="22"/>
          <w:szCs w:val="22"/>
          <w:lang w:eastAsia="en-US"/>
        </w:rPr>
      </w:pPr>
      <w:proofErr w:type="spellStart"/>
      <w:r w:rsidRPr="00537B9B">
        <w:rPr>
          <w:rFonts w:asciiTheme="minorHAnsi" w:eastAsiaTheme="minorHAnsi" w:hAnsiTheme="minorHAnsi" w:cstheme="minorBidi"/>
          <w:i/>
          <w:iCs/>
          <w:sz w:val="22"/>
          <w:szCs w:val="22"/>
          <w:lang w:eastAsia="en-US"/>
        </w:rPr>
        <w:t>Graficos_base_</w:t>
      </w:r>
      <w:proofErr w:type="gramStart"/>
      <w:r w:rsidRPr="00537B9B">
        <w:rPr>
          <w:rFonts w:asciiTheme="minorHAnsi" w:eastAsiaTheme="minorHAnsi" w:hAnsiTheme="minorHAnsi" w:cstheme="minorBidi"/>
          <w:i/>
          <w:iCs/>
          <w:sz w:val="22"/>
          <w:szCs w:val="22"/>
          <w:lang w:eastAsia="en-US"/>
        </w:rPr>
        <w:t>gov.ipynb</w:t>
      </w:r>
      <w:proofErr w:type="spellEnd"/>
      <w:proofErr w:type="gramEnd"/>
      <w:r w:rsidRPr="00537B9B">
        <w:rPr>
          <w:rFonts w:asciiTheme="minorHAnsi" w:eastAsiaTheme="minorHAnsi" w:hAnsiTheme="minorHAnsi" w:cstheme="minorBidi"/>
          <w:i/>
          <w:iCs/>
          <w:sz w:val="22"/>
          <w:szCs w:val="22"/>
          <w:lang w:eastAsia="en-US"/>
        </w:rPr>
        <w:t>.</w:t>
      </w:r>
    </w:p>
    <w:p w14:paraId="25D22C39" w14:textId="77777777" w:rsidR="00F237C0" w:rsidRDefault="00F237C0" w:rsidP="008C77DF"/>
    <w:p w14:paraId="1A658547" w14:textId="77777777" w:rsidR="001B0ECF" w:rsidRDefault="001B0ECF" w:rsidP="008C77DF"/>
    <w:p w14:paraId="390ADB2E" w14:textId="77777777" w:rsidR="001B0ECF" w:rsidRDefault="001B0ECF" w:rsidP="008C77DF"/>
    <w:p w14:paraId="4F550846" w14:textId="77777777" w:rsidR="001B0ECF" w:rsidRDefault="001B0ECF" w:rsidP="008C77DF"/>
    <w:p w14:paraId="30F5E68D" w14:textId="77777777" w:rsidR="001B0ECF" w:rsidRDefault="001B0ECF" w:rsidP="008C77DF"/>
    <w:p w14:paraId="1DC5D7D4" w14:textId="77777777" w:rsidR="001B0ECF" w:rsidRDefault="001B0ECF" w:rsidP="008C77DF"/>
    <w:p w14:paraId="44418767" w14:textId="77777777" w:rsidR="001B0ECF" w:rsidRDefault="001B0ECF" w:rsidP="008C77DF"/>
    <w:p w14:paraId="252421CE" w14:textId="77777777" w:rsidR="006F7054" w:rsidRDefault="006F7054" w:rsidP="006F7054">
      <w:pPr>
        <w:pStyle w:val="Ttulo1"/>
      </w:pPr>
      <w:bookmarkStart w:id="9" w:name="_Toc173743814"/>
      <w:bookmarkStart w:id="10" w:name="_Toc181787986"/>
      <w:r>
        <w:t>Condicionamento para alimentar o modelo de ML</w:t>
      </w:r>
      <w:bookmarkEnd w:id="9"/>
      <w:bookmarkEnd w:id="10"/>
    </w:p>
    <w:p w14:paraId="7D99E37C" w14:textId="2D3CBF12" w:rsidR="00834C28" w:rsidRPr="00DA7868" w:rsidRDefault="00834C28" w:rsidP="00834C28">
      <w:pPr>
        <w:rPr>
          <w:sz w:val="22"/>
          <w:szCs w:val="22"/>
          <w:highlight w:val="yellow"/>
        </w:rPr>
      </w:pPr>
      <w:r w:rsidRPr="00DA7868">
        <w:rPr>
          <w:sz w:val="22"/>
          <w:szCs w:val="22"/>
          <w:highlight w:val="yellow"/>
        </w:rPr>
        <w:t xml:space="preserve">O condicionamento de dados será realizado antes de rodar o modelo de ML. Também será feito após rodar o modelo de ML e for constatado que é necessário algum ajuste para reprocessamento. </w:t>
      </w:r>
    </w:p>
    <w:p w14:paraId="5DAFC8A4" w14:textId="6CE5A05A" w:rsidR="00614074" w:rsidRPr="00DA7868" w:rsidRDefault="00834C28" w:rsidP="00834C28">
      <w:pPr>
        <w:rPr>
          <w:sz w:val="22"/>
          <w:szCs w:val="22"/>
        </w:rPr>
      </w:pPr>
      <w:r w:rsidRPr="00DA7868">
        <w:rPr>
          <w:sz w:val="22"/>
          <w:szCs w:val="22"/>
          <w:highlight w:val="yellow"/>
        </w:rPr>
        <w:t>Este item deverá conter uma subseção para cada etapa de condi</w:t>
      </w:r>
      <w:r w:rsidR="00A174C1" w:rsidRPr="00DA7868">
        <w:rPr>
          <w:sz w:val="22"/>
          <w:szCs w:val="22"/>
          <w:highlight w:val="yellow"/>
        </w:rPr>
        <w:t>cionamento dos dados</w:t>
      </w:r>
      <w:r w:rsidR="00DA7868">
        <w:rPr>
          <w:sz w:val="22"/>
          <w:szCs w:val="22"/>
        </w:rPr>
        <w:t>:</w:t>
      </w:r>
    </w:p>
    <w:p w14:paraId="513F070D" w14:textId="796F866E" w:rsidR="00313695" w:rsidRDefault="0049250C" w:rsidP="00834C28">
      <w:pPr>
        <w:rPr>
          <w:rFonts w:asciiTheme="minorHAnsi" w:eastAsiaTheme="minorHAnsi" w:hAnsiTheme="minorHAnsi" w:cstheme="minorBidi"/>
          <w:sz w:val="22"/>
          <w:szCs w:val="22"/>
          <w:lang w:eastAsia="en-US"/>
        </w:rPr>
      </w:pPr>
      <w:r w:rsidRPr="00063E71">
        <w:rPr>
          <w:rFonts w:asciiTheme="minorHAnsi" w:eastAsiaTheme="minorHAnsi" w:hAnsiTheme="minorHAnsi" w:cstheme="minorBidi"/>
          <w:sz w:val="22"/>
          <w:szCs w:val="22"/>
          <w:lang w:eastAsia="en-US"/>
        </w:rPr>
        <w:t>Para preparar os dados antes de alimentar o modelo de ML, realizamos um condicionamento estratégico para garantir a qualidade e a eficiência dos dados. Esse processo é dividido em etapas para garantir que o modelo receba dados otimizados, minimizando ruídos e maximizando a relevância das variáveis.</w:t>
      </w:r>
    </w:p>
    <w:p w14:paraId="46623AC0" w14:textId="77777777" w:rsidR="00DA7868" w:rsidRPr="00063E71" w:rsidRDefault="00DA7868" w:rsidP="00834C28">
      <w:pPr>
        <w:rPr>
          <w:rFonts w:asciiTheme="minorHAnsi" w:eastAsiaTheme="minorHAnsi" w:hAnsiTheme="minorHAnsi" w:cstheme="minorBidi"/>
          <w:sz w:val="22"/>
          <w:szCs w:val="22"/>
          <w:lang w:eastAsia="en-US"/>
        </w:rPr>
      </w:pPr>
    </w:p>
    <w:p w14:paraId="6991EB83" w14:textId="3C23AB10" w:rsidR="00A174C1" w:rsidRDefault="00A174C1" w:rsidP="00A174C1">
      <w:pPr>
        <w:pStyle w:val="Ttulo2"/>
      </w:pPr>
      <w:bookmarkStart w:id="11" w:name="_Toc181787987"/>
      <w:r>
        <w:t>C</w:t>
      </w:r>
      <w:r w:rsidR="00CF55A7">
        <w:t>o</w:t>
      </w:r>
      <w:r>
        <w:t>ndicionamento inicial</w:t>
      </w:r>
      <w:bookmarkEnd w:id="11"/>
    </w:p>
    <w:p w14:paraId="76319501" w14:textId="77777777" w:rsidR="006F7054" w:rsidRPr="009D3514" w:rsidRDefault="006F7054" w:rsidP="00AE12B1">
      <w:pPr>
        <w:pStyle w:val="PargrafodaLista"/>
        <w:numPr>
          <w:ilvl w:val="0"/>
          <w:numId w:val="2"/>
        </w:numPr>
        <w:rPr>
          <w:highlight w:val="yellow"/>
        </w:rPr>
      </w:pPr>
      <w:r w:rsidRPr="009D3514">
        <w:rPr>
          <w:highlight w:val="yellow"/>
        </w:rPr>
        <w:t>Normalização, padronização</w:t>
      </w:r>
    </w:p>
    <w:p w14:paraId="672E37E7" w14:textId="77777777" w:rsidR="006F7054" w:rsidRPr="009D3514" w:rsidRDefault="006F7054" w:rsidP="00AE12B1">
      <w:pPr>
        <w:pStyle w:val="PargrafodaLista"/>
        <w:numPr>
          <w:ilvl w:val="0"/>
          <w:numId w:val="2"/>
        </w:numPr>
        <w:rPr>
          <w:highlight w:val="yellow"/>
        </w:rPr>
      </w:pPr>
      <w:r w:rsidRPr="009D3514">
        <w:rPr>
          <w:highlight w:val="yellow"/>
        </w:rPr>
        <w:t>Redução de dimensionalidade</w:t>
      </w:r>
    </w:p>
    <w:p w14:paraId="73239286" w14:textId="11C39BBD" w:rsidR="006F7054" w:rsidRPr="009D3514" w:rsidRDefault="006F7054" w:rsidP="00AE12B1">
      <w:pPr>
        <w:pStyle w:val="PargrafodaLista"/>
        <w:numPr>
          <w:ilvl w:val="0"/>
          <w:numId w:val="2"/>
        </w:numPr>
        <w:rPr>
          <w:highlight w:val="yellow"/>
        </w:rPr>
      </w:pPr>
      <w:r w:rsidRPr="009D3514">
        <w:rPr>
          <w:highlight w:val="yellow"/>
        </w:rPr>
        <w:t>Escolha de uma variável dentro de um conjunto de variáveis com alta correlação</w:t>
      </w:r>
      <w:r w:rsidR="008B5A11">
        <w:rPr>
          <w:highlight w:val="yellow"/>
        </w:rPr>
        <w:br/>
        <w:t>etc.</w:t>
      </w:r>
    </w:p>
    <w:p w14:paraId="75C042FB" w14:textId="0E823636" w:rsidR="006F7054" w:rsidRPr="009D3514" w:rsidRDefault="006F7054" w:rsidP="00AE12B1">
      <w:pPr>
        <w:pStyle w:val="PargrafodaLista"/>
        <w:numPr>
          <w:ilvl w:val="0"/>
          <w:numId w:val="2"/>
        </w:numPr>
        <w:rPr>
          <w:highlight w:val="yellow"/>
        </w:rPr>
      </w:pPr>
      <w:r w:rsidRPr="009D3514">
        <w:rPr>
          <w:highlight w:val="yellow"/>
        </w:rPr>
        <w:t>Avaliação dos dados preparados:</w:t>
      </w:r>
      <w:r w:rsidR="00B44EFC">
        <w:rPr>
          <w:highlight w:val="yellow"/>
        </w:rPr>
        <w:t xml:space="preserve"> Dashboard de Business </w:t>
      </w:r>
      <w:proofErr w:type="spellStart"/>
      <w:r w:rsidR="00B44EFC">
        <w:rPr>
          <w:highlight w:val="yellow"/>
        </w:rPr>
        <w:t>Intelligence</w:t>
      </w:r>
      <w:proofErr w:type="spellEnd"/>
      <w:r w:rsidRPr="009D3514">
        <w:rPr>
          <w:highlight w:val="yellow"/>
        </w:rPr>
        <w:t>.</w:t>
      </w:r>
    </w:p>
    <w:p w14:paraId="2C2668A1" w14:textId="77777777" w:rsidR="00AA6DEE" w:rsidRDefault="00AA6DEE" w:rsidP="001008D7"/>
    <w:p w14:paraId="4EDC4CCC" w14:textId="11D5FF37" w:rsidR="001008D7" w:rsidRPr="00063E71" w:rsidRDefault="00AA6DEE" w:rsidP="001008D7">
      <w:pPr>
        <w:rPr>
          <w:rFonts w:asciiTheme="minorHAnsi" w:eastAsiaTheme="minorHAnsi" w:hAnsiTheme="minorHAnsi" w:cstheme="minorBidi"/>
          <w:b/>
          <w:bCs/>
          <w:sz w:val="22"/>
          <w:szCs w:val="22"/>
          <w:lang w:eastAsia="en-US"/>
        </w:rPr>
      </w:pPr>
      <w:r w:rsidRPr="00063E71">
        <w:rPr>
          <w:rFonts w:asciiTheme="minorHAnsi" w:eastAsiaTheme="minorHAnsi" w:hAnsiTheme="minorHAnsi" w:cstheme="minorBidi"/>
          <w:b/>
          <w:bCs/>
          <w:sz w:val="22"/>
          <w:szCs w:val="22"/>
          <w:lang w:eastAsia="en-US"/>
        </w:rPr>
        <w:t xml:space="preserve">- </w:t>
      </w:r>
      <w:r w:rsidR="001008D7" w:rsidRPr="00063E71">
        <w:rPr>
          <w:rFonts w:asciiTheme="minorHAnsi" w:eastAsiaTheme="minorHAnsi" w:hAnsiTheme="minorHAnsi" w:cstheme="minorBidi"/>
          <w:b/>
          <w:bCs/>
          <w:sz w:val="22"/>
          <w:szCs w:val="22"/>
          <w:lang w:eastAsia="en-US"/>
        </w:rPr>
        <w:t>Tratamento de Dados Ausentes e Outliers</w:t>
      </w:r>
    </w:p>
    <w:p w14:paraId="747AFF54" w14:textId="77777777" w:rsidR="001008D7" w:rsidRDefault="001008D7" w:rsidP="001008D7"/>
    <w:p w14:paraId="2DA235D3" w14:textId="4001CD42" w:rsidR="001008D7" w:rsidRDefault="001008D7" w:rsidP="001008D7">
      <w:pPr>
        <w:rPr>
          <w:rFonts w:asciiTheme="minorHAnsi" w:eastAsiaTheme="minorHAnsi" w:hAnsiTheme="minorHAnsi" w:cstheme="minorBidi"/>
          <w:sz w:val="22"/>
          <w:szCs w:val="22"/>
          <w:lang w:eastAsia="en-US"/>
        </w:rPr>
      </w:pPr>
      <w:proofErr w:type="spellStart"/>
      <w:r w:rsidRPr="00063E71">
        <w:rPr>
          <w:rFonts w:asciiTheme="minorHAnsi" w:eastAsiaTheme="minorHAnsi" w:hAnsiTheme="minorHAnsi" w:cstheme="minorBidi"/>
          <w:b/>
          <w:bCs/>
          <w:sz w:val="22"/>
          <w:szCs w:val="22"/>
          <w:lang w:eastAsia="en-US"/>
        </w:rPr>
        <w:lastRenderedPageBreak/>
        <w:t>NaN</w:t>
      </w:r>
      <w:proofErr w:type="spellEnd"/>
      <w:r w:rsidRPr="00063E71">
        <w:rPr>
          <w:rFonts w:asciiTheme="minorHAnsi" w:eastAsiaTheme="minorHAnsi" w:hAnsiTheme="minorHAnsi" w:cstheme="minorBidi"/>
          <w:b/>
          <w:bCs/>
          <w:sz w:val="22"/>
          <w:szCs w:val="22"/>
          <w:lang w:eastAsia="en-US"/>
        </w:rPr>
        <w:t xml:space="preserve">: </w:t>
      </w:r>
      <w:r w:rsidRPr="00063E71">
        <w:rPr>
          <w:rFonts w:asciiTheme="minorHAnsi" w:eastAsiaTheme="minorHAnsi" w:hAnsiTheme="minorHAnsi" w:cstheme="minorBidi"/>
          <w:sz w:val="22"/>
          <w:szCs w:val="22"/>
          <w:lang w:eastAsia="en-US"/>
        </w:rPr>
        <w:t>Identificamos uma</w:t>
      </w:r>
      <w:r w:rsidR="00931C2A" w:rsidRPr="00063E71">
        <w:rPr>
          <w:rFonts w:asciiTheme="minorHAnsi" w:eastAsiaTheme="minorHAnsi" w:hAnsiTheme="minorHAnsi" w:cstheme="minorBidi"/>
          <w:sz w:val="22"/>
          <w:szCs w:val="22"/>
          <w:lang w:eastAsia="en-US"/>
        </w:rPr>
        <w:t xml:space="preserve"> única</w:t>
      </w:r>
      <w:r w:rsidRPr="00063E71">
        <w:rPr>
          <w:rFonts w:asciiTheme="minorHAnsi" w:eastAsiaTheme="minorHAnsi" w:hAnsiTheme="minorHAnsi" w:cstheme="minorBidi"/>
          <w:sz w:val="22"/>
          <w:szCs w:val="22"/>
          <w:lang w:eastAsia="en-US"/>
        </w:rPr>
        <w:t xml:space="preserve"> linha com valores ausentes (</w:t>
      </w:r>
      <w:proofErr w:type="spellStart"/>
      <w:r w:rsidRPr="00063E71">
        <w:rPr>
          <w:rFonts w:asciiTheme="minorHAnsi" w:eastAsiaTheme="minorHAnsi" w:hAnsiTheme="minorHAnsi" w:cstheme="minorBidi"/>
          <w:sz w:val="22"/>
          <w:szCs w:val="22"/>
          <w:lang w:eastAsia="en-US"/>
        </w:rPr>
        <w:t>NaN</w:t>
      </w:r>
      <w:proofErr w:type="spellEnd"/>
      <w:r w:rsidRPr="00063E71">
        <w:rPr>
          <w:rFonts w:asciiTheme="minorHAnsi" w:eastAsiaTheme="minorHAnsi" w:hAnsiTheme="minorHAnsi" w:cstheme="minorBidi"/>
          <w:sz w:val="22"/>
          <w:szCs w:val="22"/>
          <w:lang w:eastAsia="en-US"/>
        </w:rPr>
        <w:t>) e optamos por removê-la para não introduzir ruídos no modelo.</w:t>
      </w:r>
    </w:p>
    <w:p w14:paraId="41997CAF" w14:textId="77777777" w:rsidR="00063E71" w:rsidRPr="00063E71" w:rsidRDefault="00063E71" w:rsidP="001008D7">
      <w:pPr>
        <w:rPr>
          <w:rFonts w:asciiTheme="minorHAnsi" w:eastAsiaTheme="minorHAnsi" w:hAnsiTheme="minorHAnsi" w:cstheme="minorBidi"/>
          <w:sz w:val="22"/>
          <w:szCs w:val="22"/>
          <w:lang w:eastAsia="en-US"/>
        </w:rPr>
      </w:pPr>
    </w:p>
    <w:p w14:paraId="42F7A051" w14:textId="4F1E7DF3" w:rsidR="001008D7" w:rsidRPr="00063E71" w:rsidRDefault="001008D7" w:rsidP="001008D7">
      <w:pPr>
        <w:rPr>
          <w:rFonts w:asciiTheme="minorHAnsi" w:eastAsiaTheme="minorHAnsi" w:hAnsiTheme="minorHAnsi" w:cstheme="minorBidi"/>
          <w:sz w:val="22"/>
          <w:szCs w:val="22"/>
          <w:lang w:eastAsia="en-US"/>
        </w:rPr>
      </w:pPr>
      <w:r w:rsidRPr="00063E71">
        <w:rPr>
          <w:rFonts w:asciiTheme="minorHAnsi" w:eastAsiaTheme="minorHAnsi" w:hAnsiTheme="minorHAnsi" w:cstheme="minorBidi"/>
          <w:b/>
          <w:bCs/>
          <w:sz w:val="22"/>
          <w:szCs w:val="22"/>
          <w:lang w:eastAsia="en-US"/>
        </w:rPr>
        <w:t>Outliers:</w:t>
      </w:r>
      <w:r w:rsidRPr="00063E71">
        <w:rPr>
          <w:rFonts w:asciiTheme="minorHAnsi" w:eastAsiaTheme="minorHAnsi" w:hAnsiTheme="minorHAnsi" w:cstheme="minorBidi"/>
          <w:sz w:val="22"/>
          <w:szCs w:val="22"/>
          <w:lang w:eastAsia="en-US"/>
        </w:rPr>
        <w:t xml:space="preserve"> Testamos cinco técnicas de normalização </w:t>
      </w:r>
      <w:r w:rsidR="00EC25D9" w:rsidRPr="00063E71">
        <w:rPr>
          <w:rFonts w:asciiTheme="minorHAnsi" w:eastAsiaTheme="minorHAnsi" w:hAnsiTheme="minorHAnsi" w:cstheme="minorBidi"/>
          <w:sz w:val="22"/>
          <w:szCs w:val="22"/>
          <w:lang w:eastAsia="en-US"/>
        </w:rPr>
        <w:t>para suavizar os efeitos dos outliers nos nossos dados, sendo eles:</w:t>
      </w:r>
      <w:r w:rsidRPr="00063E71">
        <w:rPr>
          <w:rFonts w:asciiTheme="minorHAnsi" w:eastAsiaTheme="minorHAnsi" w:hAnsiTheme="minorHAnsi" w:cstheme="minorBidi"/>
          <w:sz w:val="22"/>
          <w:szCs w:val="22"/>
          <w:lang w:eastAsia="en-US"/>
        </w:rPr>
        <w:t xml:space="preserve"> </w:t>
      </w:r>
      <w:proofErr w:type="spellStart"/>
      <w:r w:rsidRPr="00063E71">
        <w:rPr>
          <w:rFonts w:asciiTheme="minorHAnsi" w:eastAsiaTheme="minorHAnsi" w:hAnsiTheme="minorHAnsi" w:cstheme="minorBidi"/>
          <w:sz w:val="22"/>
          <w:szCs w:val="22"/>
          <w:lang w:eastAsia="en-US"/>
        </w:rPr>
        <w:t>capping</w:t>
      </w:r>
      <w:proofErr w:type="spellEnd"/>
      <w:r w:rsidRPr="00063E71">
        <w:rPr>
          <w:rFonts w:asciiTheme="minorHAnsi" w:eastAsiaTheme="minorHAnsi" w:hAnsiTheme="minorHAnsi" w:cstheme="minorBidi"/>
          <w:sz w:val="22"/>
          <w:szCs w:val="22"/>
          <w:lang w:eastAsia="en-US"/>
        </w:rPr>
        <w:t>, IQR (Intervalo Interquartil), log</w:t>
      </w:r>
      <w:r w:rsidR="00E801E2" w:rsidRPr="00063E71">
        <w:rPr>
          <w:rFonts w:asciiTheme="minorHAnsi" w:eastAsiaTheme="minorHAnsi" w:hAnsiTheme="minorHAnsi" w:cstheme="minorBidi"/>
          <w:sz w:val="22"/>
          <w:szCs w:val="22"/>
          <w:lang w:eastAsia="en-US"/>
        </w:rPr>
        <w:t xml:space="preserve"> e </w:t>
      </w:r>
      <w:proofErr w:type="spellStart"/>
      <w:r w:rsidRPr="00063E71">
        <w:rPr>
          <w:rFonts w:asciiTheme="minorHAnsi" w:eastAsiaTheme="minorHAnsi" w:hAnsiTheme="minorHAnsi" w:cstheme="minorBidi"/>
          <w:sz w:val="22"/>
          <w:szCs w:val="22"/>
          <w:lang w:eastAsia="en-US"/>
        </w:rPr>
        <w:t>sqrt</w:t>
      </w:r>
      <w:proofErr w:type="spellEnd"/>
      <w:r w:rsidR="00E801E2" w:rsidRPr="00063E71">
        <w:rPr>
          <w:rFonts w:asciiTheme="minorHAnsi" w:eastAsiaTheme="minorHAnsi" w:hAnsiTheme="minorHAnsi" w:cstheme="minorBidi"/>
          <w:sz w:val="22"/>
          <w:szCs w:val="22"/>
          <w:lang w:eastAsia="en-US"/>
        </w:rPr>
        <w:t xml:space="preserve">. Eles ajudaram a </w:t>
      </w:r>
      <w:r w:rsidRPr="00063E71">
        <w:rPr>
          <w:rFonts w:asciiTheme="minorHAnsi" w:eastAsiaTheme="minorHAnsi" w:hAnsiTheme="minorHAnsi" w:cstheme="minorBidi"/>
          <w:sz w:val="22"/>
          <w:szCs w:val="22"/>
          <w:lang w:eastAsia="en-US"/>
        </w:rPr>
        <w:t>preserva</w:t>
      </w:r>
      <w:r w:rsidR="00E801E2" w:rsidRPr="00063E71">
        <w:rPr>
          <w:rFonts w:asciiTheme="minorHAnsi" w:eastAsiaTheme="minorHAnsi" w:hAnsiTheme="minorHAnsi" w:cstheme="minorBidi"/>
          <w:sz w:val="22"/>
          <w:szCs w:val="22"/>
          <w:lang w:eastAsia="en-US"/>
        </w:rPr>
        <w:t>r</w:t>
      </w:r>
      <w:r w:rsidRPr="00063E71">
        <w:rPr>
          <w:rFonts w:asciiTheme="minorHAnsi" w:eastAsiaTheme="minorHAnsi" w:hAnsiTheme="minorHAnsi" w:cstheme="minorBidi"/>
          <w:sz w:val="22"/>
          <w:szCs w:val="22"/>
          <w:lang w:eastAsia="en-US"/>
        </w:rPr>
        <w:t xml:space="preserve"> a base </w:t>
      </w:r>
      <w:r w:rsidR="00E209C8" w:rsidRPr="00063E71">
        <w:rPr>
          <w:rFonts w:asciiTheme="minorHAnsi" w:eastAsiaTheme="minorHAnsi" w:hAnsiTheme="minorHAnsi" w:cstheme="minorBidi"/>
          <w:sz w:val="22"/>
          <w:szCs w:val="22"/>
          <w:lang w:eastAsia="en-US"/>
        </w:rPr>
        <w:t xml:space="preserve">o </w:t>
      </w:r>
      <w:r w:rsidRPr="00063E71">
        <w:rPr>
          <w:rFonts w:asciiTheme="minorHAnsi" w:eastAsiaTheme="minorHAnsi" w:hAnsiTheme="minorHAnsi" w:cstheme="minorBidi"/>
          <w:sz w:val="22"/>
          <w:szCs w:val="22"/>
          <w:lang w:eastAsia="en-US"/>
        </w:rPr>
        <w:t xml:space="preserve">mais informativa possível. Entre essas, a técnica de transformação logarítmica apresentou melhor desempenho, conforme avaliado posteriormente no modelo. A técnica de </w:t>
      </w:r>
      <w:proofErr w:type="spellStart"/>
      <w:r w:rsidRPr="00063E71">
        <w:rPr>
          <w:rFonts w:asciiTheme="minorHAnsi" w:eastAsiaTheme="minorHAnsi" w:hAnsiTheme="minorHAnsi" w:cstheme="minorBidi"/>
          <w:sz w:val="22"/>
          <w:szCs w:val="22"/>
          <w:lang w:eastAsia="en-US"/>
        </w:rPr>
        <w:t>capping</w:t>
      </w:r>
      <w:proofErr w:type="spellEnd"/>
      <w:r w:rsidRPr="00063E71">
        <w:rPr>
          <w:rFonts w:asciiTheme="minorHAnsi" w:eastAsiaTheme="minorHAnsi" w:hAnsiTheme="minorHAnsi" w:cstheme="minorBidi"/>
          <w:sz w:val="22"/>
          <w:szCs w:val="22"/>
          <w:lang w:eastAsia="en-US"/>
        </w:rPr>
        <w:t xml:space="preserve"> foi escolhida para visualizações, pois corta diretamente os valores atípicos, permitindo análise sem influência excessiva desses pontos.</w:t>
      </w:r>
    </w:p>
    <w:p w14:paraId="4FC1DBE7" w14:textId="77777777" w:rsidR="00AA6DEE" w:rsidRPr="00063E71" w:rsidRDefault="00AA6DEE" w:rsidP="001008D7">
      <w:pPr>
        <w:rPr>
          <w:rFonts w:asciiTheme="minorHAnsi" w:eastAsiaTheme="minorHAnsi" w:hAnsiTheme="minorHAnsi" w:cstheme="minorBidi"/>
          <w:sz w:val="22"/>
          <w:szCs w:val="22"/>
          <w:lang w:eastAsia="en-US"/>
        </w:rPr>
      </w:pPr>
    </w:p>
    <w:p w14:paraId="6CDE3B8A" w14:textId="752E222D" w:rsidR="001008D7" w:rsidRPr="00063E71" w:rsidRDefault="00AA6DEE" w:rsidP="001008D7">
      <w:pPr>
        <w:rPr>
          <w:rFonts w:asciiTheme="minorHAnsi" w:eastAsiaTheme="minorHAnsi" w:hAnsiTheme="minorHAnsi" w:cstheme="minorBidi"/>
          <w:b/>
          <w:bCs/>
          <w:sz w:val="22"/>
          <w:szCs w:val="22"/>
          <w:lang w:eastAsia="en-US"/>
        </w:rPr>
      </w:pPr>
      <w:r w:rsidRPr="00063E71">
        <w:rPr>
          <w:rFonts w:asciiTheme="minorHAnsi" w:eastAsiaTheme="minorHAnsi" w:hAnsiTheme="minorHAnsi" w:cstheme="minorBidi"/>
          <w:b/>
          <w:bCs/>
          <w:sz w:val="22"/>
          <w:szCs w:val="22"/>
          <w:lang w:eastAsia="en-US"/>
        </w:rPr>
        <w:t xml:space="preserve">- </w:t>
      </w:r>
      <w:r w:rsidR="001008D7" w:rsidRPr="00063E71">
        <w:rPr>
          <w:rFonts w:asciiTheme="minorHAnsi" w:eastAsiaTheme="minorHAnsi" w:hAnsiTheme="minorHAnsi" w:cstheme="minorBidi"/>
          <w:b/>
          <w:bCs/>
          <w:sz w:val="22"/>
          <w:szCs w:val="22"/>
          <w:lang w:eastAsia="en-US"/>
        </w:rPr>
        <w:t>Conversão de Variáveis Categóricas</w:t>
      </w:r>
    </w:p>
    <w:p w14:paraId="249F06EF" w14:textId="5C15F59B" w:rsidR="001008D7" w:rsidRPr="00063E71" w:rsidRDefault="001008D7" w:rsidP="001008D7">
      <w:pPr>
        <w:rPr>
          <w:rFonts w:asciiTheme="minorHAnsi" w:eastAsiaTheme="minorHAnsi" w:hAnsiTheme="minorHAnsi" w:cstheme="minorBidi"/>
          <w:sz w:val="22"/>
          <w:szCs w:val="22"/>
          <w:lang w:eastAsia="en-US"/>
        </w:rPr>
      </w:pPr>
      <w:r w:rsidRPr="00063E71">
        <w:rPr>
          <w:rFonts w:asciiTheme="minorHAnsi" w:eastAsiaTheme="minorHAnsi" w:hAnsiTheme="minorHAnsi" w:cstheme="minorBidi"/>
          <w:b/>
          <w:bCs/>
          <w:sz w:val="22"/>
          <w:szCs w:val="22"/>
          <w:lang w:eastAsia="en-US"/>
        </w:rPr>
        <w:t>Variáveis Categóricas para Numéricas:</w:t>
      </w:r>
      <w:r w:rsidRPr="00063E71">
        <w:rPr>
          <w:rFonts w:asciiTheme="minorHAnsi" w:eastAsiaTheme="minorHAnsi" w:hAnsiTheme="minorHAnsi" w:cstheme="minorBidi"/>
          <w:sz w:val="22"/>
          <w:szCs w:val="22"/>
          <w:lang w:eastAsia="en-US"/>
        </w:rPr>
        <w:t xml:space="preserve"> As variáveis qualitativas foram convertidas para numéricas usando </w:t>
      </w:r>
      <w:proofErr w:type="spellStart"/>
      <w:r w:rsidRPr="00063E71">
        <w:rPr>
          <w:rFonts w:asciiTheme="minorHAnsi" w:eastAsiaTheme="minorHAnsi" w:hAnsiTheme="minorHAnsi" w:cstheme="minorBidi"/>
          <w:sz w:val="22"/>
          <w:szCs w:val="22"/>
          <w:lang w:eastAsia="en-US"/>
        </w:rPr>
        <w:t>OrdinalEncoder</w:t>
      </w:r>
      <w:proofErr w:type="spellEnd"/>
      <w:r w:rsidRPr="00063E71">
        <w:rPr>
          <w:rFonts w:asciiTheme="minorHAnsi" w:eastAsiaTheme="minorHAnsi" w:hAnsiTheme="minorHAnsi" w:cstheme="minorBidi"/>
          <w:sz w:val="22"/>
          <w:szCs w:val="22"/>
          <w:lang w:eastAsia="en-US"/>
        </w:rPr>
        <w:t>, mantendo consistência na estrutura dos dados. Especificamente, colunas como Situação Cadastral foram mapeadas de código para uma representação textual para facilitar a compreensão e a visualização.</w:t>
      </w:r>
    </w:p>
    <w:p w14:paraId="03D9C496" w14:textId="154D6188" w:rsidR="001008D7" w:rsidRPr="00063E71" w:rsidRDefault="001008D7" w:rsidP="001008D7">
      <w:pPr>
        <w:rPr>
          <w:rFonts w:asciiTheme="minorHAnsi" w:eastAsiaTheme="minorHAnsi" w:hAnsiTheme="minorHAnsi" w:cstheme="minorBidi"/>
          <w:sz w:val="22"/>
          <w:szCs w:val="22"/>
          <w:lang w:eastAsia="en-US"/>
        </w:rPr>
      </w:pPr>
      <w:r w:rsidRPr="00063E71">
        <w:rPr>
          <w:rFonts w:asciiTheme="minorHAnsi" w:eastAsiaTheme="minorHAnsi" w:hAnsiTheme="minorHAnsi" w:cstheme="minorBidi"/>
          <w:sz w:val="22"/>
          <w:szCs w:val="22"/>
          <w:lang w:eastAsia="en-US"/>
        </w:rPr>
        <w:t>Reagrupamento de Classes: Unificamos categorias com semelhanças significativas. Por exemplo, as classes de situação cadastral foram reorganizadas em grupos como “Ativa”, “Irregular” (para classes Suspensa e Inativa), e “Encerrada” (para classes Baixada e Nula).</w:t>
      </w:r>
      <w:r w:rsidR="00475A99" w:rsidRPr="00063E71">
        <w:rPr>
          <w:rFonts w:asciiTheme="minorHAnsi" w:eastAsiaTheme="minorHAnsi" w:hAnsiTheme="minorHAnsi" w:cstheme="minorBidi"/>
          <w:sz w:val="22"/>
          <w:szCs w:val="22"/>
          <w:lang w:eastAsia="en-US"/>
        </w:rPr>
        <w:t xml:space="preserve"> Pois, com menos classes o modelo performaria melhor</w:t>
      </w:r>
    </w:p>
    <w:p w14:paraId="4BB5637D" w14:textId="77777777" w:rsidR="00616EDE" w:rsidRDefault="00616EDE" w:rsidP="001008D7"/>
    <w:p w14:paraId="0BA45777" w14:textId="5FD2AFF6" w:rsidR="001008D7" w:rsidRPr="009B4C67" w:rsidRDefault="00616EDE" w:rsidP="001008D7">
      <w:pPr>
        <w:rPr>
          <w:rFonts w:asciiTheme="minorHAnsi" w:eastAsiaTheme="minorHAnsi" w:hAnsiTheme="minorHAnsi" w:cstheme="minorBidi"/>
          <w:b/>
          <w:bCs/>
          <w:sz w:val="22"/>
          <w:szCs w:val="22"/>
          <w:lang w:eastAsia="en-US"/>
        </w:rPr>
      </w:pPr>
      <w:r w:rsidRPr="009B4C67">
        <w:rPr>
          <w:rFonts w:asciiTheme="minorHAnsi" w:eastAsiaTheme="minorHAnsi" w:hAnsiTheme="minorHAnsi" w:cstheme="minorBidi"/>
          <w:b/>
          <w:bCs/>
          <w:sz w:val="22"/>
          <w:szCs w:val="22"/>
          <w:lang w:eastAsia="en-US"/>
        </w:rPr>
        <w:t xml:space="preserve">- </w:t>
      </w:r>
      <w:r w:rsidR="001008D7" w:rsidRPr="009B4C67">
        <w:rPr>
          <w:rFonts w:asciiTheme="minorHAnsi" w:eastAsiaTheme="minorHAnsi" w:hAnsiTheme="minorHAnsi" w:cstheme="minorBidi"/>
          <w:b/>
          <w:bCs/>
          <w:sz w:val="22"/>
          <w:szCs w:val="22"/>
          <w:lang w:eastAsia="en-US"/>
        </w:rPr>
        <w:t>Padronização</w:t>
      </w:r>
    </w:p>
    <w:p w14:paraId="3ABC2774" w14:textId="77777777" w:rsidR="001008D7" w:rsidRPr="009B4C67" w:rsidRDefault="001008D7" w:rsidP="001008D7">
      <w:pPr>
        <w:rPr>
          <w:rFonts w:asciiTheme="minorHAnsi" w:eastAsiaTheme="minorHAnsi" w:hAnsiTheme="minorHAnsi" w:cstheme="minorBidi"/>
          <w:sz w:val="22"/>
          <w:szCs w:val="22"/>
          <w:lang w:eastAsia="en-US"/>
        </w:rPr>
      </w:pPr>
      <w:r w:rsidRPr="009B4C67">
        <w:rPr>
          <w:rFonts w:asciiTheme="minorHAnsi" w:eastAsiaTheme="minorHAnsi" w:hAnsiTheme="minorHAnsi" w:cstheme="minorBidi"/>
          <w:sz w:val="22"/>
          <w:szCs w:val="22"/>
          <w:lang w:eastAsia="en-US"/>
        </w:rPr>
        <w:t xml:space="preserve">Escalonamento e Padronização dos Dados: Utilizamos </w:t>
      </w:r>
      <w:proofErr w:type="spellStart"/>
      <w:r w:rsidRPr="009B4C67">
        <w:rPr>
          <w:rFonts w:asciiTheme="minorHAnsi" w:eastAsiaTheme="minorHAnsi" w:hAnsiTheme="minorHAnsi" w:cstheme="minorBidi"/>
          <w:sz w:val="22"/>
          <w:szCs w:val="22"/>
          <w:lang w:eastAsia="en-US"/>
        </w:rPr>
        <w:t>StandardScaler</w:t>
      </w:r>
      <w:proofErr w:type="spellEnd"/>
      <w:r w:rsidRPr="009B4C67">
        <w:rPr>
          <w:rFonts w:asciiTheme="minorHAnsi" w:eastAsiaTheme="minorHAnsi" w:hAnsiTheme="minorHAnsi" w:cstheme="minorBidi"/>
          <w:sz w:val="22"/>
          <w:szCs w:val="22"/>
          <w:lang w:eastAsia="en-US"/>
        </w:rPr>
        <w:t xml:space="preserve"> para padronizar a escala das variáveis contínuas, especialmente importante para o KNN, que é sensível a variações de escala.</w:t>
      </w:r>
    </w:p>
    <w:p w14:paraId="52508BE9" w14:textId="573F13FB" w:rsidR="00D91952" w:rsidRDefault="001008D7" w:rsidP="009C3A9D">
      <w:pPr>
        <w:rPr>
          <w:rFonts w:asciiTheme="minorHAnsi" w:eastAsiaTheme="minorHAnsi" w:hAnsiTheme="minorHAnsi" w:cstheme="minorBidi"/>
          <w:sz w:val="22"/>
          <w:szCs w:val="22"/>
          <w:lang w:eastAsia="en-US"/>
        </w:rPr>
      </w:pPr>
      <w:r w:rsidRPr="009B4C67">
        <w:rPr>
          <w:rFonts w:asciiTheme="minorHAnsi" w:eastAsiaTheme="minorHAnsi" w:hAnsiTheme="minorHAnsi" w:cstheme="minorBidi"/>
          <w:sz w:val="22"/>
          <w:szCs w:val="22"/>
          <w:lang w:eastAsia="en-US"/>
        </w:rPr>
        <w:t>Esse conjunto de etapas foi realizado para minimizar a interferência de valores discrepantes e para melhorar a representatividade dos dados, garantindo que o modelo de ML tenha uma base otimizada e de alta qualidade para seu aprendizado.</w:t>
      </w:r>
    </w:p>
    <w:p w14:paraId="38D35B44" w14:textId="77777777" w:rsidR="009C3A9D" w:rsidRDefault="009C3A9D" w:rsidP="009C3A9D">
      <w:pPr>
        <w:rPr>
          <w:rFonts w:asciiTheme="minorHAnsi" w:eastAsiaTheme="minorHAnsi" w:hAnsiTheme="minorHAnsi" w:cstheme="minorBidi"/>
          <w:sz w:val="22"/>
          <w:szCs w:val="22"/>
          <w:lang w:eastAsia="en-US"/>
        </w:rPr>
      </w:pPr>
    </w:p>
    <w:p w14:paraId="6A3205C5" w14:textId="77777777" w:rsidR="009C3A9D" w:rsidRDefault="009C3A9D" w:rsidP="009C3A9D">
      <w:pPr>
        <w:rPr>
          <w:rFonts w:asciiTheme="minorHAnsi" w:eastAsiaTheme="minorHAnsi" w:hAnsiTheme="minorHAnsi" w:cstheme="minorBidi"/>
          <w:sz w:val="22"/>
          <w:szCs w:val="22"/>
          <w:lang w:eastAsia="en-US"/>
        </w:rPr>
      </w:pPr>
    </w:p>
    <w:p w14:paraId="5226A2B0" w14:textId="77777777" w:rsidR="009C3A9D" w:rsidRPr="009C3A9D" w:rsidRDefault="009C3A9D" w:rsidP="009C3A9D">
      <w:pPr>
        <w:rPr>
          <w:rFonts w:asciiTheme="minorHAnsi" w:eastAsiaTheme="minorHAnsi" w:hAnsiTheme="minorHAnsi" w:cstheme="minorBidi"/>
          <w:sz w:val="22"/>
          <w:szCs w:val="22"/>
          <w:lang w:eastAsia="en-US"/>
        </w:rPr>
      </w:pPr>
    </w:p>
    <w:p w14:paraId="23A29578" w14:textId="18BD32CA" w:rsidR="006F7054" w:rsidRPr="00F237C0" w:rsidRDefault="006F7054" w:rsidP="006501B7">
      <w:pPr>
        <w:rPr>
          <w:rFonts w:asciiTheme="majorHAnsi" w:hAnsiTheme="majorHAnsi" w:cstheme="majorHAnsi"/>
          <w:b/>
          <w:bCs/>
          <w:color w:val="4472C4" w:themeColor="accent1"/>
          <w:sz w:val="40"/>
          <w:szCs w:val="40"/>
        </w:rPr>
      </w:pPr>
      <w:r w:rsidRPr="00F237C0">
        <w:rPr>
          <w:rFonts w:asciiTheme="majorHAnsi" w:hAnsiTheme="majorHAnsi" w:cstheme="majorHAnsi"/>
          <w:b/>
          <w:bCs/>
          <w:color w:val="4472C4" w:themeColor="accent1"/>
          <w:sz w:val="40"/>
          <w:szCs w:val="40"/>
        </w:rPr>
        <w:t>ANÁLISE DE DADOS (M</w:t>
      </w:r>
      <w:r w:rsidR="004C7A25" w:rsidRPr="00F237C0">
        <w:rPr>
          <w:rFonts w:asciiTheme="majorHAnsi" w:hAnsiTheme="majorHAnsi" w:cstheme="majorHAnsi"/>
          <w:b/>
          <w:bCs/>
          <w:color w:val="4472C4" w:themeColor="accent1"/>
          <w:sz w:val="40"/>
          <w:szCs w:val="40"/>
        </w:rPr>
        <w:t>Ó</w:t>
      </w:r>
      <w:r w:rsidRPr="00F237C0">
        <w:rPr>
          <w:rFonts w:asciiTheme="majorHAnsi" w:hAnsiTheme="majorHAnsi" w:cstheme="majorHAnsi"/>
          <w:b/>
          <w:bCs/>
          <w:color w:val="4472C4" w:themeColor="accent1"/>
          <w:sz w:val="40"/>
          <w:szCs w:val="40"/>
        </w:rPr>
        <w:t>DOLO)</w:t>
      </w:r>
    </w:p>
    <w:p w14:paraId="222F01C8" w14:textId="4677BBB9" w:rsidR="00E0544B" w:rsidRDefault="00E0544B" w:rsidP="00E0544B">
      <w:pPr>
        <w:pStyle w:val="Ttulo1"/>
      </w:pPr>
      <w:bookmarkStart w:id="12" w:name="_Toc181787988"/>
      <w:r>
        <w:t xml:space="preserve">Definição </w:t>
      </w:r>
      <w:r w:rsidR="00BF2A5B">
        <w:t>dos objetivos e das classes</w:t>
      </w:r>
      <w:bookmarkEnd w:id="12"/>
    </w:p>
    <w:p w14:paraId="2921357B" w14:textId="00C8EF8F" w:rsidR="0076262C" w:rsidRPr="0076262C" w:rsidRDefault="001B372D" w:rsidP="0076262C">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Falando especificamente sobre o modelo do nosso app</w:t>
      </w:r>
      <w:r w:rsidR="0076262C" w:rsidRPr="0076262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o </w:t>
      </w:r>
      <w:r w:rsidR="0076262C" w:rsidRPr="0076262C">
        <w:rPr>
          <w:rFonts w:asciiTheme="minorHAnsi" w:eastAsiaTheme="minorHAnsi" w:hAnsiTheme="minorHAnsi" w:cstheme="minorBidi"/>
          <w:sz w:val="22"/>
          <w:szCs w:val="22"/>
          <w:lang w:eastAsia="en-US"/>
        </w:rPr>
        <w:t xml:space="preserve">objetivo </w:t>
      </w:r>
      <w:r>
        <w:rPr>
          <w:rFonts w:asciiTheme="minorHAnsi" w:eastAsiaTheme="minorHAnsi" w:hAnsiTheme="minorHAnsi" w:cstheme="minorBidi"/>
          <w:sz w:val="22"/>
          <w:szCs w:val="22"/>
          <w:lang w:eastAsia="en-US"/>
        </w:rPr>
        <w:t xml:space="preserve">central </w:t>
      </w:r>
      <w:r w:rsidR="0076262C" w:rsidRPr="0076262C">
        <w:rPr>
          <w:rFonts w:asciiTheme="minorHAnsi" w:eastAsiaTheme="minorHAnsi" w:hAnsiTheme="minorHAnsi" w:cstheme="minorBidi"/>
          <w:sz w:val="22"/>
          <w:szCs w:val="22"/>
          <w:lang w:eastAsia="en-US"/>
        </w:rPr>
        <w:t xml:space="preserve">é prever o </w:t>
      </w:r>
      <w:r w:rsidR="0076262C" w:rsidRPr="0076262C">
        <w:rPr>
          <w:rFonts w:asciiTheme="minorHAnsi" w:eastAsiaTheme="minorHAnsi" w:hAnsiTheme="minorHAnsi" w:cstheme="minorBidi"/>
          <w:i/>
          <w:iCs/>
          <w:sz w:val="22"/>
          <w:szCs w:val="22"/>
          <w:lang w:eastAsia="en-US"/>
        </w:rPr>
        <w:t>status operacional</w:t>
      </w:r>
      <w:r w:rsidR="0076262C" w:rsidRPr="0076262C">
        <w:rPr>
          <w:rFonts w:asciiTheme="minorHAnsi" w:eastAsiaTheme="minorHAnsi" w:hAnsiTheme="minorHAnsi" w:cstheme="minorBidi"/>
          <w:sz w:val="22"/>
          <w:szCs w:val="22"/>
          <w:lang w:eastAsia="en-US"/>
        </w:rPr>
        <w:t xml:space="preserve"> de </w:t>
      </w:r>
      <w:proofErr w:type="spellStart"/>
      <w:r w:rsidR="0076262C" w:rsidRPr="0076262C">
        <w:rPr>
          <w:rFonts w:asciiTheme="minorHAnsi" w:eastAsiaTheme="minorHAnsi" w:hAnsiTheme="minorHAnsi" w:cstheme="minorBidi"/>
          <w:sz w:val="22"/>
          <w:szCs w:val="22"/>
          <w:lang w:eastAsia="en-US"/>
        </w:rPr>
        <w:t>MEIs</w:t>
      </w:r>
      <w:proofErr w:type="spellEnd"/>
      <w:r w:rsidR="0076262C" w:rsidRPr="0076262C">
        <w:rPr>
          <w:rFonts w:asciiTheme="minorHAnsi" w:eastAsiaTheme="minorHAnsi" w:hAnsiTheme="minorHAnsi" w:cstheme="minorBidi"/>
          <w:sz w:val="22"/>
          <w:szCs w:val="22"/>
          <w:lang w:eastAsia="en-US"/>
        </w:rPr>
        <w:t xml:space="preserve"> (Microempreendedores Individuais) e </w:t>
      </w:r>
      <w:proofErr w:type="spellStart"/>
      <w:r w:rsidR="0076262C" w:rsidRPr="0076262C">
        <w:rPr>
          <w:rFonts w:asciiTheme="minorHAnsi" w:eastAsiaTheme="minorHAnsi" w:hAnsiTheme="minorHAnsi" w:cstheme="minorBidi"/>
          <w:sz w:val="22"/>
          <w:szCs w:val="22"/>
          <w:lang w:eastAsia="en-US"/>
        </w:rPr>
        <w:t>MEs</w:t>
      </w:r>
      <w:proofErr w:type="spellEnd"/>
      <w:r w:rsidR="0076262C" w:rsidRPr="0076262C">
        <w:rPr>
          <w:rFonts w:asciiTheme="minorHAnsi" w:eastAsiaTheme="minorHAnsi" w:hAnsiTheme="minorHAnsi" w:cstheme="minorBidi"/>
          <w:sz w:val="22"/>
          <w:szCs w:val="22"/>
          <w:lang w:eastAsia="en-US"/>
        </w:rPr>
        <w:t xml:space="preserve"> (Microempresas) por meio de um modelo de </w:t>
      </w:r>
      <w:proofErr w:type="spellStart"/>
      <w:r w:rsidR="0076262C" w:rsidRPr="0076262C">
        <w:rPr>
          <w:rFonts w:asciiTheme="minorHAnsi" w:eastAsiaTheme="minorHAnsi" w:hAnsiTheme="minorHAnsi" w:cstheme="minorBidi"/>
          <w:sz w:val="22"/>
          <w:szCs w:val="22"/>
          <w:lang w:eastAsia="en-US"/>
        </w:rPr>
        <w:t>machine</w:t>
      </w:r>
      <w:proofErr w:type="spellEnd"/>
      <w:r w:rsidR="0076262C" w:rsidRPr="0076262C">
        <w:rPr>
          <w:rFonts w:asciiTheme="minorHAnsi" w:eastAsiaTheme="minorHAnsi" w:hAnsiTheme="minorHAnsi" w:cstheme="minorBidi"/>
          <w:sz w:val="22"/>
          <w:szCs w:val="22"/>
          <w:lang w:eastAsia="en-US"/>
        </w:rPr>
        <w:t xml:space="preserve"> </w:t>
      </w:r>
      <w:proofErr w:type="spellStart"/>
      <w:r w:rsidR="0076262C" w:rsidRPr="0076262C">
        <w:rPr>
          <w:rFonts w:asciiTheme="minorHAnsi" w:eastAsiaTheme="minorHAnsi" w:hAnsiTheme="minorHAnsi" w:cstheme="minorBidi"/>
          <w:sz w:val="22"/>
          <w:szCs w:val="22"/>
          <w:lang w:eastAsia="en-US"/>
        </w:rPr>
        <w:t>learning</w:t>
      </w:r>
      <w:proofErr w:type="spellEnd"/>
      <w:r w:rsidR="0076262C" w:rsidRPr="0076262C">
        <w:rPr>
          <w:rFonts w:asciiTheme="minorHAnsi" w:eastAsiaTheme="minorHAnsi" w:hAnsiTheme="minorHAnsi" w:cstheme="minorBidi"/>
          <w:sz w:val="22"/>
          <w:szCs w:val="22"/>
          <w:lang w:eastAsia="en-US"/>
        </w:rPr>
        <w:t>, com a finalidade de apoiar decisões estratégicas e otimizar a gestão de negócios desses segmentos. Este insight é crucial para gestores e órgãos interessados em identificar rapidamente a situação cadastral das empresas e planejar ações que promovam estabilidade e crescimento no setor.</w:t>
      </w:r>
      <w:r w:rsidR="00F40EEC">
        <w:rPr>
          <w:rFonts w:asciiTheme="minorHAnsi" w:eastAsiaTheme="minorHAnsi" w:hAnsiTheme="minorHAnsi" w:cstheme="minorBidi"/>
          <w:sz w:val="22"/>
          <w:szCs w:val="22"/>
          <w:lang w:eastAsia="en-US"/>
        </w:rPr>
        <w:t xml:space="preserve"> Além de um dado importantíssimo para nós da </w:t>
      </w:r>
      <w:proofErr w:type="spellStart"/>
      <w:r w:rsidR="00F40EEC">
        <w:rPr>
          <w:rFonts w:asciiTheme="minorHAnsi" w:eastAsiaTheme="minorHAnsi" w:hAnsiTheme="minorHAnsi" w:cstheme="minorBidi"/>
          <w:sz w:val="22"/>
          <w:szCs w:val="22"/>
          <w:lang w:eastAsia="en-US"/>
        </w:rPr>
        <w:t>BiMo</w:t>
      </w:r>
      <w:proofErr w:type="spellEnd"/>
      <w:r w:rsidR="00F40EEC">
        <w:rPr>
          <w:rFonts w:asciiTheme="minorHAnsi" w:eastAsiaTheme="minorHAnsi" w:hAnsiTheme="minorHAnsi" w:cstheme="minorBidi"/>
          <w:sz w:val="22"/>
          <w:szCs w:val="22"/>
          <w:lang w:eastAsia="en-US"/>
        </w:rPr>
        <w:t xml:space="preserve"> sabermos como guiar a MEI pelo melhor caminho possível.</w:t>
      </w:r>
    </w:p>
    <w:p w14:paraId="7A0D82ED" w14:textId="71438393" w:rsidR="0076262C" w:rsidRPr="0076262C" w:rsidRDefault="0076262C" w:rsidP="001A0C05">
      <w:pPr>
        <w:pStyle w:val="Ttulo2"/>
      </w:pPr>
      <w:bookmarkStart w:id="13" w:name="_Toc181787989"/>
      <w:r w:rsidRPr="0076262C">
        <w:t>Objetivos Específicos</w:t>
      </w:r>
      <w:r>
        <w:t>:</w:t>
      </w:r>
      <w:bookmarkEnd w:id="13"/>
    </w:p>
    <w:p w14:paraId="7364B6BB" w14:textId="77777777" w:rsidR="0076262C" w:rsidRPr="0076262C" w:rsidRDefault="0076262C" w:rsidP="0076262C">
      <w:pPr>
        <w:pStyle w:val="NormalWeb"/>
        <w:rPr>
          <w:rFonts w:asciiTheme="minorHAnsi" w:eastAsiaTheme="minorHAnsi" w:hAnsiTheme="minorHAnsi" w:cstheme="minorBidi"/>
          <w:sz w:val="22"/>
          <w:szCs w:val="22"/>
          <w:lang w:eastAsia="en-US"/>
        </w:rPr>
      </w:pPr>
      <w:r w:rsidRPr="0076262C">
        <w:rPr>
          <w:rFonts w:asciiTheme="minorHAnsi" w:eastAsiaTheme="minorHAnsi" w:hAnsiTheme="minorHAnsi" w:cstheme="minorBidi"/>
          <w:sz w:val="22"/>
          <w:szCs w:val="22"/>
          <w:lang w:eastAsia="en-US"/>
        </w:rPr>
        <w:t xml:space="preserve">A previsão do </w:t>
      </w:r>
      <w:r w:rsidRPr="0076262C">
        <w:rPr>
          <w:rFonts w:asciiTheme="minorHAnsi" w:eastAsiaTheme="minorHAnsi" w:hAnsiTheme="minorHAnsi" w:cstheme="minorBidi"/>
          <w:i/>
          <w:iCs/>
          <w:sz w:val="22"/>
          <w:szCs w:val="22"/>
          <w:lang w:eastAsia="en-US"/>
        </w:rPr>
        <w:t>status operacional</w:t>
      </w:r>
      <w:r w:rsidRPr="0076262C">
        <w:rPr>
          <w:rFonts w:asciiTheme="minorHAnsi" w:eastAsiaTheme="minorHAnsi" w:hAnsiTheme="minorHAnsi" w:cstheme="minorBidi"/>
          <w:sz w:val="22"/>
          <w:szCs w:val="22"/>
          <w:lang w:eastAsia="en-US"/>
        </w:rPr>
        <w:t xml:space="preserve"> permite responder a perguntas-chave para o público-alvo e para as entidades reguladoras, incluindo:</w:t>
      </w:r>
    </w:p>
    <w:p w14:paraId="79C30EDA" w14:textId="62F45CED" w:rsidR="0076262C" w:rsidRPr="00A37254" w:rsidRDefault="0076262C" w:rsidP="00AE12B1">
      <w:pPr>
        <w:numPr>
          <w:ilvl w:val="0"/>
          <w:numId w:val="19"/>
        </w:numPr>
        <w:spacing w:before="100" w:beforeAutospacing="1" w:after="100" w:afterAutospacing="1"/>
        <w:rPr>
          <w:rFonts w:asciiTheme="minorHAnsi" w:eastAsiaTheme="minorHAnsi" w:hAnsiTheme="minorHAnsi" w:cstheme="minorBidi"/>
          <w:sz w:val="22"/>
          <w:szCs w:val="22"/>
          <w:lang w:eastAsia="en-US"/>
        </w:rPr>
      </w:pPr>
      <w:r w:rsidRPr="00A37254">
        <w:rPr>
          <w:rFonts w:asciiTheme="minorHAnsi" w:eastAsiaTheme="minorHAnsi" w:hAnsiTheme="minorHAnsi" w:cstheme="minorBidi"/>
          <w:b/>
          <w:bCs/>
          <w:sz w:val="22"/>
          <w:szCs w:val="22"/>
          <w:lang w:eastAsia="en-US"/>
        </w:rPr>
        <w:t>Qual é o</w:t>
      </w:r>
      <w:r w:rsidR="00BE1076" w:rsidRPr="00A37254">
        <w:rPr>
          <w:rFonts w:asciiTheme="minorHAnsi" w:eastAsiaTheme="minorHAnsi" w:hAnsiTheme="minorHAnsi" w:cstheme="minorBidi"/>
          <w:b/>
          <w:bCs/>
          <w:sz w:val="22"/>
          <w:szCs w:val="22"/>
          <w:lang w:eastAsia="en-US"/>
        </w:rPr>
        <w:t xml:space="preserve"> futuro mais provável da MEI/ME, baseado no </w:t>
      </w:r>
      <w:r w:rsidR="00E459EE" w:rsidRPr="00A37254">
        <w:rPr>
          <w:rFonts w:asciiTheme="minorHAnsi" w:eastAsiaTheme="minorHAnsi" w:hAnsiTheme="minorHAnsi" w:cstheme="minorBidi"/>
          <w:b/>
          <w:bCs/>
          <w:sz w:val="22"/>
          <w:szCs w:val="22"/>
          <w:lang w:eastAsia="en-US"/>
        </w:rPr>
        <w:t>S</w:t>
      </w:r>
      <w:r w:rsidRPr="00A37254">
        <w:rPr>
          <w:rFonts w:asciiTheme="minorHAnsi" w:eastAsiaTheme="minorHAnsi" w:hAnsiTheme="minorHAnsi" w:cstheme="minorBidi"/>
          <w:b/>
          <w:bCs/>
          <w:sz w:val="22"/>
          <w:szCs w:val="22"/>
          <w:lang w:eastAsia="en-US"/>
        </w:rPr>
        <w:t xml:space="preserve">tatus </w:t>
      </w:r>
      <w:r w:rsidR="00E459EE" w:rsidRPr="00A37254">
        <w:rPr>
          <w:rFonts w:asciiTheme="minorHAnsi" w:eastAsiaTheme="minorHAnsi" w:hAnsiTheme="minorHAnsi" w:cstheme="minorBidi"/>
          <w:b/>
          <w:bCs/>
          <w:sz w:val="22"/>
          <w:szCs w:val="22"/>
          <w:lang w:eastAsia="en-US"/>
        </w:rPr>
        <w:t xml:space="preserve">Operacional </w:t>
      </w:r>
      <w:r w:rsidRPr="00A37254">
        <w:rPr>
          <w:rFonts w:asciiTheme="minorHAnsi" w:eastAsiaTheme="minorHAnsi" w:hAnsiTheme="minorHAnsi" w:cstheme="minorBidi"/>
          <w:b/>
          <w:bCs/>
          <w:sz w:val="22"/>
          <w:szCs w:val="22"/>
          <w:lang w:eastAsia="en-US"/>
        </w:rPr>
        <w:t>da empresa cadastrada?</w:t>
      </w:r>
      <w:r>
        <w:t xml:space="preserve"> </w:t>
      </w:r>
      <w:r w:rsidRPr="00A37254">
        <w:rPr>
          <w:rFonts w:asciiTheme="minorHAnsi" w:eastAsiaTheme="minorHAnsi" w:hAnsiTheme="minorHAnsi" w:cstheme="minorBidi"/>
          <w:sz w:val="22"/>
          <w:szCs w:val="22"/>
          <w:lang w:eastAsia="en-US"/>
        </w:rPr>
        <w:t xml:space="preserve">Saber se uma empresa está ativa, suspensa ou encerrada ajuda </w:t>
      </w:r>
      <w:r w:rsidRPr="00A37254">
        <w:rPr>
          <w:rFonts w:asciiTheme="minorHAnsi" w:eastAsiaTheme="minorHAnsi" w:hAnsiTheme="minorHAnsi" w:cstheme="minorBidi"/>
          <w:sz w:val="22"/>
          <w:szCs w:val="22"/>
          <w:lang w:eastAsia="en-US"/>
        </w:rPr>
        <w:lastRenderedPageBreak/>
        <w:t>a identificar padrões de atividade e a tomar decisões mais informadas para cada situação.</w:t>
      </w:r>
    </w:p>
    <w:p w14:paraId="4B1DC931" w14:textId="77777777" w:rsidR="0076262C" w:rsidRPr="00A37254" w:rsidRDefault="0076262C" w:rsidP="00AE12B1">
      <w:pPr>
        <w:numPr>
          <w:ilvl w:val="0"/>
          <w:numId w:val="19"/>
        </w:numPr>
        <w:spacing w:before="100" w:beforeAutospacing="1" w:after="100" w:afterAutospacing="1"/>
        <w:rPr>
          <w:rFonts w:asciiTheme="minorHAnsi" w:eastAsiaTheme="minorHAnsi" w:hAnsiTheme="minorHAnsi" w:cstheme="minorBidi"/>
          <w:sz w:val="22"/>
          <w:szCs w:val="22"/>
          <w:lang w:eastAsia="en-US"/>
        </w:rPr>
      </w:pPr>
      <w:r w:rsidRPr="00A37254">
        <w:rPr>
          <w:rFonts w:asciiTheme="minorHAnsi" w:eastAsiaTheme="minorHAnsi" w:hAnsiTheme="minorHAnsi" w:cstheme="minorBidi"/>
          <w:b/>
          <w:bCs/>
          <w:sz w:val="22"/>
          <w:szCs w:val="22"/>
          <w:lang w:eastAsia="en-US"/>
        </w:rPr>
        <w:t>Quais fatores influenciam o status operacional?</w:t>
      </w:r>
      <w:r>
        <w:t xml:space="preserve"> </w:t>
      </w:r>
      <w:r w:rsidRPr="00A37254">
        <w:rPr>
          <w:rFonts w:asciiTheme="minorHAnsi" w:eastAsiaTheme="minorHAnsi" w:hAnsiTheme="minorHAnsi" w:cstheme="minorBidi"/>
          <w:sz w:val="22"/>
          <w:szCs w:val="22"/>
          <w:lang w:eastAsia="en-US"/>
        </w:rPr>
        <w:t>Entender as variáveis que impactam diretamente a situação cadastral pode auxiliar no desenvolvimento de estratégias de suporte para empresas que estão em risco de suspensão ou encerramento.</w:t>
      </w:r>
    </w:p>
    <w:p w14:paraId="2969B65E" w14:textId="77777777" w:rsidR="00C054F0" w:rsidRDefault="00C054F0" w:rsidP="00C054F0">
      <w:pPr>
        <w:spacing w:before="100" w:beforeAutospacing="1" w:after="100" w:afterAutospacing="1"/>
        <w:ind w:left="360"/>
      </w:pPr>
    </w:p>
    <w:p w14:paraId="50BC2A5A" w14:textId="61393291" w:rsidR="0076262C" w:rsidRPr="00A37254" w:rsidRDefault="0076262C" w:rsidP="00AE12B1">
      <w:pPr>
        <w:numPr>
          <w:ilvl w:val="0"/>
          <w:numId w:val="19"/>
        </w:numPr>
        <w:spacing w:before="100" w:beforeAutospacing="1" w:after="100" w:afterAutospacing="1"/>
        <w:rPr>
          <w:rFonts w:asciiTheme="minorHAnsi" w:eastAsiaTheme="minorHAnsi" w:hAnsiTheme="minorHAnsi" w:cstheme="minorBidi"/>
          <w:sz w:val="22"/>
          <w:szCs w:val="22"/>
          <w:lang w:eastAsia="en-US"/>
        </w:rPr>
      </w:pPr>
      <w:r w:rsidRPr="00A37254">
        <w:rPr>
          <w:rFonts w:asciiTheme="minorHAnsi" w:eastAsiaTheme="minorHAnsi" w:hAnsiTheme="minorHAnsi" w:cstheme="minorBidi"/>
          <w:b/>
          <w:bCs/>
          <w:sz w:val="22"/>
          <w:szCs w:val="22"/>
          <w:lang w:eastAsia="en-US"/>
        </w:rPr>
        <w:t>Como prever a transição entre os estados de atividade?</w:t>
      </w:r>
      <w:r>
        <w:t xml:space="preserve"> </w:t>
      </w:r>
      <w:r w:rsidRPr="00A37254">
        <w:rPr>
          <w:rFonts w:asciiTheme="minorHAnsi" w:eastAsiaTheme="minorHAnsi" w:hAnsiTheme="minorHAnsi" w:cstheme="minorBidi"/>
          <w:sz w:val="22"/>
          <w:szCs w:val="22"/>
          <w:lang w:eastAsia="en-US"/>
        </w:rPr>
        <w:t>Detectar possíveis suspensões ou encerramentos com antecedência pode ser um recurso valioso para intervenções proativas.</w:t>
      </w:r>
      <w:r w:rsidR="00C054F0" w:rsidRPr="00A37254">
        <w:rPr>
          <w:rFonts w:asciiTheme="minorHAnsi" w:eastAsiaTheme="minorHAnsi" w:hAnsiTheme="minorHAnsi" w:cstheme="minorBidi"/>
          <w:sz w:val="22"/>
          <w:szCs w:val="22"/>
          <w:lang w:eastAsia="en-US"/>
        </w:rPr>
        <w:t xml:space="preserve"> O que é extremamente importante para nosso contexto, já que a </w:t>
      </w:r>
      <w:proofErr w:type="spellStart"/>
      <w:r w:rsidR="00C054F0" w:rsidRPr="00A37254">
        <w:rPr>
          <w:rFonts w:asciiTheme="minorHAnsi" w:eastAsiaTheme="minorHAnsi" w:hAnsiTheme="minorHAnsi" w:cstheme="minorBidi"/>
          <w:sz w:val="22"/>
          <w:szCs w:val="22"/>
          <w:lang w:eastAsia="en-US"/>
        </w:rPr>
        <w:t>BiMo</w:t>
      </w:r>
      <w:proofErr w:type="spellEnd"/>
      <w:r w:rsidR="00C054F0" w:rsidRPr="00A37254">
        <w:rPr>
          <w:rFonts w:asciiTheme="minorHAnsi" w:eastAsiaTheme="minorHAnsi" w:hAnsiTheme="minorHAnsi" w:cstheme="minorBidi"/>
          <w:sz w:val="22"/>
          <w:szCs w:val="22"/>
          <w:lang w:eastAsia="en-US"/>
        </w:rPr>
        <w:t xml:space="preserve"> é uma rede de suporte para </w:t>
      </w:r>
      <w:proofErr w:type="spellStart"/>
      <w:r w:rsidR="00C054F0" w:rsidRPr="00A37254">
        <w:rPr>
          <w:rFonts w:asciiTheme="minorHAnsi" w:eastAsiaTheme="minorHAnsi" w:hAnsiTheme="minorHAnsi" w:cstheme="minorBidi"/>
          <w:sz w:val="22"/>
          <w:szCs w:val="22"/>
          <w:lang w:eastAsia="en-US"/>
        </w:rPr>
        <w:t>MEIs</w:t>
      </w:r>
      <w:proofErr w:type="spellEnd"/>
      <w:r w:rsidR="00C054F0" w:rsidRPr="00A37254">
        <w:rPr>
          <w:rFonts w:asciiTheme="minorHAnsi" w:eastAsiaTheme="minorHAnsi" w:hAnsiTheme="minorHAnsi" w:cstheme="minorBidi"/>
          <w:sz w:val="22"/>
          <w:szCs w:val="22"/>
          <w:lang w:eastAsia="en-US"/>
        </w:rPr>
        <w:t xml:space="preserve"> e Mês.</w:t>
      </w:r>
    </w:p>
    <w:p w14:paraId="07611498" w14:textId="77777777" w:rsidR="00E02923" w:rsidRDefault="00E02923" w:rsidP="00E0544B">
      <w:pPr>
        <w:rPr>
          <w:highlight w:val="yellow"/>
        </w:rPr>
      </w:pPr>
    </w:p>
    <w:p w14:paraId="3DE26A32" w14:textId="6F30093F" w:rsidR="00210D32" w:rsidRPr="00C60CC2" w:rsidRDefault="00462C9C" w:rsidP="00C60CC2">
      <w:pPr>
        <w:pStyle w:val="Ttulo2"/>
      </w:pPr>
      <w:bookmarkStart w:id="14" w:name="_Toc181787990"/>
      <w:r w:rsidRPr="00C60CC2">
        <w:t>Listar e d</w:t>
      </w:r>
      <w:r w:rsidR="0092286F" w:rsidRPr="00C60CC2">
        <w:t>escrev</w:t>
      </w:r>
      <w:r w:rsidR="00577746" w:rsidRPr="00C60CC2">
        <w:t>er</w:t>
      </w:r>
      <w:r w:rsidR="0092286F" w:rsidRPr="00C60CC2">
        <w:t xml:space="preserve"> </w:t>
      </w:r>
      <w:r w:rsidR="00A21E0A" w:rsidRPr="00C60CC2">
        <w:t>a</w:t>
      </w:r>
      <w:r w:rsidR="006A2D93" w:rsidRPr="00C60CC2">
        <w:t>(</w:t>
      </w:r>
      <w:r w:rsidR="00A21E0A" w:rsidRPr="00C60CC2">
        <w:t>s</w:t>
      </w:r>
      <w:r w:rsidR="006A2D93" w:rsidRPr="00C60CC2">
        <w:t>)</w:t>
      </w:r>
      <w:r w:rsidR="00A21E0A" w:rsidRPr="00C60CC2">
        <w:t xml:space="preserve"> </w:t>
      </w:r>
      <w:r w:rsidR="00974B9E" w:rsidRPr="00C60CC2">
        <w:t>resposta</w:t>
      </w:r>
      <w:r w:rsidR="006A2D93" w:rsidRPr="00C60CC2">
        <w:t>(</w:t>
      </w:r>
      <w:r w:rsidR="00974B9E" w:rsidRPr="00C60CC2">
        <w:t>s</w:t>
      </w:r>
      <w:r w:rsidR="006A2D93" w:rsidRPr="00C60CC2">
        <w:t>)</w:t>
      </w:r>
      <w:r w:rsidR="00974B9E" w:rsidRPr="00C60CC2">
        <w:t xml:space="preserve"> (</w:t>
      </w:r>
      <w:r w:rsidR="004218BF" w:rsidRPr="00C60CC2">
        <w:t xml:space="preserve">y) e as </w:t>
      </w:r>
      <w:r w:rsidR="00A21E0A" w:rsidRPr="00C60CC2">
        <w:t xml:space="preserve">classes </w:t>
      </w:r>
      <w:r w:rsidR="00577746" w:rsidRPr="00C60CC2">
        <w:t xml:space="preserve">que cada </w:t>
      </w:r>
      <w:r w:rsidR="005F7D5F" w:rsidRPr="00C60CC2">
        <w:t>um</w:t>
      </w:r>
      <w:r w:rsidR="004218BF" w:rsidRPr="00C60CC2">
        <w:t>a</w:t>
      </w:r>
      <w:r w:rsidR="005F7D5F" w:rsidRPr="00C60CC2">
        <w:t xml:space="preserve"> </w:t>
      </w:r>
      <w:r w:rsidR="00E51812" w:rsidRPr="00C60CC2">
        <w:t>dess</w:t>
      </w:r>
      <w:r w:rsidR="004218BF" w:rsidRPr="00C60CC2">
        <w:t>a</w:t>
      </w:r>
      <w:r w:rsidR="00E51812" w:rsidRPr="00C60CC2">
        <w:t xml:space="preserve">s </w:t>
      </w:r>
      <w:r w:rsidR="004218BF" w:rsidRPr="00C60CC2">
        <w:t xml:space="preserve">respostas </w:t>
      </w:r>
      <w:r w:rsidR="00A850AD" w:rsidRPr="00C60CC2">
        <w:t>vai prever</w:t>
      </w:r>
      <w:r w:rsidR="005F7D5F" w:rsidRPr="00C60CC2">
        <w:t>.</w:t>
      </w:r>
      <w:bookmarkEnd w:id="14"/>
    </w:p>
    <w:p w14:paraId="513812F1" w14:textId="58F9753E" w:rsidR="00B908D4" w:rsidRPr="00A37254" w:rsidRDefault="00D61CB4" w:rsidP="00685B84">
      <w:pPr>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t>No</w:t>
      </w:r>
      <w:r w:rsidR="00A72DDB" w:rsidRPr="00A37254">
        <w:rPr>
          <w:rFonts w:asciiTheme="minorHAnsi" w:eastAsiaTheme="minorHAnsi" w:hAnsiTheme="minorHAnsi" w:cstheme="minorBidi"/>
          <w:sz w:val="22"/>
          <w:szCs w:val="22"/>
          <w:lang w:eastAsia="en-US"/>
        </w:rPr>
        <w:t xml:space="preserve"> nosso modelo, teremos 3 classes na coluna y (Status Operacional) e essas 3 classes são:</w:t>
      </w:r>
    </w:p>
    <w:p w14:paraId="0341A814" w14:textId="5404A4EE" w:rsidR="00B908D4" w:rsidRPr="00A37254" w:rsidRDefault="00B908D4" w:rsidP="00685B84">
      <w:pPr>
        <w:rPr>
          <w:rFonts w:asciiTheme="minorHAnsi" w:eastAsiaTheme="minorHAnsi" w:hAnsiTheme="minorHAnsi" w:cstheme="minorBidi"/>
          <w:b/>
          <w:bCs/>
          <w:sz w:val="22"/>
          <w:szCs w:val="22"/>
          <w:lang w:eastAsia="en-US"/>
        </w:rPr>
      </w:pPr>
      <w:r w:rsidRPr="00A37254">
        <w:rPr>
          <w:rFonts w:asciiTheme="minorHAnsi" w:eastAsiaTheme="minorHAnsi" w:hAnsiTheme="minorHAnsi" w:cstheme="minorBidi"/>
          <w:b/>
          <w:bCs/>
          <w:sz w:val="22"/>
          <w:szCs w:val="22"/>
          <w:lang w:eastAsia="en-US"/>
        </w:rPr>
        <w:t xml:space="preserve">- </w:t>
      </w:r>
      <w:r w:rsidR="00685B84" w:rsidRPr="00A37254">
        <w:rPr>
          <w:rFonts w:asciiTheme="minorHAnsi" w:eastAsiaTheme="minorHAnsi" w:hAnsiTheme="minorHAnsi" w:cstheme="minorBidi"/>
          <w:b/>
          <w:bCs/>
          <w:sz w:val="22"/>
          <w:szCs w:val="22"/>
          <w:lang w:eastAsia="en-US"/>
        </w:rPr>
        <w:t>Ativa:</w:t>
      </w:r>
    </w:p>
    <w:p w14:paraId="4B2901AB" w14:textId="7295F237" w:rsidR="00685B84" w:rsidRPr="00A37254" w:rsidRDefault="00685B84" w:rsidP="00685B84">
      <w:pPr>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t xml:space="preserve"> Esta classe indica que a empresa está em operação, cumprindo com suas obrigações legais e regulatórias. Empresas nessa condição possuem autorização para exercer suas atividades comerciais. </w:t>
      </w:r>
    </w:p>
    <w:p w14:paraId="1C84520E" w14:textId="77777777" w:rsidR="00FA1B0C" w:rsidRDefault="00FA1B0C" w:rsidP="00685B84"/>
    <w:p w14:paraId="557EEFE2" w14:textId="033E0DD2" w:rsidR="00B908D4" w:rsidRPr="00A37254" w:rsidRDefault="00B908D4" w:rsidP="00685B84">
      <w:pPr>
        <w:rPr>
          <w:rFonts w:asciiTheme="minorHAnsi" w:eastAsiaTheme="minorHAnsi" w:hAnsiTheme="minorHAnsi" w:cstheme="minorBidi"/>
          <w:b/>
          <w:bCs/>
          <w:sz w:val="22"/>
          <w:szCs w:val="22"/>
          <w:lang w:eastAsia="en-US"/>
        </w:rPr>
      </w:pPr>
      <w:r w:rsidRPr="00A37254">
        <w:rPr>
          <w:rFonts w:asciiTheme="minorHAnsi" w:eastAsiaTheme="minorHAnsi" w:hAnsiTheme="minorHAnsi" w:cstheme="minorBidi"/>
          <w:b/>
          <w:bCs/>
          <w:sz w:val="22"/>
          <w:szCs w:val="22"/>
          <w:lang w:eastAsia="en-US"/>
        </w:rPr>
        <w:t xml:space="preserve">- </w:t>
      </w:r>
      <w:r w:rsidR="00685B84" w:rsidRPr="00A37254">
        <w:rPr>
          <w:rFonts w:asciiTheme="minorHAnsi" w:eastAsiaTheme="minorHAnsi" w:hAnsiTheme="minorHAnsi" w:cstheme="minorBidi"/>
          <w:b/>
          <w:bCs/>
          <w:sz w:val="22"/>
          <w:szCs w:val="22"/>
          <w:lang w:eastAsia="en-US"/>
        </w:rPr>
        <w:t>Suspensa</w:t>
      </w:r>
      <w:r w:rsidR="00913E0C">
        <w:rPr>
          <w:rFonts w:asciiTheme="minorHAnsi" w:eastAsiaTheme="minorHAnsi" w:hAnsiTheme="minorHAnsi" w:cstheme="minorBidi"/>
          <w:b/>
          <w:bCs/>
          <w:sz w:val="22"/>
          <w:szCs w:val="22"/>
          <w:lang w:eastAsia="en-US"/>
        </w:rPr>
        <w:t xml:space="preserve"> (Junção de </w:t>
      </w:r>
      <w:r w:rsidR="009F2495">
        <w:rPr>
          <w:rFonts w:asciiTheme="minorHAnsi" w:eastAsiaTheme="minorHAnsi" w:hAnsiTheme="minorHAnsi" w:cstheme="minorBidi"/>
          <w:b/>
          <w:bCs/>
          <w:sz w:val="22"/>
          <w:szCs w:val="22"/>
          <w:lang w:eastAsia="en-US"/>
        </w:rPr>
        <w:t>Inapta e Suspensa</w:t>
      </w:r>
      <w:r w:rsidR="00913E0C">
        <w:rPr>
          <w:rFonts w:asciiTheme="minorHAnsi" w:eastAsiaTheme="minorHAnsi" w:hAnsiTheme="minorHAnsi" w:cstheme="minorBidi"/>
          <w:b/>
          <w:bCs/>
          <w:sz w:val="22"/>
          <w:szCs w:val="22"/>
          <w:lang w:eastAsia="en-US"/>
        </w:rPr>
        <w:t>)</w:t>
      </w:r>
      <w:r w:rsidR="00685B84" w:rsidRPr="00A37254">
        <w:rPr>
          <w:rFonts w:asciiTheme="minorHAnsi" w:eastAsiaTheme="minorHAnsi" w:hAnsiTheme="minorHAnsi" w:cstheme="minorBidi"/>
          <w:b/>
          <w:bCs/>
          <w:sz w:val="22"/>
          <w:szCs w:val="22"/>
          <w:lang w:eastAsia="en-US"/>
        </w:rPr>
        <w:t xml:space="preserve">: </w:t>
      </w:r>
    </w:p>
    <w:p w14:paraId="7F31CE7D" w14:textId="1B4C99A3" w:rsidR="00685B84" w:rsidRPr="00A37254" w:rsidRDefault="00B908D4" w:rsidP="00685B84">
      <w:pPr>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t xml:space="preserve"> </w:t>
      </w:r>
      <w:r w:rsidR="00685B84" w:rsidRPr="00A37254">
        <w:rPr>
          <w:rFonts w:asciiTheme="minorHAnsi" w:eastAsiaTheme="minorHAnsi" w:hAnsiTheme="minorHAnsi" w:cstheme="minorBidi"/>
          <w:sz w:val="22"/>
          <w:szCs w:val="22"/>
          <w:lang w:eastAsia="en-US"/>
        </w:rPr>
        <w:t>A classe suspensa é atribuída a empresas que interromperam temporariamente suas atividades. Esse status pode ser consequência de diferentes fatores, como problemas financeiros ou atrasos em conformidades fiscais.</w:t>
      </w:r>
    </w:p>
    <w:p w14:paraId="34CB9BA7" w14:textId="77777777" w:rsidR="00685B84" w:rsidRDefault="00685B84" w:rsidP="00685B84"/>
    <w:p w14:paraId="27B64908" w14:textId="7FF27759" w:rsidR="00685B84" w:rsidRPr="00A37254" w:rsidRDefault="00685B84" w:rsidP="00685B84">
      <w:pPr>
        <w:rPr>
          <w:rFonts w:asciiTheme="minorHAnsi" w:eastAsiaTheme="minorHAnsi" w:hAnsiTheme="minorHAnsi" w:cstheme="minorBidi"/>
          <w:b/>
          <w:bCs/>
          <w:sz w:val="22"/>
          <w:szCs w:val="22"/>
          <w:lang w:eastAsia="en-US"/>
        </w:rPr>
      </w:pPr>
      <w:r w:rsidRPr="00A37254">
        <w:rPr>
          <w:rFonts w:asciiTheme="minorHAnsi" w:eastAsiaTheme="minorHAnsi" w:hAnsiTheme="minorHAnsi" w:cstheme="minorBidi"/>
          <w:b/>
          <w:bCs/>
          <w:sz w:val="22"/>
          <w:szCs w:val="22"/>
          <w:lang w:eastAsia="en-US"/>
        </w:rPr>
        <w:t>- Encerrada</w:t>
      </w:r>
      <w:r w:rsidR="009F2495">
        <w:rPr>
          <w:rFonts w:asciiTheme="minorHAnsi" w:eastAsiaTheme="minorHAnsi" w:hAnsiTheme="minorHAnsi" w:cstheme="minorBidi"/>
          <w:b/>
          <w:bCs/>
          <w:sz w:val="22"/>
          <w:szCs w:val="22"/>
          <w:lang w:eastAsia="en-US"/>
        </w:rPr>
        <w:t xml:space="preserve"> (Junção de Nula e Baixada)</w:t>
      </w:r>
      <w:r w:rsidRPr="00A37254">
        <w:rPr>
          <w:rFonts w:asciiTheme="minorHAnsi" w:eastAsiaTheme="minorHAnsi" w:hAnsiTheme="minorHAnsi" w:cstheme="minorBidi"/>
          <w:b/>
          <w:bCs/>
          <w:sz w:val="22"/>
          <w:szCs w:val="22"/>
          <w:lang w:eastAsia="en-US"/>
        </w:rPr>
        <w:t xml:space="preserve">: </w:t>
      </w:r>
    </w:p>
    <w:p w14:paraId="66F00CFC" w14:textId="64AEBEAE" w:rsidR="00E0544B" w:rsidRDefault="00B908D4" w:rsidP="00685B84">
      <w:pPr>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t xml:space="preserve"> </w:t>
      </w:r>
      <w:r w:rsidR="00685B84" w:rsidRPr="00A37254">
        <w:rPr>
          <w:rFonts w:asciiTheme="minorHAnsi" w:eastAsiaTheme="minorHAnsi" w:hAnsiTheme="minorHAnsi" w:cstheme="minorBidi"/>
          <w:sz w:val="22"/>
          <w:szCs w:val="22"/>
          <w:lang w:eastAsia="en-US"/>
        </w:rPr>
        <w:t xml:space="preserve">Empresas que se enquadram nesta classe foram formalmente fechadas ou tiveram seu registro cancelado. Esse status reflete o encerramento definitivo das atividades e marca a saída da empresa do mercado. </w:t>
      </w:r>
    </w:p>
    <w:p w14:paraId="1CE7A423" w14:textId="77777777" w:rsidR="009F2495" w:rsidRDefault="009F2495" w:rsidP="00685B84">
      <w:pPr>
        <w:rPr>
          <w:rFonts w:asciiTheme="minorHAnsi" w:eastAsiaTheme="minorHAnsi" w:hAnsiTheme="minorHAnsi" w:cstheme="minorBidi"/>
          <w:sz w:val="22"/>
          <w:szCs w:val="22"/>
          <w:lang w:eastAsia="en-US"/>
        </w:rPr>
      </w:pPr>
    </w:p>
    <w:p w14:paraId="2E41E2E9" w14:textId="3B42E790" w:rsidR="009F2495" w:rsidRPr="00A37254" w:rsidRDefault="009F2495" w:rsidP="00685B84">
      <w:p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18505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Como descrito anteriormente e </w:t>
      </w:r>
      <w:r w:rsidR="0063125D">
        <w:rPr>
          <w:rFonts w:asciiTheme="minorHAnsi" w:eastAsiaTheme="minorHAnsi" w:hAnsiTheme="minorHAnsi" w:cstheme="minorBidi"/>
          <w:sz w:val="22"/>
          <w:szCs w:val="22"/>
          <w:lang w:eastAsia="en-US"/>
        </w:rPr>
        <w:t xml:space="preserve">como </w:t>
      </w:r>
      <w:r>
        <w:rPr>
          <w:rFonts w:asciiTheme="minorHAnsi" w:eastAsiaTheme="minorHAnsi" w:hAnsiTheme="minorHAnsi" w:cstheme="minorBidi"/>
          <w:sz w:val="22"/>
          <w:szCs w:val="22"/>
          <w:lang w:eastAsia="en-US"/>
        </w:rPr>
        <w:t>destacado</w:t>
      </w:r>
      <w:r w:rsidR="0063125D">
        <w:rPr>
          <w:rFonts w:asciiTheme="minorHAnsi" w:eastAsiaTheme="minorHAnsi" w:hAnsiTheme="minorHAnsi" w:cstheme="minorBidi"/>
          <w:sz w:val="22"/>
          <w:szCs w:val="22"/>
          <w:lang w:eastAsia="en-US"/>
        </w:rPr>
        <w:t xml:space="preserve"> entre os parênteses houve uma junção de classes na nossa base para melhor desempenho do modelo, essa junção foi brevemente explicada na parte de EAD do relatório e irá ser mais aprofundada nos tópicos a </w:t>
      </w:r>
      <w:r w:rsidR="0018505F">
        <w:rPr>
          <w:rFonts w:asciiTheme="minorHAnsi" w:eastAsiaTheme="minorHAnsi" w:hAnsiTheme="minorHAnsi" w:cstheme="minorBidi"/>
          <w:sz w:val="22"/>
          <w:szCs w:val="22"/>
          <w:lang w:eastAsia="en-US"/>
        </w:rPr>
        <w:t>frente. ---</w:t>
      </w:r>
    </w:p>
    <w:p w14:paraId="384A2C2F" w14:textId="77777777" w:rsidR="00EB5538" w:rsidRPr="000C3149" w:rsidRDefault="00EB5538" w:rsidP="000C3149">
      <w:pPr>
        <w:rPr>
          <w:highlight w:val="yellow"/>
        </w:rPr>
      </w:pPr>
    </w:p>
    <w:p w14:paraId="4DA75AD9" w14:textId="77777777" w:rsidR="00D743BF" w:rsidRDefault="00D743BF" w:rsidP="00A60307">
      <w:pPr>
        <w:rPr>
          <w:highlight w:val="yellow"/>
        </w:rPr>
      </w:pPr>
    </w:p>
    <w:p w14:paraId="09B4AF89" w14:textId="77777777" w:rsidR="00E22FF1" w:rsidRPr="007760E3" w:rsidRDefault="00E22FF1" w:rsidP="00C60CC2">
      <w:pPr>
        <w:pStyle w:val="Ttulo1"/>
      </w:pPr>
      <w:bookmarkStart w:id="15" w:name="_Toc181787991"/>
      <w:r w:rsidRPr="007760E3">
        <w:t>Definição dos Modelos Mais Adequados para Analisar os Dados</w:t>
      </w:r>
      <w:bookmarkEnd w:id="15"/>
    </w:p>
    <w:p w14:paraId="73BECB18" w14:textId="2D8D4A2D" w:rsidR="00E22FF1" w:rsidRPr="00E22FF1" w:rsidRDefault="00E22FF1" w:rsidP="00E22FF1">
      <w:pPr>
        <w:pStyle w:val="NormalWeb"/>
        <w:rPr>
          <w:rFonts w:asciiTheme="minorHAnsi" w:eastAsiaTheme="minorHAnsi" w:hAnsiTheme="minorHAnsi" w:cstheme="minorBidi"/>
          <w:sz w:val="22"/>
          <w:szCs w:val="22"/>
          <w:lang w:eastAsia="en-US"/>
        </w:rPr>
      </w:pPr>
      <w:r w:rsidRPr="00E22FF1">
        <w:rPr>
          <w:rFonts w:asciiTheme="minorHAnsi" w:eastAsiaTheme="minorHAnsi" w:hAnsiTheme="minorHAnsi" w:cstheme="minorBidi"/>
          <w:sz w:val="22"/>
          <w:szCs w:val="22"/>
          <w:lang w:eastAsia="en-US"/>
        </w:rPr>
        <w:t xml:space="preserve">Para a análise dos dados das </w:t>
      </w:r>
      <w:proofErr w:type="spellStart"/>
      <w:r w:rsidRPr="00E22FF1">
        <w:rPr>
          <w:rFonts w:asciiTheme="minorHAnsi" w:eastAsiaTheme="minorHAnsi" w:hAnsiTheme="minorHAnsi" w:cstheme="minorBidi"/>
          <w:sz w:val="22"/>
          <w:szCs w:val="22"/>
          <w:lang w:eastAsia="en-US"/>
        </w:rPr>
        <w:t>MEIs</w:t>
      </w:r>
      <w:proofErr w:type="spellEnd"/>
      <w:r w:rsidRPr="00E22FF1">
        <w:rPr>
          <w:rFonts w:asciiTheme="minorHAnsi" w:eastAsiaTheme="minorHAnsi" w:hAnsiTheme="minorHAnsi" w:cstheme="minorBidi"/>
          <w:sz w:val="22"/>
          <w:szCs w:val="22"/>
          <w:lang w:eastAsia="en-US"/>
        </w:rPr>
        <w:t xml:space="preserve"> e </w:t>
      </w:r>
      <w:proofErr w:type="spellStart"/>
      <w:r w:rsidRPr="00E22FF1">
        <w:rPr>
          <w:rFonts w:asciiTheme="minorHAnsi" w:eastAsiaTheme="minorHAnsi" w:hAnsiTheme="minorHAnsi" w:cstheme="minorBidi"/>
          <w:sz w:val="22"/>
          <w:szCs w:val="22"/>
          <w:lang w:eastAsia="en-US"/>
        </w:rPr>
        <w:t>MEs</w:t>
      </w:r>
      <w:proofErr w:type="spellEnd"/>
      <w:r w:rsidRPr="00E22FF1">
        <w:rPr>
          <w:rFonts w:asciiTheme="minorHAnsi" w:eastAsiaTheme="minorHAnsi" w:hAnsiTheme="minorHAnsi" w:cstheme="minorBidi"/>
          <w:sz w:val="22"/>
          <w:szCs w:val="22"/>
          <w:lang w:eastAsia="en-US"/>
        </w:rPr>
        <w:t xml:space="preserve"> e a previsão de seu </w:t>
      </w:r>
      <w:r w:rsidRPr="00E22FF1">
        <w:rPr>
          <w:rFonts w:asciiTheme="minorHAnsi" w:eastAsiaTheme="minorHAnsi" w:hAnsiTheme="minorHAnsi" w:cstheme="minorBidi"/>
          <w:i/>
          <w:iCs/>
          <w:sz w:val="22"/>
          <w:szCs w:val="22"/>
          <w:lang w:eastAsia="en-US"/>
        </w:rPr>
        <w:t>status operacional</w:t>
      </w:r>
      <w:r w:rsidRPr="00E22FF1">
        <w:rPr>
          <w:rFonts w:asciiTheme="minorHAnsi" w:eastAsiaTheme="minorHAnsi" w:hAnsiTheme="minorHAnsi" w:cstheme="minorBidi"/>
          <w:sz w:val="22"/>
          <w:szCs w:val="22"/>
          <w:lang w:eastAsia="en-US"/>
        </w:rPr>
        <w:t xml:space="preserve">, escolhemos modelos de classificação que apresentam uma combinação de </w:t>
      </w:r>
      <w:r>
        <w:rPr>
          <w:rFonts w:asciiTheme="minorHAnsi" w:eastAsiaTheme="minorHAnsi" w:hAnsiTheme="minorHAnsi" w:cstheme="minorBidi"/>
          <w:sz w:val="22"/>
          <w:szCs w:val="22"/>
          <w:lang w:eastAsia="en-US"/>
        </w:rPr>
        <w:t xml:space="preserve">melhor interpretação </w:t>
      </w:r>
      <w:r w:rsidRPr="00E22FF1">
        <w:rPr>
          <w:rFonts w:asciiTheme="minorHAnsi" w:eastAsiaTheme="minorHAnsi" w:hAnsiTheme="minorHAnsi" w:cstheme="minorBidi"/>
          <w:sz w:val="22"/>
          <w:szCs w:val="22"/>
          <w:lang w:eastAsia="en-US"/>
        </w:rPr>
        <w:t xml:space="preserve">e precisão. Os modelos selecionados foram o </w:t>
      </w:r>
      <w:r w:rsidRPr="00E22FF1">
        <w:rPr>
          <w:rFonts w:asciiTheme="minorHAnsi" w:eastAsiaTheme="minorHAnsi" w:hAnsiTheme="minorHAnsi" w:cstheme="minorBidi"/>
          <w:b/>
          <w:bCs/>
          <w:sz w:val="22"/>
          <w:szCs w:val="22"/>
          <w:lang w:eastAsia="en-US"/>
        </w:rPr>
        <w:t>K-</w:t>
      </w:r>
      <w:proofErr w:type="spellStart"/>
      <w:r w:rsidRPr="00E22FF1">
        <w:rPr>
          <w:rFonts w:asciiTheme="minorHAnsi" w:eastAsiaTheme="minorHAnsi" w:hAnsiTheme="minorHAnsi" w:cstheme="minorBidi"/>
          <w:b/>
          <w:bCs/>
          <w:sz w:val="22"/>
          <w:szCs w:val="22"/>
          <w:lang w:eastAsia="en-US"/>
        </w:rPr>
        <w:t>Nearest</w:t>
      </w:r>
      <w:proofErr w:type="spellEnd"/>
      <w:r w:rsidRPr="00E22FF1">
        <w:rPr>
          <w:rFonts w:asciiTheme="minorHAnsi" w:eastAsiaTheme="minorHAnsi" w:hAnsiTheme="minorHAnsi" w:cstheme="minorBidi"/>
          <w:b/>
          <w:bCs/>
          <w:sz w:val="22"/>
          <w:szCs w:val="22"/>
          <w:lang w:eastAsia="en-US"/>
        </w:rPr>
        <w:t xml:space="preserve"> </w:t>
      </w:r>
      <w:proofErr w:type="spellStart"/>
      <w:r w:rsidRPr="00E22FF1">
        <w:rPr>
          <w:rFonts w:asciiTheme="minorHAnsi" w:eastAsiaTheme="minorHAnsi" w:hAnsiTheme="minorHAnsi" w:cstheme="minorBidi"/>
          <w:b/>
          <w:bCs/>
          <w:sz w:val="22"/>
          <w:szCs w:val="22"/>
          <w:lang w:eastAsia="en-US"/>
        </w:rPr>
        <w:t>Neighbors</w:t>
      </w:r>
      <w:proofErr w:type="spellEnd"/>
      <w:r w:rsidRPr="00E22FF1">
        <w:rPr>
          <w:rFonts w:asciiTheme="minorHAnsi" w:eastAsiaTheme="minorHAnsi" w:hAnsiTheme="minorHAnsi" w:cstheme="minorBidi"/>
          <w:b/>
          <w:bCs/>
          <w:sz w:val="22"/>
          <w:szCs w:val="22"/>
          <w:lang w:eastAsia="en-US"/>
        </w:rPr>
        <w:t xml:space="preserve"> (KNN)</w:t>
      </w:r>
      <w:r w:rsidRPr="00E22FF1">
        <w:rPr>
          <w:rFonts w:asciiTheme="minorHAnsi" w:eastAsiaTheme="minorHAnsi" w:hAnsiTheme="minorHAnsi" w:cstheme="minorBidi"/>
          <w:sz w:val="22"/>
          <w:szCs w:val="22"/>
          <w:lang w:eastAsia="en-US"/>
        </w:rPr>
        <w:t xml:space="preserve">, a </w:t>
      </w:r>
      <w:r w:rsidRPr="00E22FF1">
        <w:rPr>
          <w:rFonts w:asciiTheme="minorHAnsi" w:eastAsiaTheme="minorHAnsi" w:hAnsiTheme="minorHAnsi" w:cstheme="minorBidi"/>
          <w:b/>
          <w:bCs/>
          <w:sz w:val="22"/>
          <w:szCs w:val="22"/>
          <w:lang w:eastAsia="en-US"/>
        </w:rPr>
        <w:t>Árvore de Decisão</w:t>
      </w:r>
      <w:r w:rsidRPr="00E22FF1">
        <w:rPr>
          <w:rFonts w:asciiTheme="minorHAnsi" w:eastAsiaTheme="minorHAnsi" w:hAnsiTheme="minorHAnsi" w:cstheme="minorBidi"/>
          <w:sz w:val="22"/>
          <w:szCs w:val="22"/>
          <w:lang w:eastAsia="en-US"/>
        </w:rPr>
        <w:t xml:space="preserve"> (</w:t>
      </w:r>
      <w:proofErr w:type="spellStart"/>
      <w:r w:rsidRPr="00E22FF1">
        <w:rPr>
          <w:rFonts w:asciiTheme="minorHAnsi" w:eastAsiaTheme="minorHAnsi" w:hAnsiTheme="minorHAnsi" w:cstheme="minorBidi"/>
          <w:i/>
          <w:iCs/>
          <w:sz w:val="22"/>
          <w:szCs w:val="22"/>
          <w:lang w:eastAsia="en-US"/>
        </w:rPr>
        <w:t>gini</w:t>
      </w:r>
      <w:proofErr w:type="spellEnd"/>
      <w:r w:rsidRPr="00E22FF1">
        <w:rPr>
          <w:rFonts w:asciiTheme="minorHAnsi" w:eastAsiaTheme="minorHAnsi" w:hAnsiTheme="minorHAnsi" w:cstheme="minorBidi"/>
          <w:sz w:val="22"/>
          <w:szCs w:val="22"/>
          <w:lang w:eastAsia="en-US"/>
        </w:rPr>
        <w:t xml:space="preserve"> e </w:t>
      </w:r>
      <w:proofErr w:type="spellStart"/>
      <w:r w:rsidRPr="00E22FF1">
        <w:rPr>
          <w:rFonts w:asciiTheme="minorHAnsi" w:eastAsiaTheme="minorHAnsi" w:hAnsiTheme="minorHAnsi" w:cstheme="minorBidi"/>
          <w:i/>
          <w:iCs/>
          <w:sz w:val="22"/>
          <w:szCs w:val="22"/>
          <w:lang w:eastAsia="en-US"/>
        </w:rPr>
        <w:t>entropy</w:t>
      </w:r>
      <w:proofErr w:type="spellEnd"/>
      <w:r w:rsidRPr="00E22FF1">
        <w:rPr>
          <w:rFonts w:asciiTheme="minorHAnsi" w:eastAsiaTheme="minorHAnsi" w:hAnsiTheme="minorHAnsi" w:cstheme="minorBidi"/>
          <w:sz w:val="22"/>
          <w:szCs w:val="22"/>
          <w:lang w:eastAsia="en-US"/>
        </w:rPr>
        <w:t xml:space="preserve">) e o </w:t>
      </w:r>
      <w:proofErr w:type="spellStart"/>
      <w:r w:rsidRPr="00E22FF1">
        <w:rPr>
          <w:rFonts w:asciiTheme="minorHAnsi" w:eastAsiaTheme="minorHAnsi" w:hAnsiTheme="minorHAnsi" w:cstheme="minorBidi"/>
          <w:b/>
          <w:bCs/>
          <w:sz w:val="22"/>
          <w:szCs w:val="22"/>
          <w:lang w:eastAsia="en-US"/>
        </w:rPr>
        <w:t>Naive</w:t>
      </w:r>
      <w:proofErr w:type="spellEnd"/>
      <w:r w:rsidRPr="00E22FF1">
        <w:rPr>
          <w:rFonts w:asciiTheme="minorHAnsi" w:eastAsiaTheme="minorHAnsi" w:hAnsiTheme="minorHAnsi" w:cstheme="minorBidi"/>
          <w:b/>
          <w:bCs/>
          <w:sz w:val="22"/>
          <w:szCs w:val="22"/>
          <w:lang w:eastAsia="en-US"/>
        </w:rPr>
        <w:t xml:space="preserve"> </w:t>
      </w:r>
      <w:proofErr w:type="spellStart"/>
      <w:r w:rsidRPr="00E22FF1">
        <w:rPr>
          <w:rFonts w:asciiTheme="minorHAnsi" w:eastAsiaTheme="minorHAnsi" w:hAnsiTheme="minorHAnsi" w:cstheme="minorBidi"/>
          <w:b/>
          <w:bCs/>
          <w:sz w:val="22"/>
          <w:szCs w:val="22"/>
          <w:lang w:eastAsia="en-US"/>
        </w:rPr>
        <w:t>Bayes</w:t>
      </w:r>
      <w:proofErr w:type="spellEnd"/>
      <w:r w:rsidRPr="00E22FF1">
        <w:rPr>
          <w:rFonts w:asciiTheme="minorHAnsi" w:eastAsiaTheme="minorHAnsi" w:hAnsiTheme="minorHAnsi" w:cstheme="minorBidi"/>
          <w:sz w:val="22"/>
          <w:szCs w:val="22"/>
          <w:lang w:eastAsia="en-US"/>
        </w:rPr>
        <w:t>. Abaixo, detalhamos os critérios para a escolha desses modelos e sua adequação para o problema proposto.</w:t>
      </w:r>
    </w:p>
    <w:p w14:paraId="79825DFD" w14:textId="77777777" w:rsidR="00E22FF1" w:rsidRPr="00E22FF1" w:rsidRDefault="00E22FF1" w:rsidP="00AE12B1">
      <w:pPr>
        <w:pStyle w:val="NormalWeb"/>
        <w:numPr>
          <w:ilvl w:val="0"/>
          <w:numId w:val="20"/>
        </w:numPr>
        <w:rPr>
          <w:rFonts w:asciiTheme="minorHAnsi" w:eastAsiaTheme="minorHAnsi" w:hAnsiTheme="minorHAnsi" w:cstheme="minorBidi"/>
          <w:sz w:val="22"/>
          <w:szCs w:val="22"/>
          <w:lang w:eastAsia="en-US"/>
        </w:rPr>
      </w:pPr>
      <w:r w:rsidRPr="00E22FF1">
        <w:rPr>
          <w:rFonts w:asciiTheme="minorHAnsi" w:eastAsiaTheme="minorHAnsi" w:hAnsiTheme="minorHAnsi" w:cstheme="minorBidi"/>
          <w:b/>
          <w:bCs/>
          <w:sz w:val="22"/>
          <w:szCs w:val="22"/>
          <w:lang w:eastAsia="en-US"/>
        </w:rPr>
        <w:t>Natureza dos Dados</w:t>
      </w:r>
    </w:p>
    <w:p w14:paraId="195C9FEF" w14:textId="77777777" w:rsidR="00E22FF1" w:rsidRPr="00A37254" w:rsidRDefault="00E22FF1" w:rsidP="00AE12B1">
      <w:pPr>
        <w:numPr>
          <w:ilvl w:val="1"/>
          <w:numId w:val="20"/>
        </w:numPr>
        <w:spacing w:before="100" w:beforeAutospacing="1" w:after="100" w:afterAutospacing="1"/>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t>Considerando que os dados incluem variáveis categóricas e contínuas, os modelos escolhidos são flexíveis para lidar com diferentes tipos de dados após técnicas de codificação e padronização.</w:t>
      </w:r>
    </w:p>
    <w:p w14:paraId="11705264" w14:textId="77777777" w:rsidR="00E22FF1" w:rsidRPr="00A37254" w:rsidRDefault="00E22FF1" w:rsidP="00AE12B1">
      <w:pPr>
        <w:numPr>
          <w:ilvl w:val="1"/>
          <w:numId w:val="20"/>
        </w:numPr>
        <w:spacing w:before="100" w:beforeAutospacing="1" w:after="100" w:afterAutospacing="1"/>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lastRenderedPageBreak/>
        <w:t>Como o objetivo é prever uma variável com três classes (</w:t>
      </w:r>
      <w:r w:rsidRPr="00A37254">
        <w:rPr>
          <w:rFonts w:asciiTheme="minorHAnsi" w:eastAsiaTheme="minorHAnsi" w:hAnsiTheme="minorHAnsi" w:cstheme="minorBidi"/>
          <w:i/>
          <w:iCs/>
          <w:sz w:val="22"/>
          <w:szCs w:val="22"/>
          <w:lang w:eastAsia="en-US"/>
        </w:rPr>
        <w:t>Ativa, Suspensa e Encerrada</w:t>
      </w:r>
      <w:r w:rsidRPr="00A37254">
        <w:rPr>
          <w:rFonts w:asciiTheme="minorHAnsi" w:eastAsiaTheme="minorHAnsi" w:hAnsiTheme="minorHAnsi" w:cstheme="minorBidi"/>
          <w:sz w:val="22"/>
          <w:szCs w:val="22"/>
          <w:lang w:eastAsia="en-US"/>
        </w:rPr>
        <w:t xml:space="preserve">), é necessário que o modelo tenha suporte para classificação </w:t>
      </w:r>
      <w:proofErr w:type="spellStart"/>
      <w:r w:rsidRPr="00A37254">
        <w:rPr>
          <w:rFonts w:asciiTheme="minorHAnsi" w:eastAsiaTheme="minorHAnsi" w:hAnsiTheme="minorHAnsi" w:cstheme="minorBidi"/>
          <w:sz w:val="22"/>
          <w:szCs w:val="22"/>
          <w:lang w:eastAsia="en-US"/>
        </w:rPr>
        <w:t>multiclasse</w:t>
      </w:r>
      <w:proofErr w:type="spellEnd"/>
      <w:r w:rsidRPr="00A37254">
        <w:rPr>
          <w:rFonts w:asciiTheme="minorHAnsi" w:eastAsiaTheme="minorHAnsi" w:hAnsiTheme="minorHAnsi" w:cstheme="minorBidi"/>
          <w:sz w:val="22"/>
          <w:szCs w:val="22"/>
          <w:lang w:eastAsia="en-US"/>
        </w:rPr>
        <w:t>, característica que todos os modelos escolhidos atendem.</w:t>
      </w:r>
    </w:p>
    <w:p w14:paraId="1D159382" w14:textId="77777777" w:rsidR="00E22FF1" w:rsidRPr="00E22FF1" w:rsidRDefault="00E22FF1" w:rsidP="00AE12B1">
      <w:pPr>
        <w:pStyle w:val="NormalWeb"/>
        <w:numPr>
          <w:ilvl w:val="0"/>
          <w:numId w:val="20"/>
        </w:numPr>
        <w:rPr>
          <w:rFonts w:asciiTheme="minorHAnsi" w:eastAsiaTheme="minorHAnsi" w:hAnsiTheme="minorHAnsi" w:cstheme="minorBidi"/>
          <w:sz w:val="22"/>
          <w:szCs w:val="22"/>
          <w:lang w:eastAsia="en-US"/>
        </w:rPr>
      </w:pPr>
      <w:r w:rsidRPr="00E22FF1">
        <w:rPr>
          <w:rFonts w:asciiTheme="minorHAnsi" w:eastAsiaTheme="minorHAnsi" w:hAnsiTheme="minorHAnsi" w:cstheme="minorBidi"/>
          <w:b/>
          <w:bCs/>
          <w:sz w:val="22"/>
          <w:szCs w:val="22"/>
          <w:lang w:eastAsia="en-US"/>
        </w:rPr>
        <w:t>Complexidade dos Modelos</w:t>
      </w:r>
    </w:p>
    <w:p w14:paraId="5FC89926" w14:textId="0A127498" w:rsidR="00E22FF1" w:rsidRPr="00A37254" w:rsidRDefault="00E22FF1" w:rsidP="00AE12B1">
      <w:pPr>
        <w:numPr>
          <w:ilvl w:val="1"/>
          <w:numId w:val="20"/>
        </w:numPr>
        <w:spacing w:before="100" w:beforeAutospacing="1" w:after="100" w:afterAutospacing="1"/>
        <w:rPr>
          <w:rFonts w:asciiTheme="minorHAnsi" w:eastAsiaTheme="minorHAnsi" w:hAnsiTheme="minorHAnsi" w:cstheme="minorBidi"/>
          <w:sz w:val="22"/>
          <w:szCs w:val="22"/>
          <w:lang w:eastAsia="en-US"/>
        </w:rPr>
      </w:pPr>
      <w:r w:rsidRPr="00A37254">
        <w:rPr>
          <w:rFonts w:asciiTheme="minorHAnsi" w:eastAsiaTheme="minorHAnsi" w:hAnsiTheme="minorHAnsi" w:cstheme="minorBidi"/>
          <w:sz w:val="22"/>
          <w:szCs w:val="22"/>
          <w:lang w:eastAsia="en-US"/>
        </w:rPr>
        <w:t xml:space="preserve">Optamos por modelos com complexidade baixa a média, para balancear </w:t>
      </w:r>
      <w:r w:rsidR="00305A5A" w:rsidRPr="00A37254">
        <w:rPr>
          <w:rFonts w:asciiTheme="minorHAnsi" w:eastAsiaTheme="minorHAnsi" w:hAnsiTheme="minorHAnsi" w:cstheme="minorBidi"/>
          <w:sz w:val="22"/>
          <w:szCs w:val="22"/>
          <w:lang w:eastAsia="en-US"/>
        </w:rPr>
        <w:t xml:space="preserve">melhor interpretação </w:t>
      </w:r>
      <w:r w:rsidRPr="00A37254">
        <w:rPr>
          <w:rFonts w:asciiTheme="minorHAnsi" w:eastAsiaTheme="minorHAnsi" w:hAnsiTheme="minorHAnsi" w:cstheme="minorBidi"/>
          <w:sz w:val="22"/>
          <w:szCs w:val="22"/>
          <w:lang w:eastAsia="en-US"/>
        </w:rPr>
        <w:t>e capacidade de generalização. A Árvore de Decisão é um modelo simples e fácil de interpretar, permitindo entender as condições de decisão associadas a cada status.</w:t>
      </w:r>
    </w:p>
    <w:p w14:paraId="2DA8261D" w14:textId="77777777" w:rsidR="00E22FF1" w:rsidRPr="002F4620" w:rsidRDefault="00E22FF1" w:rsidP="00AE12B1">
      <w:pPr>
        <w:numPr>
          <w:ilvl w:val="1"/>
          <w:numId w:val="20"/>
        </w:numPr>
        <w:spacing w:before="100" w:beforeAutospacing="1" w:after="100" w:afterAutospacing="1"/>
        <w:rPr>
          <w:rFonts w:asciiTheme="minorHAnsi" w:eastAsiaTheme="minorHAnsi" w:hAnsiTheme="minorHAnsi" w:cstheme="minorBidi"/>
          <w:sz w:val="22"/>
          <w:szCs w:val="22"/>
          <w:lang w:eastAsia="en-US"/>
        </w:rPr>
      </w:pPr>
      <w:proofErr w:type="spellStart"/>
      <w:r w:rsidRPr="0018505F">
        <w:rPr>
          <w:rFonts w:asciiTheme="minorHAnsi" w:eastAsiaTheme="minorHAnsi" w:hAnsiTheme="minorHAnsi" w:cstheme="minorBidi"/>
          <w:b/>
          <w:bCs/>
          <w:sz w:val="22"/>
          <w:szCs w:val="22"/>
          <w:lang w:eastAsia="en-US"/>
        </w:rPr>
        <w:t>Naive</w:t>
      </w:r>
      <w:proofErr w:type="spellEnd"/>
      <w:r w:rsidRPr="0018505F">
        <w:rPr>
          <w:rFonts w:asciiTheme="minorHAnsi" w:eastAsiaTheme="minorHAnsi" w:hAnsiTheme="minorHAnsi" w:cstheme="minorBidi"/>
          <w:b/>
          <w:bCs/>
          <w:sz w:val="22"/>
          <w:szCs w:val="22"/>
          <w:lang w:eastAsia="en-US"/>
        </w:rPr>
        <w:t xml:space="preserve"> </w:t>
      </w:r>
      <w:proofErr w:type="spellStart"/>
      <w:r w:rsidRPr="0018505F">
        <w:rPr>
          <w:rFonts w:asciiTheme="minorHAnsi" w:eastAsiaTheme="minorHAnsi" w:hAnsiTheme="minorHAnsi" w:cstheme="minorBidi"/>
          <w:b/>
          <w:bCs/>
          <w:sz w:val="22"/>
          <w:szCs w:val="22"/>
          <w:lang w:eastAsia="en-US"/>
        </w:rPr>
        <w:t>Bayes</w:t>
      </w:r>
      <w:proofErr w:type="spellEnd"/>
      <w:r>
        <w:t xml:space="preserve"> </w:t>
      </w:r>
      <w:r w:rsidRPr="002F4620">
        <w:rPr>
          <w:rFonts w:asciiTheme="minorHAnsi" w:eastAsiaTheme="minorHAnsi" w:hAnsiTheme="minorHAnsi" w:cstheme="minorBidi"/>
          <w:sz w:val="22"/>
          <w:szCs w:val="22"/>
          <w:lang w:eastAsia="en-US"/>
        </w:rPr>
        <w:t>e</w:t>
      </w:r>
      <w:r>
        <w:t xml:space="preserve"> </w:t>
      </w:r>
      <w:r w:rsidRPr="00C01227">
        <w:rPr>
          <w:rFonts w:asciiTheme="minorHAnsi" w:eastAsiaTheme="minorHAnsi" w:hAnsiTheme="minorHAnsi" w:cstheme="minorBidi"/>
          <w:b/>
          <w:bCs/>
          <w:sz w:val="22"/>
          <w:szCs w:val="22"/>
          <w:lang w:eastAsia="en-US"/>
        </w:rPr>
        <w:t>KNN</w:t>
      </w:r>
      <w:r>
        <w:t xml:space="preserve"> </w:t>
      </w:r>
      <w:r w:rsidRPr="002F4620">
        <w:rPr>
          <w:rFonts w:asciiTheme="minorHAnsi" w:eastAsiaTheme="minorHAnsi" w:hAnsiTheme="minorHAnsi" w:cstheme="minorBidi"/>
          <w:sz w:val="22"/>
          <w:szCs w:val="22"/>
          <w:lang w:eastAsia="en-US"/>
        </w:rPr>
        <w:t>também são modelos de baixa complexidade que podem ser altamente eficazes para padrões claros entre as classes e que, ao mesmo tempo, são facilmente interpretáveis.</w:t>
      </w:r>
    </w:p>
    <w:p w14:paraId="26CB022D" w14:textId="77777777" w:rsidR="00E22FF1" w:rsidRPr="00E22FF1" w:rsidRDefault="00E22FF1" w:rsidP="00AE12B1">
      <w:pPr>
        <w:pStyle w:val="NormalWeb"/>
        <w:numPr>
          <w:ilvl w:val="0"/>
          <w:numId w:val="20"/>
        </w:numPr>
        <w:rPr>
          <w:rFonts w:asciiTheme="minorHAnsi" w:eastAsiaTheme="minorHAnsi" w:hAnsiTheme="minorHAnsi" w:cstheme="minorBidi"/>
          <w:sz w:val="22"/>
          <w:szCs w:val="22"/>
          <w:lang w:eastAsia="en-US"/>
        </w:rPr>
      </w:pPr>
      <w:r w:rsidRPr="00E22FF1">
        <w:rPr>
          <w:rFonts w:asciiTheme="minorHAnsi" w:eastAsiaTheme="minorHAnsi" w:hAnsiTheme="minorHAnsi" w:cstheme="minorBidi"/>
          <w:b/>
          <w:bCs/>
          <w:sz w:val="22"/>
          <w:szCs w:val="22"/>
          <w:lang w:eastAsia="en-US"/>
        </w:rPr>
        <w:t>Objetivos de Classificação</w:t>
      </w:r>
    </w:p>
    <w:p w14:paraId="551F3171" w14:textId="77777777" w:rsidR="00E22FF1" w:rsidRPr="002F4620" w:rsidRDefault="00E22FF1" w:rsidP="00AE12B1">
      <w:pPr>
        <w:numPr>
          <w:ilvl w:val="1"/>
          <w:numId w:val="20"/>
        </w:numPr>
        <w:spacing w:before="100" w:beforeAutospacing="1" w:after="100" w:afterAutospacing="1"/>
        <w:rPr>
          <w:rFonts w:asciiTheme="minorHAnsi" w:eastAsiaTheme="minorHAnsi" w:hAnsiTheme="minorHAnsi" w:cstheme="minorBidi"/>
          <w:sz w:val="22"/>
          <w:szCs w:val="22"/>
          <w:lang w:eastAsia="en-US"/>
        </w:rPr>
      </w:pPr>
      <w:r w:rsidRPr="002F4620">
        <w:rPr>
          <w:rFonts w:asciiTheme="minorHAnsi" w:eastAsiaTheme="minorHAnsi" w:hAnsiTheme="minorHAnsi" w:cstheme="minorBidi"/>
          <w:sz w:val="22"/>
          <w:szCs w:val="22"/>
          <w:lang w:eastAsia="en-US"/>
        </w:rPr>
        <w:t xml:space="preserve">Como se trata de um problema </w:t>
      </w:r>
      <w:proofErr w:type="spellStart"/>
      <w:r w:rsidRPr="002F4620">
        <w:rPr>
          <w:rFonts w:asciiTheme="minorHAnsi" w:eastAsiaTheme="minorHAnsi" w:hAnsiTheme="minorHAnsi" w:cstheme="minorBidi"/>
          <w:sz w:val="22"/>
          <w:szCs w:val="22"/>
          <w:lang w:eastAsia="en-US"/>
        </w:rPr>
        <w:t>multiclasse</w:t>
      </w:r>
      <w:proofErr w:type="spellEnd"/>
      <w:r w:rsidRPr="002F4620">
        <w:rPr>
          <w:rFonts w:asciiTheme="minorHAnsi" w:eastAsiaTheme="minorHAnsi" w:hAnsiTheme="minorHAnsi" w:cstheme="minorBidi"/>
          <w:sz w:val="22"/>
          <w:szCs w:val="22"/>
          <w:lang w:eastAsia="en-US"/>
        </w:rPr>
        <w:t xml:space="preserve">, o KNN, </w:t>
      </w:r>
      <w:proofErr w:type="spellStart"/>
      <w:r w:rsidRPr="002F4620">
        <w:rPr>
          <w:rFonts w:asciiTheme="minorHAnsi" w:eastAsiaTheme="minorHAnsi" w:hAnsiTheme="minorHAnsi" w:cstheme="minorBidi"/>
          <w:sz w:val="22"/>
          <w:szCs w:val="22"/>
          <w:lang w:eastAsia="en-US"/>
        </w:rPr>
        <w:t>Naive</w:t>
      </w:r>
      <w:proofErr w:type="spellEnd"/>
      <w:r w:rsidRPr="002F4620">
        <w:rPr>
          <w:rFonts w:asciiTheme="minorHAnsi" w:eastAsiaTheme="minorHAnsi" w:hAnsiTheme="minorHAnsi" w:cstheme="minorBidi"/>
          <w:sz w:val="22"/>
          <w:szCs w:val="22"/>
          <w:lang w:eastAsia="en-US"/>
        </w:rPr>
        <w:t xml:space="preserve"> </w:t>
      </w:r>
      <w:proofErr w:type="spellStart"/>
      <w:r w:rsidRPr="002F4620">
        <w:rPr>
          <w:rFonts w:asciiTheme="minorHAnsi" w:eastAsiaTheme="minorHAnsi" w:hAnsiTheme="minorHAnsi" w:cstheme="minorBidi"/>
          <w:sz w:val="22"/>
          <w:szCs w:val="22"/>
          <w:lang w:eastAsia="en-US"/>
        </w:rPr>
        <w:t>Bayes</w:t>
      </w:r>
      <w:proofErr w:type="spellEnd"/>
      <w:r w:rsidRPr="002F4620">
        <w:rPr>
          <w:rFonts w:asciiTheme="minorHAnsi" w:eastAsiaTheme="minorHAnsi" w:hAnsiTheme="minorHAnsi" w:cstheme="minorBidi"/>
          <w:sz w:val="22"/>
          <w:szCs w:val="22"/>
          <w:lang w:eastAsia="en-US"/>
        </w:rPr>
        <w:t xml:space="preserve"> e a Árvore de Decisão são modelos que se adaptam bem a essa tarefa, oferecendo alternativas para explorar diferentes abordagens: desde a proximidade de características com o KNN, a probabilidade condicional com o </w:t>
      </w:r>
      <w:proofErr w:type="spellStart"/>
      <w:r w:rsidRPr="002F4620">
        <w:rPr>
          <w:rFonts w:asciiTheme="minorHAnsi" w:eastAsiaTheme="minorHAnsi" w:hAnsiTheme="minorHAnsi" w:cstheme="minorBidi"/>
          <w:sz w:val="22"/>
          <w:szCs w:val="22"/>
          <w:lang w:eastAsia="en-US"/>
        </w:rPr>
        <w:t>Naive</w:t>
      </w:r>
      <w:proofErr w:type="spellEnd"/>
      <w:r w:rsidRPr="002F4620">
        <w:rPr>
          <w:rFonts w:asciiTheme="minorHAnsi" w:eastAsiaTheme="minorHAnsi" w:hAnsiTheme="minorHAnsi" w:cstheme="minorBidi"/>
          <w:sz w:val="22"/>
          <w:szCs w:val="22"/>
          <w:lang w:eastAsia="en-US"/>
        </w:rPr>
        <w:t xml:space="preserve"> </w:t>
      </w:r>
      <w:proofErr w:type="spellStart"/>
      <w:r w:rsidRPr="002F4620">
        <w:rPr>
          <w:rFonts w:asciiTheme="minorHAnsi" w:eastAsiaTheme="minorHAnsi" w:hAnsiTheme="minorHAnsi" w:cstheme="minorBidi"/>
          <w:sz w:val="22"/>
          <w:szCs w:val="22"/>
          <w:lang w:eastAsia="en-US"/>
        </w:rPr>
        <w:t>Bayes</w:t>
      </w:r>
      <w:proofErr w:type="spellEnd"/>
      <w:r w:rsidRPr="002F4620">
        <w:rPr>
          <w:rFonts w:asciiTheme="minorHAnsi" w:eastAsiaTheme="minorHAnsi" w:hAnsiTheme="minorHAnsi" w:cstheme="minorBidi"/>
          <w:sz w:val="22"/>
          <w:szCs w:val="22"/>
          <w:lang w:eastAsia="en-US"/>
        </w:rPr>
        <w:t>, até a segmentação em regras de decisão com a Árvore de Decisão.</w:t>
      </w:r>
    </w:p>
    <w:p w14:paraId="147A7122" w14:textId="77777777" w:rsidR="007760E3" w:rsidRPr="007760E3" w:rsidRDefault="007760E3" w:rsidP="00C60CC2">
      <w:pPr>
        <w:pStyle w:val="Ttulo1"/>
      </w:pPr>
      <w:bookmarkStart w:id="16" w:name="_Toc181787992"/>
      <w:r w:rsidRPr="007760E3">
        <w:t>Visão Geral dos Modelos Considerados</w:t>
      </w:r>
      <w:bookmarkEnd w:id="16"/>
    </w:p>
    <w:p w14:paraId="3852F4A0" w14:textId="77777777" w:rsidR="007760E3" w:rsidRDefault="007760E3" w:rsidP="00AE12B1">
      <w:pPr>
        <w:pStyle w:val="NormalWeb"/>
        <w:numPr>
          <w:ilvl w:val="0"/>
          <w:numId w:val="21"/>
        </w:numPr>
        <w:rPr>
          <w:rFonts w:asciiTheme="minorHAnsi" w:eastAsiaTheme="minorHAnsi" w:hAnsiTheme="minorHAnsi" w:cstheme="minorBidi"/>
          <w:sz w:val="22"/>
          <w:szCs w:val="22"/>
          <w:lang w:eastAsia="en-US"/>
        </w:rPr>
      </w:pPr>
      <w:r w:rsidRPr="007760E3">
        <w:rPr>
          <w:rFonts w:asciiTheme="minorHAnsi" w:eastAsiaTheme="minorHAnsi" w:hAnsiTheme="minorHAnsi" w:cstheme="minorBidi"/>
          <w:b/>
          <w:bCs/>
          <w:sz w:val="22"/>
          <w:szCs w:val="22"/>
          <w:lang w:eastAsia="en-US"/>
        </w:rPr>
        <w:t>K-</w:t>
      </w:r>
      <w:proofErr w:type="spellStart"/>
      <w:r w:rsidRPr="007760E3">
        <w:rPr>
          <w:rFonts w:asciiTheme="minorHAnsi" w:eastAsiaTheme="minorHAnsi" w:hAnsiTheme="minorHAnsi" w:cstheme="minorBidi"/>
          <w:b/>
          <w:bCs/>
          <w:sz w:val="22"/>
          <w:szCs w:val="22"/>
          <w:lang w:eastAsia="en-US"/>
        </w:rPr>
        <w:t>Nearest</w:t>
      </w:r>
      <w:proofErr w:type="spellEnd"/>
      <w:r w:rsidRPr="007760E3">
        <w:rPr>
          <w:rFonts w:asciiTheme="minorHAnsi" w:eastAsiaTheme="minorHAnsi" w:hAnsiTheme="minorHAnsi" w:cstheme="minorBidi"/>
          <w:b/>
          <w:bCs/>
          <w:sz w:val="22"/>
          <w:szCs w:val="22"/>
          <w:lang w:eastAsia="en-US"/>
        </w:rPr>
        <w:t xml:space="preserve"> </w:t>
      </w:r>
      <w:proofErr w:type="spellStart"/>
      <w:r w:rsidRPr="007760E3">
        <w:rPr>
          <w:rFonts w:asciiTheme="minorHAnsi" w:eastAsiaTheme="minorHAnsi" w:hAnsiTheme="minorHAnsi" w:cstheme="minorBidi"/>
          <w:b/>
          <w:bCs/>
          <w:sz w:val="22"/>
          <w:szCs w:val="22"/>
          <w:lang w:eastAsia="en-US"/>
        </w:rPr>
        <w:t>Neighbors</w:t>
      </w:r>
      <w:proofErr w:type="spellEnd"/>
      <w:r w:rsidRPr="007760E3">
        <w:rPr>
          <w:rFonts w:asciiTheme="minorHAnsi" w:eastAsiaTheme="minorHAnsi" w:hAnsiTheme="minorHAnsi" w:cstheme="minorBidi"/>
          <w:b/>
          <w:bCs/>
          <w:sz w:val="22"/>
          <w:szCs w:val="22"/>
          <w:lang w:eastAsia="en-US"/>
        </w:rPr>
        <w:t xml:space="preserve"> (KNN)</w:t>
      </w:r>
      <w:r w:rsidRPr="007760E3">
        <w:rPr>
          <w:rFonts w:asciiTheme="minorHAnsi" w:eastAsiaTheme="minorHAnsi" w:hAnsiTheme="minorHAnsi" w:cstheme="minorBidi"/>
          <w:sz w:val="22"/>
          <w:szCs w:val="22"/>
          <w:lang w:eastAsia="en-US"/>
        </w:rPr>
        <w:t>: Ideal para capturar semelhanças entre empresas com status operacional similar. Utilizando a proximidade entre as observações, o KNN consegue identificar padrões com base na vizinhança dos dados, podendo ser eficaz para identificar status semelhantes.</w:t>
      </w:r>
    </w:p>
    <w:p w14:paraId="06DD9D0F" w14:textId="77777777" w:rsidR="007760E3" w:rsidRPr="007760E3" w:rsidRDefault="007760E3" w:rsidP="007760E3">
      <w:pPr>
        <w:pStyle w:val="NormalWeb"/>
        <w:ind w:left="720"/>
        <w:rPr>
          <w:rFonts w:asciiTheme="minorHAnsi" w:eastAsiaTheme="minorHAnsi" w:hAnsiTheme="minorHAnsi" w:cstheme="minorBidi"/>
          <w:sz w:val="22"/>
          <w:szCs w:val="22"/>
          <w:lang w:eastAsia="en-US"/>
        </w:rPr>
      </w:pPr>
    </w:p>
    <w:p w14:paraId="4C25BCC0" w14:textId="1A34A9CE" w:rsidR="007760E3" w:rsidRDefault="007760E3" w:rsidP="00AE12B1">
      <w:pPr>
        <w:pStyle w:val="NormalWeb"/>
        <w:numPr>
          <w:ilvl w:val="0"/>
          <w:numId w:val="21"/>
        </w:numPr>
        <w:rPr>
          <w:rFonts w:asciiTheme="minorHAnsi" w:eastAsiaTheme="minorHAnsi" w:hAnsiTheme="minorHAnsi" w:cstheme="minorBidi"/>
          <w:sz w:val="22"/>
          <w:szCs w:val="22"/>
          <w:lang w:eastAsia="en-US"/>
        </w:rPr>
      </w:pPr>
      <w:r w:rsidRPr="007760E3">
        <w:rPr>
          <w:rFonts w:asciiTheme="minorHAnsi" w:eastAsiaTheme="minorHAnsi" w:hAnsiTheme="minorHAnsi" w:cstheme="minorBidi"/>
          <w:b/>
          <w:bCs/>
          <w:sz w:val="22"/>
          <w:szCs w:val="22"/>
          <w:lang w:eastAsia="en-US"/>
        </w:rPr>
        <w:t xml:space="preserve">Árvore de Decisão (Gini e </w:t>
      </w:r>
      <w:proofErr w:type="spellStart"/>
      <w:r w:rsidRPr="007760E3">
        <w:rPr>
          <w:rFonts w:asciiTheme="minorHAnsi" w:eastAsiaTheme="minorHAnsi" w:hAnsiTheme="minorHAnsi" w:cstheme="minorBidi"/>
          <w:b/>
          <w:bCs/>
          <w:sz w:val="22"/>
          <w:szCs w:val="22"/>
          <w:lang w:eastAsia="en-US"/>
        </w:rPr>
        <w:t>Entropy</w:t>
      </w:r>
      <w:proofErr w:type="spellEnd"/>
      <w:r w:rsidRPr="007760E3">
        <w:rPr>
          <w:rFonts w:asciiTheme="minorHAnsi" w:eastAsiaTheme="minorHAnsi" w:hAnsiTheme="minorHAnsi" w:cstheme="minorBidi"/>
          <w:b/>
          <w:bCs/>
          <w:sz w:val="22"/>
          <w:szCs w:val="22"/>
          <w:lang w:eastAsia="en-US"/>
        </w:rPr>
        <w:t>)</w:t>
      </w:r>
      <w:r w:rsidRPr="007760E3">
        <w:rPr>
          <w:rFonts w:asciiTheme="minorHAnsi" w:eastAsiaTheme="minorHAnsi" w:hAnsiTheme="minorHAnsi" w:cstheme="minorBidi"/>
          <w:sz w:val="22"/>
          <w:szCs w:val="22"/>
          <w:lang w:eastAsia="en-US"/>
        </w:rPr>
        <w:t xml:space="preserve">: As árvores de decisão são fáceis de interpretar e permitem entender como cada variável influencia o status operacional. Utilizar os critérios de </w:t>
      </w:r>
      <w:proofErr w:type="spellStart"/>
      <w:r w:rsidRPr="007760E3">
        <w:rPr>
          <w:rFonts w:asciiTheme="minorHAnsi" w:eastAsiaTheme="minorHAnsi" w:hAnsiTheme="minorHAnsi" w:cstheme="minorBidi"/>
          <w:i/>
          <w:iCs/>
          <w:sz w:val="22"/>
          <w:szCs w:val="22"/>
          <w:lang w:eastAsia="en-US"/>
        </w:rPr>
        <w:t>gini</w:t>
      </w:r>
      <w:proofErr w:type="spellEnd"/>
      <w:r w:rsidRPr="007760E3">
        <w:rPr>
          <w:rFonts w:asciiTheme="minorHAnsi" w:eastAsiaTheme="minorHAnsi" w:hAnsiTheme="minorHAnsi" w:cstheme="minorBidi"/>
          <w:sz w:val="22"/>
          <w:szCs w:val="22"/>
          <w:lang w:eastAsia="en-US"/>
        </w:rPr>
        <w:t xml:space="preserve"> e </w:t>
      </w:r>
      <w:proofErr w:type="spellStart"/>
      <w:r w:rsidRPr="007760E3">
        <w:rPr>
          <w:rFonts w:asciiTheme="minorHAnsi" w:eastAsiaTheme="minorHAnsi" w:hAnsiTheme="minorHAnsi" w:cstheme="minorBidi"/>
          <w:i/>
          <w:iCs/>
          <w:sz w:val="22"/>
          <w:szCs w:val="22"/>
          <w:lang w:eastAsia="en-US"/>
        </w:rPr>
        <w:t>entropy</w:t>
      </w:r>
      <w:proofErr w:type="spellEnd"/>
      <w:r w:rsidRPr="007760E3">
        <w:rPr>
          <w:rFonts w:asciiTheme="minorHAnsi" w:eastAsiaTheme="minorHAnsi" w:hAnsiTheme="minorHAnsi" w:cstheme="minorBidi"/>
          <w:sz w:val="22"/>
          <w:szCs w:val="22"/>
          <w:lang w:eastAsia="en-US"/>
        </w:rPr>
        <w:t xml:space="preserve"> permite explorar diferentes formas de segmentação dos dados, melhorando a precisão e a capacidade de generalização.</w:t>
      </w:r>
    </w:p>
    <w:p w14:paraId="7E62D676" w14:textId="77777777" w:rsidR="007760E3" w:rsidRPr="007760E3" w:rsidRDefault="007760E3" w:rsidP="007760E3">
      <w:pPr>
        <w:pStyle w:val="NormalWeb"/>
        <w:rPr>
          <w:rFonts w:asciiTheme="minorHAnsi" w:eastAsiaTheme="minorHAnsi" w:hAnsiTheme="minorHAnsi" w:cstheme="minorBidi"/>
          <w:sz w:val="22"/>
          <w:szCs w:val="22"/>
          <w:lang w:eastAsia="en-US"/>
        </w:rPr>
      </w:pPr>
    </w:p>
    <w:p w14:paraId="732CC4C3" w14:textId="77777777" w:rsidR="007760E3" w:rsidRPr="007760E3" w:rsidRDefault="007760E3" w:rsidP="00AE12B1">
      <w:pPr>
        <w:pStyle w:val="NormalWeb"/>
        <w:numPr>
          <w:ilvl w:val="0"/>
          <w:numId w:val="21"/>
        </w:numPr>
        <w:rPr>
          <w:rFonts w:asciiTheme="minorHAnsi" w:eastAsiaTheme="minorHAnsi" w:hAnsiTheme="minorHAnsi" w:cstheme="minorBidi"/>
          <w:sz w:val="22"/>
          <w:szCs w:val="22"/>
          <w:lang w:eastAsia="en-US"/>
        </w:rPr>
      </w:pPr>
      <w:proofErr w:type="spellStart"/>
      <w:r w:rsidRPr="007760E3">
        <w:rPr>
          <w:rFonts w:asciiTheme="minorHAnsi" w:eastAsiaTheme="minorHAnsi" w:hAnsiTheme="minorHAnsi" w:cstheme="minorBidi"/>
          <w:b/>
          <w:bCs/>
          <w:sz w:val="22"/>
          <w:szCs w:val="22"/>
          <w:lang w:eastAsia="en-US"/>
        </w:rPr>
        <w:t>Naive</w:t>
      </w:r>
      <w:proofErr w:type="spellEnd"/>
      <w:r w:rsidRPr="007760E3">
        <w:rPr>
          <w:rFonts w:asciiTheme="minorHAnsi" w:eastAsiaTheme="minorHAnsi" w:hAnsiTheme="minorHAnsi" w:cstheme="minorBidi"/>
          <w:b/>
          <w:bCs/>
          <w:sz w:val="22"/>
          <w:szCs w:val="22"/>
          <w:lang w:eastAsia="en-US"/>
        </w:rPr>
        <w:t xml:space="preserve"> </w:t>
      </w:r>
      <w:proofErr w:type="spellStart"/>
      <w:r w:rsidRPr="007760E3">
        <w:rPr>
          <w:rFonts w:asciiTheme="minorHAnsi" w:eastAsiaTheme="minorHAnsi" w:hAnsiTheme="minorHAnsi" w:cstheme="minorBidi"/>
          <w:b/>
          <w:bCs/>
          <w:sz w:val="22"/>
          <w:szCs w:val="22"/>
          <w:lang w:eastAsia="en-US"/>
        </w:rPr>
        <w:t>Bayes</w:t>
      </w:r>
      <w:proofErr w:type="spellEnd"/>
      <w:r w:rsidRPr="007760E3">
        <w:rPr>
          <w:rFonts w:asciiTheme="minorHAnsi" w:eastAsiaTheme="minorHAnsi" w:hAnsiTheme="minorHAnsi" w:cstheme="minorBidi"/>
          <w:sz w:val="22"/>
          <w:szCs w:val="22"/>
          <w:lang w:eastAsia="en-US"/>
        </w:rPr>
        <w:t xml:space="preserve">: Este modelo baseia-se em probabilidades condicionalmente independentes e é bem adequado para problemas de classificação rápida, mesmo com pequenas amostras. Com o </w:t>
      </w:r>
      <w:proofErr w:type="spellStart"/>
      <w:r w:rsidRPr="007760E3">
        <w:rPr>
          <w:rFonts w:asciiTheme="minorHAnsi" w:eastAsiaTheme="minorHAnsi" w:hAnsiTheme="minorHAnsi" w:cstheme="minorBidi"/>
          <w:sz w:val="22"/>
          <w:szCs w:val="22"/>
          <w:lang w:eastAsia="en-US"/>
        </w:rPr>
        <w:t>Naive</w:t>
      </w:r>
      <w:proofErr w:type="spellEnd"/>
      <w:r w:rsidRPr="007760E3">
        <w:rPr>
          <w:rFonts w:asciiTheme="minorHAnsi" w:eastAsiaTheme="minorHAnsi" w:hAnsiTheme="minorHAnsi" w:cstheme="minorBidi"/>
          <w:sz w:val="22"/>
          <w:szCs w:val="22"/>
          <w:lang w:eastAsia="en-US"/>
        </w:rPr>
        <w:t xml:space="preserve"> </w:t>
      </w:r>
      <w:proofErr w:type="spellStart"/>
      <w:r w:rsidRPr="007760E3">
        <w:rPr>
          <w:rFonts w:asciiTheme="minorHAnsi" w:eastAsiaTheme="minorHAnsi" w:hAnsiTheme="minorHAnsi" w:cstheme="minorBidi"/>
          <w:sz w:val="22"/>
          <w:szCs w:val="22"/>
          <w:lang w:eastAsia="en-US"/>
        </w:rPr>
        <w:t>Bayes</w:t>
      </w:r>
      <w:proofErr w:type="spellEnd"/>
      <w:r w:rsidRPr="007760E3">
        <w:rPr>
          <w:rFonts w:asciiTheme="minorHAnsi" w:eastAsiaTheme="minorHAnsi" w:hAnsiTheme="minorHAnsi" w:cstheme="minorBidi"/>
          <w:sz w:val="22"/>
          <w:szCs w:val="22"/>
          <w:lang w:eastAsia="en-US"/>
        </w:rPr>
        <w:t xml:space="preserve">, podemos verificar a influência independente de cada variável sobre o status, o que facilita a interpretação e pode ser vantajoso para a classificação </w:t>
      </w:r>
      <w:proofErr w:type="spellStart"/>
      <w:r w:rsidRPr="007760E3">
        <w:rPr>
          <w:rFonts w:asciiTheme="minorHAnsi" w:eastAsiaTheme="minorHAnsi" w:hAnsiTheme="minorHAnsi" w:cstheme="minorBidi"/>
          <w:sz w:val="22"/>
          <w:szCs w:val="22"/>
          <w:lang w:eastAsia="en-US"/>
        </w:rPr>
        <w:t>multiclasse</w:t>
      </w:r>
      <w:proofErr w:type="spellEnd"/>
      <w:r w:rsidRPr="007760E3">
        <w:rPr>
          <w:rFonts w:asciiTheme="minorHAnsi" w:eastAsiaTheme="minorHAnsi" w:hAnsiTheme="minorHAnsi" w:cstheme="minorBidi"/>
          <w:sz w:val="22"/>
          <w:szCs w:val="22"/>
          <w:lang w:eastAsia="en-US"/>
        </w:rPr>
        <w:t>.</w:t>
      </w:r>
    </w:p>
    <w:p w14:paraId="6B47FE07" w14:textId="77777777" w:rsidR="00393DEF" w:rsidRDefault="00393DEF" w:rsidP="00A60307">
      <w:pPr>
        <w:rPr>
          <w:highlight w:val="yellow"/>
        </w:rPr>
      </w:pPr>
    </w:p>
    <w:p w14:paraId="531F8C7E" w14:textId="77777777" w:rsidR="00415EF7" w:rsidRDefault="00415EF7" w:rsidP="00A60307">
      <w:pPr>
        <w:rPr>
          <w:highlight w:val="yellow"/>
        </w:rPr>
      </w:pPr>
    </w:p>
    <w:p w14:paraId="1FD2D80A" w14:textId="77777777" w:rsidR="00415EF7" w:rsidRPr="00415EF7" w:rsidRDefault="00415EF7" w:rsidP="00C60CC2">
      <w:pPr>
        <w:pStyle w:val="Ttulo1"/>
      </w:pPr>
      <w:bookmarkStart w:id="17" w:name="_Toc181787993"/>
      <w:r w:rsidRPr="00415EF7">
        <w:t>Critérios de Seleção dos Modelos</w:t>
      </w:r>
      <w:bookmarkEnd w:id="17"/>
    </w:p>
    <w:p w14:paraId="76B6B9F1" w14:textId="76A171FD" w:rsidR="00415EF7" w:rsidRPr="00591874" w:rsidRDefault="00415EF7" w:rsidP="00AE12B1">
      <w:pPr>
        <w:numPr>
          <w:ilvl w:val="0"/>
          <w:numId w:val="22"/>
        </w:numPr>
        <w:spacing w:before="100" w:beforeAutospacing="1" w:after="100" w:afterAutospacing="1"/>
        <w:rPr>
          <w:rFonts w:asciiTheme="minorHAnsi" w:eastAsiaTheme="minorHAnsi" w:hAnsiTheme="minorHAnsi" w:cstheme="minorBidi"/>
          <w:sz w:val="22"/>
          <w:szCs w:val="22"/>
          <w:lang w:eastAsia="en-US"/>
        </w:rPr>
      </w:pPr>
      <w:r w:rsidRPr="00591874">
        <w:rPr>
          <w:rFonts w:asciiTheme="minorHAnsi" w:eastAsiaTheme="minorHAnsi" w:hAnsiTheme="minorHAnsi" w:cstheme="minorBidi"/>
          <w:b/>
          <w:bCs/>
          <w:sz w:val="22"/>
          <w:szCs w:val="22"/>
          <w:lang w:eastAsia="en-US"/>
        </w:rPr>
        <w:t>Precisão e Robustez:</w:t>
      </w:r>
      <w:r w:rsidRPr="00591874">
        <w:rPr>
          <w:rFonts w:asciiTheme="minorHAnsi" w:eastAsiaTheme="minorHAnsi" w:hAnsiTheme="minorHAnsi" w:cstheme="minorBidi"/>
          <w:sz w:val="22"/>
          <w:szCs w:val="22"/>
          <w:lang w:eastAsia="en-US"/>
        </w:rPr>
        <w:t xml:space="preserve"> Modelos que ofereçam uma classificação confiável e sejam robustos para dados</w:t>
      </w:r>
      <w:r w:rsidR="004956D8">
        <w:rPr>
          <w:rFonts w:asciiTheme="minorHAnsi" w:eastAsiaTheme="minorHAnsi" w:hAnsiTheme="minorHAnsi" w:cstheme="minorBidi"/>
          <w:sz w:val="22"/>
          <w:szCs w:val="22"/>
          <w:lang w:eastAsia="en-US"/>
        </w:rPr>
        <w:t xml:space="preserve"> diversificados</w:t>
      </w:r>
      <w:r w:rsidRPr="00591874">
        <w:rPr>
          <w:rFonts w:asciiTheme="minorHAnsi" w:eastAsiaTheme="minorHAnsi" w:hAnsiTheme="minorHAnsi" w:cstheme="minorBidi"/>
          <w:sz w:val="22"/>
          <w:szCs w:val="22"/>
          <w:lang w:eastAsia="en-US"/>
        </w:rPr>
        <w:t>.</w:t>
      </w:r>
    </w:p>
    <w:p w14:paraId="5B08493C" w14:textId="7C8E0DCC" w:rsidR="00415EF7" w:rsidRPr="00591874" w:rsidRDefault="00415EF7" w:rsidP="00AE12B1">
      <w:pPr>
        <w:numPr>
          <w:ilvl w:val="0"/>
          <w:numId w:val="22"/>
        </w:numPr>
        <w:spacing w:before="100" w:beforeAutospacing="1" w:after="100" w:afterAutospacing="1"/>
        <w:rPr>
          <w:rFonts w:asciiTheme="minorHAnsi" w:eastAsiaTheme="minorHAnsi" w:hAnsiTheme="minorHAnsi" w:cstheme="minorBidi"/>
          <w:sz w:val="22"/>
          <w:szCs w:val="22"/>
          <w:lang w:eastAsia="en-US"/>
        </w:rPr>
      </w:pPr>
      <w:r w:rsidRPr="00591874">
        <w:rPr>
          <w:rFonts w:asciiTheme="minorHAnsi" w:eastAsiaTheme="minorHAnsi" w:hAnsiTheme="minorHAnsi" w:cstheme="minorBidi"/>
          <w:b/>
          <w:bCs/>
          <w:sz w:val="22"/>
          <w:szCs w:val="22"/>
          <w:lang w:eastAsia="en-US"/>
        </w:rPr>
        <w:t>Interpretação e Simplicidade:</w:t>
      </w:r>
      <w:r w:rsidRPr="00591874">
        <w:rPr>
          <w:rFonts w:asciiTheme="minorHAnsi" w:eastAsiaTheme="minorHAnsi" w:hAnsiTheme="minorHAnsi" w:cstheme="minorBidi"/>
          <w:sz w:val="22"/>
          <w:szCs w:val="22"/>
          <w:lang w:eastAsia="en-US"/>
        </w:rPr>
        <w:t xml:space="preserve"> A facilidade de interpretação </w:t>
      </w:r>
      <w:r w:rsidR="00D4374B">
        <w:rPr>
          <w:rFonts w:asciiTheme="minorHAnsi" w:eastAsiaTheme="minorHAnsi" w:hAnsiTheme="minorHAnsi" w:cstheme="minorBidi"/>
          <w:sz w:val="22"/>
          <w:szCs w:val="22"/>
          <w:lang w:eastAsia="en-US"/>
        </w:rPr>
        <w:t xml:space="preserve">é </w:t>
      </w:r>
      <w:r w:rsidRPr="00591874">
        <w:rPr>
          <w:rFonts w:asciiTheme="minorHAnsi" w:eastAsiaTheme="minorHAnsi" w:hAnsiTheme="minorHAnsi" w:cstheme="minorBidi"/>
          <w:sz w:val="22"/>
          <w:szCs w:val="22"/>
          <w:lang w:eastAsia="en-US"/>
        </w:rPr>
        <w:t>um fator</w:t>
      </w:r>
      <w:r w:rsidR="00D4374B">
        <w:rPr>
          <w:rFonts w:asciiTheme="minorHAnsi" w:eastAsiaTheme="minorHAnsi" w:hAnsiTheme="minorHAnsi" w:cstheme="minorBidi"/>
          <w:sz w:val="22"/>
          <w:szCs w:val="22"/>
          <w:lang w:eastAsia="en-US"/>
        </w:rPr>
        <w:t xml:space="preserve"> muito importante</w:t>
      </w:r>
      <w:r w:rsidRPr="00591874">
        <w:rPr>
          <w:rFonts w:asciiTheme="minorHAnsi" w:eastAsiaTheme="minorHAnsi" w:hAnsiTheme="minorHAnsi" w:cstheme="minorBidi"/>
          <w:sz w:val="22"/>
          <w:szCs w:val="22"/>
          <w:lang w:eastAsia="en-US"/>
        </w:rPr>
        <w:t>, visto que precisamos entender as</w:t>
      </w:r>
      <w:r w:rsidR="00177BD9">
        <w:rPr>
          <w:rFonts w:asciiTheme="minorHAnsi" w:eastAsiaTheme="minorHAnsi" w:hAnsiTheme="minorHAnsi" w:cstheme="minorBidi"/>
          <w:sz w:val="22"/>
          <w:szCs w:val="22"/>
          <w:lang w:eastAsia="en-US"/>
        </w:rPr>
        <w:t xml:space="preserve"> colunas que mais</w:t>
      </w:r>
      <w:r w:rsidRPr="00591874">
        <w:rPr>
          <w:rFonts w:asciiTheme="minorHAnsi" w:eastAsiaTheme="minorHAnsi" w:hAnsiTheme="minorHAnsi" w:cstheme="minorBidi"/>
          <w:sz w:val="22"/>
          <w:szCs w:val="22"/>
          <w:lang w:eastAsia="en-US"/>
        </w:rPr>
        <w:t xml:space="preserve"> </w:t>
      </w:r>
      <w:proofErr w:type="spellStart"/>
      <w:r w:rsidRPr="00591874">
        <w:rPr>
          <w:rFonts w:asciiTheme="minorHAnsi" w:eastAsiaTheme="minorHAnsi" w:hAnsiTheme="minorHAnsi" w:cstheme="minorBidi"/>
          <w:sz w:val="22"/>
          <w:szCs w:val="22"/>
          <w:lang w:eastAsia="en-US"/>
        </w:rPr>
        <w:t>influência</w:t>
      </w:r>
      <w:r w:rsidR="00177BD9">
        <w:rPr>
          <w:rFonts w:asciiTheme="minorHAnsi" w:eastAsiaTheme="minorHAnsi" w:hAnsiTheme="minorHAnsi" w:cstheme="minorBidi"/>
          <w:sz w:val="22"/>
          <w:szCs w:val="22"/>
          <w:lang w:eastAsia="en-US"/>
        </w:rPr>
        <w:t>m</w:t>
      </w:r>
      <w:proofErr w:type="spellEnd"/>
      <w:r w:rsidRPr="00591874">
        <w:rPr>
          <w:rFonts w:asciiTheme="minorHAnsi" w:eastAsiaTheme="minorHAnsi" w:hAnsiTheme="minorHAnsi" w:cstheme="minorBidi"/>
          <w:sz w:val="22"/>
          <w:szCs w:val="22"/>
          <w:lang w:eastAsia="en-US"/>
        </w:rPr>
        <w:t xml:space="preserve"> sobre o status operacional.</w:t>
      </w:r>
    </w:p>
    <w:p w14:paraId="55520357" w14:textId="05A75F44" w:rsidR="00797D31" w:rsidRPr="00177BD9" w:rsidRDefault="00415EF7" w:rsidP="00AE12B1">
      <w:pPr>
        <w:numPr>
          <w:ilvl w:val="0"/>
          <w:numId w:val="22"/>
        </w:numPr>
        <w:spacing w:before="100" w:beforeAutospacing="1" w:after="100" w:afterAutospacing="1"/>
        <w:rPr>
          <w:rFonts w:asciiTheme="minorHAnsi" w:eastAsiaTheme="minorHAnsi" w:hAnsiTheme="minorHAnsi" w:cstheme="minorBidi"/>
          <w:sz w:val="22"/>
          <w:szCs w:val="22"/>
          <w:lang w:eastAsia="en-US"/>
        </w:rPr>
      </w:pPr>
      <w:r w:rsidRPr="00591874">
        <w:rPr>
          <w:rFonts w:asciiTheme="minorHAnsi" w:eastAsiaTheme="minorHAnsi" w:hAnsiTheme="minorHAnsi" w:cstheme="minorBidi"/>
          <w:b/>
          <w:bCs/>
          <w:sz w:val="22"/>
          <w:szCs w:val="22"/>
          <w:lang w:eastAsia="en-US"/>
        </w:rPr>
        <w:lastRenderedPageBreak/>
        <w:t>Capacidade de Generalização para Classes Múltiplas:</w:t>
      </w:r>
      <w:r w:rsidRPr="00591874">
        <w:rPr>
          <w:rFonts w:asciiTheme="minorHAnsi" w:eastAsiaTheme="minorHAnsi" w:hAnsiTheme="minorHAnsi" w:cstheme="minorBidi"/>
          <w:sz w:val="22"/>
          <w:szCs w:val="22"/>
          <w:lang w:eastAsia="en-US"/>
        </w:rPr>
        <w:t xml:space="preserve"> Como o problema é </w:t>
      </w:r>
      <w:proofErr w:type="spellStart"/>
      <w:r w:rsidRPr="00591874">
        <w:rPr>
          <w:rFonts w:asciiTheme="minorHAnsi" w:eastAsiaTheme="minorHAnsi" w:hAnsiTheme="minorHAnsi" w:cstheme="minorBidi"/>
          <w:sz w:val="22"/>
          <w:szCs w:val="22"/>
          <w:lang w:eastAsia="en-US"/>
        </w:rPr>
        <w:t>multiclasse</w:t>
      </w:r>
      <w:proofErr w:type="spellEnd"/>
      <w:r w:rsidRPr="00591874">
        <w:rPr>
          <w:rFonts w:asciiTheme="minorHAnsi" w:eastAsiaTheme="minorHAnsi" w:hAnsiTheme="minorHAnsi" w:cstheme="minorBidi"/>
          <w:sz w:val="22"/>
          <w:szCs w:val="22"/>
          <w:lang w:eastAsia="en-US"/>
        </w:rPr>
        <w:t>, todos os modelos escolhidos têm bom desempenho para esse tipo de tarefa e fornecem diferentes perspectivas para identificar o status de cada empresa.</w:t>
      </w:r>
    </w:p>
    <w:p w14:paraId="70382769" w14:textId="2023AA7D" w:rsidR="00797D31" w:rsidRPr="0014457D" w:rsidRDefault="0014457D" w:rsidP="0014457D">
      <w:pPr>
        <w:pStyle w:val="Ttulo1"/>
      </w:pPr>
      <w:bookmarkStart w:id="18" w:name="_Toc181787994"/>
      <w:r w:rsidRPr="0014457D">
        <w:t xml:space="preserve">Descrição dos modelos </w:t>
      </w:r>
      <w:r>
        <w:t>selecionados</w:t>
      </w:r>
      <w:bookmarkEnd w:id="18"/>
    </w:p>
    <w:p w14:paraId="26FD980A" w14:textId="77777777" w:rsidR="004F6949" w:rsidRDefault="004F6949" w:rsidP="00AC5CC6"/>
    <w:p w14:paraId="55F44200" w14:textId="77777777" w:rsidR="00CA26DE" w:rsidRPr="00B27059" w:rsidRDefault="00CA26DE" w:rsidP="001C2220">
      <w:pPr>
        <w:pStyle w:val="Ttulo2"/>
      </w:pPr>
      <w:bookmarkStart w:id="19" w:name="_Toc181787995"/>
      <w:r w:rsidRPr="00B27059">
        <w:t>Modelo 1: K-</w:t>
      </w:r>
      <w:proofErr w:type="spellStart"/>
      <w:r w:rsidRPr="00B27059">
        <w:t>Nearest</w:t>
      </w:r>
      <w:proofErr w:type="spellEnd"/>
      <w:r w:rsidRPr="00B27059">
        <w:t xml:space="preserve"> </w:t>
      </w:r>
      <w:proofErr w:type="spellStart"/>
      <w:r w:rsidRPr="00B27059">
        <w:t>Neighbors</w:t>
      </w:r>
      <w:proofErr w:type="spellEnd"/>
      <w:r w:rsidRPr="00B27059">
        <w:t xml:space="preserve"> (KNN)</w:t>
      </w:r>
      <w:bookmarkEnd w:id="19"/>
    </w:p>
    <w:p w14:paraId="1694ED3E" w14:textId="1F83F079" w:rsidR="00CA26DE" w:rsidRPr="00CA26DE" w:rsidRDefault="00CA26DE" w:rsidP="00CA26DE">
      <w:pPr>
        <w:spacing w:before="100" w:beforeAutospacing="1" w:after="100" w:afterAutospacing="1"/>
        <w:rPr>
          <w:rFonts w:asciiTheme="minorHAnsi" w:eastAsiaTheme="minorHAnsi" w:hAnsiTheme="minorHAnsi" w:cstheme="minorBidi"/>
          <w:sz w:val="22"/>
          <w:szCs w:val="22"/>
          <w:lang w:eastAsia="en-US"/>
        </w:rPr>
      </w:pPr>
      <w:r w:rsidRPr="00CA26DE">
        <w:rPr>
          <w:rFonts w:asciiTheme="minorHAnsi" w:eastAsiaTheme="minorHAnsi" w:hAnsiTheme="minorHAnsi" w:cstheme="minorBidi"/>
          <w:sz w:val="22"/>
          <w:szCs w:val="22"/>
          <w:lang w:eastAsia="en-US"/>
        </w:rPr>
        <w:t>O K-</w:t>
      </w:r>
      <w:proofErr w:type="spellStart"/>
      <w:r w:rsidRPr="00CA26DE">
        <w:rPr>
          <w:rFonts w:asciiTheme="minorHAnsi" w:eastAsiaTheme="minorHAnsi" w:hAnsiTheme="minorHAnsi" w:cstheme="minorBidi"/>
          <w:sz w:val="22"/>
          <w:szCs w:val="22"/>
          <w:lang w:eastAsia="en-US"/>
        </w:rPr>
        <w:t>Nearest</w:t>
      </w:r>
      <w:proofErr w:type="spellEnd"/>
      <w:r w:rsidRPr="00CA26DE">
        <w:rPr>
          <w:rFonts w:asciiTheme="minorHAnsi" w:eastAsiaTheme="minorHAnsi" w:hAnsiTheme="minorHAnsi" w:cstheme="minorBidi"/>
          <w:sz w:val="22"/>
          <w:szCs w:val="22"/>
          <w:lang w:eastAsia="en-US"/>
        </w:rPr>
        <w:t xml:space="preserve"> </w:t>
      </w:r>
      <w:proofErr w:type="spellStart"/>
      <w:r w:rsidR="002F4620" w:rsidRPr="00CA26DE">
        <w:rPr>
          <w:rFonts w:asciiTheme="minorHAnsi" w:eastAsiaTheme="minorHAnsi" w:hAnsiTheme="minorHAnsi" w:cstheme="minorBidi"/>
          <w:sz w:val="22"/>
          <w:szCs w:val="22"/>
          <w:lang w:eastAsia="en-US"/>
        </w:rPr>
        <w:t>Neighbors</w:t>
      </w:r>
      <w:proofErr w:type="spellEnd"/>
      <w:r w:rsidRPr="00CA26DE">
        <w:rPr>
          <w:rFonts w:asciiTheme="minorHAnsi" w:eastAsiaTheme="minorHAnsi" w:hAnsiTheme="minorHAnsi" w:cstheme="minorBidi"/>
          <w:sz w:val="22"/>
          <w:szCs w:val="22"/>
          <w:lang w:eastAsia="en-US"/>
        </w:rPr>
        <w:t xml:space="preserve"> (KNN) é um modelo baseado em instâncias que classifica uma amostra com base na similaridade entre os dados. Ao prever o status operacional de uma empresa, o KNN identifica os “vizinhos” mais próximos em termos de características e atribui a classificação da maioria desses vizinhos à amostra em análise.</w:t>
      </w:r>
    </w:p>
    <w:p w14:paraId="6A5E24EF" w14:textId="77777777" w:rsidR="00CA26DE" w:rsidRPr="00CA26DE" w:rsidRDefault="00CA26DE" w:rsidP="00CA26DE">
      <w:pPr>
        <w:spacing w:before="100" w:beforeAutospacing="1" w:after="100" w:afterAutospacing="1"/>
        <w:rPr>
          <w:rFonts w:asciiTheme="minorHAnsi" w:eastAsiaTheme="minorHAnsi" w:hAnsiTheme="minorHAnsi" w:cstheme="minorBidi"/>
          <w:b/>
          <w:bCs/>
          <w:sz w:val="22"/>
          <w:szCs w:val="22"/>
          <w:lang w:eastAsia="en-US"/>
        </w:rPr>
      </w:pPr>
      <w:r w:rsidRPr="00CA26DE">
        <w:rPr>
          <w:rFonts w:asciiTheme="minorHAnsi" w:eastAsiaTheme="minorHAnsi" w:hAnsiTheme="minorHAnsi" w:cstheme="minorBidi"/>
          <w:b/>
          <w:bCs/>
          <w:sz w:val="22"/>
          <w:szCs w:val="22"/>
          <w:lang w:eastAsia="en-US"/>
        </w:rPr>
        <w:t>Critérios de Seleção do KNN:</w:t>
      </w:r>
    </w:p>
    <w:p w14:paraId="38BBD49E" w14:textId="77777777" w:rsidR="00CA26DE" w:rsidRDefault="00CA26DE" w:rsidP="00AE12B1">
      <w:pPr>
        <w:numPr>
          <w:ilvl w:val="0"/>
          <w:numId w:val="23"/>
        </w:numPr>
        <w:spacing w:before="100" w:beforeAutospacing="1" w:after="100" w:afterAutospacing="1"/>
        <w:rPr>
          <w:rFonts w:asciiTheme="minorHAnsi" w:eastAsiaTheme="minorHAnsi" w:hAnsiTheme="minorHAnsi" w:cstheme="minorBidi"/>
          <w:sz w:val="22"/>
          <w:szCs w:val="22"/>
          <w:lang w:eastAsia="en-US"/>
        </w:rPr>
      </w:pPr>
      <w:r w:rsidRPr="00CA26DE">
        <w:rPr>
          <w:rFonts w:asciiTheme="minorHAnsi" w:eastAsiaTheme="minorHAnsi" w:hAnsiTheme="minorHAnsi" w:cstheme="minorBidi"/>
          <w:b/>
          <w:bCs/>
          <w:sz w:val="22"/>
          <w:szCs w:val="22"/>
          <w:lang w:eastAsia="en-US"/>
        </w:rPr>
        <w:t>Precisão e Robustez:</w:t>
      </w:r>
      <w:r w:rsidRPr="00CA26DE">
        <w:rPr>
          <w:rFonts w:asciiTheme="minorHAnsi" w:eastAsiaTheme="minorHAnsi" w:hAnsiTheme="minorHAnsi" w:cstheme="minorBidi"/>
          <w:sz w:val="22"/>
          <w:szCs w:val="22"/>
          <w:lang w:eastAsia="en-US"/>
        </w:rPr>
        <w:t xml:space="preserve"> O KNN tende a ter um bom desempenho em conjuntos de dados com grupos bem definidos e é sensível a padrões de proximidade, o que pode ser útil ao identificar empresas com características semelhantes em determinado status.</w:t>
      </w:r>
    </w:p>
    <w:p w14:paraId="0D00ED6C" w14:textId="77777777" w:rsidR="00A124EB" w:rsidRPr="00CA26DE" w:rsidRDefault="00A124EB" w:rsidP="00A124EB">
      <w:pPr>
        <w:spacing w:before="100" w:beforeAutospacing="1" w:after="100" w:afterAutospacing="1"/>
        <w:ind w:left="360"/>
        <w:rPr>
          <w:rFonts w:asciiTheme="minorHAnsi" w:eastAsiaTheme="minorHAnsi" w:hAnsiTheme="minorHAnsi" w:cstheme="minorBidi"/>
          <w:sz w:val="22"/>
          <w:szCs w:val="22"/>
          <w:lang w:eastAsia="en-US"/>
        </w:rPr>
      </w:pPr>
    </w:p>
    <w:p w14:paraId="18D88B8A" w14:textId="77777777" w:rsidR="00CA26DE" w:rsidRDefault="00CA26DE" w:rsidP="00AE12B1">
      <w:pPr>
        <w:numPr>
          <w:ilvl w:val="0"/>
          <w:numId w:val="23"/>
        </w:numPr>
        <w:spacing w:before="100" w:beforeAutospacing="1" w:after="100" w:afterAutospacing="1"/>
        <w:rPr>
          <w:rFonts w:asciiTheme="minorHAnsi" w:eastAsiaTheme="minorHAnsi" w:hAnsiTheme="minorHAnsi" w:cstheme="minorBidi"/>
          <w:sz w:val="22"/>
          <w:szCs w:val="22"/>
          <w:lang w:eastAsia="en-US"/>
        </w:rPr>
      </w:pPr>
      <w:r w:rsidRPr="00CA26DE">
        <w:rPr>
          <w:rFonts w:asciiTheme="minorHAnsi" w:eastAsiaTheme="minorHAnsi" w:hAnsiTheme="minorHAnsi" w:cstheme="minorBidi"/>
          <w:b/>
          <w:bCs/>
          <w:sz w:val="22"/>
          <w:szCs w:val="22"/>
          <w:lang w:eastAsia="en-US"/>
        </w:rPr>
        <w:t xml:space="preserve">Interpretação e </w:t>
      </w:r>
      <w:proofErr w:type="spellStart"/>
      <w:r w:rsidRPr="00CA26DE">
        <w:rPr>
          <w:rFonts w:asciiTheme="minorHAnsi" w:eastAsiaTheme="minorHAnsi" w:hAnsiTheme="minorHAnsi" w:cstheme="minorBidi"/>
          <w:b/>
          <w:bCs/>
          <w:sz w:val="22"/>
          <w:szCs w:val="22"/>
          <w:lang w:eastAsia="en-US"/>
        </w:rPr>
        <w:t>Explicabilidade</w:t>
      </w:r>
      <w:proofErr w:type="spellEnd"/>
      <w:r w:rsidRPr="00CA26DE">
        <w:rPr>
          <w:rFonts w:asciiTheme="minorHAnsi" w:eastAsiaTheme="minorHAnsi" w:hAnsiTheme="minorHAnsi" w:cstheme="minorBidi"/>
          <w:b/>
          <w:bCs/>
          <w:sz w:val="22"/>
          <w:szCs w:val="22"/>
          <w:lang w:eastAsia="en-US"/>
        </w:rPr>
        <w:t>:</w:t>
      </w:r>
      <w:r w:rsidRPr="00CA26DE">
        <w:rPr>
          <w:rFonts w:asciiTheme="minorHAnsi" w:eastAsiaTheme="minorHAnsi" w:hAnsiTheme="minorHAnsi" w:cstheme="minorBidi"/>
          <w:sz w:val="22"/>
          <w:szCs w:val="22"/>
          <w:lang w:eastAsia="en-US"/>
        </w:rPr>
        <w:t xml:space="preserve"> O modelo é simples de interpretar, uma vez que a decisão de classificação se baseia na proximidade direta com outros dados no espaço de características.</w:t>
      </w:r>
    </w:p>
    <w:p w14:paraId="796075B0" w14:textId="77777777" w:rsidR="00A124EB" w:rsidRPr="00CA26DE" w:rsidRDefault="00A124EB" w:rsidP="00A124EB">
      <w:pPr>
        <w:spacing w:before="100" w:beforeAutospacing="1" w:after="100" w:afterAutospacing="1"/>
        <w:rPr>
          <w:rFonts w:asciiTheme="minorHAnsi" w:eastAsiaTheme="minorHAnsi" w:hAnsiTheme="minorHAnsi" w:cstheme="minorBidi"/>
          <w:sz w:val="22"/>
          <w:szCs w:val="22"/>
          <w:lang w:eastAsia="en-US"/>
        </w:rPr>
      </w:pPr>
    </w:p>
    <w:p w14:paraId="466DF451" w14:textId="77777777" w:rsidR="00CA26DE" w:rsidRDefault="00CA26DE" w:rsidP="00AE12B1">
      <w:pPr>
        <w:numPr>
          <w:ilvl w:val="0"/>
          <w:numId w:val="23"/>
        </w:numPr>
        <w:spacing w:before="100" w:beforeAutospacing="1" w:after="100" w:afterAutospacing="1"/>
        <w:rPr>
          <w:rFonts w:asciiTheme="minorHAnsi" w:eastAsiaTheme="minorHAnsi" w:hAnsiTheme="minorHAnsi" w:cstheme="minorBidi"/>
          <w:sz w:val="22"/>
          <w:szCs w:val="22"/>
          <w:lang w:eastAsia="en-US"/>
        </w:rPr>
      </w:pPr>
      <w:r w:rsidRPr="00CA26DE">
        <w:rPr>
          <w:rFonts w:asciiTheme="minorHAnsi" w:eastAsiaTheme="minorHAnsi" w:hAnsiTheme="minorHAnsi" w:cstheme="minorBidi"/>
          <w:b/>
          <w:bCs/>
          <w:sz w:val="22"/>
          <w:szCs w:val="22"/>
          <w:lang w:eastAsia="en-US"/>
        </w:rPr>
        <w:t>Desempenho Computacional:</w:t>
      </w:r>
      <w:r w:rsidRPr="00CA26DE">
        <w:rPr>
          <w:rFonts w:asciiTheme="minorHAnsi" w:eastAsiaTheme="minorHAnsi" w:hAnsiTheme="minorHAnsi" w:cstheme="minorBidi"/>
          <w:sz w:val="22"/>
          <w:szCs w:val="22"/>
          <w:lang w:eastAsia="en-US"/>
        </w:rPr>
        <w:t xml:space="preserve"> Embora o KNN seja computacionalmente intensivo em conjuntos de dados grandes, é eficaz para um volume moderado de dados. Para lidar com a complexidade, ajustes no número de vizinhos (k) podem ser feitos.</w:t>
      </w:r>
    </w:p>
    <w:p w14:paraId="10C477A0" w14:textId="77777777" w:rsidR="00A124EB" w:rsidRPr="00CA26DE" w:rsidRDefault="00A124EB" w:rsidP="00A124EB">
      <w:pPr>
        <w:spacing w:before="100" w:beforeAutospacing="1" w:after="100" w:afterAutospacing="1"/>
        <w:rPr>
          <w:rFonts w:asciiTheme="minorHAnsi" w:eastAsiaTheme="minorHAnsi" w:hAnsiTheme="minorHAnsi" w:cstheme="minorBidi"/>
          <w:sz w:val="22"/>
          <w:szCs w:val="22"/>
          <w:lang w:eastAsia="en-US"/>
        </w:rPr>
      </w:pPr>
    </w:p>
    <w:p w14:paraId="03429056" w14:textId="77777777" w:rsidR="00CA26DE" w:rsidRPr="00CA26DE" w:rsidRDefault="00CA26DE" w:rsidP="00AE12B1">
      <w:pPr>
        <w:numPr>
          <w:ilvl w:val="0"/>
          <w:numId w:val="23"/>
        </w:numPr>
        <w:spacing w:before="100" w:beforeAutospacing="1" w:after="100" w:afterAutospacing="1"/>
        <w:rPr>
          <w:rFonts w:asciiTheme="minorHAnsi" w:eastAsiaTheme="minorHAnsi" w:hAnsiTheme="minorHAnsi" w:cstheme="minorBidi"/>
          <w:sz w:val="22"/>
          <w:szCs w:val="22"/>
          <w:lang w:eastAsia="en-US"/>
        </w:rPr>
      </w:pPr>
      <w:r w:rsidRPr="00CA26DE">
        <w:rPr>
          <w:rFonts w:asciiTheme="minorHAnsi" w:eastAsiaTheme="minorHAnsi" w:hAnsiTheme="minorHAnsi" w:cstheme="minorBidi"/>
          <w:b/>
          <w:bCs/>
          <w:sz w:val="22"/>
          <w:szCs w:val="22"/>
          <w:lang w:eastAsia="en-US"/>
        </w:rPr>
        <w:t>Capacidade de Generalização:</w:t>
      </w:r>
      <w:r w:rsidRPr="00CA26DE">
        <w:rPr>
          <w:rFonts w:asciiTheme="minorHAnsi" w:eastAsiaTheme="minorHAnsi" w:hAnsiTheme="minorHAnsi" w:cstheme="minorBidi"/>
          <w:sz w:val="22"/>
          <w:szCs w:val="22"/>
          <w:lang w:eastAsia="en-US"/>
        </w:rPr>
        <w:t xml:space="preserve"> A capacidade de generalização do KNN depende fortemente da escolha de k e das características dos dados. A seleção de um valor apropriado de k ajuda a balancear entre o ajuste excessivo e a subutilização dos dados, aumentando a precisão nos dados de teste.</w:t>
      </w:r>
    </w:p>
    <w:p w14:paraId="4E024A96" w14:textId="77777777" w:rsidR="004F6949" w:rsidRPr="00021F39" w:rsidRDefault="004F6949" w:rsidP="004F6949">
      <w:pPr>
        <w:pStyle w:val="SemEspaamento"/>
      </w:pPr>
    </w:p>
    <w:p w14:paraId="6BD90909" w14:textId="77777777" w:rsidR="00866A60" w:rsidRPr="001C2220" w:rsidRDefault="00866A60" w:rsidP="001C2220">
      <w:pPr>
        <w:pStyle w:val="Ttulo2"/>
      </w:pPr>
      <w:bookmarkStart w:id="20" w:name="_Toc181787996"/>
      <w:r w:rsidRPr="00866A60">
        <w:t xml:space="preserve">Modelo 2: Árvore de Decisão (Gini e </w:t>
      </w:r>
      <w:proofErr w:type="spellStart"/>
      <w:r w:rsidRPr="00866A60">
        <w:t>Entropy</w:t>
      </w:r>
      <w:proofErr w:type="spellEnd"/>
      <w:r w:rsidRPr="00866A60">
        <w:t>)</w:t>
      </w:r>
      <w:bookmarkEnd w:id="20"/>
    </w:p>
    <w:p w14:paraId="003C7FFB" w14:textId="77777777" w:rsidR="00866A60" w:rsidRPr="00887B09" w:rsidRDefault="00866A60" w:rsidP="00866A60">
      <w:pPr>
        <w:pStyle w:val="NormalWeb"/>
        <w:rPr>
          <w:rFonts w:asciiTheme="minorHAnsi" w:eastAsiaTheme="minorHAnsi" w:hAnsiTheme="minorHAnsi" w:cstheme="minorBidi"/>
          <w:sz w:val="22"/>
          <w:szCs w:val="22"/>
          <w:lang w:eastAsia="en-US"/>
        </w:rPr>
      </w:pPr>
      <w:r w:rsidRPr="00887B09">
        <w:rPr>
          <w:rFonts w:asciiTheme="minorHAnsi" w:eastAsiaTheme="minorHAnsi" w:hAnsiTheme="minorHAnsi" w:cstheme="minorBidi"/>
          <w:sz w:val="22"/>
          <w:szCs w:val="22"/>
          <w:lang w:eastAsia="en-US"/>
        </w:rPr>
        <w:t xml:space="preserve">A </w:t>
      </w:r>
      <w:r w:rsidRPr="00887B09">
        <w:rPr>
          <w:rFonts w:asciiTheme="minorHAnsi" w:eastAsiaTheme="minorHAnsi" w:hAnsiTheme="minorHAnsi" w:cstheme="minorBidi"/>
          <w:b/>
          <w:bCs/>
          <w:sz w:val="22"/>
          <w:szCs w:val="22"/>
          <w:lang w:eastAsia="en-US"/>
        </w:rPr>
        <w:t>Árvore de Decisão</w:t>
      </w:r>
      <w:r w:rsidRPr="00887B09">
        <w:rPr>
          <w:rFonts w:asciiTheme="minorHAnsi" w:eastAsiaTheme="minorHAnsi" w:hAnsiTheme="minorHAnsi" w:cstheme="minorBidi"/>
          <w:sz w:val="22"/>
          <w:szCs w:val="22"/>
          <w:lang w:eastAsia="en-US"/>
        </w:rPr>
        <w:t xml:space="preserve"> é um modelo de aprendizado supervisionado que cria uma estrutura hierárquica para tomada de decisões. Para classificar o status operacional de uma empresa, o modelo segue uma série de condições (nós) até atingir uma folha (classe). Foram escolhidos dois critérios de divisão: </w:t>
      </w:r>
      <w:r w:rsidRPr="00887B09">
        <w:rPr>
          <w:rFonts w:asciiTheme="minorHAnsi" w:eastAsiaTheme="minorHAnsi" w:hAnsiTheme="minorHAnsi" w:cstheme="minorBidi"/>
          <w:b/>
          <w:bCs/>
          <w:sz w:val="22"/>
          <w:szCs w:val="22"/>
          <w:lang w:eastAsia="en-US"/>
        </w:rPr>
        <w:t>Gini</w:t>
      </w:r>
      <w:r w:rsidRPr="00887B09">
        <w:rPr>
          <w:rFonts w:asciiTheme="minorHAnsi" w:eastAsiaTheme="minorHAnsi" w:hAnsiTheme="minorHAnsi" w:cstheme="minorBidi"/>
          <w:sz w:val="22"/>
          <w:szCs w:val="22"/>
          <w:lang w:eastAsia="en-US"/>
        </w:rPr>
        <w:t xml:space="preserve"> e </w:t>
      </w:r>
      <w:proofErr w:type="spellStart"/>
      <w:r w:rsidRPr="00887B09">
        <w:rPr>
          <w:rFonts w:asciiTheme="minorHAnsi" w:eastAsiaTheme="minorHAnsi" w:hAnsiTheme="minorHAnsi" w:cstheme="minorBidi"/>
          <w:b/>
          <w:bCs/>
          <w:sz w:val="22"/>
          <w:szCs w:val="22"/>
          <w:lang w:eastAsia="en-US"/>
        </w:rPr>
        <w:t>Entropy</w:t>
      </w:r>
      <w:proofErr w:type="spellEnd"/>
      <w:r w:rsidRPr="00887B09">
        <w:rPr>
          <w:rFonts w:asciiTheme="minorHAnsi" w:eastAsiaTheme="minorHAnsi" w:hAnsiTheme="minorHAnsi" w:cstheme="minorBidi"/>
          <w:sz w:val="22"/>
          <w:szCs w:val="22"/>
          <w:lang w:eastAsia="en-US"/>
        </w:rPr>
        <w:t>, ambos eficazes na criação de divisões informativas para variáveis categóricas e contínuas.</w:t>
      </w:r>
    </w:p>
    <w:p w14:paraId="2C066E44" w14:textId="77777777" w:rsidR="00866A60" w:rsidRPr="00887B09" w:rsidRDefault="00866A60" w:rsidP="00866A60">
      <w:pPr>
        <w:pStyle w:val="NormalWeb"/>
        <w:rPr>
          <w:rFonts w:asciiTheme="minorHAnsi" w:eastAsiaTheme="minorHAnsi" w:hAnsiTheme="minorHAnsi" w:cstheme="minorBidi"/>
          <w:sz w:val="22"/>
          <w:szCs w:val="22"/>
          <w:lang w:eastAsia="en-US"/>
        </w:rPr>
      </w:pPr>
      <w:r w:rsidRPr="00887B09">
        <w:rPr>
          <w:rFonts w:asciiTheme="minorHAnsi" w:eastAsiaTheme="minorHAnsi" w:hAnsiTheme="minorHAnsi" w:cstheme="minorBidi"/>
          <w:b/>
          <w:bCs/>
          <w:sz w:val="22"/>
          <w:szCs w:val="22"/>
          <w:lang w:eastAsia="en-US"/>
        </w:rPr>
        <w:t>Critérios de Seleção da Árvore de Decisão:</w:t>
      </w:r>
    </w:p>
    <w:p w14:paraId="549EF2AB" w14:textId="6DCDFB12" w:rsidR="00FE2199" w:rsidRDefault="00866A60" w:rsidP="00AE12B1">
      <w:pPr>
        <w:numPr>
          <w:ilvl w:val="0"/>
          <w:numId w:val="24"/>
        </w:numPr>
        <w:spacing w:before="100" w:beforeAutospacing="1" w:after="100" w:afterAutospacing="1"/>
        <w:rPr>
          <w:rFonts w:asciiTheme="minorHAnsi" w:eastAsiaTheme="minorHAnsi" w:hAnsiTheme="minorHAnsi" w:cstheme="minorBidi"/>
          <w:sz w:val="22"/>
          <w:szCs w:val="22"/>
          <w:lang w:eastAsia="en-US"/>
        </w:rPr>
      </w:pPr>
      <w:r w:rsidRPr="00887B09">
        <w:rPr>
          <w:rFonts w:asciiTheme="minorHAnsi" w:eastAsiaTheme="minorHAnsi" w:hAnsiTheme="minorHAnsi" w:cstheme="minorBidi"/>
          <w:b/>
          <w:bCs/>
          <w:sz w:val="22"/>
          <w:szCs w:val="22"/>
          <w:lang w:eastAsia="en-US"/>
        </w:rPr>
        <w:lastRenderedPageBreak/>
        <w:t>Precisão e Robustez:</w:t>
      </w:r>
      <w:r w:rsidRPr="00887B09">
        <w:rPr>
          <w:rFonts w:asciiTheme="minorHAnsi" w:eastAsiaTheme="minorHAnsi" w:hAnsiTheme="minorHAnsi" w:cstheme="minorBidi"/>
          <w:sz w:val="22"/>
          <w:szCs w:val="22"/>
          <w:lang w:eastAsia="en-US"/>
        </w:rPr>
        <w:t xml:space="preserve"> A árvore de decisão é robusta para diferentes tipos de dados e tende a gerar previsões precisas com base em divisões informativas. Os critérios de Gini e </w:t>
      </w:r>
      <w:proofErr w:type="spellStart"/>
      <w:r w:rsidRPr="00887B09">
        <w:rPr>
          <w:rFonts w:asciiTheme="minorHAnsi" w:eastAsiaTheme="minorHAnsi" w:hAnsiTheme="minorHAnsi" w:cstheme="minorBidi"/>
          <w:sz w:val="22"/>
          <w:szCs w:val="22"/>
          <w:lang w:eastAsia="en-US"/>
        </w:rPr>
        <w:t>Entropy</w:t>
      </w:r>
      <w:proofErr w:type="spellEnd"/>
      <w:r w:rsidRPr="00887B09">
        <w:rPr>
          <w:rFonts w:asciiTheme="minorHAnsi" w:eastAsiaTheme="minorHAnsi" w:hAnsiTheme="minorHAnsi" w:cstheme="minorBidi"/>
          <w:sz w:val="22"/>
          <w:szCs w:val="22"/>
          <w:lang w:eastAsia="en-US"/>
        </w:rPr>
        <w:t xml:space="preserve"> ajudam a identificar os melhores pontos de divisão.</w:t>
      </w:r>
    </w:p>
    <w:p w14:paraId="4F470ABE" w14:textId="77777777" w:rsidR="00FE2199" w:rsidRPr="00FE2199" w:rsidRDefault="00FE2199" w:rsidP="00FE2199">
      <w:pPr>
        <w:spacing w:before="100" w:beforeAutospacing="1" w:after="100" w:afterAutospacing="1"/>
        <w:ind w:left="720"/>
        <w:rPr>
          <w:rFonts w:asciiTheme="minorHAnsi" w:eastAsiaTheme="minorHAnsi" w:hAnsiTheme="minorHAnsi" w:cstheme="minorBidi"/>
          <w:sz w:val="22"/>
          <w:szCs w:val="22"/>
          <w:lang w:eastAsia="en-US"/>
        </w:rPr>
      </w:pPr>
    </w:p>
    <w:p w14:paraId="3E9267D3" w14:textId="77777777" w:rsidR="00866A60" w:rsidRDefault="00866A60" w:rsidP="00AE12B1">
      <w:pPr>
        <w:numPr>
          <w:ilvl w:val="0"/>
          <w:numId w:val="24"/>
        </w:numPr>
        <w:spacing w:before="100" w:beforeAutospacing="1" w:after="100" w:afterAutospacing="1"/>
        <w:rPr>
          <w:rFonts w:asciiTheme="minorHAnsi" w:eastAsiaTheme="minorHAnsi" w:hAnsiTheme="minorHAnsi" w:cstheme="minorBidi"/>
          <w:sz w:val="22"/>
          <w:szCs w:val="22"/>
          <w:lang w:eastAsia="en-US"/>
        </w:rPr>
      </w:pPr>
      <w:r w:rsidRPr="00887B09">
        <w:rPr>
          <w:rFonts w:asciiTheme="minorHAnsi" w:eastAsiaTheme="minorHAnsi" w:hAnsiTheme="minorHAnsi" w:cstheme="minorBidi"/>
          <w:b/>
          <w:bCs/>
          <w:sz w:val="22"/>
          <w:szCs w:val="22"/>
          <w:lang w:eastAsia="en-US"/>
        </w:rPr>
        <w:t xml:space="preserve">Interpretação e </w:t>
      </w:r>
      <w:proofErr w:type="spellStart"/>
      <w:r w:rsidRPr="00887B09">
        <w:rPr>
          <w:rFonts w:asciiTheme="minorHAnsi" w:eastAsiaTheme="minorHAnsi" w:hAnsiTheme="minorHAnsi" w:cstheme="minorBidi"/>
          <w:b/>
          <w:bCs/>
          <w:sz w:val="22"/>
          <w:szCs w:val="22"/>
          <w:lang w:eastAsia="en-US"/>
        </w:rPr>
        <w:t>Explicabilidade</w:t>
      </w:r>
      <w:proofErr w:type="spellEnd"/>
      <w:r w:rsidRPr="00887B09">
        <w:rPr>
          <w:rFonts w:asciiTheme="minorHAnsi" w:eastAsiaTheme="minorHAnsi" w:hAnsiTheme="minorHAnsi" w:cstheme="minorBidi"/>
          <w:b/>
          <w:bCs/>
          <w:sz w:val="22"/>
          <w:szCs w:val="22"/>
          <w:lang w:eastAsia="en-US"/>
        </w:rPr>
        <w:t>:</w:t>
      </w:r>
      <w:r w:rsidRPr="00887B09">
        <w:rPr>
          <w:rFonts w:asciiTheme="minorHAnsi" w:eastAsiaTheme="minorHAnsi" w:hAnsiTheme="minorHAnsi" w:cstheme="minorBidi"/>
          <w:sz w:val="22"/>
          <w:szCs w:val="22"/>
          <w:lang w:eastAsia="en-US"/>
        </w:rPr>
        <w:t xml:space="preserve"> Este modelo é altamente interpretável e visualmente intuitivo, facilitando a compreensão de como cada característica impacta o status operacional.</w:t>
      </w:r>
    </w:p>
    <w:p w14:paraId="43182D5D" w14:textId="77777777" w:rsidR="00FE2199" w:rsidRPr="00887B09" w:rsidRDefault="00FE2199" w:rsidP="00FE2199">
      <w:pPr>
        <w:spacing w:before="100" w:beforeAutospacing="1" w:after="100" w:afterAutospacing="1"/>
        <w:rPr>
          <w:rFonts w:asciiTheme="minorHAnsi" w:eastAsiaTheme="minorHAnsi" w:hAnsiTheme="minorHAnsi" w:cstheme="minorBidi"/>
          <w:sz w:val="22"/>
          <w:szCs w:val="22"/>
          <w:lang w:eastAsia="en-US"/>
        </w:rPr>
      </w:pPr>
    </w:p>
    <w:p w14:paraId="11A5DE79" w14:textId="77777777" w:rsidR="00866A60" w:rsidRDefault="00866A60" w:rsidP="00AE12B1">
      <w:pPr>
        <w:numPr>
          <w:ilvl w:val="0"/>
          <w:numId w:val="24"/>
        </w:numPr>
        <w:spacing w:before="100" w:beforeAutospacing="1" w:after="100" w:afterAutospacing="1"/>
        <w:rPr>
          <w:rFonts w:asciiTheme="minorHAnsi" w:eastAsiaTheme="minorHAnsi" w:hAnsiTheme="minorHAnsi" w:cstheme="minorBidi"/>
          <w:sz w:val="22"/>
          <w:szCs w:val="22"/>
          <w:lang w:eastAsia="en-US"/>
        </w:rPr>
      </w:pPr>
      <w:r w:rsidRPr="00887B09">
        <w:rPr>
          <w:rFonts w:asciiTheme="minorHAnsi" w:eastAsiaTheme="minorHAnsi" w:hAnsiTheme="minorHAnsi" w:cstheme="minorBidi"/>
          <w:b/>
          <w:bCs/>
          <w:sz w:val="22"/>
          <w:szCs w:val="22"/>
          <w:lang w:eastAsia="en-US"/>
        </w:rPr>
        <w:t>Desempenho Computacional:</w:t>
      </w:r>
      <w:r w:rsidRPr="00887B09">
        <w:rPr>
          <w:rFonts w:asciiTheme="minorHAnsi" w:eastAsiaTheme="minorHAnsi" w:hAnsiTheme="minorHAnsi" w:cstheme="minorBidi"/>
          <w:sz w:val="22"/>
          <w:szCs w:val="22"/>
          <w:lang w:eastAsia="en-US"/>
        </w:rPr>
        <w:t xml:space="preserve"> A árvore de decisão é geralmente eficiente e rápida de treinar, especialmente com critérios de divisão rápidos como Gini e </w:t>
      </w:r>
      <w:proofErr w:type="spellStart"/>
      <w:r w:rsidRPr="00887B09">
        <w:rPr>
          <w:rFonts w:asciiTheme="minorHAnsi" w:eastAsiaTheme="minorHAnsi" w:hAnsiTheme="minorHAnsi" w:cstheme="minorBidi"/>
          <w:sz w:val="22"/>
          <w:szCs w:val="22"/>
          <w:lang w:eastAsia="en-US"/>
        </w:rPr>
        <w:t>Entropy</w:t>
      </w:r>
      <w:proofErr w:type="spellEnd"/>
      <w:r w:rsidRPr="00887B09">
        <w:rPr>
          <w:rFonts w:asciiTheme="minorHAnsi" w:eastAsiaTheme="minorHAnsi" w:hAnsiTheme="minorHAnsi" w:cstheme="minorBidi"/>
          <w:sz w:val="22"/>
          <w:szCs w:val="22"/>
          <w:lang w:eastAsia="en-US"/>
        </w:rPr>
        <w:t>, o que possibilita a implementação em tempo hábil.</w:t>
      </w:r>
    </w:p>
    <w:p w14:paraId="07ADA114" w14:textId="77777777" w:rsidR="00FE2199" w:rsidRPr="00887B09" w:rsidRDefault="00FE2199" w:rsidP="00FE2199">
      <w:pPr>
        <w:spacing w:before="100" w:beforeAutospacing="1" w:after="100" w:afterAutospacing="1"/>
        <w:rPr>
          <w:rFonts w:asciiTheme="minorHAnsi" w:eastAsiaTheme="minorHAnsi" w:hAnsiTheme="minorHAnsi" w:cstheme="minorBidi"/>
          <w:sz w:val="22"/>
          <w:szCs w:val="22"/>
          <w:lang w:eastAsia="en-US"/>
        </w:rPr>
      </w:pPr>
    </w:p>
    <w:p w14:paraId="2354931D" w14:textId="77777777" w:rsidR="00866A60" w:rsidRDefault="00866A60" w:rsidP="00AE12B1">
      <w:pPr>
        <w:numPr>
          <w:ilvl w:val="0"/>
          <w:numId w:val="24"/>
        </w:numPr>
        <w:spacing w:before="100" w:beforeAutospacing="1" w:after="100" w:afterAutospacing="1"/>
        <w:rPr>
          <w:rFonts w:asciiTheme="minorHAnsi" w:eastAsiaTheme="minorHAnsi" w:hAnsiTheme="minorHAnsi" w:cstheme="minorBidi"/>
          <w:sz w:val="22"/>
          <w:szCs w:val="22"/>
          <w:lang w:eastAsia="en-US"/>
        </w:rPr>
      </w:pPr>
      <w:r w:rsidRPr="00887B09">
        <w:rPr>
          <w:rFonts w:asciiTheme="minorHAnsi" w:eastAsiaTheme="minorHAnsi" w:hAnsiTheme="minorHAnsi" w:cstheme="minorBidi"/>
          <w:b/>
          <w:bCs/>
          <w:sz w:val="22"/>
          <w:szCs w:val="22"/>
          <w:lang w:eastAsia="en-US"/>
        </w:rPr>
        <w:t>Capacidade de Generalização:</w:t>
      </w:r>
      <w:r w:rsidRPr="00887B09">
        <w:rPr>
          <w:rFonts w:asciiTheme="minorHAnsi" w:eastAsiaTheme="minorHAnsi" w:hAnsiTheme="minorHAnsi" w:cstheme="minorBidi"/>
          <w:sz w:val="22"/>
          <w:szCs w:val="22"/>
          <w:lang w:eastAsia="en-US"/>
        </w:rPr>
        <w:t xml:space="preserve"> Com podas adequadas, a árvore de decisão evita o ajuste excessivo e se generaliza bem para dados de teste. As configurações para limitar a profundidade ou o número mínimo de amostras por folha ajudam a melhorar a generalização.</w:t>
      </w:r>
    </w:p>
    <w:p w14:paraId="3A9BA7EE" w14:textId="77777777" w:rsidR="00887B09" w:rsidRDefault="00887B09" w:rsidP="00887B09">
      <w:pPr>
        <w:spacing w:before="100" w:beforeAutospacing="1" w:after="100" w:afterAutospacing="1"/>
        <w:rPr>
          <w:rFonts w:asciiTheme="minorHAnsi" w:eastAsiaTheme="minorHAnsi" w:hAnsiTheme="minorHAnsi" w:cstheme="minorBidi"/>
          <w:sz w:val="22"/>
          <w:szCs w:val="22"/>
          <w:lang w:eastAsia="en-US"/>
        </w:rPr>
      </w:pPr>
    </w:p>
    <w:p w14:paraId="3CBDD0B4" w14:textId="77777777" w:rsidR="00880BED" w:rsidRPr="001C2220" w:rsidRDefault="00880BED" w:rsidP="001C2220">
      <w:pPr>
        <w:pStyle w:val="Ttulo2"/>
      </w:pPr>
      <w:bookmarkStart w:id="21" w:name="_Toc181787997"/>
      <w:r w:rsidRPr="00880BED">
        <w:t xml:space="preserve">Modelo 3: </w:t>
      </w:r>
      <w:proofErr w:type="spellStart"/>
      <w:r w:rsidRPr="00880BED">
        <w:t>Naive</w:t>
      </w:r>
      <w:proofErr w:type="spellEnd"/>
      <w:r w:rsidRPr="00880BED">
        <w:t xml:space="preserve"> </w:t>
      </w:r>
      <w:proofErr w:type="spellStart"/>
      <w:r w:rsidRPr="00880BED">
        <w:t>Bayes</w:t>
      </w:r>
      <w:bookmarkEnd w:id="21"/>
      <w:proofErr w:type="spellEnd"/>
    </w:p>
    <w:p w14:paraId="58FC6FBE" w14:textId="77777777" w:rsidR="00880BED" w:rsidRPr="00CB31A6" w:rsidRDefault="00880BED" w:rsidP="00880BED">
      <w:pPr>
        <w:pStyle w:val="NormalWeb"/>
        <w:rPr>
          <w:rFonts w:asciiTheme="minorHAnsi" w:eastAsiaTheme="minorHAnsi" w:hAnsiTheme="minorHAnsi" w:cstheme="minorBidi"/>
          <w:sz w:val="22"/>
          <w:szCs w:val="22"/>
          <w:lang w:eastAsia="en-US"/>
        </w:rPr>
      </w:pPr>
      <w:r w:rsidRPr="00CB31A6">
        <w:rPr>
          <w:rFonts w:asciiTheme="minorHAnsi" w:eastAsiaTheme="minorHAnsi" w:hAnsiTheme="minorHAnsi" w:cstheme="minorBidi"/>
          <w:sz w:val="22"/>
          <w:szCs w:val="22"/>
          <w:lang w:eastAsia="en-US"/>
        </w:rPr>
        <w:t xml:space="preserve">O </w:t>
      </w:r>
      <w:proofErr w:type="spellStart"/>
      <w:r w:rsidRPr="00CB31A6">
        <w:rPr>
          <w:rFonts w:asciiTheme="minorHAnsi" w:eastAsiaTheme="minorHAnsi" w:hAnsiTheme="minorHAnsi" w:cstheme="minorBidi"/>
          <w:b/>
          <w:bCs/>
          <w:sz w:val="22"/>
          <w:szCs w:val="22"/>
          <w:lang w:eastAsia="en-US"/>
        </w:rPr>
        <w:t>Naive</w:t>
      </w:r>
      <w:proofErr w:type="spellEnd"/>
      <w:r w:rsidRPr="00CB31A6">
        <w:rPr>
          <w:rFonts w:asciiTheme="minorHAnsi" w:eastAsiaTheme="minorHAnsi" w:hAnsiTheme="minorHAnsi" w:cstheme="minorBidi"/>
          <w:b/>
          <w:bCs/>
          <w:sz w:val="22"/>
          <w:szCs w:val="22"/>
          <w:lang w:eastAsia="en-US"/>
        </w:rPr>
        <w:t xml:space="preserve"> </w:t>
      </w:r>
      <w:proofErr w:type="spellStart"/>
      <w:r w:rsidRPr="00CB31A6">
        <w:rPr>
          <w:rFonts w:asciiTheme="minorHAnsi" w:eastAsiaTheme="minorHAnsi" w:hAnsiTheme="minorHAnsi" w:cstheme="minorBidi"/>
          <w:b/>
          <w:bCs/>
          <w:sz w:val="22"/>
          <w:szCs w:val="22"/>
          <w:lang w:eastAsia="en-US"/>
        </w:rPr>
        <w:t>Bayes</w:t>
      </w:r>
      <w:proofErr w:type="spellEnd"/>
      <w:r w:rsidRPr="00CB31A6">
        <w:rPr>
          <w:rFonts w:asciiTheme="minorHAnsi" w:eastAsiaTheme="minorHAnsi" w:hAnsiTheme="minorHAnsi" w:cstheme="minorBidi"/>
          <w:sz w:val="22"/>
          <w:szCs w:val="22"/>
          <w:lang w:eastAsia="en-US"/>
        </w:rPr>
        <w:t xml:space="preserve"> é um modelo probabilístico que assume independência condicional entre as variáveis. Ele calcula a probabilidade de uma amostra pertencer a uma classe com base na probabilidade de cada característica, sendo especialmente eficiente para classificações rápidas e baseadas em probabilidades.</w:t>
      </w:r>
    </w:p>
    <w:p w14:paraId="6757AA82" w14:textId="77777777" w:rsidR="00880BED" w:rsidRPr="00CB31A6" w:rsidRDefault="00880BED" w:rsidP="00880BED">
      <w:pPr>
        <w:pStyle w:val="NormalWeb"/>
        <w:rPr>
          <w:rFonts w:asciiTheme="minorHAnsi" w:eastAsiaTheme="minorHAnsi" w:hAnsiTheme="minorHAnsi" w:cstheme="minorBidi"/>
          <w:sz w:val="22"/>
          <w:szCs w:val="22"/>
          <w:lang w:eastAsia="en-US"/>
        </w:rPr>
      </w:pPr>
      <w:r w:rsidRPr="00CB31A6">
        <w:rPr>
          <w:rFonts w:asciiTheme="minorHAnsi" w:eastAsiaTheme="minorHAnsi" w:hAnsiTheme="minorHAnsi" w:cstheme="minorBidi"/>
          <w:b/>
          <w:bCs/>
          <w:sz w:val="22"/>
          <w:szCs w:val="22"/>
          <w:lang w:eastAsia="en-US"/>
        </w:rPr>
        <w:t xml:space="preserve">Critérios de Seleção do </w:t>
      </w:r>
      <w:proofErr w:type="spellStart"/>
      <w:r w:rsidRPr="00CB31A6">
        <w:rPr>
          <w:rFonts w:asciiTheme="minorHAnsi" w:eastAsiaTheme="minorHAnsi" w:hAnsiTheme="minorHAnsi" w:cstheme="minorBidi"/>
          <w:b/>
          <w:bCs/>
          <w:sz w:val="22"/>
          <w:szCs w:val="22"/>
          <w:lang w:eastAsia="en-US"/>
        </w:rPr>
        <w:t>Naive</w:t>
      </w:r>
      <w:proofErr w:type="spellEnd"/>
      <w:r w:rsidRPr="00CB31A6">
        <w:rPr>
          <w:rFonts w:asciiTheme="minorHAnsi" w:eastAsiaTheme="minorHAnsi" w:hAnsiTheme="minorHAnsi" w:cstheme="minorBidi"/>
          <w:b/>
          <w:bCs/>
          <w:sz w:val="22"/>
          <w:szCs w:val="22"/>
          <w:lang w:eastAsia="en-US"/>
        </w:rPr>
        <w:t xml:space="preserve"> </w:t>
      </w:r>
      <w:proofErr w:type="spellStart"/>
      <w:r w:rsidRPr="00CB31A6">
        <w:rPr>
          <w:rFonts w:asciiTheme="minorHAnsi" w:eastAsiaTheme="minorHAnsi" w:hAnsiTheme="minorHAnsi" w:cstheme="minorBidi"/>
          <w:b/>
          <w:bCs/>
          <w:sz w:val="22"/>
          <w:szCs w:val="22"/>
          <w:lang w:eastAsia="en-US"/>
        </w:rPr>
        <w:t>Bayes</w:t>
      </w:r>
      <w:proofErr w:type="spellEnd"/>
      <w:r w:rsidRPr="00CB31A6">
        <w:rPr>
          <w:rFonts w:asciiTheme="minorHAnsi" w:eastAsiaTheme="minorHAnsi" w:hAnsiTheme="minorHAnsi" w:cstheme="minorBidi"/>
          <w:b/>
          <w:bCs/>
          <w:sz w:val="22"/>
          <w:szCs w:val="22"/>
          <w:lang w:eastAsia="en-US"/>
        </w:rPr>
        <w:t>:</w:t>
      </w:r>
    </w:p>
    <w:p w14:paraId="293518F1" w14:textId="77777777" w:rsidR="00880BED" w:rsidRDefault="00880BED" w:rsidP="00AE12B1">
      <w:pPr>
        <w:numPr>
          <w:ilvl w:val="0"/>
          <w:numId w:val="25"/>
        </w:numPr>
        <w:spacing w:before="100" w:beforeAutospacing="1" w:after="100" w:afterAutospacing="1"/>
        <w:rPr>
          <w:rFonts w:asciiTheme="minorHAnsi" w:eastAsiaTheme="minorHAnsi" w:hAnsiTheme="minorHAnsi" w:cstheme="minorBidi"/>
          <w:sz w:val="22"/>
          <w:szCs w:val="22"/>
          <w:lang w:eastAsia="en-US"/>
        </w:rPr>
      </w:pPr>
      <w:r w:rsidRPr="00CB31A6">
        <w:rPr>
          <w:rFonts w:asciiTheme="minorHAnsi" w:eastAsiaTheme="minorHAnsi" w:hAnsiTheme="minorHAnsi" w:cstheme="minorBidi"/>
          <w:b/>
          <w:bCs/>
          <w:sz w:val="22"/>
          <w:szCs w:val="22"/>
          <w:lang w:eastAsia="en-US"/>
        </w:rPr>
        <w:t>Precisão e Robustez:</w:t>
      </w:r>
      <w:r w:rsidRPr="00CB31A6">
        <w:rPr>
          <w:rFonts w:asciiTheme="minorHAnsi" w:eastAsiaTheme="minorHAnsi" w:hAnsiTheme="minorHAnsi" w:cstheme="minorBidi"/>
          <w:sz w:val="22"/>
          <w:szCs w:val="22"/>
          <w:lang w:eastAsia="en-US"/>
        </w:rPr>
        <w:t xml:space="preserve"> </w:t>
      </w:r>
      <w:proofErr w:type="spellStart"/>
      <w:r w:rsidRPr="00CB31A6">
        <w:rPr>
          <w:rFonts w:asciiTheme="minorHAnsi" w:eastAsiaTheme="minorHAnsi" w:hAnsiTheme="minorHAnsi" w:cstheme="minorBidi"/>
          <w:sz w:val="22"/>
          <w:szCs w:val="22"/>
          <w:lang w:eastAsia="en-US"/>
        </w:rPr>
        <w:t>Naive</w:t>
      </w:r>
      <w:proofErr w:type="spellEnd"/>
      <w:r w:rsidRPr="00CB31A6">
        <w:rPr>
          <w:rFonts w:asciiTheme="minorHAnsi" w:eastAsiaTheme="minorHAnsi" w:hAnsiTheme="minorHAnsi" w:cstheme="minorBidi"/>
          <w:sz w:val="22"/>
          <w:szCs w:val="22"/>
          <w:lang w:eastAsia="en-US"/>
        </w:rPr>
        <w:t xml:space="preserve"> </w:t>
      </w:r>
      <w:proofErr w:type="spellStart"/>
      <w:r w:rsidRPr="00CB31A6">
        <w:rPr>
          <w:rFonts w:asciiTheme="minorHAnsi" w:eastAsiaTheme="minorHAnsi" w:hAnsiTheme="minorHAnsi" w:cstheme="minorBidi"/>
          <w:sz w:val="22"/>
          <w:szCs w:val="22"/>
          <w:lang w:eastAsia="en-US"/>
        </w:rPr>
        <w:t>Bayes</w:t>
      </w:r>
      <w:proofErr w:type="spellEnd"/>
      <w:r w:rsidRPr="00CB31A6">
        <w:rPr>
          <w:rFonts w:asciiTheme="minorHAnsi" w:eastAsiaTheme="minorHAnsi" w:hAnsiTheme="minorHAnsi" w:cstheme="minorBidi"/>
          <w:sz w:val="22"/>
          <w:szCs w:val="22"/>
          <w:lang w:eastAsia="en-US"/>
        </w:rPr>
        <w:t xml:space="preserve"> é conhecido por sua precisão em problemas com variáveis independentes e, apesar da suposição de independência, o modelo é robusto para classificação </w:t>
      </w:r>
      <w:proofErr w:type="spellStart"/>
      <w:r w:rsidRPr="00CB31A6">
        <w:rPr>
          <w:rFonts w:asciiTheme="minorHAnsi" w:eastAsiaTheme="minorHAnsi" w:hAnsiTheme="minorHAnsi" w:cstheme="minorBidi"/>
          <w:sz w:val="22"/>
          <w:szCs w:val="22"/>
          <w:lang w:eastAsia="en-US"/>
        </w:rPr>
        <w:t>multiclasse</w:t>
      </w:r>
      <w:proofErr w:type="spellEnd"/>
      <w:r w:rsidRPr="00CB31A6">
        <w:rPr>
          <w:rFonts w:asciiTheme="minorHAnsi" w:eastAsiaTheme="minorHAnsi" w:hAnsiTheme="minorHAnsi" w:cstheme="minorBidi"/>
          <w:sz w:val="22"/>
          <w:szCs w:val="22"/>
          <w:lang w:eastAsia="en-US"/>
        </w:rPr>
        <w:t>, como é o caso do status operacional.</w:t>
      </w:r>
    </w:p>
    <w:p w14:paraId="789F4821" w14:textId="77777777" w:rsidR="00FE2199" w:rsidRPr="00CB31A6" w:rsidRDefault="00FE2199" w:rsidP="00FE2199">
      <w:pPr>
        <w:spacing w:before="100" w:beforeAutospacing="1" w:after="100" w:afterAutospacing="1"/>
        <w:ind w:left="720"/>
        <w:rPr>
          <w:rFonts w:asciiTheme="minorHAnsi" w:eastAsiaTheme="minorHAnsi" w:hAnsiTheme="minorHAnsi" w:cstheme="minorBidi"/>
          <w:sz w:val="22"/>
          <w:szCs w:val="22"/>
          <w:lang w:eastAsia="en-US"/>
        </w:rPr>
      </w:pPr>
    </w:p>
    <w:p w14:paraId="750A959D" w14:textId="77777777" w:rsidR="00880BED" w:rsidRDefault="00880BED" w:rsidP="00AE12B1">
      <w:pPr>
        <w:numPr>
          <w:ilvl w:val="0"/>
          <w:numId w:val="25"/>
        </w:numPr>
        <w:spacing w:before="100" w:beforeAutospacing="1" w:after="100" w:afterAutospacing="1"/>
        <w:rPr>
          <w:rFonts w:asciiTheme="minorHAnsi" w:eastAsiaTheme="minorHAnsi" w:hAnsiTheme="minorHAnsi" w:cstheme="minorBidi"/>
          <w:sz w:val="22"/>
          <w:szCs w:val="22"/>
          <w:lang w:eastAsia="en-US"/>
        </w:rPr>
      </w:pPr>
      <w:r w:rsidRPr="00CB31A6">
        <w:rPr>
          <w:rFonts w:asciiTheme="minorHAnsi" w:eastAsiaTheme="minorHAnsi" w:hAnsiTheme="minorHAnsi" w:cstheme="minorBidi"/>
          <w:b/>
          <w:bCs/>
          <w:sz w:val="22"/>
          <w:szCs w:val="22"/>
          <w:lang w:eastAsia="en-US"/>
        </w:rPr>
        <w:t xml:space="preserve">Interpretação e </w:t>
      </w:r>
      <w:proofErr w:type="spellStart"/>
      <w:r w:rsidRPr="00CB31A6">
        <w:rPr>
          <w:rFonts w:asciiTheme="minorHAnsi" w:eastAsiaTheme="minorHAnsi" w:hAnsiTheme="minorHAnsi" w:cstheme="minorBidi"/>
          <w:b/>
          <w:bCs/>
          <w:sz w:val="22"/>
          <w:szCs w:val="22"/>
          <w:lang w:eastAsia="en-US"/>
        </w:rPr>
        <w:t>Explicabilidade</w:t>
      </w:r>
      <w:proofErr w:type="spellEnd"/>
      <w:r w:rsidRPr="00CB31A6">
        <w:rPr>
          <w:rFonts w:asciiTheme="minorHAnsi" w:eastAsiaTheme="minorHAnsi" w:hAnsiTheme="minorHAnsi" w:cstheme="minorBidi"/>
          <w:b/>
          <w:bCs/>
          <w:sz w:val="22"/>
          <w:szCs w:val="22"/>
          <w:lang w:eastAsia="en-US"/>
        </w:rPr>
        <w:t>:</w:t>
      </w:r>
      <w:r w:rsidRPr="00CB31A6">
        <w:rPr>
          <w:rFonts w:asciiTheme="minorHAnsi" w:eastAsiaTheme="minorHAnsi" w:hAnsiTheme="minorHAnsi" w:cstheme="minorBidi"/>
          <w:sz w:val="22"/>
          <w:szCs w:val="22"/>
          <w:lang w:eastAsia="en-US"/>
        </w:rPr>
        <w:t xml:space="preserve"> As previsões probabilísticas são fáceis de entender, pois o modelo permite avaliar diretamente a probabilidade de cada classe.</w:t>
      </w:r>
    </w:p>
    <w:p w14:paraId="1BEE2751" w14:textId="77777777" w:rsidR="00FE2199" w:rsidRPr="00CB31A6" w:rsidRDefault="00FE2199" w:rsidP="00FE2199">
      <w:pPr>
        <w:spacing w:before="100" w:beforeAutospacing="1" w:after="100" w:afterAutospacing="1"/>
        <w:rPr>
          <w:rFonts w:asciiTheme="minorHAnsi" w:eastAsiaTheme="minorHAnsi" w:hAnsiTheme="minorHAnsi" w:cstheme="minorBidi"/>
          <w:sz w:val="22"/>
          <w:szCs w:val="22"/>
          <w:lang w:eastAsia="en-US"/>
        </w:rPr>
      </w:pPr>
    </w:p>
    <w:p w14:paraId="625C0F51" w14:textId="6015058E" w:rsidR="00915A0B" w:rsidRDefault="00880BED" w:rsidP="00AE12B1">
      <w:pPr>
        <w:numPr>
          <w:ilvl w:val="0"/>
          <w:numId w:val="25"/>
        </w:numPr>
        <w:spacing w:before="100" w:beforeAutospacing="1" w:after="100" w:afterAutospacing="1"/>
        <w:rPr>
          <w:rFonts w:asciiTheme="minorHAnsi" w:eastAsiaTheme="minorHAnsi" w:hAnsiTheme="minorHAnsi" w:cstheme="minorBidi"/>
          <w:sz w:val="22"/>
          <w:szCs w:val="22"/>
          <w:lang w:eastAsia="en-US"/>
        </w:rPr>
      </w:pPr>
      <w:r w:rsidRPr="00CB31A6">
        <w:rPr>
          <w:rFonts w:asciiTheme="minorHAnsi" w:eastAsiaTheme="minorHAnsi" w:hAnsiTheme="minorHAnsi" w:cstheme="minorBidi"/>
          <w:b/>
          <w:bCs/>
          <w:sz w:val="22"/>
          <w:szCs w:val="22"/>
          <w:lang w:eastAsia="en-US"/>
        </w:rPr>
        <w:t>Desempenho Computacional:</w:t>
      </w:r>
      <w:r w:rsidRPr="00CB31A6">
        <w:rPr>
          <w:rFonts w:asciiTheme="minorHAnsi" w:eastAsiaTheme="minorHAnsi" w:hAnsiTheme="minorHAnsi" w:cstheme="minorBidi"/>
          <w:sz w:val="22"/>
          <w:szCs w:val="22"/>
          <w:lang w:eastAsia="en-US"/>
        </w:rPr>
        <w:t xml:space="preserve"> </w:t>
      </w:r>
      <w:proofErr w:type="spellStart"/>
      <w:r w:rsidRPr="00CB31A6">
        <w:rPr>
          <w:rFonts w:asciiTheme="minorHAnsi" w:eastAsiaTheme="minorHAnsi" w:hAnsiTheme="minorHAnsi" w:cstheme="minorBidi"/>
          <w:sz w:val="22"/>
          <w:szCs w:val="22"/>
          <w:lang w:eastAsia="en-US"/>
        </w:rPr>
        <w:t>Naive</w:t>
      </w:r>
      <w:proofErr w:type="spellEnd"/>
      <w:r w:rsidRPr="00CB31A6">
        <w:rPr>
          <w:rFonts w:asciiTheme="minorHAnsi" w:eastAsiaTheme="minorHAnsi" w:hAnsiTheme="minorHAnsi" w:cstheme="minorBidi"/>
          <w:sz w:val="22"/>
          <w:szCs w:val="22"/>
          <w:lang w:eastAsia="en-US"/>
        </w:rPr>
        <w:t xml:space="preserve"> </w:t>
      </w:r>
      <w:proofErr w:type="spellStart"/>
      <w:r w:rsidRPr="00CB31A6">
        <w:rPr>
          <w:rFonts w:asciiTheme="minorHAnsi" w:eastAsiaTheme="minorHAnsi" w:hAnsiTheme="minorHAnsi" w:cstheme="minorBidi"/>
          <w:sz w:val="22"/>
          <w:szCs w:val="22"/>
          <w:lang w:eastAsia="en-US"/>
        </w:rPr>
        <w:t>Bayes</w:t>
      </w:r>
      <w:proofErr w:type="spellEnd"/>
      <w:r w:rsidRPr="00CB31A6">
        <w:rPr>
          <w:rFonts w:asciiTheme="minorHAnsi" w:eastAsiaTheme="minorHAnsi" w:hAnsiTheme="minorHAnsi" w:cstheme="minorBidi"/>
          <w:sz w:val="22"/>
          <w:szCs w:val="22"/>
          <w:lang w:eastAsia="en-US"/>
        </w:rPr>
        <w:t xml:space="preserve"> é muito eficiente computacionalmente, pois calcula as probabilidades de forma rápida, o que é vantajoso em conjuntos de dados grandes.</w:t>
      </w:r>
    </w:p>
    <w:p w14:paraId="3A5591D8" w14:textId="77777777" w:rsidR="00915A0B" w:rsidRPr="00915A0B" w:rsidRDefault="00915A0B" w:rsidP="00915A0B">
      <w:pPr>
        <w:spacing w:before="100" w:beforeAutospacing="1" w:after="100" w:afterAutospacing="1"/>
        <w:rPr>
          <w:rFonts w:asciiTheme="minorHAnsi" w:eastAsiaTheme="minorHAnsi" w:hAnsiTheme="minorHAnsi" w:cstheme="minorBidi"/>
          <w:sz w:val="22"/>
          <w:szCs w:val="22"/>
          <w:lang w:eastAsia="en-US"/>
        </w:rPr>
      </w:pPr>
    </w:p>
    <w:p w14:paraId="3FB2CC27" w14:textId="77777777" w:rsidR="00880BED" w:rsidRPr="00CB31A6" w:rsidRDefault="00880BED" w:rsidP="00AE12B1">
      <w:pPr>
        <w:numPr>
          <w:ilvl w:val="0"/>
          <w:numId w:val="25"/>
        </w:numPr>
        <w:spacing w:before="100" w:beforeAutospacing="1" w:after="100" w:afterAutospacing="1"/>
        <w:rPr>
          <w:rFonts w:asciiTheme="minorHAnsi" w:eastAsiaTheme="minorHAnsi" w:hAnsiTheme="minorHAnsi" w:cstheme="minorBidi"/>
          <w:sz w:val="22"/>
          <w:szCs w:val="22"/>
          <w:lang w:eastAsia="en-US"/>
        </w:rPr>
      </w:pPr>
      <w:r w:rsidRPr="00CB31A6">
        <w:rPr>
          <w:rFonts w:asciiTheme="minorHAnsi" w:eastAsiaTheme="minorHAnsi" w:hAnsiTheme="minorHAnsi" w:cstheme="minorBidi"/>
          <w:b/>
          <w:bCs/>
          <w:sz w:val="22"/>
          <w:szCs w:val="22"/>
          <w:lang w:eastAsia="en-US"/>
        </w:rPr>
        <w:lastRenderedPageBreak/>
        <w:t>Capacidade de Generalização:</w:t>
      </w:r>
      <w:r w:rsidRPr="00CB31A6">
        <w:rPr>
          <w:rFonts w:asciiTheme="minorHAnsi" w:eastAsiaTheme="minorHAnsi" w:hAnsiTheme="minorHAnsi" w:cstheme="minorBidi"/>
          <w:sz w:val="22"/>
          <w:szCs w:val="22"/>
          <w:lang w:eastAsia="en-US"/>
        </w:rPr>
        <w:t xml:space="preserve"> Devido à sua abordagem probabilística, o modelo tende a generalizar bem para novos dados, especialmente quando há padrões claros nas probabilidades das classes.</w:t>
      </w:r>
    </w:p>
    <w:p w14:paraId="351F622C" w14:textId="77777777" w:rsidR="00887B09" w:rsidRPr="00887B09" w:rsidRDefault="00887B09" w:rsidP="00887B09">
      <w:pPr>
        <w:spacing w:before="100" w:beforeAutospacing="1" w:after="100" w:afterAutospacing="1"/>
        <w:rPr>
          <w:rFonts w:asciiTheme="minorHAnsi" w:eastAsiaTheme="minorHAnsi" w:hAnsiTheme="minorHAnsi" w:cstheme="minorBidi"/>
          <w:sz w:val="22"/>
          <w:szCs w:val="22"/>
          <w:lang w:eastAsia="en-US"/>
        </w:rPr>
      </w:pPr>
    </w:p>
    <w:p w14:paraId="48C94E32" w14:textId="77777777" w:rsidR="00AC5CC6" w:rsidRDefault="00AC5CC6" w:rsidP="007813DA"/>
    <w:p w14:paraId="15AF6A71" w14:textId="77777777" w:rsidR="00866A60" w:rsidRPr="00021F39" w:rsidRDefault="00866A60" w:rsidP="007813DA"/>
    <w:p w14:paraId="1E7ED220" w14:textId="77777777" w:rsidR="009C3A9D" w:rsidRPr="009C3A9D" w:rsidRDefault="009C3A9D" w:rsidP="009C3A9D">
      <w:pPr>
        <w:rPr>
          <w:highlight w:val="yellow"/>
        </w:rPr>
      </w:pPr>
    </w:p>
    <w:p w14:paraId="76FCE6E5" w14:textId="77777777" w:rsidR="00700132" w:rsidRPr="00485A06" w:rsidRDefault="00700132" w:rsidP="00485A06">
      <w:pPr>
        <w:pStyle w:val="Ttulo1"/>
      </w:pPr>
      <w:bookmarkStart w:id="22" w:name="_Toc181787998"/>
      <w:r>
        <w:t>Aplicação dos Modelos Selecionados</w:t>
      </w:r>
      <w:bookmarkEnd w:id="22"/>
    </w:p>
    <w:p w14:paraId="5F32D37B" w14:textId="77777777" w:rsidR="00700132" w:rsidRDefault="00700132" w:rsidP="004A18F6">
      <w:pPr>
        <w:pStyle w:val="Ttulo2"/>
      </w:pPr>
      <w:bookmarkStart w:id="23" w:name="_Toc181787999"/>
      <w:r>
        <w:t>Divisão dos Dados</w:t>
      </w:r>
      <w:bookmarkEnd w:id="23"/>
    </w:p>
    <w:p w14:paraId="3BE7EBED" w14:textId="77777777" w:rsidR="00700132" w:rsidRPr="00485A06" w:rsidRDefault="00700132" w:rsidP="00AE12B1">
      <w:pPr>
        <w:numPr>
          <w:ilvl w:val="0"/>
          <w:numId w:val="26"/>
        </w:numPr>
        <w:spacing w:before="100" w:beforeAutospacing="1" w:after="100" w:afterAutospacing="1"/>
        <w:rPr>
          <w:rFonts w:asciiTheme="minorHAnsi" w:eastAsiaTheme="minorHAnsi" w:hAnsiTheme="minorHAnsi" w:cstheme="minorBidi"/>
          <w:sz w:val="22"/>
          <w:szCs w:val="22"/>
          <w:lang w:eastAsia="en-US"/>
        </w:rPr>
      </w:pPr>
      <w:r w:rsidRPr="00485A06">
        <w:rPr>
          <w:rFonts w:asciiTheme="minorHAnsi" w:eastAsiaTheme="minorHAnsi" w:hAnsiTheme="minorHAnsi" w:cstheme="minorBidi"/>
          <w:b/>
          <w:bCs/>
          <w:sz w:val="22"/>
          <w:szCs w:val="22"/>
          <w:lang w:eastAsia="en-US"/>
        </w:rPr>
        <w:t>Divisão entre Treino e Teste</w:t>
      </w:r>
      <w:r w:rsidRPr="00485A06">
        <w:rPr>
          <w:rFonts w:asciiTheme="minorHAnsi" w:eastAsiaTheme="minorHAnsi" w:hAnsiTheme="minorHAnsi" w:cstheme="minorBidi"/>
          <w:sz w:val="22"/>
          <w:szCs w:val="22"/>
          <w:lang w:eastAsia="en-US"/>
        </w:rPr>
        <w:t xml:space="preserve">: A divisão dos dados foi realizada utilizando o método </w:t>
      </w:r>
      <w:proofErr w:type="spellStart"/>
      <w:r w:rsidRPr="00485A06">
        <w:rPr>
          <w:rFonts w:asciiTheme="minorHAnsi" w:eastAsiaTheme="minorHAnsi" w:hAnsiTheme="minorHAnsi" w:cstheme="minorBidi"/>
          <w:sz w:val="22"/>
          <w:szCs w:val="22"/>
          <w:lang w:eastAsia="en-US"/>
        </w:rPr>
        <w:t>train_test_split</w:t>
      </w:r>
      <w:proofErr w:type="spellEnd"/>
      <w:r w:rsidRPr="00485A06">
        <w:rPr>
          <w:rFonts w:asciiTheme="minorHAnsi" w:eastAsiaTheme="minorHAnsi" w:hAnsiTheme="minorHAnsi" w:cstheme="minorBidi"/>
          <w:sz w:val="22"/>
          <w:szCs w:val="22"/>
          <w:lang w:eastAsia="en-US"/>
        </w:rPr>
        <w:t>, com 75% dos dados alocados para o conjunto de treinamento e 25% para o conjunto de teste. Esta abordagem ajuda a garantir que o modelo seja treinado em uma quantidade substancial de dados e testado de forma independente em um conjunto separado, proporcionando uma avaliação mais precisa de seu desempenho em dados não vistos.</w:t>
      </w:r>
    </w:p>
    <w:p w14:paraId="4B52BF8F" w14:textId="77777777" w:rsidR="00700132" w:rsidRPr="00485A06" w:rsidRDefault="00700132" w:rsidP="00AE12B1">
      <w:pPr>
        <w:numPr>
          <w:ilvl w:val="0"/>
          <w:numId w:val="26"/>
        </w:numPr>
        <w:spacing w:before="100" w:beforeAutospacing="1" w:after="100" w:afterAutospacing="1"/>
        <w:rPr>
          <w:rFonts w:asciiTheme="minorHAnsi" w:eastAsiaTheme="minorHAnsi" w:hAnsiTheme="minorHAnsi" w:cstheme="minorBidi"/>
          <w:sz w:val="22"/>
          <w:szCs w:val="22"/>
          <w:lang w:eastAsia="en-US"/>
        </w:rPr>
      </w:pPr>
      <w:r w:rsidRPr="00485A06">
        <w:rPr>
          <w:rFonts w:asciiTheme="minorHAnsi" w:eastAsiaTheme="minorHAnsi" w:hAnsiTheme="minorHAnsi" w:cstheme="minorBidi"/>
          <w:b/>
          <w:bCs/>
          <w:sz w:val="22"/>
          <w:szCs w:val="22"/>
          <w:lang w:eastAsia="en-US"/>
        </w:rPr>
        <w:t>Validação Cruzada</w:t>
      </w:r>
      <w:r w:rsidRPr="00485A06">
        <w:rPr>
          <w:rFonts w:asciiTheme="minorHAnsi" w:eastAsiaTheme="minorHAnsi" w:hAnsiTheme="minorHAnsi" w:cstheme="minorBidi"/>
          <w:sz w:val="22"/>
          <w:szCs w:val="22"/>
          <w:lang w:eastAsia="en-US"/>
        </w:rPr>
        <w:t>: Para assegurar uma avaliação ainda mais robusta, foi aplicada a técnica de validação cruzada K-</w:t>
      </w:r>
      <w:proofErr w:type="spellStart"/>
      <w:r w:rsidRPr="00485A06">
        <w:rPr>
          <w:rFonts w:asciiTheme="minorHAnsi" w:eastAsiaTheme="minorHAnsi" w:hAnsiTheme="minorHAnsi" w:cstheme="minorBidi"/>
          <w:sz w:val="22"/>
          <w:szCs w:val="22"/>
          <w:lang w:eastAsia="en-US"/>
        </w:rPr>
        <w:t>Fold</w:t>
      </w:r>
      <w:proofErr w:type="spellEnd"/>
      <w:r w:rsidRPr="00485A06">
        <w:rPr>
          <w:rFonts w:asciiTheme="minorHAnsi" w:eastAsiaTheme="minorHAnsi" w:hAnsiTheme="minorHAnsi" w:cstheme="minorBidi"/>
          <w:sz w:val="22"/>
          <w:szCs w:val="22"/>
          <w:lang w:eastAsia="en-US"/>
        </w:rPr>
        <w:t>, com 4 divisões (</w:t>
      </w:r>
      <w:proofErr w:type="spellStart"/>
      <w:r w:rsidRPr="00485A06">
        <w:rPr>
          <w:rFonts w:asciiTheme="minorHAnsi" w:eastAsiaTheme="minorHAnsi" w:hAnsiTheme="minorHAnsi" w:cstheme="minorBidi"/>
          <w:sz w:val="22"/>
          <w:szCs w:val="22"/>
          <w:lang w:eastAsia="en-US"/>
        </w:rPr>
        <w:t>n_splits</w:t>
      </w:r>
      <w:proofErr w:type="spellEnd"/>
      <w:r w:rsidRPr="00485A06">
        <w:rPr>
          <w:rFonts w:asciiTheme="minorHAnsi" w:eastAsiaTheme="minorHAnsi" w:hAnsiTheme="minorHAnsi" w:cstheme="minorBidi"/>
          <w:sz w:val="22"/>
          <w:szCs w:val="22"/>
          <w:lang w:eastAsia="en-US"/>
        </w:rPr>
        <w:t>=4). O K-</w:t>
      </w:r>
      <w:proofErr w:type="spellStart"/>
      <w:r w:rsidRPr="00485A06">
        <w:rPr>
          <w:rFonts w:asciiTheme="minorHAnsi" w:eastAsiaTheme="minorHAnsi" w:hAnsiTheme="minorHAnsi" w:cstheme="minorBidi"/>
          <w:sz w:val="22"/>
          <w:szCs w:val="22"/>
          <w:lang w:eastAsia="en-US"/>
        </w:rPr>
        <w:t>Fold</w:t>
      </w:r>
      <w:proofErr w:type="spellEnd"/>
      <w:r w:rsidRPr="00485A06">
        <w:rPr>
          <w:rFonts w:asciiTheme="minorHAnsi" w:eastAsiaTheme="minorHAnsi" w:hAnsiTheme="minorHAnsi" w:cstheme="minorBidi"/>
          <w:sz w:val="22"/>
          <w:szCs w:val="22"/>
          <w:lang w:eastAsia="en-US"/>
        </w:rPr>
        <w:t xml:space="preserve"> cria 4 divisões dos dados, onde cada uma das partes é utilizada como conjunto de teste uma vez, enquanto as outras três servem como treino. A média dos resultados das 4 iterações proporciona uma avaliação mais equilibrada do modelo, mitigando o risco de viés de partição.</w:t>
      </w:r>
    </w:p>
    <w:p w14:paraId="408BB055" w14:textId="77777777" w:rsidR="00700132" w:rsidRDefault="00700132" w:rsidP="004A18F6">
      <w:pPr>
        <w:pStyle w:val="Ttulo2"/>
      </w:pPr>
      <w:bookmarkStart w:id="24" w:name="_Toc181788000"/>
      <w:r>
        <w:t>Treinamento dos Modelos</w:t>
      </w:r>
      <w:bookmarkEnd w:id="24"/>
    </w:p>
    <w:p w14:paraId="6C3F4961" w14:textId="6B3FAEED" w:rsidR="00485A06" w:rsidRDefault="00700132" w:rsidP="00AE12B1">
      <w:pPr>
        <w:numPr>
          <w:ilvl w:val="0"/>
          <w:numId w:val="27"/>
        </w:numPr>
        <w:spacing w:before="100" w:beforeAutospacing="1" w:after="100" w:afterAutospacing="1"/>
        <w:rPr>
          <w:rFonts w:asciiTheme="minorHAnsi" w:eastAsiaTheme="minorHAnsi" w:hAnsiTheme="minorHAnsi" w:cstheme="minorBidi"/>
          <w:sz w:val="22"/>
          <w:szCs w:val="22"/>
          <w:lang w:eastAsia="en-US"/>
        </w:rPr>
      </w:pPr>
      <w:r w:rsidRPr="00485A06">
        <w:rPr>
          <w:rFonts w:asciiTheme="minorHAnsi" w:eastAsiaTheme="minorHAnsi" w:hAnsiTheme="minorHAnsi" w:cstheme="minorBidi"/>
          <w:b/>
          <w:bCs/>
          <w:sz w:val="22"/>
          <w:szCs w:val="22"/>
          <w:lang w:eastAsia="en-US"/>
        </w:rPr>
        <w:t>Árvores de Decisão (Critérios de Gini e Entropia)</w:t>
      </w:r>
      <w:r w:rsidRPr="00485A06">
        <w:rPr>
          <w:rFonts w:asciiTheme="minorHAnsi" w:eastAsiaTheme="minorHAnsi" w:hAnsiTheme="minorHAnsi" w:cstheme="minorBidi"/>
          <w:sz w:val="22"/>
          <w:szCs w:val="22"/>
          <w:lang w:eastAsia="en-US"/>
        </w:rPr>
        <w:t xml:space="preserve">: Foram utilizados dois classificadores de árvore de decisão, um configurado com o critério </w:t>
      </w:r>
      <w:r w:rsidRPr="00485A06">
        <w:rPr>
          <w:rFonts w:asciiTheme="minorHAnsi" w:eastAsiaTheme="minorHAnsi" w:hAnsiTheme="minorHAnsi" w:cstheme="minorBidi"/>
          <w:i/>
          <w:iCs/>
          <w:sz w:val="22"/>
          <w:szCs w:val="22"/>
          <w:lang w:eastAsia="en-US"/>
        </w:rPr>
        <w:t>Gini</w:t>
      </w:r>
      <w:r w:rsidRPr="00485A06">
        <w:rPr>
          <w:rFonts w:asciiTheme="minorHAnsi" w:eastAsiaTheme="minorHAnsi" w:hAnsiTheme="minorHAnsi" w:cstheme="minorBidi"/>
          <w:sz w:val="22"/>
          <w:szCs w:val="22"/>
          <w:lang w:eastAsia="en-US"/>
        </w:rPr>
        <w:t xml:space="preserve"> (</w:t>
      </w:r>
      <w:proofErr w:type="spellStart"/>
      <w:r w:rsidRPr="00485A06">
        <w:rPr>
          <w:rFonts w:asciiTheme="minorHAnsi" w:eastAsiaTheme="minorHAnsi" w:hAnsiTheme="minorHAnsi" w:cstheme="minorBidi"/>
          <w:sz w:val="22"/>
          <w:szCs w:val="22"/>
          <w:lang w:eastAsia="en-US"/>
        </w:rPr>
        <w:t>classificador_gini</w:t>
      </w:r>
      <w:proofErr w:type="spellEnd"/>
      <w:r w:rsidRPr="00485A06">
        <w:rPr>
          <w:rFonts w:asciiTheme="minorHAnsi" w:eastAsiaTheme="minorHAnsi" w:hAnsiTheme="minorHAnsi" w:cstheme="minorBidi"/>
          <w:sz w:val="22"/>
          <w:szCs w:val="22"/>
          <w:lang w:eastAsia="en-US"/>
        </w:rPr>
        <w:t xml:space="preserve">) e outro com o critério </w:t>
      </w:r>
      <w:r w:rsidRPr="00485A06">
        <w:rPr>
          <w:rFonts w:asciiTheme="minorHAnsi" w:eastAsiaTheme="minorHAnsi" w:hAnsiTheme="minorHAnsi" w:cstheme="minorBidi"/>
          <w:i/>
          <w:iCs/>
          <w:sz w:val="22"/>
          <w:szCs w:val="22"/>
          <w:lang w:eastAsia="en-US"/>
        </w:rPr>
        <w:t>Entropia</w:t>
      </w:r>
      <w:r w:rsidRPr="00485A06">
        <w:rPr>
          <w:rFonts w:asciiTheme="minorHAnsi" w:eastAsiaTheme="minorHAnsi" w:hAnsiTheme="minorHAnsi" w:cstheme="minorBidi"/>
          <w:sz w:val="22"/>
          <w:szCs w:val="22"/>
          <w:lang w:eastAsia="en-US"/>
        </w:rPr>
        <w:t xml:space="preserve"> (</w:t>
      </w:r>
      <w:proofErr w:type="spellStart"/>
      <w:r w:rsidRPr="00485A06">
        <w:rPr>
          <w:rFonts w:asciiTheme="minorHAnsi" w:eastAsiaTheme="minorHAnsi" w:hAnsiTheme="minorHAnsi" w:cstheme="minorBidi"/>
          <w:sz w:val="22"/>
          <w:szCs w:val="22"/>
          <w:lang w:eastAsia="en-US"/>
        </w:rPr>
        <w:t>classificador_entropy</w:t>
      </w:r>
      <w:proofErr w:type="spellEnd"/>
      <w:r w:rsidRPr="00485A06">
        <w:rPr>
          <w:rFonts w:asciiTheme="minorHAnsi" w:eastAsiaTheme="minorHAnsi" w:hAnsiTheme="minorHAnsi" w:cstheme="minorBidi"/>
          <w:sz w:val="22"/>
          <w:szCs w:val="22"/>
          <w:lang w:eastAsia="en-US"/>
        </w:rPr>
        <w:t>). Ambos foram configurados com parâmetros de máxima profundidade (</w:t>
      </w:r>
      <w:proofErr w:type="spellStart"/>
      <w:r w:rsidRPr="00485A06">
        <w:rPr>
          <w:rFonts w:asciiTheme="minorHAnsi" w:eastAsiaTheme="minorHAnsi" w:hAnsiTheme="minorHAnsi" w:cstheme="minorBidi"/>
          <w:sz w:val="22"/>
          <w:szCs w:val="22"/>
          <w:lang w:eastAsia="en-US"/>
        </w:rPr>
        <w:t>max_depth</w:t>
      </w:r>
      <w:proofErr w:type="spellEnd"/>
      <w:r w:rsidRPr="00485A06">
        <w:rPr>
          <w:rFonts w:asciiTheme="minorHAnsi" w:eastAsiaTheme="minorHAnsi" w:hAnsiTheme="minorHAnsi" w:cstheme="minorBidi"/>
          <w:sz w:val="22"/>
          <w:szCs w:val="22"/>
          <w:lang w:eastAsia="en-US"/>
        </w:rPr>
        <w:t>=8), número mínimo de amostras para divisão (</w:t>
      </w:r>
      <w:proofErr w:type="spellStart"/>
      <w:r w:rsidRPr="00485A06">
        <w:rPr>
          <w:rFonts w:asciiTheme="minorHAnsi" w:eastAsiaTheme="minorHAnsi" w:hAnsiTheme="minorHAnsi" w:cstheme="minorBidi"/>
          <w:sz w:val="22"/>
          <w:szCs w:val="22"/>
          <w:lang w:eastAsia="en-US"/>
        </w:rPr>
        <w:t>min_samples_split</w:t>
      </w:r>
      <w:proofErr w:type="spellEnd"/>
      <w:r w:rsidRPr="00485A06">
        <w:rPr>
          <w:rFonts w:asciiTheme="minorHAnsi" w:eastAsiaTheme="minorHAnsi" w:hAnsiTheme="minorHAnsi" w:cstheme="minorBidi"/>
          <w:sz w:val="22"/>
          <w:szCs w:val="22"/>
          <w:lang w:eastAsia="en-US"/>
        </w:rPr>
        <w:t>=25) e número mínimo de amostras em cada folha (</w:t>
      </w:r>
      <w:proofErr w:type="spellStart"/>
      <w:r w:rsidRPr="00485A06">
        <w:rPr>
          <w:rFonts w:asciiTheme="minorHAnsi" w:eastAsiaTheme="minorHAnsi" w:hAnsiTheme="minorHAnsi" w:cstheme="minorBidi"/>
          <w:sz w:val="22"/>
          <w:szCs w:val="22"/>
          <w:lang w:eastAsia="en-US"/>
        </w:rPr>
        <w:t>min_samples_leaf</w:t>
      </w:r>
      <w:proofErr w:type="spellEnd"/>
      <w:r w:rsidRPr="00485A06">
        <w:rPr>
          <w:rFonts w:asciiTheme="minorHAnsi" w:eastAsiaTheme="minorHAnsi" w:hAnsiTheme="minorHAnsi" w:cstheme="minorBidi"/>
          <w:sz w:val="22"/>
          <w:szCs w:val="22"/>
          <w:lang w:eastAsia="en-US"/>
        </w:rPr>
        <w:t xml:space="preserve">=25). Esses parâmetros foram ajustados para evitar </w:t>
      </w:r>
      <w:proofErr w:type="spellStart"/>
      <w:r w:rsidRPr="00485A06">
        <w:rPr>
          <w:rFonts w:asciiTheme="minorHAnsi" w:eastAsiaTheme="minorHAnsi" w:hAnsiTheme="minorHAnsi" w:cstheme="minorBidi"/>
          <w:sz w:val="22"/>
          <w:szCs w:val="22"/>
          <w:lang w:eastAsia="en-US"/>
        </w:rPr>
        <w:t>overfitting</w:t>
      </w:r>
      <w:proofErr w:type="spellEnd"/>
      <w:r w:rsidRPr="00485A06">
        <w:rPr>
          <w:rFonts w:asciiTheme="minorHAnsi" w:eastAsiaTheme="minorHAnsi" w:hAnsiTheme="minorHAnsi" w:cstheme="minorBidi"/>
          <w:sz w:val="22"/>
          <w:szCs w:val="22"/>
          <w:lang w:eastAsia="en-US"/>
        </w:rPr>
        <w:t xml:space="preserve"> e otimizar a capacidade de generalização das árvores.</w:t>
      </w:r>
    </w:p>
    <w:p w14:paraId="38E5B7CF" w14:textId="77777777" w:rsidR="00485A06" w:rsidRPr="00485A06" w:rsidRDefault="00485A06" w:rsidP="00485A06">
      <w:pPr>
        <w:spacing w:before="100" w:beforeAutospacing="1" w:after="100" w:afterAutospacing="1"/>
        <w:ind w:left="720"/>
        <w:rPr>
          <w:rFonts w:asciiTheme="minorHAnsi" w:eastAsiaTheme="minorHAnsi" w:hAnsiTheme="minorHAnsi" w:cstheme="minorBidi"/>
          <w:sz w:val="22"/>
          <w:szCs w:val="22"/>
          <w:lang w:eastAsia="en-US"/>
        </w:rPr>
      </w:pPr>
    </w:p>
    <w:p w14:paraId="5FA56362" w14:textId="77777777" w:rsidR="00700132" w:rsidRDefault="00700132" w:rsidP="00AE12B1">
      <w:pPr>
        <w:numPr>
          <w:ilvl w:val="0"/>
          <w:numId w:val="27"/>
        </w:numPr>
        <w:spacing w:before="100" w:beforeAutospacing="1" w:after="100" w:afterAutospacing="1"/>
        <w:rPr>
          <w:rFonts w:asciiTheme="minorHAnsi" w:eastAsiaTheme="minorHAnsi" w:hAnsiTheme="minorHAnsi" w:cstheme="minorBidi"/>
          <w:sz w:val="22"/>
          <w:szCs w:val="22"/>
          <w:lang w:eastAsia="en-US"/>
        </w:rPr>
      </w:pPr>
      <w:proofErr w:type="spellStart"/>
      <w:r w:rsidRPr="00485A06">
        <w:rPr>
          <w:rFonts w:asciiTheme="minorHAnsi" w:eastAsiaTheme="minorHAnsi" w:hAnsiTheme="minorHAnsi" w:cstheme="minorBidi"/>
          <w:b/>
          <w:bCs/>
          <w:sz w:val="22"/>
          <w:szCs w:val="22"/>
          <w:lang w:eastAsia="en-US"/>
        </w:rPr>
        <w:t>Naive</w:t>
      </w:r>
      <w:proofErr w:type="spellEnd"/>
      <w:r w:rsidRPr="00485A06">
        <w:rPr>
          <w:rFonts w:asciiTheme="minorHAnsi" w:eastAsiaTheme="minorHAnsi" w:hAnsiTheme="minorHAnsi" w:cstheme="minorBidi"/>
          <w:b/>
          <w:bCs/>
          <w:sz w:val="22"/>
          <w:szCs w:val="22"/>
          <w:lang w:eastAsia="en-US"/>
        </w:rPr>
        <w:t xml:space="preserve"> </w:t>
      </w:r>
      <w:proofErr w:type="spellStart"/>
      <w:r w:rsidRPr="00485A06">
        <w:rPr>
          <w:rFonts w:asciiTheme="minorHAnsi" w:eastAsiaTheme="minorHAnsi" w:hAnsiTheme="minorHAnsi" w:cstheme="minorBidi"/>
          <w:b/>
          <w:bCs/>
          <w:sz w:val="22"/>
          <w:szCs w:val="22"/>
          <w:lang w:eastAsia="en-US"/>
        </w:rPr>
        <w:t>Bayes</w:t>
      </w:r>
      <w:proofErr w:type="spellEnd"/>
      <w:r w:rsidRPr="00485A06">
        <w:rPr>
          <w:rFonts w:asciiTheme="minorHAnsi" w:eastAsiaTheme="minorHAnsi" w:hAnsiTheme="minorHAnsi" w:cstheme="minorBidi"/>
          <w:sz w:val="22"/>
          <w:szCs w:val="22"/>
          <w:lang w:eastAsia="en-US"/>
        </w:rPr>
        <w:t xml:space="preserve">: O classificador </w:t>
      </w:r>
      <w:proofErr w:type="spellStart"/>
      <w:r w:rsidRPr="00485A06">
        <w:rPr>
          <w:rFonts w:asciiTheme="minorHAnsi" w:eastAsiaTheme="minorHAnsi" w:hAnsiTheme="minorHAnsi" w:cstheme="minorBidi"/>
          <w:sz w:val="22"/>
          <w:szCs w:val="22"/>
          <w:lang w:eastAsia="en-US"/>
        </w:rPr>
        <w:t>GaussianNB</w:t>
      </w:r>
      <w:proofErr w:type="spellEnd"/>
      <w:r w:rsidRPr="00485A06">
        <w:rPr>
          <w:rFonts w:asciiTheme="minorHAnsi" w:eastAsiaTheme="minorHAnsi" w:hAnsiTheme="minorHAnsi" w:cstheme="minorBidi"/>
          <w:sz w:val="22"/>
          <w:szCs w:val="22"/>
          <w:lang w:eastAsia="en-US"/>
        </w:rPr>
        <w:t xml:space="preserve"> foi treinado como um modelo probabilístico para classificação. Este modelo é adequado para dados contínuos e categóricos convertidos, como os utilizados após o pré-processamento. Sua simplicidade e eficiência fazem dele uma escolha ideal para uma classificação rápida em problemas </w:t>
      </w:r>
      <w:proofErr w:type="spellStart"/>
      <w:r w:rsidRPr="00485A06">
        <w:rPr>
          <w:rFonts w:asciiTheme="minorHAnsi" w:eastAsiaTheme="minorHAnsi" w:hAnsiTheme="minorHAnsi" w:cstheme="minorBidi"/>
          <w:sz w:val="22"/>
          <w:szCs w:val="22"/>
          <w:lang w:eastAsia="en-US"/>
        </w:rPr>
        <w:t>multiclasse</w:t>
      </w:r>
      <w:proofErr w:type="spellEnd"/>
      <w:r w:rsidRPr="00485A06">
        <w:rPr>
          <w:rFonts w:asciiTheme="minorHAnsi" w:eastAsiaTheme="minorHAnsi" w:hAnsiTheme="minorHAnsi" w:cstheme="minorBidi"/>
          <w:sz w:val="22"/>
          <w:szCs w:val="22"/>
          <w:lang w:eastAsia="en-US"/>
        </w:rPr>
        <w:t>.</w:t>
      </w:r>
    </w:p>
    <w:p w14:paraId="47F8012E" w14:textId="77777777" w:rsidR="00485A06" w:rsidRPr="00485A06" w:rsidRDefault="00485A06" w:rsidP="00485A06">
      <w:pPr>
        <w:spacing w:before="100" w:beforeAutospacing="1" w:after="100" w:afterAutospacing="1"/>
        <w:rPr>
          <w:rFonts w:asciiTheme="minorHAnsi" w:eastAsiaTheme="minorHAnsi" w:hAnsiTheme="minorHAnsi" w:cstheme="minorBidi"/>
          <w:sz w:val="22"/>
          <w:szCs w:val="22"/>
          <w:lang w:eastAsia="en-US"/>
        </w:rPr>
      </w:pPr>
    </w:p>
    <w:p w14:paraId="66E2908C" w14:textId="77777777" w:rsidR="00700132" w:rsidRPr="00485A06" w:rsidRDefault="00700132" w:rsidP="00AE12B1">
      <w:pPr>
        <w:numPr>
          <w:ilvl w:val="0"/>
          <w:numId w:val="27"/>
        </w:numPr>
        <w:spacing w:before="100" w:beforeAutospacing="1" w:after="100" w:afterAutospacing="1"/>
        <w:rPr>
          <w:rFonts w:asciiTheme="minorHAnsi" w:eastAsiaTheme="minorHAnsi" w:hAnsiTheme="minorHAnsi" w:cstheme="minorBidi"/>
          <w:sz w:val="22"/>
          <w:szCs w:val="22"/>
          <w:lang w:eastAsia="en-US"/>
        </w:rPr>
      </w:pPr>
      <w:r w:rsidRPr="00485A06">
        <w:rPr>
          <w:rFonts w:asciiTheme="minorHAnsi" w:eastAsiaTheme="minorHAnsi" w:hAnsiTheme="minorHAnsi" w:cstheme="minorBidi"/>
          <w:b/>
          <w:bCs/>
          <w:sz w:val="22"/>
          <w:szCs w:val="22"/>
          <w:lang w:eastAsia="en-US"/>
        </w:rPr>
        <w:t>K-</w:t>
      </w:r>
      <w:proofErr w:type="spellStart"/>
      <w:r w:rsidRPr="00485A06">
        <w:rPr>
          <w:rFonts w:asciiTheme="minorHAnsi" w:eastAsiaTheme="minorHAnsi" w:hAnsiTheme="minorHAnsi" w:cstheme="minorBidi"/>
          <w:b/>
          <w:bCs/>
          <w:sz w:val="22"/>
          <w:szCs w:val="22"/>
          <w:lang w:eastAsia="en-US"/>
        </w:rPr>
        <w:t>Nearest</w:t>
      </w:r>
      <w:proofErr w:type="spellEnd"/>
      <w:r w:rsidRPr="00485A06">
        <w:rPr>
          <w:rFonts w:asciiTheme="minorHAnsi" w:eastAsiaTheme="minorHAnsi" w:hAnsiTheme="minorHAnsi" w:cstheme="minorBidi"/>
          <w:b/>
          <w:bCs/>
          <w:sz w:val="22"/>
          <w:szCs w:val="22"/>
          <w:lang w:eastAsia="en-US"/>
        </w:rPr>
        <w:t xml:space="preserve"> </w:t>
      </w:r>
      <w:proofErr w:type="spellStart"/>
      <w:r w:rsidRPr="00485A06">
        <w:rPr>
          <w:rFonts w:asciiTheme="minorHAnsi" w:eastAsiaTheme="minorHAnsi" w:hAnsiTheme="minorHAnsi" w:cstheme="minorBidi"/>
          <w:b/>
          <w:bCs/>
          <w:sz w:val="22"/>
          <w:szCs w:val="22"/>
          <w:lang w:eastAsia="en-US"/>
        </w:rPr>
        <w:t>Neighbors</w:t>
      </w:r>
      <w:proofErr w:type="spellEnd"/>
      <w:r w:rsidRPr="00485A06">
        <w:rPr>
          <w:rFonts w:asciiTheme="minorHAnsi" w:eastAsiaTheme="minorHAnsi" w:hAnsiTheme="minorHAnsi" w:cstheme="minorBidi"/>
          <w:b/>
          <w:bCs/>
          <w:sz w:val="22"/>
          <w:szCs w:val="22"/>
          <w:lang w:eastAsia="en-US"/>
        </w:rPr>
        <w:t xml:space="preserve"> (KNN)</w:t>
      </w:r>
      <w:r w:rsidRPr="00485A06">
        <w:rPr>
          <w:rFonts w:asciiTheme="minorHAnsi" w:eastAsiaTheme="minorHAnsi" w:hAnsiTheme="minorHAnsi" w:cstheme="minorBidi"/>
          <w:sz w:val="22"/>
          <w:szCs w:val="22"/>
          <w:lang w:eastAsia="en-US"/>
        </w:rPr>
        <w:t>: Também foi treinado um modelo de vizinhos mais próximos (</w:t>
      </w:r>
      <w:proofErr w:type="spellStart"/>
      <w:r w:rsidRPr="00485A06">
        <w:rPr>
          <w:rFonts w:asciiTheme="minorHAnsi" w:eastAsiaTheme="minorHAnsi" w:hAnsiTheme="minorHAnsi" w:cstheme="minorBidi"/>
          <w:sz w:val="22"/>
          <w:szCs w:val="22"/>
          <w:lang w:eastAsia="en-US"/>
        </w:rPr>
        <w:t>KNeighborsClassifier</w:t>
      </w:r>
      <w:proofErr w:type="spellEnd"/>
      <w:r w:rsidRPr="00485A06">
        <w:rPr>
          <w:rFonts w:asciiTheme="minorHAnsi" w:eastAsiaTheme="minorHAnsi" w:hAnsiTheme="minorHAnsi" w:cstheme="minorBidi"/>
          <w:sz w:val="22"/>
          <w:szCs w:val="22"/>
          <w:lang w:eastAsia="en-US"/>
        </w:rPr>
        <w:t xml:space="preserve">). Esse modelo considera a proximidade entre as instâncias para fazer suas previsões, sendo configurado sem </w:t>
      </w:r>
      <w:proofErr w:type="spellStart"/>
      <w:r w:rsidRPr="00485A06">
        <w:rPr>
          <w:rFonts w:asciiTheme="minorHAnsi" w:eastAsiaTheme="minorHAnsi" w:hAnsiTheme="minorHAnsi" w:cstheme="minorBidi"/>
          <w:sz w:val="22"/>
          <w:szCs w:val="22"/>
          <w:lang w:eastAsia="en-US"/>
        </w:rPr>
        <w:t>hiperparâmetros</w:t>
      </w:r>
      <w:proofErr w:type="spellEnd"/>
      <w:r w:rsidRPr="00485A06">
        <w:rPr>
          <w:rFonts w:asciiTheme="minorHAnsi" w:eastAsiaTheme="minorHAnsi" w:hAnsiTheme="minorHAnsi" w:cstheme="minorBidi"/>
          <w:sz w:val="22"/>
          <w:szCs w:val="22"/>
          <w:lang w:eastAsia="en-US"/>
        </w:rPr>
        <w:t xml:space="preserve"> </w:t>
      </w:r>
      <w:r w:rsidRPr="00485A06">
        <w:rPr>
          <w:rFonts w:asciiTheme="minorHAnsi" w:eastAsiaTheme="minorHAnsi" w:hAnsiTheme="minorHAnsi" w:cstheme="minorBidi"/>
          <w:sz w:val="22"/>
          <w:szCs w:val="22"/>
          <w:lang w:eastAsia="en-US"/>
        </w:rPr>
        <w:lastRenderedPageBreak/>
        <w:t>específicos, já que ele foi aplicado na configuração padrão para avaliar seu desempenho em comparação aos demais modelos.</w:t>
      </w:r>
    </w:p>
    <w:p w14:paraId="7CF0C116" w14:textId="77777777" w:rsidR="00700132" w:rsidRDefault="00700132" w:rsidP="004A18F6">
      <w:pPr>
        <w:pStyle w:val="Ttulo2"/>
      </w:pPr>
      <w:bookmarkStart w:id="25" w:name="_Toc181788001"/>
      <w:r>
        <w:t>Métricas de Avaliação</w:t>
      </w:r>
      <w:bookmarkEnd w:id="25"/>
    </w:p>
    <w:p w14:paraId="3B2C6167" w14:textId="77777777" w:rsidR="00700132" w:rsidRPr="007134BC" w:rsidRDefault="00700132" w:rsidP="00AE12B1">
      <w:pPr>
        <w:pStyle w:val="NormalWeb"/>
        <w:numPr>
          <w:ilvl w:val="0"/>
          <w:numId w:val="28"/>
        </w:numPr>
        <w:rPr>
          <w:rFonts w:asciiTheme="minorHAnsi" w:eastAsiaTheme="minorHAnsi" w:hAnsiTheme="minorHAnsi" w:cstheme="minorBidi"/>
          <w:sz w:val="22"/>
          <w:szCs w:val="22"/>
          <w:lang w:eastAsia="en-US"/>
        </w:rPr>
      </w:pPr>
      <w:r w:rsidRPr="007134BC">
        <w:rPr>
          <w:rFonts w:asciiTheme="minorHAnsi" w:eastAsiaTheme="minorHAnsi" w:hAnsiTheme="minorHAnsi" w:cstheme="minorBidi"/>
          <w:b/>
          <w:bCs/>
          <w:sz w:val="22"/>
          <w:szCs w:val="22"/>
          <w:lang w:eastAsia="en-US"/>
        </w:rPr>
        <w:t>Métricas Utilizadas</w:t>
      </w:r>
      <w:r w:rsidRPr="007134BC">
        <w:rPr>
          <w:rFonts w:asciiTheme="minorHAnsi" w:eastAsiaTheme="minorHAnsi" w:hAnsiTheme="minorHAnsi" w:cstheme="minorBidi"/>
          <w:sz w:val="22"/>
          <w:szCs w:val="22"/>
          <w:lang w:eastAsia="en-US"/>
        </w:rPr>
        <w:t>:</w:t>
      </w:r>
    </w:p>
    <w:p w14:paraId="30A1825D" w14:textId="77777777" w:rsidR="00700132" w:rsidRPr="007134BC" w:rsidRDefault="00700132" w:rsidP="00AE12B1">
      <w:pPr>
        <w:numPr>
          <w:ilvl w:val="1"/>
          <w:numId w:val="28"/>
        </w:numPr>
        <w:spacing w:before="100" w:beforeAutospacing="1" w:after="100" w:afterAutospacing="1"/>
        <w:rPr>
          <w:rFonts w:asciiTheme="minorHAnsi" w:eastAsiaTheme="minorHAnsi" w:hAnsiTheme="minorHAnsi" w:cstheme="minorBidi"/>
          <w:sz w:val="22"/>
          <w:szCs w:val="22"/>
          <w:lang w:eastAsia="en-US"/>
        </w:rPr>
      </w:pPr>
      <w:r w:rsidRPr="007134BC">
        <w:rPr>
          <w:rFonts w:asciiTheme="minorHAnsi" w:eastAsiaTheme="minorHAnsi" w:hAnsiTheme="minorHAnsi" w:cstheme="minorBidi"/>
          <w:b/>
          <w:bCs/>
          <w:sz w:val="22"/>
          <w:szCs w:val="22"/>
          <w:lang w:eastAsia="en-US"/>
        </w:rPr>
        <w:t>Acurácia</w:t>
      </w:r>
      <w:r w:rsidRPr="007134BC">
        <w:rPr>
          <w:rFonts w:asciiTheme="minorHAnsi" w:eastAsiaTheme="minorHAnsi" w:hAnsiTheme="minorHAnsi" w:cstheme="minorBidi"/>
          <w:sz w:val="22"/>
          <w:szCs w:val="22"/>
          <w:lang w:eastAsia="en-US"/>
        </w:rPr>
        <w:t>: Avalia a porcentagem de previsões corretas em relação ao total de previsões. É uma métrica útil para verificar a precisão geral do modelo.</w:t>
      </w:r>
    </w:p>
    <w:p w14:paraId="3F12EA60" w14:textId="4972741E" w:rsidR="00700132" w:rsidRPr="007134BC" w:rsidRDefault="00700132" w:rsidP="00AE12B1">
      <w:pPr>
        <w:numPr>
          <w:ilvl w:val="1"/>
          <w:numId w:val="28"/>
        </w:numPr>
        <w:spacing w:before="100" w:beforeAutospacing="1" w:after="100" w:afterAutospacing="1"/>
        <w:rPr>
          <w:rFonts w:asciiTheme="minorHAnsi" w:eastAsiaTheme="minorHAnsi" w:hAnsiTheme="minorHAnsi" w:cstheme="minorBidi"/>
          <w:sz w:val="22"/>
          <w:szCs w:val="22"/>
          <w:lang w:eastAsia="en-US"/>
        </w:rPr>
      </w:pPr>
      <w:r w:rsidRPr="007134BC">
        <w:rPr>
          <w:rFonts w:asciiTheme="minorHAnsi" w:eastAsiaTheme="minorHAnsi" w:hAnsiTheme="minorHAnsi" w:cstheme="minorBidi"/>
          <w:b/>
          <w:bCs/>
          <w:sz w:val="22"/>
          <w:szCs w:val="22"/>
          <w:lang w:eastAsia="en-US"/>
        </w:rPr>
        <w:t>Precis</w:t>
      </w:r>
      <w:r w:rsidR="003F338B">
        <w:rPr>
          <w:rFonts w:asciiTheme="minorHAnsi" w:eastAsiaTheme="minorHAnsi" w:hAnsiTheme="minorHAnsi" w:cstheme="minorBidi"/>
          <w:b/>
          <w:bCs/>
          <w:sz w:val="22"/>
          <w:szCs w:val="22"/>
          <w:lang w:eastAsia="en-US"/>
        </w:rPr>
        <w:t>ão(</w:t>
      </w:r>
      <w:proofErr w:type="spellStart"/>
      <w:r w:rsidR="003F338B">
        <w:rPr>
          <w:rFonts w:asciiTheme="minorHAnsi" w:eastAsiaTheme="minorHAnsi" w:hAnsiTheme="minorHAnsi" w:cstheme="minorBidi"/>
          <w:b/>
          <w:bCs/>
          <w:sz w:val="22"/>
          <w:szCs w:val="22"/>
          <w:lang w:eastAsia="en-US"/>
        </w:rPr>
        <w:t>precision</w:t>
      </w:r>
      <w:proofErr w:type="spellEnd"/>
      <w:r w:rsidR="003F338B">
        <w:rPr>
          <w:rFonts w:asciiTheme="minorHAnsi" w:eastAsiaTheme="minorHAnsi" w:hAnsiTheme="minorHAnsi" w:cstheme="minorBidi"/>
          <w:b/>
          <w:bCs/>
          <w:sz w:val="22"/>
          <w:szCs w:val="22"/>
          <w:lang w:eastAsia="en-US"/>
        </w:rPr>
        <w:t>)</w:t>
      </w:r>
      <w:r w:rsidRPr="007134BC">
        <w:rPr>
          <w:rFonts w:asciiTheme="minorHAnsi" w:eastAsiaTheme="minorHAnsi" w:hAnsiTheme="minorHAnsi" w:cstheme="minorBidi"/>
          <w:sz w:val="22"/>
          <w:szCs w:val="22"/>
          <w:lang w:eastAsia="en-US"/>
        </w:rPr>
        <w:t>: Mede a proporção de previsões corretas entre todas as previsões positivas, sendo crucial para minimizar falsos positivos em cada classe.</w:t>
      </w:r>
    </w:p>
    <w:p w14:paraId="53B62E61" w14:textId="77777777" w:rsidR="00700132" w:rsidRPr="007134BC" w:rsidRDefault="00700132" w:rsidP="00AE12B1">
      <w:pPr>
        <w:numPr>
          <w:ilvl w:val="1"/>
          <w:numId w:val="28"/>
        </w:numPr>
        <w:spacing w:before="100" w:beforeAutospacing="1" w:after="100" w:afterAutospacing="1"/>
        <w:rPr>
          <w:rFonts w:asciiTheme="minorHAnsi" w:eastAsiaTheme="minorHAnsi" w:hAnsiTheme="minorHAnsi" w:cstheme="minorBidi"/>
          <w:sz w:val="22"/>
          <w:szCs w:val="22"/>
          <w:lang w:eastAsia="en-US"/>
        </w:rPr>
      </w:pPr>
      <w:r w:rsidRPr="007134BC">
        <w:rPr>
          <w:rFonts w:asciiTheme="minorHAnsi" w:eastAsiaTheme="minorHAnsi" w:hAnsiTheme="minorHAnsi" w:cstheme="minorBidi"/>
          <w:b/>
          <w:bCs/>
          <w:sz w:val="22"/>
          <w:szCs w:val="22"/>
          <w:lang w:eastAsia="en-US"/>
        </w:rPr>
        <w:t>Recall</w:t>
      </w:r>
      <w:r w:rsidRPr="007134BC">
        <w:rPr>
          <w:rFonts w:asciiTheme="minorHAnsi" w:eastAsiaTheme="minorHAnsi" w:hAnsiTheme="minorHAnsi" w:cstheme="minorBidi"/>
          <w:sz w:val="22"/>
          <w:szCs w:val="22"/>
          <w:lang w:eastAsia="en-US"/>
        </w:rPr>
        <w:t>: Avalia a capacidade do modelo de identificar corretamente todas as instâncias de uma classe positiva entre as amostras verdadeiras, essencial para casos em que é importante detectar todas as ocorrências de uma classe.</w:t>
      </w:r>
    </w:p>
    <w:p w14:paraId="0F1E2059" w14:textId="543BD22A" w:rsidR="00700132" w:rsidRPr="007134BC" w:rsidRDefault="00700132" w:rsidP="00AE12B1">
      <w:pPr>
        <w:numPr>
          <w:ilvl w:val="1"/>
          <w:numId w:val="28"/>
        </w:numPr>
        <w:spacing w:before="100" w:beforeAutospacing="1" w:after="100" w:afterAutospacing="1"/>
        <w:rPr>
          <w:rFonts w:asciiTheme="minorHAnsi" w:eastAsiaTheme="minorHAnsi" w:hAnsiTheme="minorHAnsi" w:cstheme="minorBidi"/>
          <w:sz w:val="22"/>
          <w:szCs w:val="22"/>
          <w:lang w:eastAsia="en-US"/>
        </w:rPr>
      </w:pPr>
      <w:r w:rsidRPr="007134BC">
        <w:rPr>
          <w:rFonts w:asciiTheme="minorHAnsi" w:eastAsiaTheme="minorHAnsi" w:hAnsiTheme="minorHAnsi" w:cstheme="minorBidi"/>
          <w:b/>
          <w:bCs/>
          <w:sz w:val="22"/>
          <w:szCs w:val="22"/>
          <w:lang w:eastAsia="en-US"/>
        </w:rPr>
        <w:t>F1-Score</w:t>
      </w:r>
      <w:r w:rsidRPr="007134BC">
        <w:rPr>
          <w:rFonts w:asciiTheme="minorHAnsi" w:eastAsiaTheme="minorHAnsi" w:hAnsiTheme="minorHAnsi" w:cstheme="minorBidi"/>
          <w:sz w:val="22"/>
          <w:szCs w:val="22"/>
          <w:lang w:eastAsia="en-US"/>
        </w:rPr>
        <w:t xml:space="preserve">: Calcula a média harmônica entre precisão e recall, proporcionando uma visão equilibrada entre ambos, especialmente útil em situações </w:t>
      </w:r>
      <w:r w:rsidR="00291688" w:rsidRPr="007134BC">
        <w:rPr>
          <w:rFonts w:asciiTheme="minorHAnsi" w:eastAsiaTheme="minorHAnsi" w:hAnsiTheme="minorHAnsi" w:cstheme="minorBidi"/>
          <w:sz w:val="22"/>
          <w:szCs w:val="22"/>
          <w:lang w:eastAsia="en-US"/>
        </w:rPr>
        <w:t>em que</w:t>
      </w:r>
      <w:r w:rsidRPr="007134BC">
        <w:rPr>
          <w:rFonts w:asciiTheme="minorHAnsi" w:eastAsiaTheme="minorHAnsi" w:hAnsiTheme="minorHAnsi" w:cstheme="minorBidi"/>
          <w:sz w:val="22"/>
          <w:szCs w:val="22"/>
          <w:lang w:eastAsia="en-US"/>
        </w:rPr>
        <w:t xml:space="preserve"> as classes estão desbalanceadas.</w:t>
      </w:r>
    </w:p>
    <w:p w14:paraId="11CBB965" w14:textId="77777777" w:rsidR="00700132" w:rsidRPr="007134BC" w:rsidRDefault="00700132" w:rsidP="00AE12B1">
      <w:pPr>
        <w:pStyle w:val="NormalWeb"/>
        <w:numPr>
          <w:ilvl w:val="0"/>
          <w:numId w:val="28"/>
        </w:numPr>
        <w:rPr>
          <w:rFonts w:asciiTheme="minorHAnsi" w:eastAsiaTheme="minorHAnsi" w:hAnsiTheme="minorHAnsi" w:cstheme="minorBidi"/>
          <w:sz w:val="22"/>
          <w:szCs w:val="22"/>
          <w:lang w:eastAsia="en-US"/>
        </w:rPr>
      </w:pPr>
      <w:r w:rsidRPr="007134BC">
        <w:rPr>
          <w:rFonts w:asciiTheme="minorHAnsi" w:eastAsiaTheme="minorHAnsi" w:hAnsiTheme="minorHAnsi" w:cstheme="minorBidi"/>
          <w:b/>
          <w:bCs/>
          <w:sz w:val="22"/>
          <w:szCs w:val="22"/>
          <w:lang w:eastAsia="en-US"/>
        </w:rPr>
        <w:t>Relatório de Classificação</w:t>
      </w:r>
      <w:r w:rsidRPr="007134BC">
        <w:rPr>
          <w:rFonts w:asciiTheme="minorHAnsi" w:eastAsiaTheme="minorHAnsi" w:hAnsiTheme="minorHAnsi" w:cstheme="minorBidi"/>
          <w:sz w:val="22"/>
          <w:szCs w:val="22"/>
          <w:lang w:eastAsia="en-US"/>
        </w:rPr>
        <w:t xml:space="preserve">: O desempenho de cada modelo foi analisado através do </w:t>
      </w:r>
      <w:proofErr w:type="spellStart"/>
      <w:r w:rsidRPr="007134BC">
        <w:rPr>
          <w:rFonts w:asciiTheme="minorHAnsi" w:eastAsiaTheme="minorHAnsi" w:hAnsiTheme="minorHAnsi" w:cstheme="minorBidi"/>
          <w:sz w:val="22"/>
          <w:szCs w:val="22"/>
          <w:lang w:eastAsia="en-US"/>
        </w:rPr>
        <w:t>classification_report</w:t>
      </w:r>
      <w:proofErr w:type="spellEnd"/>
      <w:r w:rsidRPr="007134BC">
        <w:rPr>
          <w:rFonts w:asciiTheme="minorHAnsi" w:eastAsiaTheme="minorHAnsi" w:hAnsiTheme="minorHAnsi" w:cstheme="minorBidi"/>
          <w:sz w:val="22"/>
          <w:szCs w:val="22"/>
          <w:lang w:eastAsia="en-US"/>
        </w:rPr>
        <w:t xml:space="preserve"> para o conjunto de treino e teste. Este relatório oferece uma visão detalhada das métricas por classe, permitindo verificar o desempenho individual em "Ativa", "Suspensa" e "Encerrada."</w:t>
      </w:r>
    </w:p>
    <w:p w14:paraId="57C38303" w14:textId="77777777" w:rsidR="00700132" w:rsidRDefault="00700132" w:rsidP="00F678D9">
      <w:pPr>
        <w:rPr>
          <w:highlight w:val="yellow"/>
        </w:rPr>
      </w:pPr>
    </w:p>
    <w:p w14:paraId="28A197DE" w14:textId="77777777" w:rsidR="00F678D9" w:rsidRPr="00F678D9" w:rsidRDefault="00F678D9" w:rsidP="00F678D9">
      <w:pPr>
        <w:rPr>
          <w:highlight w:val="yellow"/>
        </w:rPr>
      </w:pPr>
    </w:p>
    <w:p w14:paraId="5800883E" w14:textId="77777777" w:rsidR="00FC1457" w:rsidRDefault="00FC1457" w:rsidP="00A967EF">
      <w:pPr>
        <w:rPr>
          <w:highlight w:val="yellow"/>
        </w:rPr>
      </w:pPr>
    </w:p>
    <w:p w14:paraId="33B1D688" w14:textId="77777777" w:rsidR="00FC1457" w:rsidRDefault="00FC1457" w:rsidP="00A967EF">
      <w:pPr>
        <w:rPr>
          <w:highlight w:val="yellow"/>
        </w:rPr>
      </w:pPr>
    </w:p>
    <w:p w14:paraId="521B7C5C" w14:textId="77777777" w:rsidR="004928ED" w:rsidRPr="004928ED" w:rsidRDefault="004928ED" w:rsidP="008D712B">
      <w:pPr>
        <w:pStyle w:val="Ttulo1"/>
      </w:pPr>
      <w:bookmarkStart w:id="26" w:name="_Toc181788002"/>
      <w:r w:rsidRPr="004928ED">
        <w:t>Análise dos Resultados</w:t>
      </w:r>
      <w:bookmarkEnd w:id="26"/>
    </w:p>
    <w:p w14:paraId="037EB808" w14:textId="77777777" w:rsidR="004928ED" w:rsidRDefault="004928ED" w:rsidP="008D712B">
      <w:pPr>
        <w:pStyle w:val="Ttulo2"/>
      </w:pPr>
      <w:bookmarkStart w:id="27" w:name="_Toc181788003"/>
      <w:r>
        <w:t>Modelo 1: Árvore de Decisão com Critério Gini</w:t>
      </w:r>
      <w:bookmarkEnd w:id="27"/>
    </w:p>
    <w:p w14:paraId="2F66BFE2" w14:textId="77777777" w:rsidR="004928ED" w:rsidRPr="004928ED" w:rsidRDefault="004928ED" w:rsidP="00AE12B1">
      <w:pPr>
        <w:numPr>
          <w:ilvl w:val="0"/>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Métricas de Avaliação</w:t>
      </w:r>
      <w:r w:rsidRPr="004928ED">
        <w:rPr>
          <w:rFonts w:asciiTheme="minorHAnsi" w:eastAsiaTheme="minorHAnsi" w:hAnsiTheme="minorHAnsi" w:cstheme="minorBidi"/>
          <w:sz w:val="22"/>
          <w:szCs w:val="22"/>
          <w:lang w:eastAsia="en-US"/>
        </w:rPr>
        <w:t>:</w:t>
      </w:r>
    </w:p>
    <w:p w14:paraId="13DC04B1" w14:textId="77777777" w:rsidR="004928ED" w:rsidRPr="004928ED" w:rsidRDefault="004928ED" w:rsidP="00AE12B1">
      <w:pPr>
        <w:numPr>
          <w:ilvl w:val="1"/>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Acurácia</w:t>
      </w:r>
      <w:r w:rsidRPr="004928ED">
        <w:rPr>
          <w:rFonts w:asciiTheme="minorHAnsi" w:eastAsiaTheme="minorHAnsi" w:hAnsiTheme="minorHAnsi" w:cstheme="minorBidi"/>
          <w:sz w:val="22"/>
          <w:szCs w:val="22"/>
          <w:lang w:eastAsia="en-US"/>
        </w:rPr>
        <w:t>: 79% nos dados de teste e 79% nos dados de treino.</w:t>
      </w:r>
    </w:p>
    <w:p w14:paraId="7AACA7A1" w14:textId="77777777" w:rsidR="004928ED" w:rsidRPr="004928ED" w:rsidRDefault="004928ED" w:rsidP="00AE12B1">
      <w:pPr>
        <w:numPr>
          <w:ilvl w:val="1"/>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Precisão e Recall</w:t>
      </w:r>
      <w:r w:rsidRPr="004928ED">
        <w:rPr>
          <w:rFonts w:asciiTheme="minorHAnsi" w:eastAsiaTheme="minorHAnsi" w:hAnsiTheme="minorHAnsi" w:cstheme="minorBidi"/>
          <w:sz w:val="22"/>
          <w:szCs w:val="22"/>
          <w:lang w:eastAsia="en-US"/>
        </w:rPr>
        <w:t>: A classe “NULA” obteve alta precisão (0.87) e recall (0.89), enquanto as demais classes, como “ATIVA” e “SUSPENSA,” apresentaram precisão e recall muito baixos (0.00).</w:t>
      </w:r>
    </w:p>
    <w:p w14:paraId="4CA7C792" w14:textId="77777777" w:rsidR="004928ED" w:rsidRPr="004928ED" w:rsidRDefault="004928ED" w:rsidP="00AE12B1">
      <w:pPr>
        <w:numPr>
          <w:ilvl w:val="1"/>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F1-Score</w:t>
      </w:r>
      <w:r w:rsidRPr="004928ED">
        <w:rPr>
          <w:rFonts w:asciiTheme="minorHAnsi" w:eastAsiaTheme="minorHAnsi" w:hAnsiTheme="minorHAnsi" w:cstheme="minorBidi"/>
          <w:sz w:val="22"/>
          <w:szCs w:val="22"/>
          <w:lang w:eastAsia="en-US"/>
        </w:rPr>
        <w:t>: A média ponderada foi de 0.78, refletindo um bom desempenho para a classe majoritária “NULA” e dificuldades nas outras classes.</w:t>
      </w:r>
    </w:p>
    <w:p w14:paraId="5B9FFE16" w14:textId="77777777" w:rsidR="004928ED" w:rsidRPr="004928ED" w:rsidRDefault="004928ED" w:rsidP="00AE12B1">
      <w:pPr>
        <w:numPr>
          <w:ilvl w:val="0"/>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Discussão dos Resultados</w:t>
      </w:r>
      <w:r w:rsidRPr="004928ED">
        <w:rPr>
          <w:rFonts w:asciiTheme="minorHAnsi" w:eastAsiaTheme="minorHAnsi" w:hAnsiTheme="minorHAnsi" w:cstheme="minorBidi"/>
          <w:sz w:val="22"/>
          <w:szCs w:val="22"/>
          <w:lang w:eastAsia="en-US"/>
        </w:rPr>
        <w:t>:</w:t>
      </w:r>
    </w:p>
    <w:p w14:paraId="23E367DD" w14:textId="77777777" w:rsidR="004928ED" w:rsidRPr="004928ED" w:rsidRDefault="004928ED" w:rsidP="00AE12B1">
      <w:pPr>
        <w:numPr>
          <w:ilvl w:val="1"/>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Equilíbrio entre Precisão e Recall</w:t>
      </w:r>
      <w:r w:rsidRPr="004928ED">
        <w:rPr>
          <w:rFonts w:asciiTheme="minorHAnsi" w:eastAsiaTheme="minorHAnsi" w:hAnsiTheme="minorHAnsi" w:cstheme="minorBidi"/>
          <w:sz w:val="22"/>
          <w:szCs w:val="22"/>
          <w:lang w:eastAsia="en-US"/>
        </w:rPr>
        <w:t>: O modelo apresentou alto equilíbrio para a classe “NULA”, mas baixo equilíbrio para as demais classes. Isso indica que ele está bem ajustado para a classe majoritária, mas não identifica adequadamente as minoritárias.</w:t>
      </w:r>
    </w:p>
    <w:p w14:paraId="661442E7" w14:textId="77777777" w:rsidR="004928ED" w:rsidRPr="004928ED" w:rsidRDefault="004928ED" w:rsidP="00AE12B1">
      <w:pPr>
        <w:numPr>
          <w:ilvl w:val="1"/>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Classes Desbalanceadas</w:t>
      </w:r>
      <w:r w:rsidRPr="004928ED">
        <w:rPr>
          <w:rFonts w:asciiTheme="minorHAnsi" w:eastAsiaTheme="minorHAnsi" w:hAnsiTheme="minorHAnsi" w:cstheme="minorBidi"/>
          <w:sz w:val="22"/>
          <w:szCs w:val="22"/>
          <w:lang w:eastAsia="en-US"/>
        </w:rPr>
        <w:t>: Como esperado, a classe “NULA” domina as previsões, enquanto as classes menos frequentes (“ATIVA” e “SUSPENSA”) têm desempenho quase nulo, mostrando que o modelo não consegue aprender corretamente essas classes menos representadas.</w:t>
      </w:r>
    </w:p>
    <w:p w14:paraId="32578BE8" w14:textId="77777777" w:rsidR="004928ED" w:rsidRPr="004928ED" w:rsidRDefault="004928ED" w:rsidP="00AE12B1">
      <w:pPr>
        <w:numPr>
          <w:ilvl w:val="1"/>
          <w:numId w:val="29"/>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 xml:space="preserve">Erro e </w:t>
      </w:r>
      <w:proofErr w:type="spellStart"/>
      <w:r w:rsidRPr="004928ED">
        <w:rPr>
          <w:rFonts w:asciiTheme="minorHAnsi" w:eastAsiaTheme="minorHAnsi" w:hAnsiTheme="minorHAnsi" w:cstheme="minorBidi"/>
          <w:b/>
          <w:bCs/>
          <w:sz w:val="22"/>
          <w:szCs w:val="22"/>
          <w:lang w:eastAsia="en-US"/>
        </w:rPr>
        <w:t>Overfitting</w:t>
      </w:r>
      <w:proofErr w:type="spellEnd"/>
      <w:r w:rsidRPr="004928ED">
        <w:rPr>
          <w:rFonts w:asciiTheme="minorHAnsi" w:eastAsiaTheme="minorHAnsi" w:hAnsiTheme="minorHAnsi" w:cstheme="minorBidi"/>
          <w:sz w:val="22"/>
          <w:szCs w:val="22"/>
          <w:lang w:eastAsia="en-US"/>
        </w:rPr>
        <w:t xml:space="preserve">: Com a mesma acurácia em treino e teste (79%), o modelo não mostra sinais claros de </w:t>
      </w:r>
      <w:proofErr w:type="spellStart"/>
      <w:r w:rsidRPr="004928ED">
        <w:rPr>
          <w:rFonts w:asciiTheme="minorHAnsi" w:eastAsiaTheme="minorHAnsi" w:hAnsiTheme="minorHAnsi" w:cstheme="minorBidi"/>
          <w:sz w:val="22"/>
          <w:szCs w:val="22"/>
          <w:lang w:eastAsia="en-US"/>
        </w:rPr>
        <w:t>overfitting</w:t>
      </w:r>
      <w:proofErr w:type="spellEnd"/>
      <w:r w:rsidRPr="004928ED">
        <w:rPr>
          <w:rFonts w:asciiTheme="minorHAnsi" w:eastAsiaTheme="minorHAnsi" w:hAnsiTheme="minorHAnsi" w:cstheme="minorBidi"/>
          <w:sz w:val="22"/>
          <w:szCs w:val="22"/>
          <w:lang w:eastAsia="en-US"/>
        </w:rPr>
        <w:t>, mas tem dificuldade em generalizar para as classes minoritárias, o que reflete uma limitação na sua capacidade de captura de padrões minoritários.</w:t>
      </w:r>
    </w:p>
    <w:p w14:paraId="639F2403" w14:textId="77777777" w:rsidR="004928ED" w:rsidRPr="004A18F6" w:rsidRDefault="004928ED" w:rsidP="004A18F6">
      <w:pPr>
        <w:pStyle w:val="Ttulo2"/>
      </w:pPr>
      <w:bookmarkStart w:id="28" w:name="_Toc181788004"/>
      <w:r w:rsidRPr="004A18F6">
        <w:lastRenderedPageBreak/>
        <w:t>Modelo 2: Árvore de Decisão com Critério Entropia</w:t>
      </w:r>
      <w:bookmarkEnd w:id="28"/>
    </w:p>
    <w:p w14:paraId="6B357409" w14:textId="77777777" w:rsidR="004928ED" w:rsidRPr="004928ED" w:rsidRDefault="004928ED" w:rsidP="00AE12B1">
      <w:pPr>
        <w:numPr>
          <w:ilvl w:val="0"/>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Métricas de Avaliação</w:t>
      </w:r>
      <w:r w:rsidRPr="004928ED">
        <w:rPr>
          <w:rFonts w:asciiTheme="minorHAnsi" w:eastAsiaTheme="minorHAnsi" w:hAnsiTheme="minorHAnsi" w:cstheme="minorBidi"/>
          <w:sz w:val="22"/>
          <w:szCs w:val="22"/>
          <w:lang w:eastAsia="en-US"/>
        </w:rPr>
        <w:t>:</w:t>
      </w:r>
    </w:p>
    <w:p w14:paraId="7CB15B27" w14:textId="77777777" w:rsidR="004928ED" w:rsidRPr="004928ED" w:rsidRDefault="004928ED" w:rsidP="00AE12B1">
      <w:pPr>
        <w:numPr>
          <w:ilvl w:val="1"/>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Acurácia</w:t>
      </w:r>
      <w:r w:rsidRPr="004928ED">
        <w:rPr>
          <w:rFonts w:asciiTheme="minorHAnsi" w:eastAsiaTheme="minorHAnsi" w:hAnsiTheme="minorHAnsi" w:cstheme="minorBidi"/>
          <w:sz w:val="22"/>
          <w:szCs w:val="22"/>
          <w:lang w:eastAsia="en-US"/>
        </w:rPr>
        <w:t>: 79% nos dados de teste e 79% nos dados de treino.</w:t>
      </w:r>
    </w:p>
    <w:p w14:paraId="3B02D7F0" w14:textId="77777777" w:rsidR="004928ED" w:rsidRPr="004928ED" w:rsidRDefault="004928ED" w:rsidP="00AE12B1">
      <w:pPr>
        <w:numPr>
          <w:ilvl w:val="1"/>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Precisão e Recall</w:t>
      </w:r>
      <w:r w:rsidRPr="004928ED">
        <w:rPr>
          <w:rFonts w:asciiTheme="minorHAnsi" w:eastAsiaTheme="minorHAnsi" w:hAnsiTheme="minorHAnsi" w:cstheme="minorBidi"/>
          <w:sz w:val="22"/>
          <w:szCs w:val="22"/>
          <w:lang w:eastAsia="en-US"/>
        </w:rPr>
        <w:t>: Alta precisão (0.85) e recall (0.91) para a classe “NULA”; no entanto, o recall é zero para “ATIVA” e “SUSPENSA”.</w:t>
      </w:r>
    </w:p>
    <w:p w14:paraId="7722D3E6" w14:textId="77777777" w:rsidR="004928ED" w:rsidRPr="004928ED" w:rsidRDefault="004928ED" w:rsidP="00AE12B1">
      <w:pPr>
        <w:numPr>
          <w:ilvl w:val="1"/>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F1-Score</w:t>
      </w:r>
      <w:r w:rsidRPr="004928ED">
        <w:rPr>
          <w:rFonts w:asciiTheme="minorHAnsi" w:eastAsiaTheme="minorHAnsi" w:hAnsiTheme="minorHAnsi" w:cstheme="minorBidi"/>
          <w:sz w:val="22"/>
          <w:szCs w:val="22"/>
          <w:lang w:eastAsia="en-US"/>
        </w:rPr>
        <w:t>: A média ponderada foi 0.77, com maior ênfase na classe “NULA.”</w:t>
      </w:r>
    </w:p>
    <w:p w14:paraId="0E2803DC" w14:textId="77777777" w:rsidR="004928ED" w:rsidRPr="004928ED" w:rsidRDefault="004928ED" w:rsidP="00AE12B1">
      <w:pPr>
        <w:numPr>
          <w:ilvl w:val="0"/>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Discussão dos Resultados</w:t>
      </w:r>
      <w:r w:rsidRPr="004928ED">
        <w:rPr>
          <w:rFonts w:asciiTheme="minorHAnsi" w:eastAsiaTheme="minorHAnsi" w:hAnsiTheme="minorHAnsi" w:cstheme="minorBidi"/>
          <w:sz w:val="22"/>
          <w:szCs w:val="22"/>
          <w:lang w:eastAsia="en-US"/>
        </w:rPr>
        <w:t>:</w:t>
      </w:r>
    </w:p>
    <w:p w14:paraId="3028D894" w14:textId="77777777" w:rsidR="004928ED" w:rsidRPr="004928ED" w:rsidRDefault="004928ED" w:rsidP="00AE12B1">
      <w:pPr>
        <w:numPr>
          <w:ilvl w:val="1"/>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Equilíbrio entre Precisão e Recall</w:t>
      </w:r>
      <w:r w:rsidRPr="004928ED">
        <w:rPr>
          <w:rFonts w:asciiTheme="minorHAnsi" w:eastAsiaTheme="minorHAnsi" w:hAnsiTheme="minorHAnsi" w:cstheme="minorBidi"/>
          <w:sz w:val="22"/>
          <w:szCs w:val="22"/>
          <w:lang w:eastAsia="en-US"/>
        </w:rPr>
        <w:t>: Semelhante ao modelo Gini, o critério de Entropia apresentou bom equilíbrio entre precisão e recall para a classe “NULA,” mas baixo para as outras, especialmente “INAPTA” e “BAIXADA”.</w:t>
      </w:r>
    </w:p>
    <w:p w14:paraId="2A096E73" w14:textId="77777777" w:rsidR="004928ED" w:rsidRPr="004928ED" w:rsidRDefault="004928ED" w:rsidP="00AE12B1">
      <w:pPr>
        <w:numPr>
          <w:ilvl w:val="1"/>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Classes Desbalanceadas</w:t>
      </w:r>
      <w:r w:rsidRPr="004928ED">
        <w:rPr>
          <w:rFonts w:asciiTheme="minorHAnsi" w:eastAsiaTheme="minorHAnsi" w:hAnsiTheme="minorHAnsi" w:cstheme="minorBidi"/>
          <w:sz w:val="22"/>
          <w:szCs w:val="22"/>
          <w:lang w:eastAsia="en-US"/>
        </w:rPr>
        <w:t>: Novamente, o desempenho é muito influenciado pela classe “NULA,” mostrando uma tendência de enviesamento para a classe majoritária. A dificuldade em classificar as demais classes sugere que o modelo prioriza a informação da classe dominante.</w:t>
      </w:r>
    </w:p>
    <w:p w14:paraId="46DEEC99" w14:textId="77777777" w:rsidR="004928ED" w:rsidRPr="004928ED" w:rsidRDefault="004928ED" w:rsidP="00AE12B1">
      <w:pPr>
        <w:numPr>
          <w:ilvl w:val="1"/>
          <w:numId w:val="30"/>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 xml:space="preserve">Erro e </w:t>
      </w:r>
      <w:proofErr w:type="spellStart"/>
      <w:r w:rsidRPr="004928ED">
        <w:rPr>
          <w:rFonts w:asciiTheme="minorHAnsi" w:eastAsiaTheme="minorHAnsi" w:hAnsiTheme="minorHAnsi" w:cstheme="minorBidi"/>
          <w:b/>
          <w:bCs/>
          <w:sz w:val="22"/>
          <w:szCs w:val="22"/>
          <w:lang w:eastAsia="en-US"/>
        </w:rPr>
        <w:t>Overfitting</w:t>
      </w:r>
      <w:proofErr w:type="spellEnd"/>
      <w:r w:rsidRPr="004928ED">
        <w:rPr>
          <w:rFonts w:asciiTheme="minorHAnsi" w:eastAsiaTheme="minorHAnsi" w:hAnsiTheme="minorHAnsi" w:cstheme="minorBidi"/>
          <w:sz w:val="22"/>
          <w:szCs w:val="22"/>
          <w:lang w:eastAsia="en-US"/>
        </w:rPr>
        <w:t xml:space="preserve">: Com métricas consistentes entre treino e teste, o modelo não sofre de </w:t>
      </w:r>
      <w:proofErr w:type="spellStart"/>
      <w:r w:rsidRPr="004928ED">
        <w:rPr>
          <w:rFonts w:asciiTheme="minorHAnsi" w:eastAsiaTheme="minorHAnsi" w:hAnsiTheme="minorHAnsi" w:cstheme="minorBidi"/>
          <w:sz w:val="22"/>
          <w:szCs w:val="22"/>
          <w:lang w:eastAsia="en-US"/>
        </w:rPr>
        <w:t>overfitting</w:t>
      </w:r>
      <w:proofErr w:type="spellEnd"/>
      <w:r w:rsidRPr="004928ED">
        <w:rPr>
          <w:rFonts w:asciiTheme="minorHAnsi" w:eastAsiaTheme="minorHAnsi" w:hAnsiTheme="minorHAnsi" w:cstheme="minorBidi"/>
          <w:sz w:val="22"/>
          <w:szCs w:val="22"/>
          <w:lang w:eastAsia="en-US"/>
        </w:rPr>
        <w:t>, mas também mostra baixa capacidade de previsão para classes menores.</w:t>
      </w:r>
    </w:p>
    <w:p w14:paraId="7127739C" w14:textId="77777777" w:rsidR="004928ED" w:rsidRDefault="004928ED" w:rsidP="004A18F6">
      <w:pPr>
        <w:pStyle w:val="Ttulo2"/>
      </w:pPr>
      <w:bookmarkStart w:id="29" w:name="_Toc181788005"/>
      <w:r>
        <w:t xml:space="preserve">Modelo 3: </w:t>
      </w:r>
      <w:proofErr w:type="spellStart"/>
      <w:r>
        <w:t>Naive</w:t>
      </w:r>
      <w:proofErr w:type="spellEnd"/>
      <w:r>
        <w:t xml:space="preserve"> </w:t>
      </w:r>
      <w:proofErr w:type="spellStart"/>
      <w:r>
        <w:t>Bayes</w:t>
      </w:r>
      <w:bookmarkEnd w:id="29"/>
      <w:proofErr w:type="spellEnd"/>
    </w:p>
    <w:p w14:paraId="118B1332" w14:textId="77777777" w:rsidR="004928ED" w:rsidRPr="004928ED" w:rsidRDefault="004928ED" w:rsidP="00AE12B1">
      <w:pPr>
        <w:numPr>
          <w:ilvl w:val="0"/>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Métricas de Avaliação</w:t>
      </w:r>
      <w:r w:rsidRPr="004928ED">
        <w:rPr>
          <w:rFonts w:asciiTheme="minorHAnsi" w:eastAsiaTheme="minorHAnsi" w:hAnsiTheme="minorHAnsi" w:cstheme="minorBidi"/>
          <w:sz w:val="22"/>
          <w:szCs w:val="22"/>
          <w:lang w:eastAsia="en-US"/>
        </w:rPr>
        <w:t>:</w:t>
      </w:r>
    </w:p>
    <w:p w14:paraId="1F6C31D1" w14:textId="77777777" w:rsidR="004928ED" w:rsidRPr="004928ED" w:rsidRDefault="004928ED" w:rsidP="00AE12B1">
      <w:pPr>
        <w:numPr>
          <w:ilvl w:val="1"/>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Acurácia</w:t>
      </w:r>
      <w:r w:rsidRPr="004928ED">
        <w:rPr>
          <w:rFonts w:asciiTheme="minorHAnsi" w:eastAsiaTheme="minorHAnsi" w:hAnsiTheme="minorHAnsi" w:cstheme="minorBidi"/>
          <w:sz w:val="22"/>
          <w:szCs w:val="22"/>
          <w:lang w:eastAsia="en-US"/>
        </w:rPr>
        <w:t>: Apenas 13% nos dados de teste e 15% nos dados de treino.</w:t>
      </w:r>
    </w:p>
    <w:p w14:paraId="14BFF1CD" w14:textId="77777777" w:rsidR="004928ED" w:rsidRPr="004928ED" w:rsidRDefault="004928ED" w:rsidP="00AE12B1">
      <w:pPr>
        <w:numPr>
          <w:ilvl w:val="1"/>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Precisão e Recall</w:t>
      </w:r>
      <w:r w:rsidRPr="004928ED">
        <w:rPr>
          <w:rFonts w:asciiTheme="minorHAnsi" w:eastAsiaTheme="minorHAnsi" w:hAnsiTheme="minorHAnsi" w:cstheme="minorBidi"/>
          <w:sz w:val="22"/>
          <w:szCs w:val="22"/>
          <w:lang w:eastAsia="en-US"/>
        </w:rPr>
        <w:t>: A classe “NULA” tem precisão alta (1.00) no treino, mas recall baixo (0.00), e “INAPTA” tem recall muito alto (0.99), embora seu f1-score seja baixo.</w:t>
      </w:r>
    </w:p>
    <w:p w14:paraId="22ABF4E8" w14:textId="77777777" w:rsidR="004928ED" w:rsidRPr="004928ED" w:rsidRDefault="004928ED" w:rsidP="00AE12B1">
      <w:pPr>
        <w:numPr>
          <w:ilvl w:val="1"/>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F1-Score</w:t>
      </w:r>
      <w:r w:rsidRPr="004928ED">
        <w:rPr>
          <w:rFonts w:asciiTheme="minorHAnsi" w:eastAsiaTheme="minorHAnsi" w:hAnsiTheme="minorHAnsi" w:cstheme="minorBidi"/>
          <w:sz w:val="22"/>
          <w:szCs w:val="22"/>
          <w:lang w:eastAsia="en-US"/>
        </w:rPr>
        <w:t>: A média ponderada do f1-score foi extremamente baixa (0.04), refletindo uma inconsistência geral.</w:t>
      </w:r>
    </w:p>
    <w:p w14:paraId="39DF1AEF" w14:textId="77777777" w:rsidR="004928ED" w:rsidRPr="004928ED" w:rsidRDefault="004928ED" w:rsidP="00AE12B1">
      <w:pPr>
        <w:numPr>
          <w:ilvl w:val="0"/>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Discussão dos Resultados</w:t>
      </w:r>
      <w:r w:rsidRPr="004928ED">
        <w:rPr>
          <w:rFonts w:asciiTheme="minorHAnsi" w:eastAsiaTheme="minorHAnsi" w:hAnsiTheme="minorHAnsi" w:cstheme="minorBidi"/>
          <w:sz w:val="22"/>
          <w:szCs w:val="22"/>
          <w:lang w:eastAsia="en-US"/>
        </w:rPr>
        <w:t>:</w:t>
      </w:r>
    </w:p>
    <w:p w14:paraId="3F191492" w14:textId="77777777" w:rsidR="004928ED" w:rsidRPr="004928ED" w:rsidRDefault="004928ED" w:rsidP="00AE12B1">
      <w:pPr>
        <w:numPr>
          <w:ilvl w:val="1"/>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Equilíbrio entre Precisão e Recall</w:t>
      </w:r>
      <w:r w:rsidRPr="004928ED">
        <w:rPr>
          <w:rFonts w:asciiTheme="minorHAnsi" w:eastAsiaTheme="minorHAnsi" w:hAnsiTheme="minorHAnsi" w:cstheme="minorBidi"/>
          <w:sz w:val="22"/>
          <w:szCs w:val="22"/>
          <w:lang w:eastAsia="en-US"/>
        </w:rPr>
        <w:t>: O modelo apresentou um desbalanceamento acentuado entre precisão e recall, indicando problemas em prever adequadamente as classes e possíveis erros nos parâmetros do modelo.</w:t>
      </w:r>
    </w:p>
    <w:p w14:paraId="40370566" w14:textId="77777777" w:rsidR="004928ED" w:rsidRPr="004928ED" w:rsidRDefault="004928ED" w:rsidP="00AE12B1">
      <w:pPr>
        <w:numPr>
          <w:ilvl w:val="1"/>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Classes Desbalanceadas</w:t>
      </w:r>
      <w:r w:rsidRPr="004928ED">
        <w:rPr>
          <w:rFonts w:asciiTheme="minorHAnsi" w:eastAsiaTheme="minorHAnsi" w:hAnsiTheme="minorHAnsi" w:cstheme="minorBidi"/>
          <w:sz w:val="22"/>
          <w:szCs w:val="22"/>
          <w:lang w:eastAsia="en-US"/>
        </w:rPr>
        <w:t xml:space="preserve">: </w:t>
      </w:r>
      <w:proofErr w:type="spellStart"/>
      <w:r w:rsidRPr="004928ED">
        <w:rPr>
          <w:rFonts w:asciiTheme="minorHAnsi" w:eastAsiaTheme="minorHAnsi" w:hAnsiTheme="minorHAnsi" w:cstheme="minorBidi"/>
          <w:sz w:val="22"/>
          <w:szCs w:val="22"/>
          <w:lang w:eastAsia="en-US"/>
        </w:rPr>
        <w:t>Naive</w:t>
      </w:r>
      <w:proofErr w:type="spellEnd"/>
      <w:r w:rsidRPr="004928ED">
        <w:rPr>
          <w:rFonts w:asciiTheme="minorHAnsi" w:eastAsiaTheme="minorHAnsi" w:hAnsiTheme="minorHAnsi" w:cstheme="minorBidi"/>
          <w:sz w:val="22"/>
          <w:szCs w:val="22"/>
          <w:lang w:eastAsia="en-US"/>
        </w:rPr>
        <w:t xml:space="preserve"> </w:t>
      </w:r>
      <w:proofErr w:type="spellStart"/>
      <w:r w:rsidRPr="004928ED">
        <w:rPr>
          <w:rFonts w:asciiTheme="minorHAnsi" w:eastAsiaTheme="minorHAnsi" w:hAnsiTheme="minorHAnsi" w:cstheme="minorBidi"/>
          <w:sz w:val="22"/>
          <w:szCs w:val="22"/>
          <w:lang w:eastAsia="en-US"/>
        </w:rPr>
        <w:t>Bayes</w:t>
      </w:r>
      <w:proofErr w:type="spellEnd"/>
      <w:r w:rsidRPr="004928ED">
        <w:rPr>
          <w:rFonts w:asciiTheme="minorHAnsi" w:eastAsiaTheme="minorHAnsi" w:hAnsiTheme="minorHAnsi" w:cstheme="minorBidi"/>
          <w:sz w:val="22"/>
          <w:szCs w:val="22"/>
          <w:lang w:eastAsia="en-US"/>
        </w:rPr>
        <w:t xml:space="preserve"> não conseguiu capturar adequadamente as classes, apresentando recall quase nulo para as classes minoritárias, o que comprometeu o seu desempenho geral.</w:t>
      </w:r>
    </w:p>
    <w:p w14:paraId="19D6E429" w14:textId="77777777" w:rsidR="004928ED" w:rsidRPr="004928ED" w:rsidRDefault="004928ED" w:rsidP="00AE12B1">
      <w:pPr>
        <w:numPr>
          <w:ilvl w:val="1"/>
          <w:numId w:val="31"/>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 xml:space="preserve">Erro e </w:t>
      </w:r>
      <w:proofErr w:type="spellStart"/>
      <w:r w:rsidRPr="004928ED">
        <w:rPr>
          <w:rFonts w:asciiTheme="minorHAnsi" w:eastAsiaTheme="minorHAnsi" w:hAnsiTheme="minorHAnsi" w:cstheme="minorBidi"/>
          <w:b/>
          <w:bCs/>
          <w:sz w:val="22"/>
          <w:szCs w:val="22"/>
          <w:lang w:eastAsia="en-US"/>
        </w:rPr>
        <w:t>Overfitting</w:t>
      </w:r>
      <w:proofErr w:type="spellEnd"/>
      <w:r w:rsidRPr="004928ED">
        <w:rPr>
          <w:rFonts w:asciiTheme="minorHAnsi" w:eastAsiaTheme="minorHAnsi" w:hAnsiTheme="minorHAnsi" w:cstheme="minorBidi"/>
          <w:sz w:val="22"/>
          <w:szCs w:val="22"/>
          <w:lang w:eastAsia="en-US"/>
        </w:rPr>
        <w:t>: O modelo apresenta baixo desempenho em ambos os conjuntos, indicando falta de adaptação aos dados, possivelmente devido à suposição de independência entre as variáveis, que não é adequada para este conjunto.</w:t>
      </w:r>
    </w:p>
    <w:p w14:paraId="63FBC505" w14:textId="77777777" w:rsidR="004928ED" w:rsidRPr="00B27059" w:rsidRDefault="004928ED" w:rsidP="004A18F6">
      <w:pPr>
        <w:pStyle w:val="Ttulo2"/>
        <w:rPr>
          <w:lang w:val="en-US"/>
        </w:rPr>
      </w:pPr>
      <w:bookmarkStart w:id="30" w:name="_Toc181788006"/>
      <w:proofErr w:type="spellStart"/>
      <w:r w:rsidRPr="00B27059">
        <w:rPr>
          <w:lang w:val="en-US"/>
        </w:rPr>
        <w:t>Modelo</w:t>
      </w:r>
      <w:proofErr w:type="spellEnd"/>
      <w:r w:rsidRPr="00B27059">
        <w:rPr>
          <w:lang w:val="en-US"/>
        </w:rPr>
        <w:t xml:space="preserve"> 4: K-Nearest Neighbors (KNN)</w:t>
      </w:r>
      <w:bookmarkEnd w:id="30"/>
    </w:p>
    <w:p w14:paraId="4CC23FA3" w14:textId="77777777" w:rsidR="004928ED" w:rsidRPr="004928ED" w:rsidRDefault="004928ED" w:rsidP="00AE12B1">
      <w:pPr>
        <w:numPr>
          <w:ilvl w:val="0"/>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Métricas de Avaliação</w:t>
      </w:r>
      <w:r w:rsidRPr="004928ED">
        <w:rPr>
          <w:rFonts w:asciiTheme="minorHAnsi" w:eastAsiaTheme="minorHAnsi" w:hAnsiTheme="minorHAnsi" w:cstheme="minorBidi"/>
          <w:sz w:val="22"/>
          <w:szCs w:val="22"/>
          <w:lang w:eastAsia="en-US"/>
        </w:rPr>
        <w:t>:</w:t>
      </w:r>
    </w:p>
    <w:p w14:paraId="53101C7E" w14:textId="77777777" w:rsidR="004928ED" w:rsidRPr="004928ED" w:rsidRDefault="004928ED" w:rsidP="00AE12B1">
      <w:pPr>
        <w:numPr>
          <w:ilvl w:val="1"/>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Acurácia</w:t>
      </w:r>
      <w:r w:rsidRPr="004928ED">
        <w:rPr>
          <w:rFonts w:asciiTheme="minorHAnsi" w:eastAsiaTheme="minorHAnsi" w:hAnsiTheme="minorHAnsi" w:cstheme="minorBidi"/>
          <w:sz w:val="22"/>
          <w:szCs w:val="22"/>
          <w:lang w:eastAsia="en-US"/>
        </w:rPr>
        <w:t>: 73% nos dados de teste e 78% nos dados de treino.</w:t>
      </w:r>
    </w:p>
    <w:p w14:paraId="2C21E42B" w14:textId="77777777" w:rsidR="004928ED" w:rsidRPr="004928ED" w:rsidRDefault="004928ED" w:rsidP="00AE12B1">
      <w:pPr>
        <w:numPr>
          <w:ilvl w:val="1"/>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Precisão e Recall</w:t>
      </w:r>
      <w:r w:rsidRPr="004928ED">
        <w:rPr>
          <w:rFonts w:asciiTheme="minorHAnsi" w:eastAsiaTheme="minorHAnsi" w:hAnsiTheme="minorHAnsi" w:cstheme="minorBidi"/>
          <w:sz w:val="22"/>
          <w:szCs w:val="22"/>
          <w:lang w:eastAsia="en-US"/>
        </w:rPr>
        <w:t>: Alta precisão (0.78) e recall (0.93) para a classe “NULA”, mas baixo recall para as classes “ATIVA” e “SUSPENSA.”</w:t>
      </w:r>
    </w:p>
    <w:p w14:paraId="2B3B09A8" w14:textId="77777777" w:rsidR="004928ED" w:rsidRPr="004928ED" w:rsidRDefault="004928ED" w:rsidP="00AE12B1">
      <w:pPr>
        <w:numPr>
          <w:ilvl w:val="1"/>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F1-Score</w:t>
      </w:r>
      <w:r w:rsidRPr="004928ED">
        <w:rPr>
          <w:rFonts w:asciiTheme="minorHAnsi" w:eastAsiaTheme="minorHAnsi" w:hAnsiTheme="minorHAnsi" w:cstheme="minorBidi"/>
          <w:sz w:val="22"/>
          <w:szCs w:val="22"/>
          <w:lang w:eastAsia="en-US"/>
        </w:rPr>
        <w:t>: Média ponderada de 0.69, indicando que o modelo capturou parcialmente a classe “INAPTA” e “BAIXADA”, mas teve dificuldades nas demais.</w:t>
      </w:r>
    </w:p>
    <w:p w14:paraId="12EE492D" w14:textId="77777777" w:rsidR="004928ED" w:rsidRPr="004928ED" w:rsidRDefault="004928ED" w:rsidP="00AE12B1">
      <w:pPr>
        <w:numPr>
          <w:ilvl w:val="0"/>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Discussão dos Resultados</w:t>
      </w:r>
      <w:r w:rsidRPr="004928ED">
        <w:rPr>
          <w:rFonts w:asciiTheme="minorHAnsi" w:eastAsiaTheme="minorHAnsi" w:hAnsiTheme="minorHAnsi" w:cstheme="minorBidi"/>
          <w:sz w:val="22"/>
          <w:szCs w:val="22"/>
          <w:lang w:eastAsia="en-US"/>
        </w:rPr>
        <w:t>:</w:t>
      </w:r>
    </w:p>
    <w:p w14:paraId="5A7A0057" w14:textId="77777777" w:rsidR="004928ED" w:rsidRPr="004928ED" w:rsidRDefault="004928ED" w:rsidP="00AE12B1">
      <w:pPr>
        <w:numPr>
          <w:ilvl w:val="1"/>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lastRenderedPageBreak/>
        <w:t>Equilíbrio entre Precisão e Recall</w:t>
      </w:r>
      <w:r w:rsidRPr="004928ED">
        <w:rPr>
          <w:rFonts w:asciiTheme="minorHAnsi" w:eastAsiaTheme="minorHAnsi" w:hAnsiTheme="minorHAnsi" w:cstheme="minorBidi"/>
          <w:sz w:val="22"/>
          <w:szCs w:val="22"/>
          <w:lang w:eastAsia="en-US"/>
        </w:rPr>
        <w:t>: Embora o modelo apresente um bom equilíbrio para a classe “NULA,” as outras classes sofrem de baixos índices de recall, o que diminui a eficácia do modelo em capturar adequadamente as classes minoritárias.</w:t>
      </w:r>
    </w:p>
    <w:p w14:paraId="156BDDE7" w14:textId="77777777" w:rsidR="004928ED" w:rsidRPr="004928ED" w:rsidRDefault="004928ED" w:rsidP="00AE12B1">
      <w:pPr>
        <w:numPr>
          <w:ilvl w:val="1"/>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Classes Desbalanceadas</w:t>
      </w:r>
      <w:r w:rsidRPr="004928ED">
        <w:rPr>
          <w:rFonts w:asciiTheme="minorHAnsi" w:eastAsiaTheme="minorHAnsi" w:hAnsiTheme="minorHAnsi" w:cstheme="minorBidi"/>
          <w:sz w:val="22"/>
          <w:szCs w:val="22"/>
          <w:lang w:eastAsia="en-US"/>
        </w:rPr>
        <w:t>: KNN teve dificuldades em geral para capturar as classes menos frequentes. Isso se deve à sensibilidade do KNN à distribuição de classes, especialmente em casos de desbalanceamento.</w:t>
      </w:r>
    </w:p>
    <w:p w14:paraId="662CA7A7" w14:textId="77777777" w:rsidR="004928ED" w:rsidRPr="004928ED" w:rsidRDefault="004928ED" w:rsidP="00AE12B1">
      <w:pPr>
        <w:numPr>
          <w:ilvl w:val="1"/>
          <w:numId w:val="32"/>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 xml:space="preserve">Erro e </w:t>
      </w:r>
      <w:proofErr w:type="spellStart"/>
      <w:r w:rsidRPr="004928ED">
        <w:rPr>
          <w:rFonts w:asciiTheme="minorHAnsi" w:eastAsiaTheme="minorHAnsi" w:hAnsiTheme="minorHAnsi" w:cstheme="minorBidi"/>
          <w:b/>
          <w:bCs/>
          <w:sz w:val="22"/>
          <w:szCs w:val="22"/>
          <w:lang w:eastAsia="en-US"/>
        </w:rPr>
        <w:t>Overfitting</w:t>
      </w:r>
      <w:proofErr w:type="spellEnd"/>
      <w:r w:rsidRPr="004928ED">
        <w:rPr>
          <w:rFonts w:asciiTheme="minorHAnsi" w:eastAsiaTheme="minorHAnsi" w:hAnsiTheme="minorHAnsi" w:cstheme="minorBidi"/>
          <w:sz w:val="22"/>
          <w:szCs w:val="22"/>
          <w:lang w:eastAsia="en-US"/>
        </w:rPr>
        <w:t xml:space="preserve">: A diferença entre treino e teste é pequena, mostrando pouca propensão a </w:t>
      </w:r>
      <w:proofErr w:type="spellStart"/>
      <w:r w:rsidRPr="004928ED">
        <w:rPr>
          <w:rFonts w:asciiTheme="minorHAnsi" w:eastAsiaTheme="minorHAnsi" w:hAnsiTheme="minorHAnsi" w:cstheme="minorBidi"/>
          <w:sz w:val="22"/>
          <w:szCs w:val="22"/>
          <w:lang w:eastAsia="en-US"/>
        </w:rPr>
        <w:t>overfitting</w:t>
      </w:r>
      <w:proofErr w:type="spellEnd"/>
      <w:r w:rsidRPr="004928ED">
        <w:rPr>
          <w:rFonts w:asciiTheme="minorHAnsi" w:eastAsiaTheme="minorHAnsi" w:hAnsiTheme="minorHAnsi" w:cstheme="minorBidi"/>
          <w:sz w:val="22"/>
          <w:szCs w:val="22"/>
          <w:lang w:eastAsia="en-US"/>
        </w:rPr>
        <w:t>, mas ainda assim o modelo apresenta limitações em classes minoritárias.</w:t>
      </w:r>
    </w:p>
    <w:p w14:paraId="5A28AF79" w14:textId="77777777" w:rsidR="004928ED" w:rsidRDefault="004928ED" w:rsidP="007E6636">
      <w:pPr>
        <w:pStyle w:val="Ttulo2"/>
      </w:pPr>
      <w:bookmarkStart w:id="31" w:name="_Toc181788007"/>
      <w:r>
        <w:t>Comparação Direta</w:t>
      </w:r>
      <w:bookmarkEnd w:id="31"/>
    </w:p>
    <w:p w14:paraId="65E08DD2" w14:textId="77777777" w:rsidR="004928ED" w:rsidRPr="004928ED" w:rsidRDefault="004928ED" w:rsidP="00AE12B1">
      <w:pPr>
        <w:numPr>
          <w:ilvl w:val="0"/>
          <w:numId w:val="33"/>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Acurácia</w:t>
      </w:r>
      <w:r w:rsidRPr="004928ED">
        <w:rPr>
          <w:rFonts w:asciiTheme="minorHAnsi" w:eastAsiaTheme="minorHAnsi" w:hAnsiTheme="minorHAnsi" w:cstheme="minorBidi"/>
          <w:sz w:val="22"/>
          <w:szCs w:val="22"/>
          <w:lang w:eastAsia="en-US"/>
        </w:rPr>
        <w:t>: Os modelos de árvore de decisão (Gini e Entropia) foram os que apresentaram melhor acurácia (79%), seguidos pelo KNN (73%).</w:t>
      </w:r>
    </w:p>
    <w:p w14:paraId="72AD9B76" w14:textId="77777777" w:rsidR="004928ED" w:rsidRPr="004928ED" w:rsidRDefault="004928ED" w:rsidP="00AE12B1">
      <w:pPr>
        <w:numPr>
          <w:ilvl w:val="0"/>
          <w:numId w:val="33"/>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Precisão e Recall</w:t>
      </w:r>
      <w:r w:rsidRPr="004928ED">
        <w:rPr>
          <w:rFonts w:asciiTheme="minorHAnsi" w:eastAsiaTheme="minorHAnsi" w:hAnsiTheme="minorHAnsi" w:cstheme="minorBidi"/>
          <w:sz w:val="22"/>
          <w:szCs w:val="22"/>
          <w:lang w:eastAsia="en-US"/>
        </w:rPr>
        <w:t>: As árvores de decisão apresentaram maior precisão e recall na classe “NULA”, mas nenhum modelo conseguiu bons resultados nas classes “ATIVA” e “SUSPENSA”.</w:t>
      </w:r>
    </w:p>
    <w:p w14:paraId="0931E679" w14:textId="77777777" w:rsidR="004928ED" w:rsidRPr="004928ED" w:rsidRDefault="004928ED" w:rsidP="00AE12B1">
      <w:pPr>
        <w:numPr>
          <w:ilvl w:val="0"/>
          <w:numId w:val="33"/>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Classes Desbalanceadas</w:t>
      </w:r>
      <w:r w:rsidRPr="004928ED">
        <w:rPr>
          <w:rFonts w:asciiTheme="minorHAnsi" w:eastAsiaTheme="minorHAnsi" w:hAnsiTheme="minorHAnsi" w:cstheme="minorBidi"/>
          <w:sz w:val="22"/>
          <w:szCs w:val="22"/>
          <w:lang w:eastAsia="en-US"/>
        </w:rPr>
        <w:t xml:space="preserve">: Todos os modelos sofreram com o desbalanceamento, mas o </w:t>
      </w:r>
      <w:proofErr w:type="spellStart"/>
      <w:r w:rsidRPr="004928ED">
        <w:rPr>
          <w:rFonts w:asciiTheme="minorHAnsi" w:eastAsiaTheme="minorHAnsi" w:hAnsiTheme="minorHAnsi" w:cstheme="minorBidi"/>
          <w:sz w:val="22"/>
          <w:szCs w:val="22"/>
          <w:lang w:eastAsia="en-US"/>
        </w:rPr>
        <w:t>Naive</w:t>
      </w:r>
      <w:proofErr w:type="spellEnd"/>
      <w:r w:rsidRPr="004928ED">
        <w:rPr>
          <w:rFonts w:asciiTheme="minorHAnsi" w:eastAsiaTheme="minorHAnsi" w:hAnsiTheme="minorHAnsi" w:cstheme="minorBidi"/>
          <w:sz w:val="22"/>
          <w:szCs w:val="22"/>
          <w:lang w:eastAsia="en-US"/>
        </w:rPr>
        <w:t xml:space="preserve"> </w:t>
      </w:r>
      <w:proofErr w:type="spellStart"/>
      <w:r w:rsidRPr="004928ED">
        <w:rPr>
          <w:rFonts w:asciiTheme="minorHAnsi" w:eastAsiaTheme="minorHAnsi" w:hAnsiTheme="minorHAnsi" w:cstheme="minorBidi"/>
          <w:sz w:val="22"/>
          <w:szCs w:val="22"/>
          <w:lang w:eastAsia="en-US"/>
        </w:rPr>
        <w:t>Bayes</w:t>
      </w:r>
      <w:proofErr w:type="spellEnd"/>
      <w:r w:rsidRPr="004928ED">
        <w:rPr>
          <w:rFonts w:asciiTheme="minorHAnsi" w:eastAsiaTheme="minorHAnsi" w:hAnsiTheme="minorHAnsi" w:cstheme="minorBidi"/>
          <w:sz w:val="22"/>
          <w:szCs w:val="22"/>
          <w:lang w:eastAsia="en-US"/>
        </w:rPr>
        <w:t xml:space="preserve"> foi o que apresentou o pior desempenho global.</w:t>
      </w:r>
    </w:p>
    <w:p w14:paraId="5A6352F2" w14:textId="77777777" w:rsidR="004928ED" w:rsidRDefault="004928ED" w:rsidP="007E6636">
      <w:pPr>
        <w:pStyle w:val="Ttulo2"/>
      </w:pPr>
      <w:bookmarkStart w:id="32" w:name="_Toc181788008"/>
      <w:r>
        <w:t>Forças e Fraquezas</w:t>
      </w:r>
      <w:bookmarkEnd w:id="32"/>
    </w:p>
    <w:p w14:paraId="2F720773" w14:textId="77777777" w:rsidR="004928ED" w:rsidRPr="004928ED" w:rsidRDefault="004928ED" w:rsidP="00AE12B1">
      <w:pPr>
        <w:pStyle w:val="NormalWeb"/>
        <w:numPr>
          <w:ilvl w:val="0"/>
          <w:numId w:val="34"/>
        </w:numPr>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Árvores de Decisão (Gini e Entropia)</w:t>
      </w:r>
      <w:r w:rsidRPr="004928ED">
        <w:rPr>
          <w:rFonts w:asciiTheme="minorHAnsi" w:eastAsiaTheme="minorHAnsi" w:hAnsiTheme="minorHAnsi" w:cstheme="minorBidi"/>
          <w:sz w:val="22"/>
          <w:szCs w:val="22"/>
          <w:lang w:eastAsia="en-US"/>
        </w:rPr>
        <w:t>:</w:t>
      </w:r>
    </w:p>
    <w:p w14:paraId="44949215" w14:textId="77777777" w:rsidR="004928ED" w:rsidRPr="004928ED" w:rsidRDefault="004928ED" w:rsidP="00AE12B1">
      <w:pPr>
        <w:numPr>
          <w:ilvl w:val="1"/>
          <w:numId w:val="34"/>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Forças</w:t>
      </w:r>
      <w:r w:rsidRPr="004928ED">
        <w:rPr>
          <w:rFonts w:asciiTheme="minorHAnsi" w:eastAsiaTheme="minorHAnsi" w:hAnsiTheme="minorHAnsi" w:cstheme="minorBidi"/>
          <w:sz w:val="22"/>
          <w:szCs w:val="22"/>
          <w:lang w:eastAsia="en-US"/>
        </w:rPr>
        <w:t>: Boa acurácia e desempenho consistente na classe “NULA.”</w:t>
      </w:r>
    </w:p>
    <w:p w14:paraId="12B4F82A" w14:textId="77777777" w:rsidR="004928ED" w:rsidRPr="004928ED" w:rsidRDefault="004928ED" w:rsidP="00AE12B1">
      <w:pPr>
        <w:numPr>
          <w:ilvl w:val="1"/>
          <w:numId w:val="34"/>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Fraquezas</w:t>
      </w:r>
      <w:r w:rsidRPr="004928ED">
        <w:rPr>
          <w:rFonts w:asciiTheme="minorHAnsi" w:eastAsiaTheme="minorHAnsi" w:hAnsiTheme="minorHAnsi" w:cstheme="minorBidi"/>
          <w:sz w:val="22"/>
          <w:szCs w:val="22"/>
          <w:lang w:eastAsia="en-US"/>
        </w:rPr>
        <w:t>: Fraca capacidade de generalizar para classes minoritárias, levando a um desempenho baixo em classes desbalanceadas.</w:t>
      </w:r>
    </w:p>
    <w:p w14:paraId="43A11024" w14:textId="77777777" w:rsidR="004928ED" w:rsidRPr="004928ED" w:rsidRDefault="004928ED" w:rsidP="00AE12B1">
      <w:pPr>
        <w:pStyle w:val="NormalWeb"/>
        <w:numPr>
          <w:ilvl w:val="0"/>
          <w:numId w:val="34"/>
        </w:numPr>
        <w:rPr>
          <w:rFonts w:asciiTheme="minorHAnsi" w:eastAsiaTheme="minorHAnsi" w:hAnsiTheme="minorHAnsi" w:cstheme="minorBidi"/>
          <w:sz w:val="22"/>
          <w:szCs w:val="22"/>
          <w:lang w:eastAsia="en-US"/>
        </w:rPr>
      </w:pPr>
      <w:proofErr w:type="spellStart"/>
      <w:r w:rsidRPr="004928ED">
        <w:rPr>
          <w:rFonts w:asciiTheme="minorHAnsi" w:eastAsiaTheme="minorHAnsi" w:hAnsiTheme="minorHAnsi" w:cstheme="minorBidi"/>
          <w:b/>
          <w:bCs/>
          <w:sz w:val="22"/>
          <w:szCs w:val="22"/>
          <w:lang w:eastAsia="en-US"/>
        </w:rPr>
        <w:t>Naive</w:t>
      </w:r>
      <w:proofErr w:type="spellEnd"/>
      <w:r w:rsidRPr="004928ED">
        <w:rPr>
          <w:rFonts w:asciiTheme="minorHAnsi" w:eastAsiaTheme="minorHAnsi" w:hAnsiTheme="minorHAnsi" w:cstheme="minorBidi"/>
          <w:b/>
          <w:bCs/>
          <w:sz w:val="22"/>
          <w:szCs w:val="22"/>
          <w:lang w:eastAsia="en-US"/>
        </w:rPr>
        <w:t xml:space="preserve"> </w:t>
      </w:r>
      <w:proofErr w:type="spellStart"/>
      <w:r w:rsidRPr="004928ED">
        <w:rPr>
          <w:rFonts w:asciiTheme="minorHAnsi" w:eastAsiaTheme="minorHAnsi" w:hAnsiTheme="minorHAnsi" w:cstheme="minorBidi"/>
          <w:b/>
          <w:bCs/>
          <w:sz w:val="22"/>
          <w:szCs w:val="22"/>
          <w:lang w:eastAsia="en-US"/>
        </w:rPr>
        <w:t>Bayes</w:t>
      </w:r>
      <w:proofErr w:type="spellEnd"/>
      <w:r w:rsidRPr="004928ED">
        <w:rPr>
          <w:rFonts w:asciiTheme="minorHAnsi" w:eastAsiaTheme="minorHAnsi" w:hAnsiTheme="minorHAnsi" w:cstheme="minorBidi"/>
          <w:sz w:val="22"/>
          <w:szCs w:val="22"/>
          <w:lang w:eastAsia="en-US"/>
        </w:rPr>
        <w:t>:</w:t>
      </w:r>
    </w:p>
    <w:p w14:paraId="14F5075A" w14:textId="77777777" w:rsidR="004928ED" w:rsidRPr="004928ED" w:rsidRDefault="004928ED" w:rsidP="00AE12B1">
      <w:pPr>
        <w:numPr>
          <w:ilvl w:val="1"/>
          <w:numId w:val="34"/>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Forças</w:t>
      </w:r>
      <w:r w:rsidRPr="004928ED">
        <w:rPr>
          <w:rFonts w:asciiTheme="minorHAnsi" w:eastAsiaTheme="minorHAnsi" w:hAnsiTheme="minorHAnsi" w:cstheme="minorBidi"/>
          <w:sz w:val="22"/>
          <w:szCs w:val="22"/>
          <w:lang w:eastAsia="en-US"/>
        </w:rPr>
        <w:t>: Processamento rápido e simples.</w:t>
      </w:r>
    </w:p>
    <w:p w14:paraId="1727CC1C" w14:textId="77777777" w:rsidR="004928ED" w:rsidRPr="004928ED" w:rsidRDefault="004928ED" w:rsidP="00AE12B1">
      <w:pPr>
        <w:numPr>
          <w:ilvl w:val="1"/>
          <w:numId w:val="34"/>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Fraquezas</w:t>
      </w:r>
      <w:r w:rsidRPr="004928ED">
        <w:rPr>
          <w:rFonts w:asciiTheme="minorHAnsi" w:eastAsiaTheme="minorHAnsi" w:hAnsiTheme="minorHAnsi" w:cstheme="minorBidi"/>
          <w:sz w:val="22"/>
          <w:szCs w:val="22"/>
          <w:lang w:eastAsia="en-US"/>
        </w:rPr>
        <w:t>: Desempenho muito ruim em classes desbalanceadas, acurácia geral baixa, e inadequado para a complexidade das variáveis.</w:t>
      </w:r>
    </w:p>
    <w:p w14:paraId="6CCDFB6D" w14:textId="77777777" w:rsidR="004928ED" w:rsidRPr="004928ED" w:rsidRDefault="004928ED" w:rsidP="00AE12B1">
      <w:pPr>
        <w:pStyle w:val="NormalWeb"/>
        <w:numPr>
          <w:ilvl w:val="0"/>
          <w:numId w:val="34"/>
        </w:numPr>
        <w:rPr>
          <w:rFonts w:asciiTheme="minorHAnsi" w:eastAsiaTheme="minorHAnsi" w:hAnsiTheme="minorHAnsi" w:cstheme="minorBidi"/>
          <w:sz w:val="22"/>
          <w:szCs w:val="22"/>
          <w:lang w:eastAsia="en-US"/>
        </w:rPr>
      </w:pPr>
      <w:r w:rsidRPr="004928ED">
        <w:rPr>
          <w:rFonts w:asciiTheme="minorHAnsi" w:eastAsiaTheme="minorHAnsi" w:hAnsiTheme="minorHAnsi" w:cstheme="minorBidi"/>
          <w:b/>
          <w:bCs/>
          <w:sz w:val="22"/>
          <w:szCs w:val="22"/>
          <w:lang w:eastAsia="en-US"/>
        </w:rPr>
        <w:t>K-</w:t>
      </w:r>
      <w:proofErr w:type="spellStart"/>
      <w:r w:rsidRPr="004928ED">
        <w:rPr>
          <w:rFonts w:asciiTheme="minorHAnsi" w:eastAsiaTheme="minorHAnsi" w:hAnsiTheme="minorHAnsi" w:cstheme="minorBidi"/>
          <w:b/>
          <w:bCs/>
          <w:sz w:val="22"/>
          <w:szCs w:val="22"/>
          <w:lang w:eastAsia="en-US"/>
        </w:rPr>
        <w:t>Nearest</w:t>
      </w:r>
      <w:proofErr w:type="spellEnd"/>
      <w:r w:rsidRPr="004928ED">
        <w:rPr>
          <w:rFonts w:asciiTheme="minorHAnsi" w:eastAsiaTheme="minorHAnsi" w:hAnsiTheme="minorHAnsi" w:cstheme="minorBidi"/>
          <w:b/>
          <w:bCs/>
          <w:sz w:val="22"/>
          <w:szCs w:val="22"/>
          <w:lang w:eastAsia="en-US"/>
        </w:rPr>
        <w:t xml:space="preserve"> </w:t>
      </w:r>
      <w:proofErr w:type="spellStart"/>
      <w:r w:rsidRPr="004928ED">
        <w:rPr>
          <w:rFonts w:asciiTheme="minorHAnsi" w:eastAsiaTheme="minorHAnsi" w:hAnsiTheme="minorHAnsi" w:cstheme="minorBidi"/>
          <w:b/>
          <w:bCs/>
          <w:sz w:val="22"/>
          <w:szCs w:val="22"/>
          <w:lang w:eastAsia="en-US"/>
        </w:rPr>
        <w:t>Neighbors</w:t>
      </w:r>
      <w:proofErr w:type="spellEnd"/>
      <w:r w:rsidRPr="004928ED">
        <w:rPr>
          <w:rFonts w:asciiTheme="minorHAnsi" w:eastAsiaTheme="minorHAnsi" w:hAnsiTheme="minorHAnsi" w:cstheme="minorBidi"/>
          <w:b/>
          <w:bCs/>
          <w:sz w:val="22"/>
          <w:szCs w:val="22"/>
          <w:lang w:eastAsia="en-US"/>
        </w:rPr>
        <w:t xml:space="preserve"> (KNN)</w:t>
      </w:r>
      <w:r w:rsidRPr="004928ED">
        <w:rPr>
          <w:rFonts w:asciiTheme="minorHAnsi" w:eastAsiaTheme="minorHAnsi" w:hAnsiTheme="minorHAnsi" w:cstheme="minorBidi"/>
          <w:sz w:val="22"/>
          <w:szCs w:val="22"/>
          <w:lang w:eastAsia="en-US"/>
        </w:rPr>
        <w:t>:</w:t>
      </w:r>
    </w:p>
    <w:p w14:paraId="353379B6" w14:textId="77777777" w:rsidR="004928ED" w:rsidRPr="004928ED" w:rsidRDefault="004928ED" w:rsidP="00AE12B1">
      <w:pPr>
        <w:numPr>
          <w:ilvl w:val="1"/>
          <w:numId w:val="34"/>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Forças</w:t>
      </w:r>
      <w:r w:rsidRPr="004928ED">
        <w:rPr>
          <w:rFonts w:asciiTheme="minorHAnsi" w:eastAsiaTheme="minorHAnsi" w:hAnsiTheme="minorHAnsi" w:cstheme="minorBidi"/>
          <w:sz w:val="22"/>
          <w:szCs w:val="22"/>
          <w:lang w:eastAsia="en-US"/>
        </w:rPr>
        <w:t>: Bom desempenho em termos de precisão para a classe “NULA”.</w:t>
      </w:r>
    </w:p>
    <w:p w14:paraId="12D1115D" w14:textId="77777777" w:rsidR="004928ED" w:rsidRPr="004928ED" w:rsidRDefault="004928ED" w:rsidP="00AE12B1">
      <w:pPr>
        <w:numPr>
          <w:ilvl w:val="1"/>
          <w:numId w:val="34"/>
        </w:numPr>
        <w:spacing w:before="100" w:beforeAutospacing="1" w:after="100" w:afterAutospacing="1"/>
        <w:rPr>
          <w:rFonts w:asciiTheme="minorHAnsi" w:eastAsiaTheme="minorHAnsi" w:hAnsiTheme="minorHAnsi" w:cstheme="minorBidi"/>
          <w:sz w:val="22"/>
          <w:szCs w:val="22"/>
          <w:lang w:eastAsia="en-US"/>
        </w:rPr>
      </w:pPr>
      <w:r w:rsidRPr="004928ED">
        <w:rPr>
          <w:rFonts w:asciiTheme="minorHAnsi" w:eastAsiaTheme="minorHAnsi" w:hAnsiTheme="minorHAnsi" w:cstheme="minorBidi"/>
          <w:i/>
          <w:iCs/>
          <w:sz w:val="22"/>
          <w:szCs w:val="22"/>
          <w:lang w:eastAsia="en-US"/>
        </w:rPr>
        <w:t>Fraquezas</w:t>
      </w:r>
      <w:r w:rsidRPr="004928ED">
        <w:rPr>
          <w:rFonts w:asciiTheme="minorHAnsi" w:eastAsiaTheme="minorHAnsi" w:hAnsiTheme="minorHAnsi" w:cstheme="minorBidi"/>
          <w:sz w:val="22"/>
          <w:szCs w:val="22"/>
          <w:lang w:eastAsia="en-US"/>
        </w:rPr>
        <w:t>: Baixa capacidade de identificar classes minoritárias e sensibilidade ao desbalanceamento.</w:t>
      </w:r>
    </w:p>
    <w:p w14:paraId="7993D2E1" w14:textId="77777777" w:rsidR="004928ED" w:rsidRPr="004928ED" w:rsidRDefault="004928ED" w:rsidP="004928ED">
      <w:pPr>
        <w:pStyle w:val="NormalWeb"/>
        <w:rPr>
          <w:rFonts w:asciiTheme="minorHAnsi" w:eastAsiaTheme="minorHAnsi" w:hAnsiTheme="minorHAnsi" w:cstheme="minorBidi"/>
          <w:sz w:val="22"/>
          <w:szCs w:val="22"/>
          <w:lang w:eastAsia="en-US"/>
        </w:rPr>
      </w:pPr>
      <w:r w:rsidRPr="004928ED">
        <w:rPr>
          <w:rFonts w:asciiTheme="minorHAnsi" w:eastAsiaTheme="minorHAnsi" w:hAnsiTheme="minorHAnsi" w:cstheme="minorBidi"/>
          <w:sz w:val="22"/>
          <w:szCs w:val="22"/>
          <w:lang w:eastAsia="en-US"/>
        </w:rPr>
        <w:t>A análise destaca que as árvores de decisão apresentam o melhor desempenho geral para este problema, sendo mais robustas e com menor desvio entre as classes majoritárias e minoritárias. Contudo, nenhuma técnica foi capaz de mitigar totalmente o problema do desbalanceamento, o que sugere a necessidade de técnicas adicionais para melhorar o desempenho nas classes menos frequentes.</w:t>
      </w:r>
    </w:p>
    <w:p w14:paraId="4FFDB5E3" w14:textId="77777777" w:rsidR="00FC1457" w:rsidRDefault="00FC1457" w:rsidP="00A967EF">
      <w:pPr>
        <w:rPr>
          <w:highlight w:val="yellow"/>
        </w:rPr>
      </w:pPr>
    </w:p>
    <w:p w14:paraId="6E8CEE72" w14:textId="77777777" w:rsidR="00FC1457" w:rsidRDefault="00FC1457" w:rsidP="00A967EF">
      <w:pPr>
        <w:rPr>
          <w:highlight w:val="yellow"/>
        </w:rPr>
      </w:pPr>
    </w:p>
    <w:p w14:paraId="568FDDF1" w14:textId="77777777" w:rsidR="00FC1457" w:rsidRPr="00433448" w:rsidRDefault="00FC1457" w:rsidP="00A967EF">
      <w:pPr>
        <w:rPr>
          <w:highlight w:val="yellow"/>
        </w:rPr>
      </w:pPr>
    </w:p>
    <w:p w14:paraId="19F6AAAD" w14:textId="77777777" w:rsidR="009B0C8D" w:rsidRDefault="009B0C8D" w:rsidP="00353AE6">
      <w:pPr>
        <w:rPr>
          <w:highlight w:val="yellow"/>
        </w:rPr>
      </w:pPr>
    </w:p>
    <w:p w14:paraId="79CE940F" w14:textId="77777777" w:rsidR="00196EE1" w:rsidRDefault="00196EE1" w:rsidP="0084376F"/>
    <w:p w14:paraId="2C9EEF9A" w14:textId="77777777" w:rsidR="00DE2B5D" w:rsidRPr="00893598" w:rsidRDefault="00DE2B5D" w:rsidP="00893598">
      <w:pPr>
        <w:pStyle w:val="Ttulo1"/>
      </w:pPr>
      <w:bookmarkStart w:id="33" w:name="_Toc181788009"/>
      <w:r>
        <w:lastRenderedPageBreak/>
        <w:t>Ajustes Necessários</w:t>
      </w:r>
      <w:bookmarkEnd w:id="33"/>
    </w:p>
    <w:p w14:paraId="685ABF19" w14:textId="77777777" w:rsidR="00DE2B5D" w:rsidRDefault="00DE2B5D" w:rsidP="00DE2B5D">
      <w:pPr>
        <w:pStyle w:val="Ttulo4"/>
      </w:pPr>
      <w:r>
        <w:t>Identificação de Problemas</w:t>
      </w:r>
    </w:p>
    <w:p w14:paraId="7C620399" w14:textId="77777777" w:rsidR="00DE2B5D" w:rsidRPr="00893598" w:rsidRDefault="00DE2B5D" w:rsidP="00AE12B1">
      <w:pPr>
        <w:pStyle w:val="NormalWeb"/>
        <w:numPr>
          <w:ilvl w:val="0"/>
          <w:numId w:val="35"/>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Problemas de Desempenho</w:t>
      </w:r>
      <w:r w:rsidRPr="00893598">
        <w:rPr>
          <w:rFonts w:asciiTheme="minorHAnsi" w:eastAsiaTheme="minorHAnsi" w:hAnsiTheme="minorHAnsi" w:cstheme="minorBidi"/>
          <w:sz w:val="22"/>
          <w:szCs w:val="22"/>
          <w:lang w:eastAsia="en-US"/>
        </w:rPr>
        <w:t>:</w:t>
      </w:r>
    </w:p>
    <w:p w14:paraId="5731011D" w14:textId="77777777" w:rsidR="00DE2B5D" w:rsidRPr="00893598" w:rsidRDefault="00DE2B5D" w:rsidP="00AE12B1">
      <w:pPr>
        <w:numPr>
          <w:ilvl w:val="1"/>
          <w:numId w:val="35"/>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Durante a avaliação, os modelos apresentaram algumas dificuldades com classes específicas, especialmente as classes minoritárias, como "Suspensa" e "Inapta" (agora reclassificadas como “Irregular”).</w:t>
      </w:r>
    </w:p>
    <w:p w14:paraId="0E048B2E" w14:textId="77777777" w:rsidR="00DE2B5D" w:rsidRPr="00893598" w:rsidRDefault="00DE2B5D" w:rsidP="00AE12B1">
      <w:pPr>
        <w:numPr>
          <w:ilvl w:val="1"/>
          <w:numId w:val="35"/>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Observou-se baixa precisão e recall para essas classes, indicando que os modelos tendiam a prever mais frequentemente a classe “Ativa” ou "Encerrada", que são majoritárias, resultando em uma classificação desbalanceada.</w:t>
      </w:r>
    </w:p>
    <w:p w14:paraId="5F5C2ECA" w14:textId="77777777" w:rsidR="00DE2B5D" w:rsidRPr="00893598" w:rsidRDefault="00DE2B5D" w:rsidP="00AE12B1">
      <w:pPr>
        <w:pStyle w:val="NormalWeb"/>
        <w:numPr>
          <w:ilvl w:val="0"/>
          <w:numId w:val="35"/>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Dados Desbalanceados</w:t>
      </w:r>
      <w:r w:rsidRPr="00893598">
        <w:rPr>
          <w:rFonts w:asciiTheme="minorHAnsi" w:eastAsiaTheme="minorHAnsi" w:hAnsiTheme="minorHAnsi" w:cstheme="minorBidi"/>
          <w:sz w:val="22"/>
          <w:szCs w:val="22"/>
          <w:lang w:eastAsia="en-US"/>
        </w:rPr>
        <w:t>:</w:t>
      </w:r>
    </w:p>
    <w:p w14:paraId="6E7BD55F" w14:textId="77777777" w:rsidR="00DE2B5D" w:rsidRPr="00893598" w:rsidRDefault="00DE2B5D" w:rsidP="00AE12B1">
      <w:pPr>
        <w:numPr>
          <w:ilvl w:val="1"/>
          <w:numId w:val="35"/>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A análise inicial indicou que o desbalanceamento entre as classes estava influenciando o desempenho, especialmente para o modelo </w:t>
      </w:r>
      <w:proofErr w:type="spellStart"/>
      <w:r w:rsidRPr="00893598">
        <w:rPr>
          <w:rFonts w:asciiTheme="minorHAnsi" w:eastAsiaTheme="minorHAnsi" w:hAnsiTheme="minorHAnsi" w:cstheme="minorBidi"/>
          <w:sz w:val="22"/>
          <w:szCs w:val="22"/>
          <w:lang w:eastAsia="en-US"/>
        </w:rPr>
        <w:t>GaussianNB</w:t>
      </w:r>
      <w:proofErr w:type="spellEnd"/>
      <w:r w:rsidRPr="00893598">
        <w:rPr>
          <w:rFonts w:asciiTheme="minorHAnsi" w:eastAsiaTheme="minorHAnsi" w:hAnsiTheme="minorHAnsi" w:cstheme="minorBidi"/>
          <w:sz w:val="22"/>
          <w:szCs w:val="22"/>
          <w:lang w:eastAsia="en-US"/>
        </w:rPr>
        <w:t>, que é sensível a distribuições desiguais de classes. Modelos como KNN e Árvore de Decisão também foram afetados, pois esses algoritmos têm desempenho reduzido quando as classes não estão igualmente representadas.</w:t>
      </w:r>
    </w:p>
    <w:p w14:paraId="1FB57D1F" w14:textId="77777777" w:rsidR="00DE2B5D" w:rsidRDefault="00DE2B5D" w:rsidP="00DE2B5D">
      <w:pPr>
        <w:pStyle w:val="Ttulo4"/>
      </w:pPr>
      <w:r>
        <w:t>Mudanças na Base de Dados</w:t>
      </w:r>
    </w:p>
    <w:p w14:paraId="108DDF6A" w14:textId="62D10E34" w:rsidR="00DE2B5D" w:rsidRPr="00893598" w:rsidRDefault="00406E30" w:rsidP="00AE12B1">
      <w:pPr>
        <w:pStyle w:val="NormalWeb"/>
        <w:numPr>
          <w:ilvl w:val="0"/>
          <w:numId w:val="36"/>
        </w:numPr>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Junção </w:t>
      </w:r>
      <w:r w:rsidR="00DE2B5D" w:rsidRPr="00893598">
        <w:rPr>
          <w:rFonts w:asciiTheme="minorHAnsi" w:eastAsiaTheme="minorHAnsi" w:hAnsiTheme="minorHAnsi" w:cstheme="minorBidi"/>
          <w:b/>
          <w:bCs/>
          <w:sz w:val="22"/>
          <w:szCs w:val="22"/>
          <w:lang w:eastAsia="en-US"/>
        </w:rPr>
        <w:t>de Classes</w:t>
      </w:r>
      <w:r w:rsidR="00DE2B5D" w:rsidRPr="00893598">
        <w:rPr>
          <w:rFonts w:asciiTheme="minorHAnsi" w:eastAsiaTheme="minorHAnsi" w:hAnsiTheme="minorHAnsi" w:cstheme="minorBidi"/>
          <w:sz w:val="22"/>
          <w:szCs w:val="22"/>
          <w:lang w:eastAsia="en-US"/>
        </w:rPr>
        <w:t>:</w:t>
      </w:r>
    </w:p>
    <w:p w14:paraId="2DC08E1F" w14:textId="77777777" w:rsidR="00DE2B5D" w:rsidRPr="00893598" w:rsidRDefault="00DE2B5D" w:rsidP="00AE12B1">
      <w:pPr>
        <w:numPr>
          <w:ilvl w:val="1"/>
          <w:numId w:val="36"/>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Como parte do ajuste, foi realizada uma fusão de classes para simplificar o problema e reduzir o desbalanceamento extremo. As classes “Nula” e “Baixada” foram combinadas em “Encerrada,” enquanto “Suspensa” e “Inapta” foram combinadas como “Irregular”. Essa mudança diminuiu a variabilidade das classes e aumentou o número de amostras por classe, o que melhorou o desempenho geral dos modelos.</w:t>
      </w:r>
    </w:p>
    <w:p w14:paraId="4F18FFF8" w14:textId="77777777" w:rsidR="00DE2B5D" w:rsidRPr="00893598" w:rsidRDefault="00DE2B5D" w:rsidP="00AE12B1">
      <w:pPr>
        <w:pStyle w:val="NormalWeb"/>
        <w:numPr>
          <w:ilvl w:val="0"/>
          <w:numId w:val="36"/>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Balanceamento de Classes</w:t>
      </w:r>
      <w:r w:rsidRPr="00893598">
        <w:rPr>
          <w:rFonts w:asciiTheme="minorHAnsi" w:eastAsiaTheme="minorHAnsi" w:hAnsiTheme="minorHAnsi" w:cstheme="minorBidi"/>
          <w:sz w:val="22"/>
          <w:szCs w:val="22"/>
          <w:lang w:eastAsia="en-US"/>
        </w:rPr>
        <w:t>:</w:t>
      </w:r>
    </w:p>
    <w:p w14:paraId="0D20BC97" w14:textId="54401942" w:rsidR="00DE2B5D" w:rsidRPr="00893598" w:rsidRDefault="00DE2B5D" w:rsidP="00AE12B1">
      <w:pPr>
        <w:numPr>
          <w:ilvl w:val="1"/>
          <w:numId w:val="36"/>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Técnicas de balanceamento, como SMOTE, foram consideradas para algumas bases, especialmente na construção dos modelos que apresentaram desempenho inferior, como </w:t>
      </w:r>
      <w:proofErr w:type="spellStart"/>
      <w:r w:rsidRPr="00893598">
        <w:rPr>
          <w:rFonts w:asciiTheme="minorHAnsi" w:eastAsiaTheme="minorHAnsi" w:hAnsiTheme="minorHAnsi" w:cstheme="minorBidi"/>
          <w:sz w:val="22"/>
          <w:szCs w:val="22"/>
          <w:lang w:eastAsia="en-US"/>
        </w:rPr>
        <w:t>GaussianNB</w:t>
      </w:r>
      <w:proofErr w:type="spellEnd"/>
      <w:r w:rsidRPr="00893598">
        <w:rPr>
          <w:rFonts w:asciiTheme="minorHAnsi" w:eastAsiaTheme="minorHAnsi" w:hAnsiTheme="minorHAnsi" w:cstheme="minorBidi"/>
          <w:sz w:val="22"/>
          <w:szCs w:val="22"/>
          <w:lang w:eastAsia="en-US"/>
        </w:rPr>
        <w:t>. Contudo, essa abordagem foi deixada</w:t>
      </w:r>
      <w:r w:rsidR="00F72F55">
        <w:rPr>
          <w:rFonts w:asciiTheme="minorHAnsi" w:eastAsiaTheme="minorHAnsi" w:hAnsiTheme="minorHAnsi" w:cstheme="minorBidi"/>
          <w:sz w:val="22"/>
          <w:szCs w:val="22"/>
          <w:lang w:eastAsia="en-US"/>
        </w:rPr>
        <w:t xml:space="preserve"> de lado</w:t>
      </w:r>
      <w:r w:rsidR="00C325F4">
        <w:rPr>
          <w:rFonts w:asciiTheme="minorHAnsi" w:eastAsiaTheme="minorHAnsi" w:hAnsiTheme="minorHAnsi" w:cstheme="minorBidi"/>
          <w:sz w:val="22"/>
          <w:szCs w:val="22"/>
          <w:lang w:eastAsia="en-US"/>
        </w:rPr>
        <w:t xml:space="preserve">, pois tentamos </w:t>
      </w:r>
      <w:r w:rsidR="00702BF2">
        <w:rPr>
          <w:rFonts w:asciiTheme="minorHAnsi" w:eastAsiaTheme="minorHAnsi" w:hAnsiTheme="minorHAnsi" w:cstheme="minorBidi"/>
          <w:sz w:val="22"/>
          <w:szCs w:val="22"/>
          <w:lang w:eastAsia="en-US"/>
        </w:rPr>
        <w:t>aplicá-la</w:t>
      </w:r>
      <w:r w:rsidR="00C325F4">
        <w:rPr>
          <w:rFonts w:asciiTheme="minorHAnsi" w:eastAsiaTheme="minorHAnsi" w:hAnsiTheme="minorHAnsi" w:cstheme="minorBidi"/>
          <w:sz w:val="22"/>
          <w:szCs w:val="22"/>
          <w:lang w:eastAsia="en-US"/>
        </w:rPr>
        <w:t>, porém surpreendentemente as métricas</w:t>
      </w:r>
      <w:r w:rsidR="00A60246">
        <w:rPr>
          <w:rFonts w:asciiTheme="minorHAnsi" w:eastAsiaTheme="minorHAnsi" w:hAnsiTheme="minorHAnsi" w:cstheme="minorBidi"/>
          <w:sz w:val="22"/>
          <w:szCs w:val="22"/>
          <w:lang w:eastAsia="en-US"/>
        </w:rPr>
        <w:t xml:space="preserve"> pioraram levemente, ou se mantiveram iguais</w:t>
      </w:r>
      <w:r w:rsidRPr="00893598">
        <w:rPr>
          <w:rFonts w:asciiTheme="minorHAnsi" w:eastAsiaTheme="minorHAnsi" w:hAnsiTheme="minorHAnsi" w:cstheme="minorBidi"/>
          <w:sz w:val="22"/>
          <w:szCs w:val="22"/>
          <w:lang w:eastAsia="en-US"/>
        </w:rPr>
        <w:t>, já que a fusão das classes ajudou a reduzir parte do problema de desbalanceamento.</w:t>
      </w:r>
    </w:p>
    <w:p w14:paraId="3BEFAB1F" w14:textId="77777777" w:rsidR="00DE2B5D" w:rsidRDefault="00DE2B5D" w:rsidP="00DE2B5D">
      <w:pPr>
        <w:pStyle w:val="Ttulo4"/>
      </w:pPr>
      <w:r>
        <w:t>Pré-Processamento</w:t>
      </w:r>
    </w:p>
    <w:p w14:paraId="74849BED" w14:textId="77777777" w:rsidR="00DE2B5D" w:rsidRPr="00893598" w:rsidRDefault="00DE2B5D" w:rsidP="00AE12B1">
      <w:pPr>
        <w:pStyle w:val="NormalWeb"/>
        <w:numPr>
          <w:ilvl w:val="0"/>
          <w:numId w:val="37"/>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Limpeza de Dados</w:t>
      </w:r>
      <w:r w:rsidRPr="00893598">
        <w:rPr>
          <w:rFonts w:asciiTheme="minorHAnsi" w:eastAsiaTheme="minorHAnsi" w:hAnsiTheme="minorHAnsi" w:cstheme="minorBidi"/>
          <w:sz w:val="22"/>
          <w:szCs w:val="22"/>
          <w:lang w:eastAsia="en-US"/>
        </w:rPr>
        <w:t>:</w:t>
      </w:r>
    </w:p>
    <w:p w14:paraId="1E5EC0DF" w14:textId="77777777" w:rsidR="00DE2B5D" w:rsidRPr="00893598" w:rsidRDefault="00DE2B5D" w:rsidP="00AE12B1">
      <w:pPr>
        <w:numPr>
          <w:ilvl w:val="1"/>
          <w:numId w:val="37"/>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Os dados foram revisados para identificar e tratar outliers. Em algumas variações de bases, como </w:t>
      </w:r>
      <w:proofErr w:type="spellStart"/>
      <w:r w:rsidRPr="00893598">
        <w:rPr>
          <w:rFonts w:asciiTheme="minorHAnsi" w:eastAsiaTheme="minorHAnsi" w:hAnsiTheme="minorHAnsi" w:cstheme="minorBidi"/>
          <w:sz w:val="22"/>
          <w:szCs w:val="22"/>
          <w:lang w:eastAsia="en-US"/>
        </w:rPr>
        <w:t>Base_capping</w:t>
      </w:r>
      <w:proofErr w:type="spellEnd"/>
      <w:r w:rsidRPr="00893598">
        <w:rPr>
          <w:rFonts w:asciiTheme="minorHAnsi" w:eastAsiaTheme="minorHAnsi" w:hAnsiTheme="minorHAnsi" w:cstheme="minorBidi"/>
          <w:sz w:val="22"/>
          <w:szCs w:val="22"/>
          <w:lang w:eastAsia="en-US"/>
        </w:rPr>
        <w:t xml:space="preserve"> e </w:t>
      </w:r>
      <w:proofErr w:type="spellStart"/>
      <w:r w:rsidRPr="00893598">
        <w:rPr>
          <w:rFonts w:asciiTheme="minorHAnsi" w:eastAsiaTheme="minorHAnsi" w:hAnsiTheme="minorHAnsi" w:cstheme="minorBidi"/>
          <w:sz w:val="22"/>
          <w:szCs w:val="22"/>
          <w:lang w:eastAsia="en-US"/>
        </w:rPr>
        <w:t>Base_iqr</w:t>
      </w:r>
      <w:proofErr w:type="spellEnd"/>
      <w:r w:rsidRPr="00893598">
        <w:rPr>
          <w:rFonts w:asciiTheme="minorHAnsi" w:eastAsiaTheme="minorHAnsi" w:hAnsiTheme="minorHAnsi" w:cstheme="minorBidi"/>
          <w:sz w:val="22"/>
          <w:szCs w:val="22"/>
          <w:lang w:eastAsia="en-US"/>
        </w:rPr>
        <w:t xml:space="preserve">, foram utilizados métodos como </w:t>
      </w:r>
      <w:proofErr w:type="spellStart"/>
      <w:r w:rsidRPr="00893598">
        <w:rPr>
          <w:rFonts w:asciiTheme="minorHAnsi" w:eastAsiaTheme="minorHAnsi" w:hAnsiTheme="minorHAnsi" w:cstheme="minorBidi"/>
          <w:sz w:val="22"/>
          <w:szCs w:val="22"/>
          <w:lang w:eastAsia="en-US"/>
        </w:rPr>
        <w:t>capping</w:t>
      </w:r>
      <w:proofErr w:type="spellEnd"/>
      <w:r w:rsidRPr="00893598">
        <w:rPr>
          <w:rFonts w:asciiTheme="minorHAnsi" w:eastAsiaTheme="minorHAnsi" w:hAnsiTheme="minorHAnsi" w:cstheme="minorBidi"/>
          <w:sz w:val="22"/>
          <w:szCs w:val="22"/>
          <w:lang w:eastAsia="en-US"/>
        </w:rPr>
        <w:t xml:space="preserve"> e IQR para tratar valores extremos. Essas modificações visaram reduzir o impacto de outliers, especialmente em variáveis de natureza contínua, como o capital social.</w:t>
      </w:r>
    </w:p>
    <w:p w14:paraId="3419E289" w14:textId="77777777" w:rsidR="00DE2B5D" w:rsidRPr="00893598" w:rsidRDefault="00DE2B5D" w:rsidP="00AE12B1">
      <w:pPr>
        <w:pStyle w:val="NormalWeb"/>
        <w:numPr>
          <w:ilvl w:val="0"/>
          <w:numId w:val="37"/>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Transformação de Dados</w:t>
      </w:r>
      <w:r w:rsidRPr="00893598">
        <w:rPr>
          <w:rFonts w:asciiTheme="minorHAnsi" w:eastAsiaTheme="minorHAnsi" w:hAnsiTheme="minorHAnsi" w:cstheme="minorBidi"/>
          <w:sz w:val="22"/>
          <w:szCs w:val="22"/>
          <w:lang w:eastAsia="en-US"/>
        </w:rPr>
        <w:t>:</w:t>
      </w:r>
    </w:p>
    <w:p w14:paraId="60146C19" w14:textId="77777777" w:rsidR="00DE2B5D" w:rsidRPr="00893598" w:rsidRDefault="00DE2B5D" w:rsidP="00AE12B1">
      <w:pPr>
        <w:numPr>
          <w:ilvl w:val="1"/>
          <w:numId w:val="37"/>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Foi aplicada uma normalização usando </w:t>
      </w:r>
      <w:proofErr w:type="spellStart"/>
      <w:r w:rsidRPr="00893598">
        <w:rPr>
          <w:rFonts w:asciiTheme="minorHAnsi" w:eastAsiaTheme="minorHAnsi" w:hAnsiTheme="minorHAnsi" w:cstheme="minorBidi"/>
          <w:sz w:val="22"/>
          <w:szCs w:val="22"/>
          <w:lang w:eastAsia="en-US"/>
        </w:rPr>
        <w:t>StandardScaler</w:t>
      </w:r>
      <w:proofErr w:type="spellEnd"/>
      <w:r w:rsidRPr="00893598">
        <w:rPr>
          <w:rFonts w:asciiTheme="minorHAnsi" w:eastAsiaTheme="minorHAnsi" w:hAnsiTheme="minorHAnsi" w:cstheme="minorBidi"/>
          <w:sz w:val="22"/>
          <w:szCs w:val="22"/>
          <w:lang w:eastAsia="en-US"/>
        </w:rPr>
        <w:t xml:space="preserve"> para garantir que os modelos, especialmente o KNN e o </w:t>
      </w:r>
      <w:proofErr w:type="spellStart"/>
      <w:r w:rsidRPr="00893598">
        <w:rPr>
          <w:rFonts w:asciiTheme="minorHAnsi" w:eastAsiaTheme="minorHAnsi" w:hAnsiTheme="minorHAnsi" w:cstheme="minorBidi"/>
          <w:sz w:val="22"/>
          <w:szCs w:val="22"/>
          <w:lang w:eastAsia="en-US"/>
        </w:rPr>
        <w:t>Naive</w:t>
      </w:r>
      <w:proofErr w:type="spellEnd"/>
      <w:r w:rsidRPr="00893598">
        <w:rPr>
          <w:rFonts w:asciiTheme="minorHAnsi" w:eastAsiaTheme="minorHAnsi" w:hAnsiTheme="minorHAnsi" w:cstheme="minorBidi"/>
          <w:sz w:val="22"/>
          <w:szCs w:val="22"/>
          <w:lang w:eastAsia="en-US"/>
        </w:rPr>
        <w:t xml:space="preserve"> </w:t>
      </w:r>
      <w:proofErr w:type="spellStart"/>
      <w:r w:rsidRPr="00893598">
        <w:rPr>
          <w:rFonts w:asciiTheme="minorHAnsi" w:eastAsiaTheme="minorHAnsi" w:hAnsiTheme="minorHAnsi" w:cstheme="minorBidi"/>
          <w:sz w:val="22"/>
          <w:szCs w:val="22"/>
          <w:lang w:eastAsia="en-US"/>
        </w:rPr>
        <w:t>Bayes</w:t>
      </w:r>
      <w:proofErr w:type="spellEnd"/>
      <w:r w:rsidRPr="00893598">
        <w:rPr>
          <w:rFonts w:asciiTheme="minorHAnsi" w:eastAsiaTheme="minorHAnsi" w:hAnsiTheme="minorHAnsi" w:cstheme="minorBidi"/>
          <w:sz w:val="22"/>
          <w:szCs w:val="22"/>
          <w:lang w:eastAsia="en-US"/>
        </w:rPr>
        <w:t>, pudessem interpretar melhor os dados sem serem afetados por escalas diferentes entre variáveis.</w:t>
      </w:r>
    </w:p>
    <w:p w14:paraId="0A83DC1E" w14:textId="77777777" w:rsidR="00DE2B5D" w:rsidRPr="00893598" w:rsidRDefault="00DE2B5D" w:rsidP="00AE12B1">
      <w:pPr>
        <w:numPr>
          <w:ilvl w:val="1"/>
          <w:numId w:val="37"/>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Diversas versões da base foram testadas, incluindo transformações logarítmicas e de raiz quadrada, buscando identificar quais métodos resultavam em melhor desempenho, especialmente para o modelo </w:t>
      </w:r>
      <w:proofErr w:type="spellStart"/>
      <w:r w:rsidRPr="00893598">
        <w:rPr>
          <w:rFonts w:asciiTheme="minorHAnsi" w:eastAsiaTheme="minorHAnsi" w:hAnsiTheme="minorHAnsi" w:cstheme="minorBidi"/>
          <w:sz w:val="22"/>
          <w:szCs w:val="22"/>
          <w:lang w:eastAsia="en-US"/>
        </w:rPr>
        <w:t>GaussianNB</w:t>
      </w:r>
      <w:proofErr w:type="spellEnd"/>
      <w:r w:rsidRPr="00893598">
        <w:rPr>
          <w:rFonts w:asciiTheme="minorHAnsi" w:eastAsiaTheme="minorHAnsi" w:hAnsiTheme="minorHAnsi" w:cstheme="minorBidi"/>
          <w:sz w:val="22"/>
          <w:szCs w:val="22"/>
          <w:lang w:eastAsia="en-US"/>
        </w:rPr>
        <w:t>.</w:t>
      </w:r>
    </w:p>
    <w:p w14:paraId="7FA026FD" w14:textId="77777777" w:rsidR="00DE2B5D" w:rsidRPr="00893598" w:rsidRDefault="00DE2B5D" w:rsidP="00AE12B1">
      <w:pPr>
        <w:pStyle w:val="NormalWeb"/>
        <w:numPr>
          <w:ilvl w:val="0"/>
          <w:numId w:val="37"/>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lastRenderedPageBreak/>
        <w:t>Engenharia de Características</w:t>
      </w:r>
      <w:r w:rsidRPr="00893598">
        <w:rPr>
          <w:rFonts w:asciiTheme="minorHAnsi" w:eastAsiaTheme="minorHAnsi" w:hAnsiTheme="minorHAnsi" w:cstheme="minorBidi"/>
          <w:sz w:val="22"/>
          <w:szCs w:val="22"/>
          <w:lang w:eastAsia="en-US"/>
        </w:rPr>
        <w:t>:</w:t>
      </w:r>
    </w:p>
    <w:p w14:paraId="3E04ABAD" w14:textId="77777777" w:rsidR="00DE2B5D" w:rsidRPr="00893598" w:rsidRDefault="00DE2B5D" w:rsidP="00AE12B1">
      <w:pPr>
        <w:numPr>
          <w:ilvl w:val="1"/>
          <w:numId w:val="37"/>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Foi usada a técnica </w:t>
      </w:r>
      <w:proofErr w:type="spellStart"/>
      <w:r w:rsidRPr="00893598">
        <w:rPr>
          <w:rFonts w:asciiTheme="minorHAnsi" w:eastAsiaTheme="minorHAnsi" w:hAnsiTheme="minorHAnsi" w:cstheme="minorBidi"/>
          <w:sz w:val="22"/>
          <w:szCs w:val="22"/>
          <w:lang w:eastAsia="en-US"/>
        </w:rPr>
        <w:t>SelectKBest</w:t>
      </w:r>
      <w:proofErr w:type="spellEnd"/>
      <w:r w:rsidRPr="00893598">
        <w:rPr>
          <w:rFonts w:asciiTheme="minorHAnsi" w:eastAsiaTheme="minorHAnsi" w:hAnsiTheme="minorHAnsi" w:cstheme="minorBidi"/>
          <w:sz w:val="22"/>
          <w:szCs w:val="22"/>
          <w:lang w:eastAsia="en-US"/>
        </w:rPr>
        <w:t xml:space="preserve"> para reduzir o número de colunas de 16 para no máximo 10. Isso foi útil para identificar as variáveis mais relevantes, facilitar a interpretação e reduzir a complexidade computacional.</w:t>
      </w:r>
    </w:p>
    <w:p w14:paraId="543AD7C0" w14:textId="77777777" w:rsidR="00DE2B5D" w:rsidRPr="00893598" w:rsidRDefault="00DE2B5D" w:rsidP="00AE12B1">
      <w:pPr>
        <w:numPr>
          <w:ilvl w:val="1"/>
          <w:numId w:val="37"/>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Após a seleção de características, a técnica de PCA foi aplicada para reduzir a dimensionalidade e garantir que o máximo de variância dos dados fosse preservado, especialmente para melhorar o desempenho de modelos sensíveis à dimensionalidade, como KNN e </w:t>
      </w:r>
      <w:proofErr w:type="spellStart"/>
      <w:r w:rsidRPr="00893598">
        <w:rPr>
          <w:rFonts w:asciiTheme="minorHAnsi" w:eastAsiaTheme="minorHAnsi" w:hAnsiTheme="minorHAnsi" w:cstheme="minorBidi"/>
          <w:sz w:val="22"/>
          <w:szCs w:val="22"/>
          <w:lang w:eastAsia="en-US"/>
        </w:rPr>
        <w:t>Naive</w:t>
      </w:r>
      <w:proofErr w:type="spellEnd"/>
      <w:r w:rsidRPr="00893598">
        <w:rPr>
          <w:rFonts w:asciiTheme="minorHAnsi" w:eastAsiaTheme="minorHAnsi" w:hAnsiTheme="minorHAnsi" w:cstheme="minorBidi"/>
          <w:sz w:val="22"/>
          <w:szCs w:val="22"/>
          <w:lang w:eastAsia="en-US"/>
        </w:rPr>
        <w:t xml:space="preserve"> </w:t>
      </w:r>
      <w:proofErr w:type="spellStart"/>
      <w:r w:rsidRPr="00893598">
        <w:rPr>
          <w:rFonts w:asciiTheme="minorHAnsi" w:eastAsiaTheme="minorHAnsi" w:hAnsiTheme="minorHAnsi" w:cstheme="minorBidi"/>
          <w:sz w:val="22"/>
          <w:szCs w:val="22"/>
          <w:lang w:eastAsia="en-US"/>
        </w:rPr>
        <w:t>Bayes</w:t>
      </w:r>
      <w:proofErr w:type="spellEnd"/>
      <w:r w:rsidRPr="00893598">
        <w:rPr>
          <w:rFonts w:asciiTheme="minorHAnsi" w:eastAsiaTheme="minorHAnsi" w:hAnsiTheme="minorHAnsi" w:cstheme="minorBidi"/>
          <w:sz w:val="22"/>
          <w:szCs w:val="22"/>
          <w:lang w:eastAsia="en-US"/>
        </w:rPr>
        <w:t>.</w:t>
      </w:r>
    </w:p>
    <w:p w14:paraId="7073BAA9" w14:textId="77777777" w:rsidR="00DE2B5D" w:rsidRDefault="00DE2B5D" w:rsidP="00DE2B5D">
      <w:pPr>
        <w:pStyle w:val="Ttulo4"/>
      </w:pPr>
      <w:r>
        <w:t>Ajustes nos Modelos</w:t>
      </w:r>
    </w:p>
    <w:p w14:paraId="22CCE466" w14:textId="77777777" w:rsidR="00DE2B5D" w:rsidRPr="00893598" w:rsidRDefault="00DE2B5D" w:rsidP="00AE12B1">
      <w:pPr>
        <w:pStyle w:val="NormalWeb"/>
        <w:numPr>
          <w:ilvl w:val="0"/>
          <w:numId w:val="38"/>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 xml:space="preserve">Ajuste de </w:t>
      </w:r>
      <w:proofErr w:type="spellStart"/>
      <w:r w:rsidRPr="00893598">
        <w:rPr>
          <w:rFonts w:asciiTheme="minorHAnsi" w:eastAsiaTheme="minorHAnsi" w:hAnsiTheme="minorHAnsi" w:cstheme="minorBidi"/>
          <w:b/>
          <w:bCs/>
          <w:sz w:val="22"/>
          <w:szCs w:val="22"/>
          <w:lang w:eastAsia="en-US"/>
        </w:rPr>
        <w:t>Hiperparâmetros</w:t>
      </w:r>
      <w:proofErr w:type="spellEnd"/>
      <w:r w:rsidRPr="00893598">
        <w:rPr>
          <w:rFonts w:asciiTheme="minorHAnsi" w:eastAsiaTheme="minorHAnsi" w:hAnsiTheme="minorHAnsi" w:cstheme="minorBidi"/>
          <w:sz w:val="22"/>
          <w:szCs w:val="22"/>
          <w:lang w:eastAsia="en-US"/>
        </w:rPr>
        <w:t>:</w:t>
      </w:r>
    </w:p>
    <w:p w14:paraId="2962F266" w14:textId="77777777" w:rsidR="00DE2B5D" w:rsidRPr="00893598" w:rsidRDefault="00DE2B5D" w:rsidP="00AE12B1">
      <w:pPr>
        <w:numPr>
          <w:ilvl w:val="1"/>
          <w:numId w:val="38"/>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Uma busca em grade (</w:t>
      </w:r>
      <w:proofErr w:type="spellStart"/>
      <w:r w:rsidRPr="00893598">
        <w:rPr>
          <w:rFonts w:asciiTheme="minorHAnsi" w:eastAsiaTheme="minorHAnsi" w:hAnsiTheme="minorHAnsi" w:cstheme="minorBidi"/>
          <w:sz w:val="22"/>
          <w:szCs w:val="22"/>
          <w:lang w:eastAsia="en-US"/>
        </w:rPr>
        <w:t>GridSearchCV</w:t>
      </w:r>
      <w:proofErr w:type="spellEnd"/>
      <w:r w:rsidRPr="00893598">
        <w:rPr>
          <w:rFonts w:asciiTheme="minorHAnsi" w:eastAsiaTheme="minorHAnsi" w:hAnsiTheme="minorHAnsi" w:cstheme="minorBidi"/>
          <w:sz w:val="22"/>
          <w:szCs w:val="22"/>
          <w:lang w:eastAsia="en-US"/>
        </w:rPr>
        <w:t xml:space="preserve">) foi utilizada para ajustar </w:t>
      </w:r>
      <w:proofErr w:type="spellStart"/>
      <w:r w:rsidRPr="00893598">
        <w:rPr>
          <w:rFonts w:asciiTheme="minorHAnsi" w:eastAsiaTheme="minorHAnsi" w:hAnsiTheme="minorHAnsi" w:cstheme="minorBidi"/>
          <w:sz w:val="22"/>
          <w:szCs w:val="22"/>
          <w:lang w:eastAsia="en-US"/>
        </w:rPr>
        <w:t>hiperparâmetros</w:t>
      </w:r>
      <w:proofErr w:type="spellEnd"/>
      <w:r w:rsidRPr="00893598">
        <w:rPr>
          <w:rFonts w:asciiTheme="minorHAnsi" w:eastAsiaTheme="minorHAnsi" w:hAnsiTheme="minorHAnsi" w:cstheme="minorBidi"/>
          <w:sz w:val="22"/>
          <w:szCs w:val="22"/>
          <w:lang w:eastAsia="en-US"/>
        </w:rPr>
        <w:t xml:space="preserve"> de cada modelo. Por exemplo, para o </w:t>
      </w:r>
      <w:proofErr w:type="spellStart"/>
      <w:r w:rsidRPr="00893598">
        <w:rPr>
          <w:rFonts w:asciiTheme="minorHAnsi" w:eastAsiaTheme="minorHAnsi" w:hAnsiTheme="minorHAnsi" w:cstheme="minorBidi"/>
          <w:sz w:val="22"/>
          <w:szCs w:val="22"/>
          <w:lang w:eastAsia="en-US"/>
        </w:rPr>
        <w:t>DecisionTreeClassifier</w:t>
      </w:r>
      <w:proofErr w:type="spellEnd"/>
      <w:r w:rsidRPr="00893598">
        <w:rPr>
          <w:rFonts w:asciiTheme="minorHAnsi" w:eastAsiaTheme="minorHAnsi" w:hAnsiTheme="minorHAnsi" w:cstheme="minorBidi"/>
          <w:sz w:val="22"/>
          <w:szCs w:val="22"/>
          <w:lang w:eastAsia="en-US"/>
        </w:rPr>
        <w:t>, foram testados diferentes critérios de divisão (</w:t>
      </w:r>
      <w:proofErr w:type="spellStart"/>
      <w:r w:rsidRPr="00893598">
        <w:rPr>
          <w:rFonts w:asciiTheme="minorHAnsi" w:eastAsiaTheme="minorHAnsi" w:hAnsiTheme="minorHAnsi" w:cstheme="minorBidi"/>
          <w:sz w:val="22"/>
          <w:szCs w:val="22"/>
          <w:lang w:eastAsia="en-US"/>
        </w:rPr>
        <w:t>gini</w:t>
      </w:r>
      <w:proofErr w:type="spellEnd"/>
      <w:r w:rsidRPr="00893598">
        <w:rPr>
          <w:rFonts w:asciiTheme="minorHAnsi" w:eastAsiaTheme="minorHAnsi" w:hAnsiTheme="minorHAnsi" w:cstheme="minorBidi"/>
          <w:sz w:val="22"/>
          <w:szCs w:val="22"/>
          <w:lang w:eastAsia="en-US"/>
        </w:rPr>
        <w:t xml:space="preserve"> e entropia), profundidades máximas, e mínimos de amostras por folha e por divisão. Isso permitiu encontrar a melhor combinação de parâmetros para otimizar a acurácia.</w:t>
      </w:r>
    </w:p>
    <w:p w14:paraId="53FA089F" w14:textId="77777777" w:rsidR="00DE2B5D" w:rsidRPr="00893598" w:rsidRDefault="00DE2B5D" w:rsidP="00AE12B1">
      <w:pPr>
        <w:numPr>
          <w:ilvl w:val="1"/>
          <w:numId w:val="38"/>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Para o modelo </w:t>
      </w:r>
      <w:proofErr w:type="spellStart"/>
      <w:r w:rsidRPr="00893598">
        <w:rPr>
          <w:rFonts w:asciiTheme="minorHAnsi" w:eastAsiaTheme="minorHAnsi" w:hAnsiTheme="minorHAnsi" w:cstheme="minorBidi"/>
          <w:sz w:val="22"/>
          <w:szCs w:val="22"/>
          <w:lang w:eastAsia="en-US"/>
        </w:rPr>
        <w:t>GaussianNB</w:t>
      </w:r>
      <w:proofErr w:type="spellEnd"/>
      <w:r w:rsidRPr="00893598">
        <w:rPr>
          <w:rFonts w:asciiTheme="minorHAnsi" w:eastAsiaTheme="minorHAnsi" w:hAnsiTheme="minorHAnsi" w:cstheme="minorBidi"/>
          <w:sz w:val="22"/>
          <w:szCs w:val="22"/>
          <w:lang w:eastAsia="en-US"/>
        </w:rPr>
        <w:t xml:space="preserve">, o </w:t>
      </w:r>
      <w:proofErr w:type="spellStart"/>
      <w:r w:rsidRPr="00893598">
        <w:rPr>
          <w:rFonts w:asciiTheme="minorHAnsi" w:eastAsiaTheme="minorHAnsi" w:hAnsiTheme="minorHAnsi" w:cstheme="minorBidi"/>
          <w:sz w:val="22"/>
          <w:szCs w:val="22"/>
          <w:lang w:eastAsia="en-US"/>
        </w:rPr>
        <w:t>hiperparâmetro</w:t>
      </w:r>
      <w:proofErr w:type="spellEnd"/>
      <w:r w:rsidRPr="00893598">
        <w:rPr>
          <w:rFonts w:asciiTheme="minorHAnsi" w:eastAsiaTheme="minorHAnsi" w:hAnsiTheme="minorHAnsi" w:cstheme="minorBidi"/>
          <w:sz w:val="22"/>
          <w:szCs w:val="22"/>
          <w:lang w:eastAsia="en-US"/>
        </w:rPr>
        <w:t xml:space="preserve"> </w:t>
      </w:r>
      <w:proofErr w:type="spellStart"/>
      <w:r w:rsidRPr="00893598">
        <w:rPr>
          <w:rFonts w:asciiTheme="minorHAnsi" w:eastAsiaTheme="minorHAnsi" w:hAnsiTheme="minorHAnsi" w:cstheme="minorBidi"/>
          <w:sz w:val="22"/>
          <w:szCs w:val="22"/>
          <w:lang w:eastAsia="en-US"/>
        </w:rPr>
        <w:t>var_smoothing</w:t>
      </w:r>
      <w:proofErr w:type="spellEnd"/>
      <w:r w:rsidRPr="00893598">
        <w:rPr>
          <w:rFonts w:asciiTheme="minorHAnsi" w:eastAsiaTheme="minorHAnsi" w:hAnsiTheme="minorHAnsi" w:cstheme="minorBidi"/>
          <w:sz w:val="22"/>
          <w:szCs w:val="22"/>
          <w:lang w:eastAsia="en-US"/>
        </w:rPr>
        <w:t xml:space="preserve"> foi ajustado em uma escala logarítmica para lidar com o problema de variância das </w:t>
      </w:r>
      <w:proofErr w:type="spellStart"/>
      <w:r w:rsidRPr="00893598">
        <w:rPr>
          <w:rFonts w:asciiTheme="minorHAnsi" w:eastAsiaTheme="minorHAnsi" w:hAnsiTheme="minorHAnsi" w:cstheme="minorBidi"/>
          <w:sz w:val="22"/>
          <w:szCs w:val="22"/>
          <w:lang w:eastAsia="en-US"/>
        </w:rPr>
        <w:t>features</w:t>
      </w:r>
      <w:proofErr w:type="spellEnd"/>
      <w:r w:rsidRPr="00893598">
        <w:rPr>
          <w:rFonts w:asciiTheme="minorHAnsi" w:eastAsiaTheme="minorHAnsi" w:hAnsiTheme="minorHAnsi" w:cstheme="minorBidi"/>
          <w:sz w:val="22"/>
          <w:szCs w:val="22"/>
          <w:lang w:eastAsia="en-US"/>
        </w:rPr>
        <w:t>.</w:t>
      </w:r>
    </w:p>
    <w:p w14:paraId="3A29A63C" w14:textId="77777777" w:rsidR="00DE2B5D" w:rsidRPr="00893598" w:rsidRDefault="00DE2B5D" w:rsidP="00AE12B1">
      <w:pPr>
        <w:pStyle w:val="NormalWeb"/>
        <w:numPr>
          <w:ilvl w:val="0"/>
          <w:numId w:val="38"/>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Validação Cruzada</w:t>
      </w:r>
      <w:r w:rsidRPr="00893598">
        <w:rPr>
          <w:rFonts w:asciiTheme="minorHAnsi" w:eastAsiaTheme="minorHAnsi" w:hAnsiTheme="minorHAnsi" w:cstheme="minorBidi"/>
          <w:sz w:val="22"/>
          <w:szCs w:val="22"/>
          <w:lang w:eastAsia="en-US"/>
        </w:rPr>
        <w:t>:</w:t>
      </w:r>
    </w:p>
    <w:p w14:paraId="6ADB29E8" w14:textId="77777777" w:rsidR="00DE2B5D" w:rsidRPr="00893598" w:rsidRDefault="00DE2B5D" w:rsidP="00AE12B1">
      <w:pPr>
        <w:numPr>
          <w:ilvl w:val="1"/>
          <w:numId w:val="38"/>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A validação cruzada foi aplicada a cada modelo para avaliar seu desempenho em diferentes partições da base e evitar </w:t>
      </w:r>
      <w:proofErr w:type="spellStart"/>
      <w:r w:rsidRPr="00893598">
        <w:rPr>
          <w:rFonts w:asciiTheme="minorHAnsi" w:eastAsiaTheme="minorHAnsi" w:hAnsiTheme="minorHAnsi" w:cstheme="minorBidi"/>
          <w:sz w:val="22"/>
          <w:szCs w:val="22"/>
          <w:lang w:eastAsia="en-US"/>
        </w:rPr>
        <w:t>overfitting</w:t>
      </w:r>
      <w:proofErr w:type="spellEnd"/>
      <w:r w:rsidRPr="00893598">
        <w:rPr>
          <w:rFonts w:asciiTheme="minorHAnsi" w:eastAsiaTheme="minorHAnsi" w:hAnsiTheme="minorHAnsi" w:cstheme="minorBidi"/>
          <w:sz w:val="22"/>
          <w:szCs w:val="22"/>
          <w:lang w:eastAsia="en-US"/>
        </w:rPr>
        <w:t xml:space="preserve">. Com o </w:t>
      </w:r>
      <w:proofErr w:type="spellStart"/>
      <w:r w:rsidRPr="00893598">
        <w:rPr>
          <w:rFonts w:asciiTheme="minorHAnsi" w:eastAsiaTheme="minorHAnsi" w:hAnsiTheme="minorHAnsi" w:cstheme="minorBidi"/>
          <w:sz w:val="22"/>
          <w:szCs w:val="22"/>
          <w:lang w:eastAsia="en-US"/>
        </w:rPr>
        <w:t>cross_validate</w:t>
      </w:r>
      <w:proofErr w:type="spellEnd"/>
      <w:r w:rsidRPr="00893598">
        <w:rPr>
          <w:rFonts w:asciiTheme="minorHAnsi" w:eastAsiaTheme="minorHAnsi" w:hAnsiTheme="minorHAnsi" w:cstheme="minorBidi"/>
          <w:sz w:val="22"/>
          <w:szCs w:val="22"/>
          <w:lang w:eastAsia="en-US"/>
        </w:rPr>
        <w:t>, foi possível calcular a média das métricas de acurácia, precisão, recall e F1-score, o que resultou em uma avaliação mais robusta e na escolha do melhor modelo para cada variação da base.</w:t>
      </w:r>
    </w:p>
    <w:p w14:paraId="74E38883" w14:textId="79EA75C9" w:rsidR="00DE2B5D" w:rsidRDefault="00643DC9" w:rsidP="00DE2B5D">
      <w:pPr>
        <w:pStyle w:val="Ttulo4"/>
      </w:pPr>
      <w:r>
        <w:t xml:space="preserve">Impactos observados </w:t>
      </w:r>
      <w:r w:rsidR="00DE2B5D">
        <w:t>nos Resultados</w:t>
      </w:r>
    </w:p>
    <w:p w14:paraId="57F904B2" w14:textId="77777777" w:rsidR="00DE2B5D" w:rsidRPr="00893598" w:rsidRDefault="00DE2B5D" w:rsidP="00AE12B1">
      <w:pPr>
        <w:pStyle w:val="NormalWeb"/>
        <w:numPr>
          <w:ilvl w:val="0"/>
          <w:numId w:val="39"/>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Melhora na Generalização e Desempenho</w:t>
      </w:r>
      <w:r w:rsidRPr="00893598">
        <w:rPr>
          <w:rFonts w:asciiTheme="minorHAnsi" w:eastAsiaTheme="minorHAnsi" w:hAnsiTheme="minorHAnsi" w:cstheme="minorBidi"/>
          <w:sz w:val="22"/>
          <w:szCs w:val="22"/>
          <w:lang w:eastAsia="en-US"/>
        </w:rPr>
        <w:t>:</w:t>
      </w:r>
    </w:p>
    <w:p w14:paraId="07360B4A" w14:textId="77777777" w:rsidR="00DE2B5D" w:rsidRPr="00893598" w:rsidRDefault="00DE2B5D" w:rsidP="00AE12B1">
      <w:pPr>
        <w:numPr>
          <w:ilvl w:val="1"/>
          <w:numId w:val="39"/>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A reclassificação das classes, junto com o uso de </w:t>
      </w:r>
      <w:proofErr w:type="spellStart"/>
      <w:r w:rsidRPr="00893598">
        <w:rPr>
          <w:rFonts w:asciiTheme="minorHAnsi" w:eastAsiaTheme="minorHAnsi" w:hAnsiTheme="minorHAnsi" w:cstheme="minorBidi"/>
          <w:sz w:val="22"/>
          <w:szCs w:val="22"/>
          <w:lang w:eastAsia="en-US"/>
        </w:rPr>
        <w:t>SelectKBest</w:t>
      </w:r>
      <w:proofErr w:type="spellEnd"/>
      <w:r w:rsidRPr="00893598">
        <w:rPr>
          <w:rFonts w:asciiTheme="minorHAnsi" w:eastAsiaTheme="minorHAnsi" w:hAnsiTheme="minorHAnsi" w:cstheme="minorBidi"/>
          <w:sz w:val="22"/>
          <w:szCs w:val="22"/>
          <w:lang w:eastAsia="en-US"/>
        </w:rPr>
        <w:t xml:space="preserve"> e PCA, resultou em uma melhora de aproximadamente 10% nas métricas de acurácia e F1-score, especialmente para os modelos </w:t>
      </w:r>
      <w:proofErr w:type="spellStart"/>
      <w:r w:rsidRPr="00893598">
        <w:rPr>
          <w:rFonts w:asciiTheme="minorHAnsi" w:eastAsiaTheme="minorHAnsi" w:hAnsiTheme="minorHAnsi" w:cstheme="minorBidi"/>
          <w:sz w:val="22"/>
          <w:szCs w:val="22"/>
          <w:lang w:eastAsia="en-US"/>
        </w:rPr>
        <w:t>DecisionTreeClassifier</w:t>
      </w:r>
      <w:proofErr w:type="spellEnd"/>
      <w:r w:rsidRPr="00893598">
        <w:rPr>
          <w:rFonts w:asciiTheme="minorHAnsi" w:eastAsiaTheme="minorHAnsi" w:hAnsiTheme="minorHAnsi" w:cstheme="minorBidi"/>
          <w:sz w:val="22"/>
          <w:szCs w:val="22"/>
          <w:lang w:eastAsia="en-US"/>
        </w:rPr>
        <w:t xml:space="preserve"> e KNN. Essa simplificação das classes permitiu que o modelo conseguisse generalizar melhor e equilibrar o recall entre as classes.</w:t>
      </w:r>
    </w:p>
    <w:p w14:paraId="3F5BDB91" w14:textId="77777777" w:rsidR="00DE2B5D" w:rsidRPr="00893598" w:rsidRDefault="00DE2B5D" w:rsidP="00AE12B1">
      <w:pPr>
        <w:pStyle w:val="NormalWeb"/>
        <w:numPr>
          <w:ilvl w:val="0"/>
          <w:numId w:val="39"/>
        </w:numPr>
        <w:rPr>
          <w:rFonts w:asciiTheme="minorHAnsi" w:eastAsiaTheme="minorHAnsi" w:hAnsiTheme="minorHAnsi" w:cstheme="minorBidi"/>
          <w:sz w:val="22"/>
          <w:szCs w:val="22"/>
          <w:lang w:eastAsia="en-US"/>
        </w:rPr>
      </w:pPr>
      <w:r w:rsidRPr="00893598">
        <w:rPr>
          <w:rFonts w:asciiTheme="minorHAnsi" w:eastAsiaTheme="minorHAnsi" w:hAnsiTheme="minorHAnsi" w:cstheme="minorBidi"/>
          <w:b/>
          <w:bCs/>
          <w:sz w:val="22"/>
          <w:szCs w:val="22"/>
          <w:lang w:eastAsia="en-US"/>
        </w:rPr>
        <w:t xml:space="preserve">Redução de Problemas de </w:t>
      </w:r>
      <w:proofErr w:type="spellStart"/>
      <w:r w:rsidRPr="00893598">
        <w:rPr>
          <w:rFonts w:asciiTheme="minorHAnsi" w:eastAsiaTheme="minorHAnsi" w:hAnsiTheme="minorHAnsi" w:cstheme="minorBidi"/>
          <w:b/>
          <w:bCs/>
          <w:sz w:val="22"/>
          <w:szCs w:val="22"/>
          <w:lang w:eastAsia="en-US"/>
        </w:rPr>
        <w:t>Overfitting</w:t>
      </w:r>
      <w:proofErr w:type="spellEnd"/>
      <w:r w:rsidRPr="00893598">
        <w:rPr>
          <w:rFonts w:asciiTheme="minorHAnsi" w:eastAsiaTheme="minorHAnsi" w:hAnsiTheme="minorHAnsi" w:cstheme="minorBidi"/>
          <w:sz w:val="22"/>
          <w:szCs w:val="22"/>
          <w:lang w:eastAsia="en-US"/>
        </w:rPr>
        <w:t>:</w:t>
      </w:r>
    </w:p>
    <w:p w14:paraId="420320AB" w14:textId="77777777" w:rsidR="00DE2B5D" w:rsidRPr="00893598" w:rsidRDefault="00DE2B5D" w:rsidP="00AE12B1">
      <w:pPr>
        <w:numPr>
          <w:ilvl w:val="1"/>
          <w:numId w:val="39"/>
        </w:numPr>
        <w:spacing w:before="100" w:beforeAutospacing="1" w:after="100" w:afterAutospacing="1"/>
        <w:rPr>
          <w:rFonts w:asciiTheme="minorHAnsi" w:eastAsiaTheme="minorHAnsi" w:hAnsiTheme="minorHAnsi" w:cstheme="minorBidi"/>
          <w:sz w:val="22"/>
          <w:szCs w:val="22"/>
          <w:lang w:eastAsia="en-US"/>
        </w:rPr>
      </w:pPr>
      <w:r w:rsidRPr="00893598">
        <w:rPr>
          <w:rFonts w:asciiTheme="minorHAnsi" w:eastAsiaTheme="minorHAnsi" w:hAnsiTheme="minorHAnsi" w:cstheme="minorBidi"/>
          <w:sz w:val="22"/>
          <w:szCs w:val="22"/>
          <w:lang w:eastAsia="en-US"/>
        </w:rPr>
        <w:t xml:space="preserve">A aplicação da validação cruzada e o ajuste de </w:t>
      </w:r>
      <w:proofErr w:type="spellStart"/>
      <w:r w:rsidRPr="00893598">
        <w:rPr>
          <w:rFonts w:asciiTheme="minorHAnsi" w:eastAsiaTheme="minorHAnsi" w:hAnsiTheme="minorHAnsi" w:cstheme="minorBidi"/>
          <w:sz w:val="22"/>
          <w:szCs w:val="22"/>
          <w:lang w:eastAsia="en-US"/>
        </w:rPr>
        <w:t>hiperparâmetros</w:t>
      </w:r>
      <w:proofErr w:type="spellEnd"/>
      <w:r w:rsidRPr="00893598">
        <w:rPr>
          <w:rFonts w:asciiTheme="minorHAnsi" w:eastAsiaTheme="minorHAnsi" w:hAnsiTheme="minorHAnsi" w:cstheme="minorBidi"/>
          <w:sz w:val="22"/>
          <w:szCs w:val="22"/>
          <w:lang w:eastAsia="en-US"/>
        </w:rPr>
        <w:t xml:space="preserve"> reduziram o </w:t>
      </w:r>
      <w:proofErr w:type="spellStart"/>
      <w:r w:rsidRPr="00893598">
        <w:rPr>
          <w:rFonts w:asciiTheme="minorHAnsi" w:eastAsiaTheme="minorHAnsi" w:hAnsiTheme="minorHAnsi" w:cstheme="minorBidi"/>
          <w:sz w:val="22"/>
          <w:szCs w:val="22"/>
          <w:lang w:eastAsia="en-US"/>
        </w:rPr>
        <w:t>overfitting</w:t>
      </w:r>
      <w:proofErr w:type="spellEnd"/>
      <w:r w:rsidRPr="00893598">
        <w:rPr>
          <w:rFonts w:asciiTheme="minorHAnsi" w:eastAsiaTheme="minorHAnsi" w:hAnsiTheme="minorHAnsi" w:cstheme="minorBidi"/>
          <w:sz w:val="22"/>
          <w:szCs w:val="22"/>
          <w:lang w:eastAsia="en-US"/>
        </w:rPr>
        <w:t xml:space="preserve"> em vários modelos. Notou-se uma menor discrepância entre as métricas de treino e teste, sugerindo que os modelos estavam mais equilibrados para dados desconhecidos.</w:t>
      </w:r>
    </w:p>
    <w:p w14:paraId="4E9A3479" w14:textId="77777777" w:rsidR="00DE2B5D" w:rsidRPr="00893598" w:rsidRDefault="00DE2B5D" w:rsidP="0084376F">
      <w:pPr>
        <w:rPr>
          <w:rFonts w:asciiTheme="minorHAnsi" w:eastAsiaTheme="minorHAnsi" w:hAnsiTheme="minorHAnsi" w:cstheme="minorBidi"/>
          <w:sz w:val="22"/>
          <w:szCs w:val="22"/>
          <w:lang w:eastAsia="en-US"/>
        </w:rPr>
      </w:pPr>
    </w:p>
    <w:p w14:paraId="35FD06F5" w14:textId="77777777" w:rsidR="00DE2B5D" w:rsidRDefault="00DE2B5D" w:rsidP="0084376F"/>
    <w:p w14:paraId="767ACA0A" w14:textId="77777777" w:rsidR="00DE2B5D" w:rsidRDefault="00DE2B5D" w:rsidP="0084376F"/>
    <w:p w14:paraId="26AB0782" w14:textId="77777777" w:rsidR="00506786" w:rsidRDefault="00506786" w:rsidP="00B40F0A"/>
    <w:p w14:paraId="4084A8BD" w14:textId="77777777" w:rsidR="0047331D" w:rsidRDefault="0047331D" w:rsidP="00B40F0A"/>
    <w:p w14:paraId="42EFB2AC" w14:textId="77777777" w:rsidR="0047331D" w:rsidRDefault="0047331D" w:rsidP="00B40F0A"/>
    <w:p w14:paraId="389C804D" w14:textId="77777777" w:rsidR="00457E8B" w:rsidRPr="00457E8B" w:rsidRDefault="00457E8B" w:rsidP="00457E8B">
      <w:pPr>
        <w:pStyle w:val="Ttulo1"/>
      </w:pPr>
      <w:bookmarkStart w:id="34" w:name="_Toc181788010"/>
      <w:r>
        <w:lastRenderedPageBreak/>
        <w:t>Impacto das Modificações nos Modelos</w:t>
      </w:r>
      <w:bookmarkEnd w:id="34"/>
    </w:p>
    <w:p w14:paraId="66F2D067" w14:textId="77777777" w:rsidR="00457E8B" w:rsidRDefault="00457E8B" w:rsidP="009C3A9D">
      <w:pPr>
        <w:pStyle w:val="Ttulo2"/>
      </w:pPr>
      <w:bookmarkStart w:id="35" w:name="_Toc181788011"/>
      <w:r>
        <w:t xml:space="preserve">Modelo 1: </w:t>
      </w:r>
      <w:proofErr w:type="spellStart"/>
      <w:r>
        <w:t>GaussianNB</w:t>
      </w:r>
      <w:bookmarkEnd w:id="35"/>
      <w:proofErr w:type="spellEnd"/>
    </w:p>
    <w:p w14:paraId="0C31F5BC" w14:textId="77777777" w:rsidR="00457E8B" w:rsidRPr="00457E8B" w:rsidRDefault="00457E8B" w:rsidP="00457E8B">
      <w:pPr>
        <w:pStyle w:val="NormalWeb"/>
        <w:rPr>
          <w:rFonts w:asciiTheme="minorHAnsi" w:eastAsiaTheme="minorHAnsi" w:hAnsiTheme="minorHAnsi" w:cstheme="minorBidi"/>
          <w:sz w:val="22"/>
          <w:szCs w:val="22"/>
          <w:lang w:eastAsia="en-US"/>
        </w:rPr>
      </w:pPr>
      <w:r w:rsidRPr="00457E8B">
        <w:rPr>
          <w:rFonts w:asciiTheme="minorHAnsi" w:eastAsiaTheme="minorHAnsi" w:hAnsiTheme="minorHAnsi" w:cstheme="minorBidi"/>
          <w:b/>
          <w:bCs/>
          <w:sz w:val="22"/>
          <w:szCs w:val="22"/>
          <w:lang w:eastAsia="en-US"/>
        </w:rPr>
        <w:t>Discussão dos Resultados:</w:t>
      </w:r>
      <w:r w:rsidRPr="00457E8B">
        <w:rPr>
          <w:rFonts w:asciiTheme="minorHAnsi" w:eastAsiaTheme="minorHAnsi" w:hAnsiTheme="minorHAnsi" w:cstheme="minorBidi"/>
          <w:sz w:val="22"/>
          <w:szCs w:val="22"/>
          <w:lang w:eastAsia="en-US"/>
        </w:rPr>
        <w:t xml:space="preserve"> Após os ajustes na base e os refinamentos dos </w:t>
      </w:r>
      <w:proofErr w:type="spellStart"/>
      <w:r w:rsidRPr="00457E8B">
        <w:rPr>
          <w:rFonts w:asciiTheme="minorHAnsi" w:eastAsiaTheme="minorHAnsi" w:hAnsiTheme="minorHAnsi" w:cstheme="minorBidi"/>
          <w:sz w:val="22"/>
          <w:szCs w:val="22"/>
          <w:lang w:eastAsia="en-US"/>
        </w:rPr>
        <w:t>hiperparâmetros</w:t>
      </w:r>
      <w:proofErr w:type="spellEnd"/>
      <w:r w:rsidRPr="00457E8B">
        <w:rPr>
          <w:rFonts w:asciiTheme="minorHAnsi" w:eastAsiaTheme="minorHAnsi" w:hAnsiTheme="minorHAnsi" w:cstheme="minorBidi"/>
          <w:sz w:val="22"/>
          <w:szCs w:val="22"/>
          <w:lang w:eastAsia="en-US"/>
        </w:rPr>
        <w:t xml:space="preserve">, o modelo </w:t>
      </w:r>
      <w:proofErr w:type="spellStart"/>
      <w:r w:rsidRPr="00457E8B">
        <w:rPr>
          <w:rFonts w:asciiTheme="minorHAnsi" w:eastAsiaTheme="minorHAnsi" w:hAnsiTheme="minorHAnsi" w:cstheme="minorBidi"/>
          <w:sz w:val="22"/>
          <w:szCs w:val="22"/>
          <w:lang w:eastAsia="en-US"/>
        </w:rPr>
        <w:t>GaussianNB</w:t>
      </w:r>
      <w:proofErr w:type="spellEnd"/>
      <w:r w:rsidRPr="00457E8B">
        <w:rPr>
          <w:rFonts w:asciiTheme="minorHAnsi" w:eastAsiaTheme="minorHAnsi" w:hAnsiTheme="minorHAnsi" w:cstheme="minorBidi"/>
          <w:sz w:val="22"/>
          <w:szCs w:val="22"/>
          <w:lang w:eastAsia="en-US"/>
        </w:rPr>
        <w:t xml:space="preserve"> apresentou melhorias, principalmente em termos de </w:t>
      </w:r>
      <w:r w:rsidRPr="00457E8B">
        <w:rPr>
          <w:rFonts w:asciiTheme="minorHAnsi" w:eastAsiaTheme="minorHAnsi" w:hAnsiTheme="minorHAnsi" w:cstheme="minorBidi"/>
          <w:b/>
          <w:bCs/>
          <w:sz w:val="22"/>
          <w:szCs w:val="22"/>
          <w:lang w:eastAsia="en-US"/>
        </w:rPr>
        <w:t>acurácia</w:t>
      </w:r>
      <w:r w:rsidRPr="00457E8B">
        <w:rPr>
          <w:rFonts w:asciiTheme="minorHAnsi" w:eastAsiaTheme="minorHAnsi" w:hAnsiTheme="minorHAnsi" w:cstheme="minorBidi"/>
          <w:sz w:val="22"/>
          <w:szCs w:val="22"/>
          <w:lang w:eastAsia="en-US"/>
        </w:rPr>
        <w:t xml:space="preserve"> e </w:t>
      </w:r>
      <w:r w:rsidRPr="00457E8B">
        <w:rPr>
          <w:rFonts w:asciiTheme="minorHAnsi" w:eastAsiaTheme="minorHAnsi" w:hAnsiTheme="minorHAnsi" w:cstheme="minorBidi"/>
          <w:b/>
          <w:bCs/>
          <w:sz w:val="22"/>
          <w:szCs w:val="22"/>
          <w:lang w:eastAsia="en-US"/>
        </w:rPr>
        <w:t>média de precisão</w:t>
      </w:r>
      <w:r w:rsidRPr="00457E8B">
        <w:rPr>
          <w:rFonts w:asciiTheme="minorHAnsi" w:eastAsiaTheme="minorHAnsi" w:hAnsiTheme="minorHAnsi" w:cstheme="minorBidi"/>
          <w:sz w:val="22"/>
          <w:szCs w:val="22"/>
          <w:lang w:eastAsia="en-US"/>
        </w:rPr>
        <w:t>. Isso ocorreu devido à utilização de técnicas de redução de dimensionalidade (</w:t>
      </w:r>
      <w:proofErr w:type="spellStart"/>
      <w:r w:rsidRPr="00457E8B">
        <w:rPr>
          <w:rFonts w:asciiTheme="minorHAnsi" w:eastAsiaTheme="minorHAnsi" w:hAnsiTheme="minorHAnsi" w:cstheme="minorBidi"/>
          <w:sz w:val="22"/>
          <w:szCs w:val="22"/>
          <w:lang w:eastAsia="en-US"/>
        </w:rPr>
        <w:t>SelectKBest</w:t>
      </w:r>
      <w:proofErr w:type="spellEnd"/>
      <w:r w:rsidRPr="00457E8B">
        <w:rPr>
          <w:rFonts w:asciiTheme="minorHAnsi" w:eastAsiaTheme="minorHAnsi" w:hAnsiTheme="minorHAnsi" w:cstheme="minorBidi"/>
          <w:sz w:val="22"/>
          <w:szCs w:val="22"/>
          <w:lang w:eastAsia="en-US"/>
        </w:rPr>
        <w:t xml:space="preserve"> e PCA), que possibilitaram ao </w:t>
      </w:r>
      <w:proofErr w:type="spellStart"/>
      <w:r w:rsidRPr="00457E8B">
        <w:rPr>
          <w:rFonts w:asciiTheme="minorHAnsi" w:eastAsiaTheme="minorHAnsi" w:hAnsiTheme="minorHAnsi" w:cstheme="minorBidi"/>
          <w:sz w:val="22"/>
          <w:szCs w:val="22"/>
          <w:lang w:eastAsia="en-US"/>
        </w:rPr>
        <w:t>GaussianNB</w:t>
      </w:r>
      <w:proofErr w:type="spellEnd"/>
      <w:r w:rsidRPr="00457E8B">
        <w:rPr>
          <w:rFonts w:asciiTheme="minorHAnsi" w:eastAsiaTheme="minorHAnsi" w:hAnsiTheme="minorHAnsi" w:cstheme="minorBidi"/>
          <w:sz w:val="22"/>
          <w:szCs w:val="22"/>
          <w:lang w:eastAsia="en-US"/>
        </w:rPr>
        <w:t xml:space="preserve"> trabalhar com um conjunto de variáveis mais relevante, minimizando o ruído e as variáveis redundantes que poderiam afetar o desempenho.</w:t>
      </w:r>
    </w:p>
    <w:p w14:paraId="73ACD980" w14:textId="77777777" w:rsidR="00457E8B" w:rsidRPr="00457E8B" w:rsidRDefault="00457E8B" w:rsidP="00457E8B">
      <w:pPr>
        <w:pStyle w:val="NormalWeb"/>
        <w:rPr>
          <w:rFonts w:asciiTheme="minorHAnsi" w:eastAsiaTheme="minorHAnsi" w:hAnsiTheme="minorHAnsi" w:cstheme="minorBidi"/>
          <w:sz w:val="22"/>
          <w:szCs w:val="22"/>
          <w:lang w:eastAsia="en-US"/>
        </w:rPr>
      </w:pPr>
      <w:r w:rsidRPr="00457E8B">
        <w:rPr>
          <w:rFonts w:asciiTheme="minorHAnsi" w:eastAsiaTheme="minorHAnsi" w:hAnsiTheme="minorHAnsi" w:cstheme="minorBidi"/>
          <w:sz w:val="22"/>
          <w:szCs w:val="22"/>
          <w:lang w:eastAsia="en-US"/>
        </w:rPr>
        <w:t xml:space="preserve">A modificação mais impactante foi a aplicação de transformação logarítmica e de raiz quadrada no Capital Social, que melhorou a média de precisão para 0.44 e a média de F1 para 0.34. Esses ajustes foram fundamentais, considerando que o </w:t>
      </w:r>
      <w:proofErr w:type="spellStart"/>
      <w:r w:rsidRPr="00457E8B">
        <w:rPr>
          <w:rFonts w:asciiTheme="minorHAnsi" w:eastAsiaTheme="minorHAnsi" w:hAnsiTheme="minorHAnsi" w:cstheme="minorBidi"/>
          <w:sz w:val="22"/>
          <w:szCs w:val="22"/>
          <w:lang w:eastAsia="en-US"/>
        </w:rPr>
        <w:t>GaussianNB</w:t>
      </w:r>
      <w:proofErr w:type="spellEnd"/>
      <w:r w:rsidRPr="00457E8B">
        <w:rPr>
          <w:rFonts w:asciiTheme="minorHAnsi" w:eastAsiaTheme="minorHAnsi" w:hAnsiTheme="minorHAnsi" w:cstheme="minorBidi"/>
          <w:sz w:val="22"/>
          <w:szCs w:val="22"/>
          <w:lang w:eastAsia="en-US"/>
        </w:rPr>
        <w:t xml:space="preserve"> tem dificuldade com dados que não são normalmente distribuídos. A fusão de classes menos frequentes também foi essencial para melhorar a capacidade do modelo de diferenciar corretamente entre as categorias “Encerrada” e “Irregular,” resultando em uma ligeira elevação no </w:t>
      </w:r>
      <w:r w:rsidRPr="00457E8B">
        <w:rPr>
          <w:rFonts w:asciiTheme="minorHAnsi" w:eastAsiaTheme="minorHAnsi" w:hAnsiTheme="minorHAnsi" w:cstheme="minorBidi"/>
          <w:b/>
          <w:bCs/>
          <w:sz w:val="22"/>
          <w:szCs w:val="22"/>
          <w:lang w:eastAsia="en-US"/>
        </w:rPr>
        <w:t>recall médio</w:t>
      </w:r>
      <w:r w:rsidRPr="00457E8B">
        <w:rPr>
          <w:rFonts w:asciiTheme="minorHAnsi" w:eastAsiaTheme="minorHAnsi" w:hAnsiTheme="minorHAnsi" w:cstheme="minorBidi"/>
          <w:sz w:val="22"/>
          <w:szCs w:val="22"/>
          <w:lang w:eastAsia="en-US"/>
        </w:rPr>
        <w:t xml:space="preserve"> para 0.36.</w:t>
      </w:r>
    </w:p>
    <w:p w14:paraId="49210A25" w14:textId="77777777" w:rsidR="00457E8B" w:rsidRDefault="00000000" w:rsidP="00457E8B">
      <w:r>
        <w:pict w14:anchorId="43B76316">
          <v:rect id="_x0000_i1025" style="width:0;height:1.5pt" o:hralign="center" o:hrstd="t" o:hr="t" fillcolor="#a0a0a0" stroked="f"/>
        </w:pict>
      </w:r>
    </w:p>
    <w:p w14:paraId="138F1705" w14:textId="77777777" w:rsidR="00457E8B" w:rsidRDefault="00457E8B" w:rsidP="009C3A9D">
      <w:pPr>
        <w:pStyle w:val="Ttulo2"/>
      </w:pPr>
      <w:bookmarkStart w:id="36" w:name="_Toc181788012"/>
      <w:r>
        <w:t>Modelo 2: KNN</w:t>
      </w:r>
      <w:bookmarkEnd w:id="36"/>
    </w:p>
    <w:p w14:paraId="7372CBAB" w14:textId="77777777" w:rsidR="00457E8B" w:rsidRPr="00457E8B" w:rsidRDefault="00457E8B" w:rsidP="00457E8B">
      <w:pPr>
        <w:pStyle w:val="NormalWeb"/>
        <w:rPr>
          <w:rFonts w:asciiTheme="minorHAnsi" w:eastAsiaTheme="minorHAnsi" w:hAnsiTheme="minorHAnsi" w:cstheme="minorBidi"/>
          <w:sz w:val="22"/>
          <w:szCs w:val="22"/>
          <w:lang w:eastAsia="en-US"/>
        </w:rPr>
      </w:pPr>
      <w:r w:rsidRPr="00457E8B">
        <w:rPr>
          <w:rFonts w:asciiTheme="minorHAnsi" w:eastAsiaTheme="minorHAnsi" w:hAnsiTheme="minorHAnsi" w:cstheme="minorBidi"/>
          <w:b/>
          <w:bCs/>
          <w:sz w:val="22"/>
          <w:szCs w:val="22"/>
          <w:lang w:eastAsia="en-US"/>
        </w:rPr>
        <w:t>Discussão dos Resultados:</w:t>
      </w:r>
      <w:r w:rsidRPr="00457E8B">
        <w:rPr>
          <w:rFonts w:asciiTheme="minorHAnsi" w:eastAsiaTheme="minorHAnsi" w:hAnsiTheme="minorHAnsi" w:cstheme="minorBidi"/>
          <w:sz w:val="22"/>
          <w:szCs w:val="22"/>
          <w:lang w:eastAsia="en-US"/>
        </w:rPr>
        <w:t xml:space="preserve"> Para o KNN, as transformações de variáveis e a redução de dimensionalidade resultaram em ganhos significativos de desempenho. Com as mudanças, o modelo alcançou uma </w:t>
      </w:r>
      <w:r w:rsidRPr="00457E8B">
        <w:rPr>
          <w:rFonts w:asciiTheme="minorHAnsi" w:eastAsiaTheme="minorHAnsi" w:hAnsiTheme="minorHAnsi" w:cstheme="minorBidi"/>
          <w:b/>
          <w:bCs/>
          <w:sz w:val="22"/>
          <w:szCs w:val="22"/>
          <w:lang w:eastAsia="en-US"/>
        </w:rPr>
        <w:t>acurácia de até 0.77</w:t>
      </w:r>
      <w:r w:rsidRPr="00457E8B">
        <w:rPr>
          <w:rFonts w:asciiTheme="minorHAnsi" w:eastAsiaTheme="minorHAnsi" w:hAnsiTheme="minorHAnsi" w:cstheme="minorBidi"/>
          <w:sz w:val="22"/>
          <w:szCs w:val="22"/>
          <w:lang w:eastAsia="en-US"/>
        </w:rPr>
        <w:t xml:space="preserve">, e o ajuste de </w:t>
      </w:r>
      <w:proofErr w:type="spellStart"/>
      <w:r w:rsidRPr="00457E8B">
        <w:rPr>
          <w:rFonts w:asciiTheme="minorHAnsi" w:eastAsiaTheme="minorHAnsi" w:hAnsiTheme="minorHAnsi" w:cstheme="minorBidi"/>
          <w:sz w:val="22"/>
          <w:szCs w:val="22"/>
          <w:lang w:eastAsia="en-US"/>
        </w:rPr>
        <w:t>hiperparâmetros</w:t>
      </w:r>
      <w:proofErr w:type="spellEnd"/>
      <w:r w:rsidRPr="00457E8B">
        <w:rPr>
          <w:rFonts w:asciiTheme="minorHAnsi" w:eastAsiaTheme="minorHAnsi" w:hAnsiTheme="minorHAnsi" w:cstheme="minorBidi"/>
          <w:sz w:val="22"/>
          <w:szCs w:val="22"/>
          <w:lang w:eastAsia="en-US"/>
        </w:rPr>
        <w:t xml:space="preserve"> foi fundamental para otimizar o número de vizinhos e o valor de componentes principais no PCA, o que elevou a média de </w:t>
      </w:r>
      <w:r w:rsidRPr="00457E8B">
        <w:rPr>
          <w:rFonts w:asciiTheme="minorHAnsi" w:eastAsiaTheme="minorHAnsi" w:hAnsiTheme="minorHAnsi" w:cstheme="minorBidi"/>
          <w:b/>
          <w:bCs/>
          <w:sz w:val="22"/>
          <w:szCs w:val="22"/>
          <w:lang w:eastAsia="en-US"/>
        </w:rPr>
        <w:t>F1 para 0.6</w:t>
      </w:r>
      <w:r w:rsidRPr="00457E8B">
        <w:rPr>
          <w:rFonts w:asciiTheme="minorHAnsi" w:eastAsiaTheme="minorHAnsi" w:hAnsiTheme="minorHAnsi" w:cstheme="minorBidi"/>
          <w:sz w:val="22"/>
          <w:szCs w:val="22"/>
          <w:lang w:eastAsia="en-US"/>
        </w:rPr>
        <w:t>.</w:t>
      </w:r>
    </w:p>
    <w:p w14:paraId="15FC4972" w14:textId="77777777" w:rsidR="00457E8B" w:rsidRPr="00457E8B" w:rsidRDefault="00457E8B" w:rsidP="00457E8B">
      <w:pPr>
        <w:pStyle w:val="NormalWeb"/>
        <w:rPr>
          <w:rFonts w:asciiTheme="minorHAnsi" w:eastAsiaTheme="minorHAnsi" w:hAnsiTheme="minorHAnsi" w:cstheme="minorBidi"/>
          <w:sz w:val="22"/>
          <w:szCs w:val="22"/>
          <w:lang w:eastAsia="en-US"/>
        </w:rPr>
      </w:pPr>
      <w:r w:rsidRPr="00457E8B">
        <w:rPr>
          <w:rFonts w:asciiTheme="minorHAnsi" w:eastAsiaTheme="minorHAnsi" w:hAnsiTheme="minorHAnsi" w:cstheme="minorBidi"/>
          <w:sz w:val="22"/>
          <w:szCs w:val="22"/>
          <w:lang w:eastAsia="en-US"/>
        </w:rPr>
        <w:t xml:space="preserve">A técnica de </w:t>
      </w:r>
      <w:proofErr w:type="spellStart"/>
      <w:r w:rsidRPr="00457E8B">
        <w:rPr>
          <w:rFonts w:asciiTheme="minorHAnsi" w:eastAsiaTheme="minorHAnsi" w:hAnsiTheme="minorHAnsi" w:cstheme="minorBidi"/>
          <w:sz w:val="22"/>
          <w:szCs w:val="22"/>
          <w:lang w:eastAsia="en-US"/>
        </w:rPr>
        <w:t>oversampling</w:t>
      </w:r>
      <w:proofErr w:type="spellEnd"/>
      <w:r w:rsidRPr="00457E8B">
        <w:rPr>
          <w:rFonts w:asciiTheme="minorHAnsi" w:eastAsiaTheme="minorHAnsi" w:hAnsiTheme="minorHAnsi" w:cstheme="minorBidi"/>
          <w:sz w:val="22"/>
          <w:szCs w:val="22"/>
          <w:lang w:eastAsia="en-US"/>
        </w:rPr>
        <w:t xml:space="preserve"> ou reclassificação de classes para balanceamento trouxe uma melhora perceptível na média de </w:t>
      </w:r>
      <w:r w:rsidRPr="00457E8B">
        <w:rPr>
          <w:rFonts w:asciiTheme="minorHAnsi" w:eastAsiaTheme="minorHAnsi" w:hAnsiTheme="minorHAnsi" w:cstheme="minorBidi"/>
          <w:b/>
          <w:bCs/>
          <w:sz w:val="22"/>
          <w:szCs w:val="22"/>
          <w:lang w:eastAsia="en-US"/>
        </w:rPr>
        <w:t>recall</w:t>
      </w:r>
      <w:r w:rsidRPr="00457E8B">
        <w:rPr>
          <w:rFonts w:asciiTheme="minorHAnsi" w:eastAsiaTheme="minorHAnsi" w:hAnsiTheme="minorHAnsi" w:cstheme="minorBidi"/>
          <w:sz w:val="22"/>
          <w:szCs w:val="22"/>
          <w:lang w:eastAsia="en-US"/>
        </w:rPr>
        <w:t xml:space="preserve">, especialmente para classes anteriormente minoritárias. A normalização das variáveis com </w:t>
      </w:r>
      <w:proofErr w:type="spellStart"/>
      <w:r w:rsidRPr="00457E8B">
        <w:rPr>
          <w:rFonts w:asciiTheme="minorHAnsi" w:eastAsiaTheme="minorHAnsi" w:hAnsiTheme="minorHAnsi" w:cstheme="minorBidi"/>
          <w:sz w:val="22"/>
          <w:szCs w:val="22"/>
          <w:lang w:eastAsia="en-US"/>
        </w:rPr>
        <w:t>StandardScaler</w:t>
      </w:r>
      <w:proofErr w:type="spellEnd"/>
      <w:r w:rsidRPr="00457E8B">
        <w:rPr>
          <w:rFonts w:asciiTheme="minorHAnsi" w:eastAsiaTheme="minorHAnsi" w:hAnsiTheme="minorHAnsi" w:cstheme="minorBidi"/>
          <w:sz w:val="22"/>
          <w:szCs w:val="22"/>
          <w:lang w:eastAsia="en-US"/>
        </w:rPr>
        <w:t xml:space="preserve"> contribuiu para uniformizar as distâncias euclidianas, algo importante para o KNN, que depende da distância entre pontos para realizar as previsões.</w:t>
      </w:r>
    </w:p>
    <w:p w14:paraId="0A9A6AAA" w14:textId="77777777" w:rsidR="00457E8B" w:rsidRDefault="00000000" w:rsidP="00457E8B">
      <w:r>
        <w:pict w14:anchorId="6D61218D">
          <v:rect id="_x0000_i1026" style="width:0;height:1.5pt" o:hralign="center" o:hrstd="t" o:hr="t" fillcolor="#a0a0a0" stroked="f"/>
        </w:pict>
      </w:r>
    </w:p>
    <w:p w14:paraId="60FAC3D6" w14:textId="77777777" w:rsidR="00457E8B" w:rsidRDefault="00457E8B" w:rsidP="009C3A9D">
      <w:pPr>
        <w:pStyle w:val="Ttulo2"/>
      </w:pPr>
      <w:bookmarkStart w:id="37" w:name="_Toc181788013"/>
      <w:r>
        <w:t xml:space="preserve">Modelo 3: </w:t>
      </w:r>
      <w:proofErr w:type="spellStart"/>
      <w:r>
        <w:t>DecisionTreeClassifier</w:t>
      </w:r>
      <w:bookmarkEnd w:id="37"/>
      <w:proofErr w:type="spellEnd"/>
    </w:p>
    <w:p w14:paraId="0F37DEE8" w14:textId="77777777" w:rsidR="00457E8B" w:rsidRPr="00457E8B" w:rsidRDefault="00457E8B" w:rsidP="00457E8B">
      <w:pPr>
        <w:pStyle w:val="NormalWeb"/>
        <w:rPr>
          <w:rFonts w:asciiTheme="minorHAnsi" w:eastAsiaTheme="minorHAnsi" w:hAnsiTheme="minorHAnsi" w:cstheme="minorBidi"/>
          <w:sz w:val="22"/>
          <w:szCs w:val="22"/>
          <w:lang w:eastAsia="en-US"/>
        </w:rPr>
      </w:pPr>
      <w:r w:rsidRPr="00457E8B">
        <w:rPr>
          <w:rFonts w:asciiTheme="minorHAnsi" w:eastAsiaTheme="minorHAnsi" w:hAnsiTheme="minorHAnsi" w:cstheme="minorBidi"/>
          <w:b/>
          <w:bCs/>
          <w:sz w:val="22"/>
          <w:szCs w:val="22"/>
          <w:lang w:eastAsia="en-US"/>
        </w:rPr>
        <w:t>Discussão dos Resultados:</w:t>
      </w:r>
      <w:r w:rsidRPr="00457E8B">
        <w:rPr>
          <w:rFonts w:asciiTheme="minorHAnsi" w:eastAsiaTheme="minorHAnsi" w:hAnsiTheme="minorHAnsi" w:cstheme="minorBidi"/>
          <w:sz w:val="22"/>
          <w:szCs w:val="22"/>
          <w:lang w:eastAsia="en-US"/>
        </w:rPr>
        <w:t xml:space="preserve"> O </w:t>
      </w:r>
      <w:proofErr w:type="spellStart"/>
      <w:r w:rsidRPr="00457E8B">
        <w:rPr>
          <w:rFonts w:asciiTheme="minorHAnsi" w:eastAsiaTheme="minorHAnsi" w:hAnsiTheme="minorHAnsi" w:cstheme="minorBidi"/>
          <w:sz w:val="22"/>
          <w:szCs w:val="22"/>
          <w:lang w:eastAsia="en-US"/>
        </w:rPr>
        <w:t>DecisionTreeClassifier</w:t>
      </w:r>
      <w:proofErr w:type="spellEnd"/>
      <w:r w:rsidRPr="00457E8B">
        <w:rPr>
          <w:rFonts w:asciiTheme="minorHAnsi" w:eastAsiaTheme="minorHAnsi" w:hAnsiTheme="minorHAnsi" w:cstheme="minorBidi"/>
          <w:sz w:val="22"/>
          <w:szCs w:val="22"/>
          <w:lang w:eastAsia="en-US"/>
        </w:rPr>
        <w:t xml:space="preserve"> mostrou-se particularmente responsivo aos ajustes na base e à reclassificação das classes. Após os ajustes, a árvore de decisão obteve um aumento na </w:t>
      </w:r>
      <w:r w:rsidRPr="00457E8B">
        <w:rPr>
          <w:rFonts w:asciiTheme="minorHAnsi" w:eastAsiaTheme="minorHAnsi" w:hAnsiTheme="minorHAnsi" w:cstheme="minorBidi"/>
          <w:b/>
          <w:bCs/>
          <w:sz w:val="22"/>
          <w:szCs w:val="22"/>
          <w:lang w:eastAsia="en-US"/>
        </w:rPr>
        <w:t>acurácia média para 0.76</w:t>
      </w:r>
      <w:r w:rsidRPr="00457E8B">
        <w:rPr>
          <w:rFonts w:asciiTheme="minorHAnsi" w:eastAsiaTheme="minorHAnsi" w:hAnsiTheme="minorHAnsi" w:cstheme="minorBidi"/>
          <w:sz w:val="22"/>
          <w:szCs w:val="22"/>
          <w:lang w:eastAsia="en-US"/>
        </w:rPr>
        <w:t xml:space="preserve"> e um aumento notável no </w:t>
      </w:r>
      <w:r w:rsidRPr="00457E8B">
        <w:rPr>
          <w:rFonts w:asciiTheme="minorHAnsi" w:eastAsiaTheme="minorHAnsi" w:hAnsiTheme="minorHAnsi" w:cstheme="minorBidi"/>
          <w:b/>
          <w:bCs/>
          <w:sz w:val="22"/>
          <w:szCs w:val="22"/>
          <w:lang w:eastAsia="en-US"/>
        </w:rPr>
        <w:t>F1 médio para 0.58</w:t>
      </w:r>
      <w:r w:rsidRPr="00457E8B">
        <w:rPr>
          <w:rFonts w:asciiTheme="minorHAnsi" w:eastAsiaTheme="minorHAnsi" w:hAnsiTheme="minorHAnsi" w:cstheme="minorBidi"/>
          <w:sz w:val="22"/>
          <w:szCs w:val="22"/>
          <w:lang w:eastAsia="en-US"/>
        </w:rPr>
        <w:t xml:space="preserve">. Esses resultados refletem a capacidade do modelo de capturar relações complexas na base após a aplicação de </w:t>
      </w:r>
      <w:proofErr w:type="spellStart"/>
      <w:r w:rsidRPr="00457E8B">
        <w:rPr>
          <w:rFonts w:asciiTheme="minorHAnsi" w:eastAsiaTheme="minorHAnsi" w:hAnsiTheme="minorHAnsi" w:cstheme="minorBidi"/>
          <w:sz w:val="22"/>
          <w:szCs w:val="22"/>
          <w:lang w:eastAsia="en-US"/>
        </w:rPr>
        <w:t>SelectKBest</w:t>
      </w:r>
      <w:proofErr w:type="spellEnd"/>
      <w:r w:rsidRPr="00457E8B">
        <w:rPr>
          <w:rFonts w:asciiTheme="minorHAnsi" w:eastAsiaTheme="minorHAnsi" w:hAnsiTheme="minorHAnsi" w:cstheme="minorBidi"/>
          <w:sz w:val="22"/>
          <w:szCs w:val="22"/>
          <w:lang w:eastAsia="en-US"/>
        </w:rPr>
        <w:t xml:space="preserve">, que permitiu reduzir o número de variáveis menos significativas e tornar a árvore menos propensa ao </w:t>
      </w:r>
      <w:proofErr w:type="spellStart"/>
      <w:r w:rsidRPr="00457E8B">
        <w:rPr>
          <w:rFonts w:asciiTheme="minorHAnsi" w:eastAsiaTheme="minorHAnsi" w:hAnsiTheme="minorHAnsi" w:cstheme="minorBidi"/>
          <w:sz w:val="22"/>
          <w:szCs w:val="22"/>
          <w:lang w:eastAsia="en-US"/>
        </w:rPr>
        <w:t>overfitting</w:t>
      </w:r>
      <w:proofErr w:type="spellEnd"/>
      <w:r w:rsidRPr="00457E8B">
        <w:rPr>
          <w:rFonts w:asciiTheme="minorHAnsi" w:eastAsiaTheme="minorHAnsi" w:hAnsiTheme="minorHAnsi" w:cstheme="minorBidi"/>
          <w:sz w:val="22"/>
          <w:szCs w:val="22"/>
          <w:lang w:eastAsia="en-US"/>
        </w:rPr>
        <w:t>.</w:t>
      </w:r>
    </w:p>
    <w:p w14:paraId="6D6F2EEA" w14:textId="77777777" w:rsidR="00457E8B" w:rsidRDefault="00457E8B" w:rsidP="00457E8B">
      <w:pPr>
        <w:pStyle w:val="NormalWeb"/>
      </w:pPr>
      <w:r w:rsidRPr="00457E8B">
        <w:rPr>
          <w:rFonts w:asciiTheme="minorHAnsi" w:eastAsiaTheme="minorHAnsi" w:hAnsiTheme="minorHAnsi" w:cstheme="minorBidi"/>
          <w:sz w:val="22"/>
          <w:szCs w:val="22"/>
          <w:lang w:eastAsia="en-US"/>
        </w:rPr>
        <w:t xml:space="preserve">Além disso, a aplicação de PCA após a seleção de variáveis ajudou o modelo a lidar com a variância reduzida nas classes “Encerrada” e “Irregular,” resultando em melhorias no </w:t>
      </w:r>
      <w:r w:rsidRPr="00457E8B">
        <w:rPr>
          <w:rFonts w:asciiTheme="minorHAnsi" w:eastAsiaTheme="minorHAnsi" w:hAnsiTheme="minorHAnsi" w:cstheme="minorBidi"/>
          <w:b/>
          <w:bCs/>
          <w:sz w:val="22"/>
          <w:szCs w:val="22"/>
          <w:lang w:eastAsia="en-US"/>
        </w:rPr>
        <w:t>recall médio</w:t>
      </w:r>
      <w:r w:rsidRPr="00457E8B">
        <w:rPr>
          <w:rFonts w:asciiTheme="minorHAnsi" w:eastAsiaTheme="minorHAnsi" w:hAnsiTheme="minorHAnsi" w:cstheme="minorBidi"/>
          <w:sz w:val="22"/>
          <w:szCs w:val="22"/>
          <w:lang w:eastAsia="en-US"/>
        </w:rPr>
        <w:t xml:space="preserve">. A seleção de uma profundidade máxima adequada e um número mínimo de amostras por folha durante o ajuste de </w:t>
      </w:r>
      <w:proofErr w:type="spellStart"/>
      <w:r w:rsidRPr="00457E8B">
        <w:rPr>
          <w:rFonts w:asciiTheme="minorHAnsi" w:eastAsiaTheme="minorHAnsi" w:hAnsiTheme="minorHAnsi" w:cstheme="minorBidi"/>
          <w:sz w:val="22"/>
          <w:szCs w:val="22"/>
          <w:lang w:eastAsia="en-US"/>
        </w:rPr>
        <w:t>hiperparâmetros</w:t>
      </w:r>
      <w:proofErr w:type="spellEnd"/>
      <w:r w:rsidRPr="00457E8B">
        <w:rPr>
          <w:rFonts w:asciiTheme="minorHAnsi" w:eastAsiaTheme="minorHAnsi" w:hAnsiTheme="minorHAnsi" w:cstheme="minorBidi"/>
          <w:sz w:val="22"/>
          <w:szCs w:val="22"/>
          <w:lang w:eastAsia="en-US"/>
        </w:rPr>
        <w:t xml:space="preserve"> também ajudou a manter o balanceamento entre precisão e recall, especialmente nas classes minoritárias, o que contribuiu para uma maior estabilidade no desempenho geral do modelo.</w:t>
      </w:r>
    </w:p>
    <w:p w14:paraId="5D67AF88" w14:textId="77777777" w:rsidR="00457E8B" w:rsidRDefault="00000000" w:rsidP="00457E8B">
      <w:r>
        <w:lastRenderedPageBreak/>
        <w:pict w14:anchorId="425100E7">
          <v:rect id="_x0000_i1027" style="width:0;height:1.5pt" o:hralign="center" o:hrstd="t" o:hr="t" fillcolor="#a0a0a0" stroked="f"/>
        </w:pict>
      </w:r>
    </w:p>
    <w:p w14:paraId="6DC5DD3A" w14:textId="77777777" w:rsidR="00457E8B" w:rsidRDefault="00457E8B" w:rsidP="00457E8B">
      <w:pPr>
        <w:pStyle w:val="NormalWeb"/>
      </w:pPr>
      <w:r w:rsidRPr="00A547FD">
        <w:rPr>
          <w:rFonts w:asciiTheme="minorHAnsi" w:eastAsiaTheme="minorHAnsi" w:hAnsiTheme="minorHAnsi" w:cstheme="minorBidi"/>
          <w:sz w:val="22"/>
          <w:szCs w:val="22"/>
          <w:lang w:eastAsia="en-US"/>
        </w:rPr>
        <w:t>Essas modificações resultaram em um aumento geral das métricas para todos os modelos, com melhorias específicas em áreas onde cada um deles enfrentava mais dificuldades.</w:t>
      </w:r>
    </w:p>
    <w:p w14:paraId="3F0DB668" w14:textId="77777777" w:rsidR="00457E8B" w:rsidRDefault="00457E8B" w:rsidP="00B40F0A"/>
    <w:p w14:paraId="5F95EBE3" w14:textId="77777777" w:rsidR="00E67F3A" w:rsidRDefault="00E67F3A" w:rsidP="00B40F0A"/>
    <w:p w14:paraId="0449DCD8" w14:textId="77777777" w:rsidR="00E67F3A" w:rsidRDefault="00E67F3A" w:rsidP="00B40F0A"/>
    <w:p w14:paraId="0C344BD2" w14:textId="77777777" w:rsidR="00E67F3A" w:rsidRDefault="00E67F3A" w:rsidP="00B40F0A"/>
    <w:p w14:paraId="7D3809AF" w14:textId="77777777" w:rsidR="00E67F3A" w:rsidRDefault="00E67F3A" w:rsidP="00B40F0A"/>
    <w:p w14:paraId="51827072" w14:textId="77777777" w:rsidR="00E67F3A" w:rsidRDefault="00E67F3A" w:rsidP="00B40F0A"/>
    <w:p w14:paraId="358EF6BE" w14:textId="77777777" w:rsidR="00E67F3A" w:rsidRPr="009C3A9D" w:rsidRDefault="00E67F3A" w:rsidP="009C3A9D">
      <w:pPr>
        <w:pStyle w:val="Ttulo2"/>
      </w:pPr>
      <w:bookmarkStart w:id="38" w:name="_Toc181788014"/>
      <w:r w:rsidRPr="009C3A9D">
        <w:t>Comparação Entre Modelos</w:t>
      </w:r>
      <w:bookmarkEnd w:id="38"/>
    </w:p>
    <w:p w14:paraId="489CA373" w14:textId="77777777" w:rsidR="00E67F3A" w:rsidRDefault="00E67F3A" w:rsidP="00E67F3A">
      <w:pPr>
        <w:pStyle w:val="Ttulo4"/>
      </w:pPr>
      <w:r>
        <w:t>Comparação dos Resultados das Métricas de Avaliação</w:t>
      </w:r>
    </w:p>
    <w:p w14:paraId="3C37571B" w14:textId="77777777" w:rsidR="00E67F3A" w:rsidRPr="00E67F3A" w:rsidRDefault="00E67F3A" w:rsidP="00E67F3A">
      <w:pPr>
        <w:pStyle w:val="NormalWeb"/>
        <w:rPr>
          <w:rFonts w:asciiTheme="minorHAnsi" w:eastAsiaTheme="minorHAnsi" w:hAnsiTheme="minorHAnsi" w:cstheme="minorBidi"/>
          <w:sz w:val="22"/>
          <w:szCs w:val="22"/>
          <w:lang w:eastAsia="en-US"/>
        </w:rPr>
      </w:pPr>
      <w:r w:rsidRPr="00E67F3A">
        <w:rPr>
          <w:rFonts w:asciiTheme="minorHAnsi" w:eastAsiaTheme="minorHAnsi" w:hAnsiTheme="minorHAnsi" w:cstheme="minorBidi"/>
          <w:sz w:val="22"/>
          <w:szCs w:val="22"/>
          <w:lang w:eastAsia="en-US"/>
        </w:rPr>
        <w:t xml:space="preserve">Os três modelos, </w:t>
      </w:r>
      <w:proofErr w:type="spellStart"/>
      <w:r w:rsidRPr="00E67F3A">
        <w:rPr>
          <w:rFonts w:asciiTheme="minorHAnsi" w:eastAsiaTheme="minorHAnsi" w:hAnsiTheme="minorHAnsi" w:cstheme="minorBidi"/>
          <w:sz w:val="22"/>
          <w:szCs w:val="22"/>
          <w:lang w:eastAsia="en-US"/>
        </w:rPr>
        <w:t>GaussianNB</w:t>
      </w:r>
      <w:proofErr w:type="spellEnd"/>
      <w:r w:rsidRPr="00E67F3A">
        <w:rPr>
          <w:rFonts w:asciiTheme="minorHAnsi" w:eastAsiaTheme="minorHAnsi" w:hAnsiTheme="minorHAnsi" w:cstheme="minorBidi"/>
          <w:sz w:val="22"/>
          <w:szCs w:val="22"/>
          <w:lang w:eastAsia="en-US"/>
        </w:rPr>
        <w:t xml:space="preserve">, KNN e </w:t>
      </w:r>
      <w:proofErr w:type="spellStart"/>
      <w:r w:rsidRPr="00E67F3A">
        <w:rPr>
          <w:rFonts w:asciiTheme="minorHAnsi" w:eastAsiaTheme="minorHAnsi" w:hAnsiTheme="minorHAnsi" w:cstheme="minorBidi"/>
          <w:sz w:val="22"/>
          <w:szCs w:val="22"/>
          <w:lang w:eastAsia="en-US"/>
        </w:rPr>
        <w:t>DecisionTreeClassifier</w:t>
      </w:r>
      <w:proofErr w:type="spellEnd"/>
      <w:r w:rsidRPr="00E67F3A">
        <w:rPr>
          <w:rFonts w:asciiTheme="minorHAnsi" w:eastAsiaTheme="minorHAnsi" w:hAnsiTheme="minorHAnsi" w:cstheme="minorBidi"/>
          <w:sz w:val="22"/>
          <w:szCs w:val="22"/>
          <w:lang w:eastAsia="en-US"/>
        </w:rPr>
        <w:t>, foram avaliados em termos de acurácia, precisão, recall e F1-score, com as seguintes observações principais:</w:t>
      </w:r>
    </w:p>
    <w:p w14:paraId="321588F7" w14:textId="77777777" w:rsidR="00E67F3A" w:rsidRPr="00E67F3A" w:rsidRDefault="00E67F3A" w:rsidP="00AE12B1">
      <w:pPr>
        <w:pStyle w:val="NormalWeb"/>
        <w:numPr>
          <w:ilvl w:val="0"/>
          <w:numId w:val="40"/>
        </w:numPr>
        <w:rPr>
          <w:rFonts w:asciiTheme="minorHAnsi" w:eastAsiaTheme="minorHAnsi" w:hAnsiTheme="minorHAnsi" w:cstheme="minorBidi"/>
          <w:sz w:val="22"/>
          <w:szCs w:val="22"/>
          <w:lang w:eastAsia="en-US"/>
        </w:rPr>
      </w:pPr>
      <w:proofErr w:type="spellStart"/>
      <w:r w:rsidRPr="00E67F3A">
        <w:rPr>
          <w:rFonts w:asciiTheme="minorHAnsi" w:eastAsiaTheme="minorHAnsi" w:hAnsiTheme="minorHAnsi" w:cstheme="minorBidi"/>
          <w:b/>
          <w:bCs/>
          <w:sz w:val="22"/>
          <w:szCs w:val="22"/>
          <w:lang w:eastAsia="en-US"/>
        </w:rPr>
        <w:t>GaussianNB</w:t>
      </w:r>
      <w:proofErr w:type="spellEnd"/>
      <w:r w:rsidRPr="00E67F3A">
        <w:rPr>
          <w:rFonts w:asciiTheme="minorHAnsi" w:eastAsiaTheme="minorHAnsi" w:hAnsiTheme="minorHAnsi" w:cstheme="minorBidi"/>
          <w:sz w:val="22"/>
          <w:szCs w:val="22"/>
          <w:lang w:eastAsia="en-US"/>
        </w:rPr>
        <w:t>:</w:t>
      </w:r>
    </w:p>
    <w:p w14:paraId="7F34439E"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Força</w:t>
      </w:r>
      <w:r w:rsidRPr="00E67F3A">
        <w:rPr>
          <w:rFonts w:asciiTheme="minorHAnsi" w:eastAsiaTheme="minorHAnsi" w:hAnsiTheme="minorHAnsi" w:cstheme="minorBidi"/>
          <w:sz w:val="22"/>
          <w:szCs w:val="22"/>
          <w:lang w:eastAsia="en-US"/>
        </w:rPr>
        <w:t xml:space="preserve">: O </w:t>
      </w:r>
      <w:proofErr w:type="spellStart"/>
      <w:r w:rsidRPr="00E67F3A">
        <w:rPr>
          <w:rFonts w:asciiTheme="minorHAnsi" w:eastAsiaTheme="minorHAnsi" w:hAnsiTheme="minorHAnsi" w:cstheme="minorBidi"/>
          <w:sz w:val="22"/>
          <w:szCs w:val="22"/>
          <w:lang w:eastAsia="en-US"/>
        </w:rPr>
        <w:t>GaussianNB</w:t>
      </w:r>
      <w:proofErr w:type="spellEnd"/>
      <w:r w:rsidRPr="00E67F3A">
        <w:rPr>
          <w:rFonts w:asciiTheme="minorHAnsi" w:eastAsiaTheme="minorHAnsi" w:hAnsiTheme="minorHAnsi" w:cstheme="minorBidi"/>
          <w:sz w:val="22"/>
          <w:szCs w:val="22"/>
          <w:lang w:eastAsia="en-US"/>
        </w:rPr>
        <w:t xml:space="preserve"> teve um desempenho estável e uma implementação rápida. Após os ajustes na base e a aplicação de redução de dimensionalidade, ele alcançou uma </w:t>
      </w:r>
      <w:r w:rsidRPr="00E67F3A">
        <w:rPr>
          <w:rFonts w:asciiTheme="minorHAnsi" w:eastAsiaTheme="minorHAnsi" w:hAnsiTheme="minorHAnsi" w:cstheme="minorBidi"/>
          <w:b/>
          <w:bCs/>
          <w:sz w:val="22"/>
          <w:szCs w:val="22"/>
          <w:lang w:eastAsia="en-US"/>
        </w:rPr>
        <w:t>acurácia de aproximadamente 0.71</w:t>
      </w:r>
      <w:r w:rsidRPr="00E67F3A">
        <w:rPr>
          <w:rFonts w:asciiTheme="minorHAnsi" w:eastAsiaTheme="minorHAnsi" w:hAnsiTheme="minorHAnsi" w:cstheme="minorBidi"/>
          <w:sz w:val="22"/>
          <w:szCs w:val="22"/>
          <w:lang w:eastAsia="en-US"/>
        </w:rPr>
        <w:t xml:space="preserve"> e uma </w:t>
      </w:r>
      <w:r w:rsidRPr="00E67F3A">
        <w:rPr>
          <w:rFonts w:asciiTheme="minorHAnsi" w:eastAsiaTheme="minorHAnsi" w:hAnsiTheme="minorHAnsi" w:cstheme="minorBidi"/>
          <w:b/>
          <w:bCs/>
          <w:sz w:val="22"/>
          <w:szCs w:val="22"/>
          <w:lang w:eastAsia="en-US"/>
        </w:rPr>
        <w:t>precisão média</w:t>
      </w:r>
      <w:r w:rsidRPr="00E67F3A">
        <w:rPr>
          <w:rFonts w:asciiTheme="minorHAnsi" w:eastAsiaTheme="minorHAnsi" w:hAnsiTheme="minorHAnsi" w:cstheme="minorBidi"/>
          <w:sz w:val="22"/>
          <w:szCs w:val="22"/>
          <w:lang w:eastAsia="en-US"/>
        </w:rPr>
        <w:t xml:space="preserve"> de 0.44.</w:t>
      </w:r>
    </w:p>
    <w:p w14:paraId="13130714"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Fraqueza</w:t>
      </w:r>
      <w:r w:rsidRPr="00E67F3A">
        <w:rPr>
          <w:rFonts w:asciiTheme="minorHAnsi" w:eastAsiaTheme="minorHAnsi" w:hAnsiTheme="minorHAnsi" w:cstheme="minorBidi"/>
          <w:sz w:val="22"/>
          <w:szCs w:val="22"/>
          <w:lang w:eastAsia="en-US"/>
        </w:rPr>
        <w:t>: Este modelo apresentou limitações ao lidar com classes desbalanceadas e obteve uma média de recall de apenas 0.36. Isso sugere uma dificuldade em identificar corretamente as instâncias de classes minoritárias, especialmente nas classes “Irregular” e “Encerrada”.</w:t>
      </w:r>
    </w:p>
    <w:p w14:paraId="5C033559"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Adequação</w:t>
      </w:r>
      <w:r w:rsidRPr="00E67F3A">
        <w:rPr>
          <w:rFonts w:asciiTheme="minorHAnsi" w:eastAsiaTheme="minorHAnsi" w:hAnsiTheme="minorHAnsi" w:cstheme="minorBidi"/>
          <w:sz w:val="22"/>
          <w:szCs w:val="22"/>
          <w:lang w:eastAsia="en-US"/>
        </w:rPr>
        <w:t xml:space="preserve">: O </w:t>
      </w:r>
      <w:proofErr w:type="spellStart"/>
      <w:r w:rsidRPr="00E67F3A">
        <w:rPr>
          <w:rFonts w:asciiTheme="minorHAnsi" w:eastAsiaTheme="minorHAnsi" w:hAnsiTheme="minorHAnsi" w:cstheme="minorBidi"/>
          <w:sz w:val="22"/>
          <w:szCs w:val="22"/>
          <w:lang w:eastAsia="en-US"/>
        </w:rPr>
        <w:t>GaussianNB</w:t>
      </w:r>
      <w:proofErr w:type="spellEnd"/>
      <w:r w:rsidRPr="00E67F3A">
        <w:rPr>
          <w:rFonts w:asciiTheme="minorHAnsi" w:eastAsiaTheme="minorHAnsi" w:hAnsiTheme="minorHAnsi" w:cstheme="minorBidi"/>
          <w:sz w:val="22"/>
          <w:szCs w:val="22"/>
          <w:lang w:eastAsia="en-US"/>
        </w:rPr>
        <w:t xml:space="preserve"> é adequado para problemas onde as classes são aproximadamente equilibradas e as variáveis seguem uma distribuição normal. Embora tenha apresentado uma boa precisão, ele não foi o melhor modelo para capturar as nuances dos dados, especialmente em classes menos representadas.</w:t>
      </w:r>
    </w:p>
    <w:p w14:paraId="0222822F" w14:textId="77777777" w:rsidR="00E67F3A" w:rsidRPr="00E67F3A" w:rsidRDefault="00E67F3A" w:rsidP="00AE12B1">
      <w:pPr>
        <w:pStyle w:val="NormalWeb"/>
        <w:numPr>
          <w:ilvl w:val="0"/>
          <w:numId w:val="40"/>
        </w:numPr>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KNN</w:t>
      </w:r>
      <w:r w:rsidRPr="00E67F3A">
        <w:rPr>
          <w:rFonts w:asciiTheme="minorHAnsi" w:eastAsiaTheme="minorHAnsi" w:hAnsiTheme="minorHAnsi" w:cstheme="minorBidi"/>
          <w:sz w:val="22"/>
          <w:szCs w:val="22"/>
          <w:lang w:eastAsia="en-US"/>
        </w:rPr>
        <w:t>:</w:t>
      </w:r>
    </w:p>
    <w:p w14:paraId="00E8F94E"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Força</w:t>
      </w:r>
      <w:r w:rsidRPr="00E67F3A">
        <w:rPr>
          <w:rFonts w:asciiTheme="minorHAnsi" w:eastAsiaTheme="minorHAnsi" w:hAnsiTheme="minorHAnsi" w:cstheme="minorBidi"/>
          <w:sz w:val="22"/>
          <w:szCs w:val="22"/>
          <w:lang w:eastAsia="en-US"/>
        </w:rPr>
        <w:t xml:space="preserve">: O KNN demonstrou ser robusto em relação às variações nas variáveis. Após os ajustes de </w:t>
      </w:r>
      <w:proofErr w:type="spellStart"/>
      <w:r w:rsidRPr="00E67F3A">
        <w:rPr>
          <w:rFonts w:asciiTheme="minorHAnsi" w:eastAsiaTheme="minorHAnsi" w:hAnsiTheme="minorHAnsi" w:cstheme="minorBidi"/>
          <w:sz w:val="22"/>
          <w:szCs w:val="22"/>
          <w:lang w:eastAsia="en-US"/>
        </w:rPr>
        <w:t>hiperparâmetros</w:t>
      </w:r>
      <w:proofErr w:type="spellEnd"/>
      <w:r w:rsidRPr="00E67F3A">
        <w:rPr>
          <w:rFonts w:asciiTheme="minorHAnsi" w:eastAsiaTheme="minorHAnsi" w:hAnsiTheme="minorHAnsi" w:cstheme="minorBidi"/>
          <w:sz w:val="22"/>
          <w:szCs w:val="22"/>
          <w:lang w:eastAsia="en-US"/>
        </w:rPr>
        <w:t xml:space="preserve"> e a aplicação de </w:t>
      </w:r>
      <w:proofErr w:type="spellStart"/>
      <w:r w:rsidRPr="00E67F3A">
        <w:rPr>
          <w:rFonts w:asciiTheme="minorHAnsi" w:eastAsiaTheme="minorHAnsi" w:hAnsiTheme="minorHAnsi" w:cstheme="minorBidi"/>
          <w:sz w:val="22"/>
          <w:szCs w:val="22"/>
          <w:lang w:eastAsia="en-US"/>
        </w:rPr>
        <w:t>SelectKBest</w:t>
      </w:r>
      <w:proofErr w:type="spellEnd"/>
      <w:r w:rsidRPr="00E67F3A">
        <w:rPr>
          <w:rFonts w:asciiTheme="minorHAnsi" w:eastAsiaTheme="minorHAnsi" w:hAnsiTheme="minorHAnsi" w:cstheme="minorBidi"/>
          <w:sz w:val="22"/>
          <w:szCs w:val="22"/>
          <w:lang w:eastAsia="en-US"/>
        </w:rPr>
        <w:t xml:space="preserve"> e PCA, ele obteve uma </w:t>
      </w:r>
      <w:r w:rsidRPr="00E67F3A">
        <w:rPr>
          <w:rFonts w:asciiTheme="minorHAnsi" w:eastAsiaTheme="minorHAnsi" w:hAnsiTheme="minorHAnsi" w:cstheme="minorBidi"/>
          <w:b/>
          <w:bCs/>
          <w:sz w:val="22"/>
          <w:szCs w:val="22"/>
          <w:lang w:eastAsia="en-US"/>
        </w:rPr>
        <w:t>acurácia máxima de 0.77</w:t>
      </w:r>
      <w:r w:rsidRPr="00E67F3A">
        <w:rPr>
          <w:rFonts w:asciiTheme="minorHAnsi" w:eastAsiaTheme="minorHAnsi" w:hAnsiTheme="minorHAnsi" w:cstheme="minorBidi"/>
          <w:sz w:val="22"/>
          <w:szCs w:val="22"/>
          <w:lang w:eastAsia="en-US"/>
        </w:rPr>
        <w:t xml:space="preserve"> e uma </w:t>
      </w:r>
      <w:r w:rsidRPr="00E67F3A">
        <w:rPr>
          <w:rFonts w:asciiTheme="minorHAnsi" w:eastAsiaTheme="minorHAnsi" w:hAnsiTheme="minorHAnsi" w:cstheme="minorBidi"/>
          <w:b/>
          <w:bCs/>
          <w:sz w:val="22"/>
          <w:szCs w:val="22"/>
          <w:lang w:eastAsia="en-US"/>
        </w:rPr>
        <w:t>F1-score médio de 0.6</w:t>
      </w:r>
      <w:r w:rsidRPr="00E67F3A">
        <w:rPr>
          <w:rFonts w:asciiTheme="minorHAnsi" w:eastAsiaTheme="minorHAnsi" w:hAnsiTheme="minorHAnsi" w:cstheme="minorBidi"/>
          <w:sz w:val="22"/>
          <w:szCs w:val="22"/>
          <w:lang w:eastAsia="en-US"/>
        </w:rPr>
        <w:t>. Isso indica uma boa capacidade de classificação em geral, principalmente após a normalização dos dados, o que é essencial para um modelo baseado em distâncias.</w:t>
      </w:r>
    </w:p>
    <w:p w14:paraId="04B0C99C"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Fraqueza</w:t>
      </w:r>
      <w:r w:rsidRPr="00E67F3A">
        <w:rPr>
          <w:rFonts w:asciiTheme="minorHAnsi" w:eastAsiaTheme="minorHAnsi" w:hAnsiTheme="minorHAnsi" w:cstheme="minorBidi"/>
          <w:sz w:val="22"/>
          <w:szCs w:val="22"/>
          <w:lang w:eastAsia="en-US"/>
        </w:rPr>
        <w:t>: A principal limitação do KNN foi o tempo de execução e a sensibilidade ao desbalanceamento de classes. Além disso, seu desempenho em classes minoritárias ainda foi moderado, exigindo um número adequado de vizinhos para alcançar um bom equilíbrio entre precisão e recall.</w:t>
      </w:r>
    </w:p>
    <w:p w14:paraId="0D33067D"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Adequação</w:t>
      </w:r>
      <w:r w:rsidRPr="00E67F3A">
        <w:rPr>
          <w:rFonts w:asciiTheme="minorHAnsi" w:eastAsiaTheme="minorHAnsi" w:hAnsiTheme="minorHAnsi" w:cstheme="minorBidi"/>
          <w:sz w:val="22"/>
          <w:szCs w:val="22"/>
          <w:lang w:eastAsia="en-US"/>
        </w:rPr>
        <w:t xml:space="preserve">: O KNN é uma boa escolha para dados em que a estrutura espacial é importante. Ele se beneficiou de uma base de dados bem </w:t>
      </w:r>
      <w:proofErr w:type="spellStart"/>
      <w:r w:rsidRPr="00E67F3A">
        <w:rPr>
          <w:rFonts w:asciiTheme="minorHAnsi" w:eastAsiaTheme="minorHAnsi" w:hAnsiTheme="minorHAnsi" w:cstheme="minorBidi"/>
          <w:sz w:val="22"/>
          <w:szCs w:val="22"/>
          <w:lang w:eastAsia="en-US"/>
        </w:rPr>
        <w:t>pré</w:t>
      </w:r>
      <w:proofErr w:type="spellEnd"/>
      <w:r w:rsidRPr="00E67F3A">
        <w:rPr>
          <w:rFonts w:asciiTheme="minorHAnsi" w:eastAsiaTheme="minorHAnsi" w:hAnsiTheme="minorHAnsi" w:cstheme="minorBidi"/>
          <w:sz w:val="22"/>
          <w:szCs w:val="22"/>
          <w:lang w:eastAsia="en-US"/>
        </w:rPr>
        <w:t>-processada e balanceada, tornando-se uma alternativa viável, embora sua execução seja mais lenta e tenha limitações para escalabilidade.</w:t>
      </w:r>
    </w:p>
    <w:p w14:paraId="798C9F30" w14:textId="77777777" w:rsidR="00E67F3A" w:rsidRPr="00E67F3A" w:rsidRDefault="00E67F3A" w:rsidP="00AE12B1">
      <w:pPr>
        <w:pStyle w:val="NormalWeb"/>
        <w:numPr>
          <w:ilvl w:val="0"/>
          <w:numId w:val="40"/>
        </w:numPr>
        <w:rPr>
          <w:rFonts w:asciiTheme="minorHAnsi" w:eastAsiaTheme="minorHAnsi" w:hAnsiTheme="minorHAnsi" w:cstheme="minorBidi"/>
          <w:sz w:val="22"/>
          <w:szCs w:val="22"/>
          <w:lang w:eastAsia="en-US"/>
        </w:rPr>
      </w:pPr>
      <w:proofErr w:type="spellStart"/>
      <w:r w:rsidRPr="00E67F3A">
        <w:rPr>
          <w:rFonts w:asciiTheme="minorHAnsi" w:eastAsiaTheme="minorHAnsi" w:hAnsiTheme="minorHAnsi" w:cstheme="minorBidi"/>
          <w:b/>
          <w:bCs/>
          <w:sz w:val="22"/>
          <w:szCs w:val="22"/>
          <w:lang w:eastAsia="en-US"/>
        </w:rPr>
        <w:t>DecisionTreeClassifier</w:t>
      </w:r>
      <w:proofErr w:type="spellEnd"/>
      <w:r w:rsidRPr="00E67F3A">
        <w:rPr>
          <w:rFonts w:asciiTheme="minorHAnsi" w:eastAsiaTheme="minorHAnsi" w:hAnsiTheme="minorHAnsi" w:cstheme="minorBidi"/>
          <w:sz w:val="22"/>
          <w:szCs w:val="22"/>
          <w:lang w:eastAsia="en-US"/>
        </w:rPr>
        <w:t>:</w:t>
      </w:r>
    </w:p>
    <w:p w14:paraId="22C3E629"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Força</w:t>
      </w:r>
      <w:r w:rsidRPr="00E67F3A">
        <w:rPr>
          <w:rFonts w:asciiTheme="minorHAnsi" w:eastAsiaTheme="minorHAnsi" w:hAnsiTheme="minorHAnsi" w:cstheme="minorBidi"/>
          <w:sz w:val="22"/>
          <w:szCs w:val="22"/>
          <w:lang w:eastAsia="en-US"/>
        </w:rPr>
        <w:t xml:space="preserve">: O </w:t>
      </w:r>
      <w:proofErr w:type="spellStart"/>
      <w:r w:rsidRPr="00E67F3A">
        <w:rPr>
          <w:rFonts w:asciiTheme="minorHAnsi" w:eastAsiaTheme="minorHAnsi" w:hAnsiTheme="minorHAnsi" w:cstheme="minorBidi"/>
          <w:sz w:val="22"/>
          <w:szCs w:val="22"/>
          <w:lang w:eastAsia="en-US"/>
        </w:rPr>
        <w:t>DecisionTreeClassifier</w:t>
      </w:r>
      <w:proofErr w:type="spellEnd"/>
      <w:r w:rsidRPr="00E67F3A">
        <w:rPr>
          <w:rFonts w:asciiTheme="minorHAnsi" w:eastAsiaTheme="minorHAnsi" w:hAnsiTheme="minorHAnsi" w:cstheme="minorBidi"/>
          <w:sz w:val="22"/>
          <w:szCs w:val="22"/>
          <w:lang w:eastAsia="en-US"/>
        </w:rPr>
        <w:t xml:space="preserve"> destacou-se com a melhor média de </w:t>
      </w:r>
      <w:r w:rsidRPr="00E67F3A">
        <w:rPr>
          <w:rFonts w:asciiTheme="minorHAnsi" w:eastAsiaTheme="minorHAnsi" w:hAnsiTheme="minorHAnsi" w:cstheme="minorBidi"/>
          <w:b/>
          <w:bCs/>
          <w:sz w:val="22"/>
          <w:szCs w:val="22"/>
          <w:lang w:eastAsia="en-US"/>
        </w:rPr>
        <w:t>recall (0.56)</w:t>
      </w:r>
      <w:r w:rsidRPr="00E67F3A">
        <w:rPr>
          <w:rFonts w:asciiTheme="minorHAnsi" w:eastAsiaTheme="minorHAnsi" w:hAnsiTheme="minorHAnsi" w:cstheme="minorBidi"/>
          <w:sz w:val="22"/>
          <w:szCs w:val="22"/>
          <w:lang w:eastAsia="en-US"/>
        </w:rPr>
        <w:t xml:space="preserve"> e uma acurácia elevada, alcançando </w:t>
      </w:r>
      <w:r w:rsidRPr="00E67F3A">
        <w:rPr>
          <w:rFonts w:asciiTheme="minorHAnsi" w:eastAsiaTheme="minorHAnsi" w:hAnsiTheme="minorHAnsi" w:cstheme="minorBidi"/>
          <w:b/>
          <w:bCs/>
          <w:sz w:val="22"/>
          <w:szCs w:val="22"/>
          <w:lang w:eastAsia="en-US"/>
        </w:rPr>
        <w:t>até 0.76</w:t>
      </w:r>
      <w:r w:rsidRPr="00E67F3A">
        <w:rPr>
          <w:rFonts w:asciiTheme="minorHAnsi" w:eastAsiaTheme="minorHAnsi" w:hAnsiTheme="minorHAnsi" w:cstheme="minorBidi"/>
          <w:sz w:val="22"/>
          <w:szCs w:val="22"/>
          <w:lang w:eastAsia="en-US"/>
        </w:rPr>
        <w:t xml:space="preserve"> após os ajustes de </w:t>
      </w:r>
      <w:proofErr w:type="spellStart"/>
      <w:r w:rsidRPr="00E67F3A">
        <w:rPr>
          <w:rFonts w:asciiTheme="minorHAnsi" w:eastAsiaTheme="minorHAnsi" w:hAnsiTheme="minorHAnsi" w:cstheme="minorBidi"/>
          <w:sz w:val="22"/>
          <w:szCs w:val="22"/>
          <w:lang w:eastAsia="en-US"/>
        </w:rPr>
        <w:t>hiperparâmetros</w:t>
      </w:r>
      <w:proofErr w:type="spellEnd"/>
      <w:r w:rsidRPr="00E67F3A">
        <w:rPr>
          <w:rFonts w:asciiTheme="minorHAnsi" w:eastAsiaTheme="minorHAnsi" w:hAnsiTheme="minorHAnsi" w:cstheme="minorBidi"/>
          <w:sz w:val="22"/>
          <w:szCs w:val="22"/>
          <w:lang w:eastAsia="en-US"/>
        </w:rPr>
        <w:t xml:space="preserve"> e a reclassificação de classes. A árvore de decisão conseguiu </w:t>
      </w:r>
      <w:r w:rsidRPr="00E67F3A">
        <w:rPr>
          <w:rFonts w:asciiTheme="minorHAnsi" w:eastAsiaTheme="minorHAnsi" w:hAnsiTheme="minorHAnsi" w:cstheme="minorBidi"/>
          <w:sz w:val="22"/>
          <w:szCs w:val="22"/>
          <w:lang w:eastAsia="en-US"/>
        </w:rPr>
        <w:lastRenderedPageBreak/>
        <w:t xml:space="preserve">lidar bem com o desbalanceamento, graças à capacidade de se adaptar aos dados de treinamento e ajustar suas profundidades para evitar </w:t>
      </w:r>
      <w:proofErr w:type="spellStart"/>
      <w:r w:rsidRPr="00E67F3A">
        <w:rPr>
          <w:rFonts w:asciiTheme="minorHAnsi" w:eastAsiaTheme="minorHAnsi" w:hAnsiTheme="minorHAnsi" w:cstheme="minorBidi"/>
          <w:sz w:val="22"/>
          <w:szCs w:val="22"/>
          <w:lang w:eastAsia="en-US"/>
        </w:rPr>
        <w:t>overfitting</w:t>
      </w:r>
      <w:proofErr w:type="spellEnd"/>
      <w:r w:rsidRPr="00E67F3A">
        <w:rPr>
          <w:rFonts w:asciiTheme="minorHAnsi" w:eastAsiaTheme="minorHAnsi" w:hAnsiTheme="minorHAnsi" w:cstheme="minorBidi"/>
          <w:sz w:val="22"/>
          <w:szCs w:val="22"/>
          <w:lang w:eastAsia="en-US"/>
        </w:rPr>
        <w:t>.</w:t>
      </w:r>
    </w:p>
    <w:p w14:paraId="50618A56"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Fraqueza</w:t>
      </w:r>
      <w:r w:rsidRPr="00E67F3A">
        <w:rPr>
          <w:rFonts w:asciiTheme="minorHAnsi" w:eastAsiaTheme="minorHAnsi" w:hAnsiTheme="minorHAnsi" w:cstheme="minorBidi"/>
          <w:sz w:val="22"/>
          <w:szCs w:val="22"/>
          <w:lang w:eastAsia="en-US"/>
        </w:rPr>
        <w:t xml:space="preserve">: A árvore de decisão é mais suscetível ao </w:t>
      </w:r>
      <w:proofErr w:type="spellStart"/>
      <w:r w:rsidRPr="00E67F3A">
        <w:rPr>
          <w:rFonts w:asciiTheme="minorHAnsi" w:eastAsiaTheme="minorHAnsi" w:hAnsiTheme="minorHAnsi" w:cstheme="minorBidi"/>
          <w:sz w:val="22"/>
          <w:szCs w:val="22"/>
          <w:lang w:eastAsia="en-US"/>
        </w:rPr>
        <w:t>overfitting</w:t>
      </w:r>
      <w:proofErr w:type="spellEnd"/>
      <w:r w:rsidRPr="00E67F3A">
        <w:rPr>
          <w:rFonts w:asciiTheme="minorHAnsi" w:eastAsiaTheme="minorHAnsi" w:hAnsiTheme="minorHAnsi" w:cstheme="minorBidi"/>
          <w:sz w:val="22"/>
          <w:szCs w:val="22"/>
          <w:lang w:eastAsia="en-US"/>
        </w:rPr>
        <w:t xml:space="preserve"> em bases complexas ou com muitas variáveis. Porém, a aplicação de PCA e </w:t>
      </w:r>
      <w:proofErr w:type="spellStart"/>
      <w:r w:rsidRPr="00E67F3A">
        <w:rPr>
          <w:rFonts w:asciiTheme="minorHAnsi" w:eastAsiaTheme="minorHAnsi" w:hAnsiTheme="minorHAnsi" w:cstheme="minorBidi"/>
          <w:sz w:val="22"/>
          <w:szCs w:val="22"/>
          <w:lang w:eastAsia="en-US"/>
        </w:rPr>
        <w:t>SelectKBest</w:t>
      </w:r>
      <w:proofErr w:type="spellEnd"/>
      <w:r w:rsidRPr="00E67F3A">
        <w:rPr>
          <w:rFonts w:asciiTheme="minorHAnsi" w:eastAsiaTheme="minorHAnsi" w:hAnsiTheme="minorHAnsi" w:cstheme="minorBidi"/>
          <w:sz w:val="22"/>
          <w:szCs w:val="22"/>
          <w:lang w:eastAsia="en-US"/>
        </w:rPr>
        <w:t xml:space="preserve"> ajudou a mitigar essa limitação.</w:t>
      </w:r>
    </w:p>
    <w:p w14:paraId="4904DE1B" w14:textId="77777777" w:rsidR="00E67F3A" w:rsidRPr="00E67F3A" w:rsidRDefault="00E67F3A" w:rsidP="00AE12B1">
      <w:pPr>
        <w:numPr>
          <w:ilvl w:val="1"/>
          <w:numId w:val="40"/>
        </w:numPr>
        <w:spacing w:before="100" w:beforeAutospacing="1" w:after="100" w:afterAutospacing="1"/>
        <w:rPr>
          <w:rFonts w:asciiTheme="minorHAnsi" w:eastAsiaTheme="minorHAnsi" w:hAnsiTheme="minorHAnsi" w:cstheme="minorBidi"/>
          <w:sz w:val="22"/>
          <w:szCs w:val="22"/>
          <w:lang w:eastAsia="en-US"/>
        </w:rPr>
      </w:pPr>
      <w:r w:rsidRPr="00E67F3A">
        <w:rPr>
          <w:rFonts w:asciiTheme="minorHAnsi" w:eastAsiaTheme="minorHAnsi" w:hAnsiTheme="minorHAnsi" w:cstheme="minorBidi"/>
          <w:b/>
          <w:bCs/>
          <w:sz w:val="22"/>
          <w:szCs w:val="22"/>
          <w:lang w:eastAsia="en-US"/>
        </w:rPr>
        <w:t>Adequação</w:t>
      </w:r>
      <w:r w:rsidRPr="00E67F3A">
        <w:rPr>
          <w:rFonts w:asciiTheme="minorHAnsi" w:eastAsiaTheme="minorHAnsi" w:hAnsiTheme="minorHAnsi" w:cstheme="minorBidi"/>
          <w:sz w:val="22"/>
          <w:szCs w:val="22"/>
          <w:lang w:eastAsia="en-US"/>
        </w:rPr>
        <w:t xml:space="preserve">: Este modelo mostrou-se altamente adequado para os dados, pois capturou melhor as relações complexas entre as variáveis e teve um desempenho equilibrado nas classes minoritárias. O </w:t>
      </w:r>
      <w:proofErr w:type="spellStart"/>
      <w:r w:rsidRPr="00E67F3A">
        <w:rPr>
          <w:rFonts w:asciiTheme="minorHAnsi" w:eastAsiaTheme="minorHAnsi" w:hAnsiTheme="minorHAnsi" w:cstheme="minorBidi"/>
          <w:sz w:val="22"/>
          <w:szCs w:val="22"/>
          <w:lang w:eastAsia="en-US"/>
        </w:rPr>
        <w:t>DecisionTreeClassifier</w:t>
      </w:r>
      <w:proofErr w:type="spellEnd"/>
      <w:r w:rsidRPr="00E67F3A">
        <w:rPr>
          <w:rFonts w:asciiTheme="minorHAnsi" w:eastAsiaTheme="minorHAnsi" w:hAnsiTheme="minorHAnsi" w:cstheme="minorBidi"/>
          <w:sz w:val="22"/>
          <w:szCs w:val="22"/>
          <w:lang w:eastAsia="en-US"/>
        </w:rPr>
        <w:t xml:space="preserve"> demonstrou a melhor capacidade de generalização entre as classes após ajustes específicos.</w:t>
      </w:r>
    </w:p>
    <w:p w14:paraId="5AC99BFB" w14:textId="77777777" w:rsidR="00E67F3A" w:rsidRDefault="00E67F3A" w:rsidP="00E67F3A">
      <w:pPr>
        <w:pStyle w:val="Ttulo4"/>
      </w:pPr>
      <w:r>
        <w:t>Escolha do Modelo Mais Adequado</w:t>
      </w:r>
    </w:p>
    <w:p w14:paraId="0371D4CA" w14:textId="77777777" w:rsidR="00E67F3A" w:rsidRPr="00E67F3A" w:rsidRDefault="00E67F3A" w:rsidP="00E67F3A">
      <w:pPr>
        <w:pStyle w:val="NormalWeb"/>
        <w:rPr>
          <w:rFonts w:asciiTheme="minorHAnsi" w:eastAsiaTheme="minorHAnsi" w:hAnsiTheme="minorHAnsi" w:cstheme="minorBidi"/>
          <w:sz w:val="22"/>
          <w:szCs w:val="22"/>
          <w:lang w:eastAsia="en-US"/>
        </w:rPr>
      </w:pPr>
      <w:r w:rsidRPr="00E67F3A">
        <w:rPr>
          <w:rFonts w:asciiTheme="minorHAnsi" w:eastAsiaTheme="minorHAnsi" w:hAnsiTheme="minorHAnsi" w:cstheme="minorBidi"/>
          <w:sz w:val="22"/>
          <w:szCs w:val="22"/>
          <w:lang w:eastAsia="en-US"/>
        </w:rPr>
        <w:t xml:space="preserve">O </w:t>
      </w:r>
      <w:r w:rsidRPr="00E67F3A">
        <w:rPr>
          <w:rFonts w:asciiTheme="minorHAnsi" w:eastAsiaTheme="minorHAnsi" w:hAnsiTheme="minorHAnsi" w:cstheme="minorBidi"/>
          <w:b/>
          <w:bCs/>
          <w:sz w:val="22"/>
          <w:szCs w:val="22"/>
          <w:lang w:eastAsia="en-US"/>
        </w:rPr>
        <w:t xml:space="preserve">modelo mais adequado para esses dados é o </w:t>
      </w:r>
      <w:proofErr w:type="spellStart"/>
      <w:r w:rsidRPr="00E67F3A">
        <w:rPr>
          <w:rFonts w:asciiTheme="minorHAnsi" w:eastAsiaTheme="minorHAnsi" w:hAnsiTheme="minorHAnsi" w:cstheme="minorBidi"/>
          <w:sz w:val="22"/>
          <w:szCs w:val="22"/>
          <w:lang w:eastAsia="en-US"/>
        </w:rPr>
        <w:t>DecisionTreeClassifier</w:t>
      </w:r>
      <w:proofErr w:type="spellEnd"/>
      <w:r w:rsidRPr="00E67F3A">
        <w:rPr>
          <w:rFonts w:asciiTheme="minorHAnsi" w:eastAsiaTheme="minorHAnsi" w:hAnsiTheme="minorHAnsi" w:cstheme="minorBidi"/>
          <w:sz w:val="22"/>
          <w:szCs w:val="22"/>
          <w:lang w:eastAsia="en-US"/>
        </w:rPr>
        <w:t xml:space="preserve">. Sua capacidade de lidar com classes desbalanceadas e complexidade nas variáveis foi comprovada através das métricas de recall e F1-score, que foram mais equilibradas em comparação com os outros modelos. Além disso, o </w:t>
      </w:r>
      <w:proofErr w:type="spellStart"/>
      <w:r w:rsidRPr="00E67F3A">
        <w:rPr>
          <w:rFonts w:asciiTheme="minorHAnsi" w:eastAsiaTheme="minorHAnsi" w:hAnsiTheme="minorHAnsi" w:cstheme="minorBidi"/>
          <w:sz w:val="22"/>
          <w:szCs w:val="22"/>
          <w:lang w:eastAsia="en-US"/>
        </w:rPr>
        <w:t>DecisionTreeClassifier</w:t>
      </w:r>
      <w:proofErr w:type="spellEnd"/>
      <w:r w:rsidRPr="00E67F3A">
        <w:rPr>
          <w:rFonts w:asciiTheme="minorHAnsi" w:eastAsiaTheme="minorHAnsi" w:hAnsiTheme="minorHAnsi" w:cstheme="minorBidi"/>
          <w:sz w:val="22"/>
          <w:szCs w:val="22"/>
          <w:lang w:eastAsia="en-US"/>
        </w:rPr>
        <w:t xml:space="preserve"> apresentou uma adaptabilidade significativa após ajustes de </w:t>
      </w:r>
      <w:proofErr w:type="spellStart"/>
      <w:r w:rsidRPr="00E67F3A">
        <w:rPr>
          <w:rFonts w:asciiTheme="minorHAnsi" w:eastAsiaTheme="minorHAnsi" w:hAnsiTheme="minorHAnsi" w:cstheme="minorBidi"/>
          <w:sz w:val="22"/>
          <w:szCs w:val="22"/>
          <w:lang w:eastAsia="en-US"/>
        </w:rPr>
        <w:t>hiperparâmetros</w:t>
      </w:r>
      <w:proofErr w:type="spellEnd"/>
      <w:r w:rsidRPr="00E67F3A">
        <w:rPr>
          <w:rFonts w:asciiTheme="minorHAnsi" w:eastAsiaTheme="minorHAnsi" w:hAnsiTheme="minorHAnsi" w:cstheme="minorBidi"/>
          <w:sz w:val="22"/>
          <w:szCs w:val="22"/>
          <w:lang w:eastAsia="en-US"/>
        </w:rPr>
        <w:t xml:space="preserve"> e seleção de variáveis, garantindo uma boa generalização e reduzindo o risco de </w:t>
      </w:r>
      <w:proofErr w:type="spellStart"/>
      <w:r w:rsidRPr="00E67F3A">
        <w:rPr>
          <w:rFonts w:asciiTheme="minorHAnsi" w:eastAsiaTheme="minorHAnsi" w:hAnsiTheme="minorHAnsi" w:cstheme="minorBidi"/>
          <w:sz w:val="22"/>
          <w:szCs w:val="22"/>
          <w:lang w:eastAsia="en-US"/>
        </w:rPr>
        <w:t>overfitting</w:t>
      </w:r>
      <w:proofErr w:type="spellEnd"/>
      <w:r w:rsidRPr="00E67F3A">
        <w:rPr>
          <w:rFonts w:asciiTheme="minorHAnsi" w:eastAsiaTheme="minorHAnsi" w:hAnsiTheme="minorHAnsi" w:cstheme="minorBidi"/>
          <w:sz w:val="22"/>
          <w:szCs w:val="22"/>
          <w:lang w:eastAsia="en-US"/>
        </w:rPr>
        <w:t>.</w:t>
      </w:r>
    </w:p>
    <w:p w14:paraId="40FCEC60" w14:textId="77777777" w:rsidR="00E67F3A" w:rsidRPr="00E67F3A" w:rsidRDefault="00E67F3A" w:rsidP="00E67F3A">
      <w:pPr>
        <w:pStyle w:val="NormalWeb"/>
        <w:rPr>
          <w:rFonts w:asciiTheme="minorHAnsi" w:eastAsiaTheme="minorHAnsi" w:hAnsiTheme="minorHAnsi" w:cstheme="minorBidi"/>
          <w:sz w:val="22"/>
          <w:szCs w:val="22"/>
          <w:lang w:eastAsia="en-US"/>
        </w:rPr>
      </w:pPr>
      <w:r w:rsidRPr="00E67F3A">
        <w:rPr>
          <w:rFonts w:asciiTheme="minorHAnsi" w:eastAsiaTheme="minorHAnsi" w:hAnsiTheme="minorHAnsi" w:cstheme="minorBidi"/>
          <w:sz w:val="22"/>
          <w:szCs w:val="22"/>
          <w:lang w:eastAsia="en-US"/>
        </w:rPr>
        <w:t xml:space="preserve">Em resumo, o </w:t>
      </w:r>
      <w:proofErr w:type="spellStart"/>
      <w:r w:rsidRPr="00E67F3A">
        <w:rPr>
          <w:rFonts w:asciiTheme="minorHAnsi" w:eastAsiaTheme="minorHAnsi" w:hAnsiTheme="minorHAnsi" w:cstheme="minorBidi"/>
          <w:sz w:val="22"/>
          <w:szCs w:val="22"/>
          <w:lang w:eastAsia="en-US"/>
        </w:rPr>
        <w:t>DecisionTreeClassifier</w:t>
      </w:r>
      <w:proofErr w:type="spellEnd"/>
      <w:r w:rsidRPr="00E67F3A">
        <w:rPr>
          <w:rFonts w:asciiTheme="minorHAnsi" w:eastAsiaTheme="minorHAnsi" w:hAnsiTheme="minorHAnsi" w:cstheme="minorBidi"/>
          <w:sz w:val="22"/>
          <w:szCs w:val="22"/>
          <w:lang w:eastAsia="en-US"/>
        </w:rPr>
        <w:t xml:space="preserve"> é o modelo mais robusto para este contexto devido à sua capacidade de capturar interações não lineares, </w:t>
      </w:r>
      <w:proofErr w:type="spellStart"/>
      <w:r w:rsidRPr="00E67F3A">
        <w:rPr>
          <w:rFonts w:asciiTheme="minorHAnsi" w:eastAsiaTheme="minorHAnsi" w:hAnsiTheme="minorHAnsi" w:cstheme="minorBidi"/>
          <w:sz w:val="22"/>
          <w:szCs w:val="22"/>
          <w:lang w:eastAsia="en-US"/>
        </w:rPr>
        <w:t>ajustabilidade</w:t>
      </w:r>
      <w:proofErr w:type="spellEnd"/>
      <w:r w:rsidRPr="00E67F3A">
        <w:rPr>
          <w:rFonts w:asciiTheme="minorHAnsi" w:eastAsiaTheme="minorHAnsi" w:hAnsiTheme="minorHAnsi" w:cstheme="minorBidi"/>
          <w:sz w:val="22"/>
          <w:szCs w:val="22"/>
          <w:lang w:eastAsia="en-US"/>
        </w:rPr>
        <w:t xml:space="preserve"> por </w:t>
      </w:r>
      <w:proofErr w:type="spellStart"/>
      <w:r w:rsidRPr="00E67F3A">
        <w:rPr>
          <w:rFonts w:asciiTheme="minorHAnsi" w:eastAsiaTheme="minorHAnsi" w:hAnsiTheme="minorHAnsi" w:cstheme="minorBidi"/>
          <w:sz w:val="22"/>
          <w:szCs w:val="22"/>
          <w:lang w:eastAsia="en-US"/>
        </w:rPr>
        <w:t>hiperparâmetros</w:t>
      </w:r>
      <w:proofErr w:type="spellEnd"/>
      <w:r w:rsidRPr="00E67F3A">
        <w:rPr>
          <w:rFonts w:asciiTheme="minorHAnsi" w:eastAsiaTheme="minorHAnsi" w:hAnsiTheme="minorHAnsi" w:cstheme="minorBidi"/>
          <w:sz w:val="22"/>
          <w:szCs w:val="22"/>
          <w:lang w:eastAsia="en-US"/>
        </w:rPr>
        <w:t>, e à sua vantagem em termos de precisão e recall nas classes relevantes.</w:t>
      </w:r>
    </w:p>
    <w:p w14:paraId="49A50BA6" w14:textId="77777777" w:rsidR="00E67F3A" w:rsidRDefault="00E67F3A" w:rsidP="00B40F0A"/>
    <w:p w14:paraId="46A5D75A" w14:textId="77777777" w:rsidR="00E67F3A" w:rsidRDefault="00E67F3A" w:rsidP="00B40F0A"/>
    <w:p w14:paraId="2B160DF3" w14:textId="77777777" w:rsidR="00E67F3A" w:rsidRDefault="00E67F3A" w:rsidP="00B40F0A"/>
    <w:p w14:paraId="277A467F" w14:textId="77777777" w:rsidR="00E67F3A" w:rsidRDefault="00E67F3A" w:rsidP="00B40F0A"/>
    <w:p w14:paraId="31D0E868" w14:textId="77777777" w:rsidR="00E67F3A" w:rsidRDefault="00E67F3A" w:rsidP="00B40F0A"/>
    <w:p w14:paraId="6719F685" w14:textId="4320D301" w:rsidR="6F57382B" w:rsidRDefault="6F57382B" w:rsidP="6F57382B">
      <w:pPr>
        <w:rPr>
          <w:highlight w:val="yellow"/>
        </w:rPr>
      </w:pPr>
    </w:p>
    <w:p w14:paraId="773835B5" w14:textId="77C65AFA" w:rsidR="2BA95CCB" w:rsidRDefault="2BA95CCB" w:rsidP="2BA95CCB">
      <w:pPr>
        <w:rPr>
          <w:highlight w:val="yellow"/>
        </w:rPr>
      </w:pPr>
    </w:p>
    <w:p w14:paraId="6B4A2EF0" w14:textId="3673DC47" w:rsidR="2BA95CCB" w:rsidRDefault="2BA95CCB" w:rsidP="2BA95CCB">
      <w:pPr>
        <w:rPr>
          <w:highlight w:val="yellow"/>
        </w:rPr>
      </w:pPr>
    </w:p>
    <w:p w14:paraId="4CB09712" w14:textId="77777777" w:rsidR="00AE12B1" w:rsidRPr="00AE12B1" w:rsidRDefault="00AE12B1" w:rsidP="00AE12B1">
      <w:pPr>
        <w:pStyle w:val="Ttulo1"/>
      </w:pPr>
      <w:bookmarkStart w:id="39" w:name="_Toc181788015"/>
      <w:r>
        <w:t>Conclusão</w:t>
      </w:r>
      <w:bookmarkEnd w:id="39"/>
    </w:p>
    <w:p w14:paraId="2DA07458" w14:textId="77777777" w:rsidR="00AE12B1" w:rsidRPr="00AE12B1" w:rsidRDefault="00AE12B1" w:rsidP="00AE12B1">
      <w:pPr>
        <w:pStyle w:val="NormalWeb"/>
        <w:rPr>
          <w:rFonts w:asciiTheme="minorHAnsi" w:eastAsiaTheme="minorHAnsi" w:hAnsiTheme="minorHAnsi" w:cstheme="minorBidi"/>
          <w:sz w:val="22"/>
          <w:szCs w:val="22"/>
          <w:lang w:eastAsia="en-US"/>
        </w:rPr>
      </w:pPr>
      <w:r w:rsidRPr="00AE12B1">
        <w:rPr>
          <w:rFonts w:asciiTheme="minorHAnsi" w:eastAsiaTheme="minorHAnsi" w:hAnsiTheme="minorHAnsi" w:cstheme="minorBidi"/>
          <w:sz w:val="22"/>
          <w:szCs w:val="22"/>
          <w:lang w:eastAsia="en-US"/>
        </w:rPr>
        <w:t xml:space="preserve">Esta análise revelou importantes insights sobre a capacidade preditiva de três modelos de classificação – </w:t>
      </w:r>
      <w:proofErr w:type="spellStart"/>
      <w:r w:rsidRPr="00AE12B1">
        <w:rPr>
          <w:rFonts w:asciiTheme="minorHAnsi" w:eastAsiaTheme="minorHAnsi" w:hAnsiTheme="minorHAnsi" w:cstheme="minorBidi"/>
          <w:sz w:val="22"/>
          <w:szCs w:val="22"/>
          <w:lang w:eastAsia="en-US"/>
        </w:rPr>
        <w:t>GaussianNB</w:t>
      </w:r>
      <w:proofErr w:type="spellEnd"/>
      <w:r w:rsidRPr="00AE12B1">
        <w:rPr>
          <w:rFonts w:asciiTheme="minorHAnsi" w:eastAsiaTheme="minorHAnsi" w:hAnsiTheme="minorHAnsi" w:cstheme="minorBidi"/>
          <w:sz w:val="22"/>
          <w:szCs w:val="22"/>
          <w:lang w:eastAsia="en-US"/>
        </w:rPr>
        <w:t xml:space="preserve">, KNN e </w:t>
      </w:r>
      <w:proofErr w:type="spellStart"/>
      <w:r w:rsidRPr="00AE12B1">
        <w:rPr>
          <w:rFonts w:asciiTheme="minorHAnsi" w:eastAsiaTheme="minorHAnsi" w:hAnsiTheme="minorHAnsi" w:cstheme="minorBidi"/>
          <w:sz w:val="22"/>
          <w:szCs w:val="22"/>
          <w:lang w:eastAsia="en-US"/>
        </w:rPr>
        <w:t>DecisionTreeClassifier</w:t>
      </w:r>
      <w:proofErr w:type="spellEnd"/>
      <w:r w:rsidRPr="00AE12B1">
        <w:rPr>
          <w:rFonts w:asciiTheme="minorHAnsi" w:eastAsiaTheme="minorHAnsi" w:hAnsiTheme="minorHAnsi" w:cstheme="minorBidi"/>
          <w:sz w:val="22"/>
          <w:szCs w:val="22"/>
          <w:lang w:eastAsia="en-US"/>
        </w:rPr>
        <w:t xml:space="preserve"> – no contexto de previsão do status operacional das empresas. Durante o processo, foram aplicadas diversas técnicas para aprimorar o desempenho dos modelos, incluindo ajustes de </w:t>
      </w:r>
      <w:proofErr w:type="spellStart"/>
      <w:r w:rsidRPr="00AE12B1">
        <w:rPr>
          <w:rFonts w:asciiTheme="minorHAnsi" w:eastAsiaTheme="minorHAnsi" w:hAnsiTheme="minorHAnsi" w:cstheme="minorBidi"/>
          <w:sz w:val="22"/>
          <w:szCs w:val="22"/>
          <w:lang w:eastAsia="en-US"/>
        </w:rPr>
        <w:t>hiperparâmetros</w:t>
      </w:r>
      <w:proofErr w:type="spellEnd"/>
      <w:r w:rsidRPr="00AE12B1">
        <w:rPr>
          <w:rFonts w:asciiTheme="minorHAnsi" w:eastAsiaTheme="minorHAnsi" w:hAnsiTheme="minorHAnsi" w:cstheme="minorBidi"/>
          <w:sz w:val="22"/>
          <w:szCs w:val="22"/>
          <w:lang w:eastAsia="en-US"/>
        </w:rPr>
        <w:t>, transformações e seleção de variáveis, além de métodos de redução de dimensionalidade. Esses ajustes permitiram observar nuances nos dados e melhorar o desempenho em diferentes métricas.</w:t>
      </w:r>
    </w:p>
    <w:p w14:paraId="7F9C0F88" w14:textId="77777777" w:rsidR="00AE12B1" w:rsidRDefault="00AE12B1" w:rsidP="00AE12B1">
      <w:pPr>
        <w:pStyle w:val="Ttulo4"/>
      </w:pPr>
      <w:r>
        <w:t>Principais Descobertas</w:t>
      </w:r>
    </w:p>
    <w:p w14:paraId="210CE41F" w14:textId="77777777" w:rsidR="00AE12B1" w:rsidRPr="00AE12B1" w:rsidRDefault="00AE12B1" w:rsidP="00AE12B1">
      <w:pPr>
        <w:pStyle w:val="NormalWeb"/>
        <w:numPr>
          <w:ilvl w:val="0"/>
          <w:numId w:val="41"/>
        </w:numPr>
        <w:rPr>
          <w:rFonts w:asciiTheme="minorHAnsi" w:eastAsiaTheme="minorHAnsi" w:hAnsiTheme="minorHAnsi" w:cstheme="minorBidi"/>
          <w:sz w:val="22"/>
          <w:szCs w:val="22"/>
          <w:lang w:eastAsia="en-US"/>
        </w:rPr>
      </w:pPr>
      <w:r w:rsidRPr="00AE12B1">
        <w:rPr>
          <w:rFonts w:asciiTheme="minorHAnsi" w:eastAsiaTheme="minorHAnsi" w:hAnsiTheme="minorHAnsi" w:cstheme="minorBidi"/>
          <w:b/>
          <w:bCs/>
          <w:sz w:val="22"/>
          <w:szCs w:val="22"/>
          <w:lang w:eastAsia="en-US"/>
        </w:rPr>
        <w:t xml:space="preserve">Desempenho do </w:t>
      </w:r>
      <w:proofErr w:type="spellStart"/>
      <w:r w:rsidRPr="00AE12B1">
        <w:rPr>
          <w:rFonts w:asciiTheme="minorHAnsi" w:eastAsiaTheme="minorHAnsi" w:hAnsiTheme="minorHAnsi" w:cstheme="minorBidi"/>
          <w:b/>
          <w:bCs/>
          <w:sz w:val="22"/>
          <w:szCs w:val="22"/>
          <w:lang w:eastAsia="en-US"/>
        </w:rPr>
        <w:t>DecisionTreeClassifier</w:t>
      </w:r>
      <w:proofErr w:type="spellEnd"/>
      <w:r w:rsidRPr="00AE12B1">
        <w:rPr>
          <w:rFonts w:asciiTheme="minorHAnsi" w:eastAsiaTheme="minorHAnsi" w:hAnsiTheme="minorHAnsi" w:cstheme="minorBidi"/>
          <w:sz w:val="22"/>
          <w:szCs w:val="22"/>
          <w:lang w:eastAsia="en-US"/>
        </w:rPr>
        <w:t xml:space="preserve">: O </w:t>
      </w:r>
      <w:proofErr w:type="spellStart"/>
      <w:r w:rsidRPr="00AE12B1">
        <w:rPr>
          <w:rFonts w:asciiTheme="minorHAnsi" w:eastAsiaTheme="minorHAnsi" w:hAnsiTheme="minorHAnsi" w:cstheme="minorBidi"/>
          <w:sz w:val="22"/>
          <w:szCs w:val="22"/>
          <w:lang w:eastAsia="en-US"/>
        </w:rPr>
        <w:t>DecisionTreeClassifier</w:t>
      </w:r>
      <w:proofErr w:type="spellEnd"/>
      <w:r w:rsidRPr="00AE12B1">
        <w:rPr>
          <w:rFonts w:asciiTheme="minorHAnsi" w:eastAsiaTheme="minorHAnsi" w:hAnsiTheme="minorHAnsi" w:cstheme="minorBidi"/>
          <w:sz w:val="22"/>
          <w:szCs w:val="22"/>
          <w:lang w:eastAsia="en-US"/>
        </w:rPr>
        <w:t xml:space="preserve"> se destacou por seu desempenho consistente, atingindo uma </w:t>
      </w:r>
      <w:r w:rsidRPr="00AE12B1">
        <w:rPr>
          <w:rFonts w:asciiTheme="minorHAnsi" w:eastAsiaTheme="minorHAnsi" w:hAnsiTheme="minorHAnsi" w:cstheme="minorBidi"/>
          <w:b/>
          <w:bCs/>
          <w:sz w:val="22"/>
          <w:szCs w:val="22"/>
          <w:lang w:eastAsia="en-US"/>
        </w:rPr>
        <w:t>acurácia de 0.76</w:t>
      </w:r>
      <w:r w:rsidRPr="00AE12B1">
        <w:rPr>
          <w:rFonts w:asciiTheme="minorHAnsi" w:eastAsiaTheme="minorHAnsi" w:hAnsiTheme="minorHAnsi" w:cstheme="minorBidi"/>
          <w:sz w:val="22"/>
          <w:szCs w:val="22"/>
          <w:lang w:eastAsia="en-US"/>
        </w:rPr>
        <w:t xml:space="preserve"> e um </w:t>
      </w:r>
      <w:r w:rsidRPr="00AE12B1">
        <w:rPr>
          <w:rFonts w:asciiTheme="minorHAnsi" w:eastAsiaTheme="minorHAnsi" w:hAnsiTheme="minorHAnsi" w:cstheme="minorBidi"/>
          <w:b/>
          <w:bCs/>
          <w:sz w:val="22"/>
          <w:szCs w:val="22"/>
          <w:lang w:eastAsia="en-US"/>
        </w:rPr>
        <w:t>F1-score médio de 0.58</w:t>
      </w:r>
      <w:r w:rsidRPr="00AE12B1">
        <w:rPr>
          <w:rFonts w:asciiTheme="minorHAnsi" w:eastAsiaTheme="minorHAnsi" w:hAnsiTheme="minorHAnsi" w:cstheme="minorBidi"/>
          <w:sz w:val="22"/>
          <w:szCs w:val="22"/>
          <w:lang w:eastAsia="en-US"/>
        </w:rPr>
        <w:t xml:space="preserve">. Este modelo foi particularmente eficaz na captura de padrões em classes minoritárias, como “Encerrada” e “Irregular”, após ajustes nos </w:t>
      </w:r>
      <w:proofErr w:type="spellStart"/>
      <w:r w:rsidRPr="00AE12B1">
        <w:rPr>
          <w:rFonts w:asciiTheme="minorHAnsi" w:eastAsiaTheme="minorHAnsi" w:hAnsiTheme="minorHAnsi" w:cstheme="minorBidi"/>
          <w:sz w:val="22"/>
          <w:szCs w:val="22"/>
          <w:lang w:eastAsia="en-US"/>
        </w:rPr>
        <w:t>hiperparâmetros</w:t>
      </w:r>
      <w:proofErr w:type="spellEnd"/>
      <w:r w:rsidRPr="00AE12B1">
        <w:rPr>
          <w:rFonts w:asciiTheme="minorHAnsi" w:eastAsiaTheme="minorHAnsi" w:hAnsiTheme="minorHAnsi" w:cstheme="minorBidi"/>
          <w:sz w:val="22"/>
          <w:szCs w:val="22"/>
          <w:lang w:eastAsia="en-US"/>
        </w:rPr>
        <w:t xml:space="preserve"> e balanceamento da base. A árvore de decisão foi capaz de lidar com a complexidade dos dados e ofereceu uma boa capacidade de generalização, o que o posiciona como o modelo mais adequado para a base atual.</w:t>
      </w:r>
    </w:p>
    <w:p w14:paraId="06983BBA" w14:textId="77777777" w:rsidR="00AE12B1" w:rsidRPr="00AE12B1" w:rsidRDefault="00AE12B1" w:rsidP="00AE12B1">
      <w:pPr>
        <w:pStyle w:val="NormalWeb"/>
        <w:numPr>
          <w:ilvl w:val="0"/>
          <w:numId w:val="41"/>
        </w:numPr>
        <w:rPr>
          <w:rFonts w:asciiTheme="minorHAnsi" w:eastAsiaTheme="minorHAnsi" w:hAnsiTheme="minorHAnsi" w:cstheme="minorBidi"/>
          <w:sz w:val="22"/>
          <w:szCs w:val="22"/>
          <w:lang w:eastAsia="en-US"/>
        </w:rPr>
      </w:pPr>
      <w:r w:rsidRPr="00AE12B1">
        <w:rPr>
          <w:rFonts w:asciiTheme="minorHAnsi" w:eastAsiaTheme="minorHAnsi" w:hAnsiTheme="minorHAnsi" w:cstheme="minorBidi"/>
          <w:b/>
          <w:bCs/>
          <w:sz w:val="22"/>
          <w:szCs w:val="22"/>
          <w:lang w:eastAsia="en-US"/>
        </w:rPr>
        <w:lastRenderedPageBreak/>
        <w:t>KNN e Robustez Estrutural</w:t>
      </w:r>
      <w:r w:rsidRPr="00AE12B1">
        <w:rPr>
          <w:rFonts w:asciiTheme="minorHAnsi" w:eastAsiaTheme="minorHAnsi" w:hAnsiTheme="minorHAnsi" w:cstheme="minorBidi"/>
          <w:sz w:val="22"/>
          <w:szCs w:val="22"/>
          <w:lang w:eastAsia="en-US"/>
        </w:rPr>
        <w:t xml:space="preserve">: O KNN apresentou uma robustez estrutural, alcançando </w:t>
      </w:r>
      <w:r w:rsidRPr="00AE12B1">
        <w:rPr>
          <w:rFonts w:asciiTheme="minorHAnsi" w:eastAsiaTheme="minorHAnsi" w:hAnsiTheme="minorHAnsi" w:cstheme="minorBidi"/>
          <w:b/>
          <w:bCs/>
          <w:sz w:val="22"/>
          <w:szCs w:val="22"/>
          <w:lang w:eastAsia="en-US"/>
        </w:rPr>
        <w:t>acurácia de até 0.77</w:t>
      </w:r>
      <w:r w:rsidRPr="00AE12B1">
        <w:rPr>
          <w:rFonts w:asciiTheme="minorHAnsi" w:eastAsiaTheme="minorHAnsi" w:hAnsiTheme="minorHAnsi" w:cstheme="minorBidi"/>
          <w:sz w:val="22"/>
          <w:szCs w:val="22"/>
          <w:lang w:eastAsia="en-US"/>
        </w:rPr>
        <w:t xml:space="preserve"> e </w:t>
      </w:r>
      <w:r w:rsidRPr="00AE12B1">
        <w:rPr>
          <w:rFonts w:asciiTheme="minorHAnsi" w:eastAsiaTheme="minorHAnsi" w:hAnsiTheme="minorHAnsi" w:cstheme="minorBidi"/>
          <w:b/>
          <w:bCs/>
          <w:sz w:val="22"/>
          <w:szCs w:val="22"/>
          <w:lang w:eastAsia="en-US"/>
        </w:rPr>
        <w:t>F1-score médio de 0.6</w:t>
      </w:r>
      <w:r w:rsidRPr="00AE12B1">
        <w:rPr>
          <w:rFonts w:asciiTheme="minorHAnsi" w:eastAsiaTheme="minorHAnsi" w:hAnsiTheme="minorHAnsi" w:cstheme="minorBidi"/>
          <w:sz w:val="22"/>
          <w:szCs w:val="22"/>
          <w:lang w:eastAsia="en-US"/>
        </w:rPr>
        <w:t xml:space="preserve"> após normalização e seleção de variáveis. Esse modelo demonstrou ser bem-sucedido em capturar a distribuição espacial dos dados, embora tenha se mostrado sensível ao desbalanceamento de classes e tenha demandado uma execução mais lenta para lidar com o aumento de vizinhos. Apesar disso, o KNN manteve um bom equilíbrio entre precisão e recall.</w:t>
      </w:r>
    </w:p>
    <w:p w14:paraId="19380678" w14:textId="77777777" w:rsidR="00AE12B1" w:rsidRPr="00AE12B1" w:rsidRDefault="00AE12B1" w:rsidP="00AE12B1">
      <w:pPr>
        <w:pStyle w:val="NormalWeb"/>
        <w:numPr>
          <w:ilvl w:val="0"/>
          <w:numId w:val="41"/>
        </w:numPr>
        <w:rPr>
          <w:rFonts w:asciiTheme="minorHAnsi" w:eastAsiaTheme="minorHAnsi" w:hAnsiTheme="minorHAnsi" w:cstheme="minorBidi"/>
          <w:sz w:val="22"/>
          <w:szCs w:val="22"/>
          <w:lang w:eastAsia="en-US"/>
        </w:rPr>
      </w:pPr>
      <w:r w:rsidRPr="00AE12B1">
        <w:rPr>
          <w:rFonts w:asciiTheme="minorHAnsi" w:eastAsiaTheme="minorHAnsi" w:hAnsiTheme="minorHAnsi" w:cstheme="minorBidi"/>
          <w:b/>
          <w:bCs/>
          <w:sz w:val="22"/>
          <w:szCs w:val="22"/>
          <w:lang w:eastAsia="en-US"/>
        </w:rPr>
        <w:t xml:space="preserve">Limitantes do </w:t>
      </w:r>
      <w:proofErr w:type="spellStart"/>
      <w:r w:rsidRPr="00AE12B1">
        <w:rPr>
          <w:rFonts w:asciiTheme="minorHAnsi" w:eastAsiaTheme="minorHAnsi" w:hAnsiTheme="minorHAnsi" w:cstheme="minorBidi"/>
          <w:b/>
          <w:bCs/>
          <w:sz w:val="22"/>
          <w:szCs w:val="22"/>
          <w:lang w:eastAsia="en-US"/>
        </w:rPr>
        <w:t>GaussianNB</w:t>
      </w:r>
      <w:proofErr w:type="spellEnd"/>
      <w:r w:rsidRPr="00AE12B1">
        <w:rPr>
          <w:rFonts w:asciiTheme="minorHAnsi" w:eastAsiaTheme="minorHAnsi" w:hAnsiTheme="minorHAnsi" w:cstheme="minorBidi"/>
          <w:sz w:val="22"/>
          <w:szCs w:val="22"/>
          <w:lang w:eastAsia="en-US"/>
        </w:rPr>
        <w:t xml:space="preserve">: O </w:t>
      </w:r>
      <w:proofErr w:type="spellStart"/>
      <w:r w:rsidRPr="00AE12B1">
        <w:rPr>
          <w:rFonts w:asciiTheme="minorHAnsi" w:eastAsiaTheme="minorHAnsi" w:hAnsiTheme="minorHAnsi" w:cstheme="minorBidi"/>
          <w:sz w:val="22"/>
          <w:szCs w:val="22"/>
          <w:lang w:eastAsia="en-US"/>
        </w:rPr>
        <w:t>GaussianNB</w:t>
      </w:r>
      <w:proofErr w:type="spellEnd"/>
      <w:r w:rsidRPr="00AE12B1">
        <w:rPr>
          <w:rFonts w:asciiTheme="minorHAnsi" w:eastAsiaTheme="minorHAnsi" w:hAnsiTheme="minorHAnsi" w:cstheme="minorBidi"/>
          <w:sz w:val="22"/>
          <w:szCs w:val="22"/>
          <w:lang w:eastAsia="en-US"/>
        </w:rPr>
        <w:t xml:space="preserve"> foi o que mais surpreendeu em termos de tempo de execução, sendo o modelo mais lento, o que pode impactar sua viabilidade prática em aplicações em tempo real ou de alta demanda. Ele alcançou uma acurácia média de 0.71, mas teve dificuldade em lidar com o desbalanceamento das classes, com uma média de recall de 0.36, revelando limitações em capturar classes minoritárias.</w:t>
      </w:r>
    </w:p>
    <w:p w14:paraId="155CF067" w14:textId="77777777" w:rsidR="00AE12B1" w:rsidRDefault="00AE12B1" w:rsidP="00AE12B1">
      <w:pPr>
        <w:pStyle w:val="Ttulo4"/>
      </w:pPr>
      <w:r>
        <w:t>Impacto Potencial das Previsões</w:t>
      </w:r>
    </w:p>
    <w:p w14:paraId="297F6BD9" w14:textId="77777777" w:rsidR="00AE12B1" w:rsidRPr="00AE12B1" w:rsidRDefault="00AE12B1" w:rsidP="00AE12B1">
      <w:pPr>
        <w:pStyle w:val="NormalWeb"/>
        <w:rPr>
          <w:rFonts w:asciiTheme="minorHAnsi" w:eastAsiaTheme="minorHAnsi" w:hAnsiTheme="minorHAnsi" w:cstheme="minorBidi"/>
          <w:sz w:val="22"/>
          <w:szCs w:val="22"/>
          <w:lang w:eastAsia="en-US"/>
        </w:rPr>
      </w:pPr>
      <w:r w:rsidRPr="00AE12B1">
        <w:rPr>
          <w:rFonts w:asciiTheme="minorHAnsi" w:eastAsiaTheme="minorHAnsi" w:hAnsiTheme="minorHAnsi" w:cstheme="minorBidi"/>
          <w:sz w:val="22"/>
          <w:szCs w:val="22"/>
          <w:lang w:eastAsia="en-US"/>
        </w:rPr>
        <w:t>As previsões dos modelos podem trazer benefícios estratégicos para o projeto, ao auxiliar na identificação de empresas ativas e em potencial risco de irregularidade. A precisão dessas previsões permite otimizar recursos e minimizar riscos nas interações com diferentes empresas, contribuindo para decisões mais informadas e alinhadas com o objetivo do projeto.</w:t>
      </w:r>
    </w:p>
    <w:p w14:paraId="185921CD" w14:textId="77777777" w:rsidR="00AE12B1" w:rsidRDefault="00AE12B1" w:rsidP="00AE12B1">
      <w:pPr>
        <w:pStyle w:val="Ttulo4"/>
      </w:pPr>
      <w:r>
        <w:t>Próximas Etapas</w:t>
      </w:r>
    </w:p>
    <w:p w14:paraId="2E727144" w14:textId="103E1C00" w:rsidR="00AE12B1" w:rsidRPr="00AE12B1" w:rsidRDefault="00AE12B1" w:rsidP="00AE12B1">
      <w:pPr>
        <w:pStyle w:val="NormalWeb"/>
        <w:rPr>
          <w:rFonts w:asciiTheme="minorHAnsi" w:eastAsiaTheme="minorHAnsi" w:hAnsiTheme="minorHAnsi" w:cstheme="minorBidi"/>
          <w:sz w:val="22"/>
          <w:szCs w:val="22"/>
          <w:lang w:eastAsia="en-US"/>
        </w:rPr>
      </w:pPr>
      <w:r w:rsidRPr="00AE12B1">
        <w:rPr>
          <w:rFonts w:asciiTheme="minorHAnsi" w:eastAsiaTheme="minorHAnsi" w:hAnsiTheme="minorHAnsi" w:cstheme="minorBidi"/>
          <w:sz w:val="22"/>
          <w:szCs w:val="22"/>
          <w:lang w:eastAsia="en-US"/>
        </w:rPr>
        <w:t>Para aprimorar ainda mais os resultados</w:t>
      </w:r>
      <w:r w:rsidR="00625883">
        <w:rPr>
          <w:rFonts w:asciiTheme="minorHAnsi" w:eastAsiaTheme="minorHAnsi" w:hAnsiTheme="minorHAnsi" w:cstheme="minorBidi"/>
          <w:sz w:val="22"/>
          <w:szCs w:val="22"/>
          <w:lang w:eastAsia="en-US"/>
        </w:rPr>
        <w:t xml:space="preserve"> podemos utilizar técnicas </w:t>
      </w:r>
      <w:r w:rsidR="002E012D">
        <w:rPr>
          <w:rFonts w:asciiTheme="minorHAnsi" w:eastAsiaTheme="minorHAnsi" w:hAnsiTheme="minorHAnsi" w:cstheme="minorBidi"/>
          <w:sz w:val="22"/>
          <w:szCs w:val="22"/>
          <w:lang w:eastAsia="en-US"/>
        </w:rPr>
        <w:t>mais avançadas como:</w:t>
      </w:r>
    </w:p>
    <w:p w14:paraId="77701597" w14:textId="77777777" w:rsidR="00AE12B1" w:rsidRPr="00AE12B1" w:rsidRDefault="00AE12B1" w:rsidP="00AE12B1">
      <w:pPr>
        <w:numPr>
          <w:ilvl w:val="0"/>
          <w:numId w:val="42"/>
        </w:numPr>
        <w:spacing w:before="100" w:beforeAutospacing="1" w:after="100" w:afterAutospacing="1"/>
        <w:rPr>
          <w:rFonts w:asciiTheme="minorHAnsi" w:eastAsiaTheme="minorHAnsi" w:hAnsiTheme="minorHAnsi" w:cstheme="minorBidi"/>
          <w:sz w:val="22"/>
          <w:szCs w:val="22"/>
          <w:lang w:eastAsia="en-US"/>
        </w:rPr>
      </w:pPr>
      <w:r w:rsidRPr="00AE12B1">
        <w:rPr>
          <w:rFonts w:asciiTheme="minorHAnsi" w:eastAsiaTheme="minorHAnsi" w:hAnsiTheme="minorHAnsi" w:cstheme="minorBidi"/>
          <w:b/>
          <w:bCs/>
          <w:sz w:val="22"/>
          <w:szCs w:val="22"/>
          <w:lang w:eastAsia="en-US"/>
        </w:rPr>
        <w:t>Explorar Novas Variáveis e Interações</w:t>
      </w:r>
      <w:r w:rsidRPr="00AE12B1">
        <w:rPr>
          <w:rFonts w:asciiTheme="minorHAnsi" w:eastAsiaTheme="minorHAnsi" w:hAnsiTheme="minorHAnsi" w:cstheme="minorBidi"/>
          <w:sz w:val="22"/>
          <w:szCs w:val="22"/>
          <w:lang w:eastAsia="en-US"/>
        </w:rPr>
        <w:t>: O desenvolvimento de novas variáveis derivadas pode ajudar a capturar relações mais profundas nos dados, otimizando a precisão dos modelos.</w:t>
      </w:r>
    </w:p>
    <w:p w14:paraId="21F94488" w14:textId="146D442C" w:rsidR="00AE12B1" w:rsidRPr="00AE12B1" w:rsidRDefault="00AE12B1" w:rsidP="00AE12B1">
      <w:pPr>
        <w:numPr>
          <w:ilvl w:val="0"/>
          <w:numId w:val="42"/>
        </w:numPr>
        <w:spacing w:before="100" w:beforeAutospacing="1" w:after="100" w:afterAutospacing="1"/>
        <w:rPr>
          <w:rFonts w:asciiTheme="minorHAnsi" w:eastAsiaTheme="minorHAnsi" w:hAnsiTheme="minorHAnsi" w:cstheme="minorBidi"/>
          <w:sz w:val="22"/>
          <w:szCs w:val="22"/>
          <w:lang w:eastAsia="en-US"/>
        </w:rPr>
      </w:pPr>
      <w:r w:rsidRPr="00AE12B1">
        <w:rPr>
          <w:rFonts w:asciiTheme="minorHAnsi" w:eastAsiaTheme="minorHAnsi" w:hAnsiTheme="minorHAnsi" w:cstheme="minorBidi"/>
          <w:b/>
          <w:bCs/>
          <w:sz w:val="22"/>
          <w:szCs w:val="22"/>
          <w:lang w:eastAsia="en-US"/>
        </w:rPr>
        <w:t>Considerar Modelos Ensemble</w:t>
      </w:r>
      <w:r w:rsidRPr="00AE12B1">
        <w:rPr>
          <w:rFonts w:asciiTheme="minorHAnsi" w:eastAsiaTheme="minorHAnsi" w:hAnsiTheme="minorHAnsi" w:cstheme="minorBidi"/>
          <w:sz w:val="22"/>
          <w:szCs w:val="22"/>
          <w:lang w:eastAsia="en-US"/>
        </w:rPr>
        <w:t xml:space="preserve">: O uso de técnicas como Random Forest e </w:t>
      </w:r>
      <w:proofErr w:type="spellStart"/>
      <w:r w:rsidRPr="00AE12B1">
        <w:rPr>
          <w:rFonts w:asciiTheme="minorHAnsi" w:eastAsiaTheme="minorHAnsi" w:hAnsiTheme="minorHAnsi" w:cstheme="minorBidi"/>
          <w:sz w:val="22"/>
          <w:szCs w:val="22"/>
          <w:lang w:eastAsia="en-US"/>
        </w:rPr>
        <w:t>Gradient</w:t>
      </w:r>
      <w:proofErr w:type="spellEnd"/>
      <w:r w:rsidRPr="00AE12B1">
        <w:rPr>
          <w:rFonts w:asciiTheme="minorHAnsi" w:eastAsiaTheme="minorHAnsi" w:hAnsiTheme="minorHAnsi" w:cstheme="minorBidi"/>
          <w:sz w:val="22"/>
          <w:szCs w:val="22"/>
          <w:lang w:eastAsia="en-US"/>
        </w:rPr>
        <w:t xml:space="preserve"> </w:t>
      </w:r>
      <w:proofErr w:type="spellStart"/>
      <w:r w:rsidRPr="00AE12B1">
        <w:rPr>
          <w:rFonts w:asciiTheme="minorHAnsi" w:eastAsiaTheme="minorHAnsi" w:hAnsiTheme="minorHAnsi" w:cstheme="minorBidi"/>
          <w:sz w:val="22"/>
          <w:szCs w:val="22"/>
          <w:lang w:eastAsia="en-US"/>
        </w:rPr>
        <w:t>Boosting</w:t>
      </w:r>
      <w:proofErr w:type="spellEnd"/>
      <w:r w:rsidRPr="00AE12B1">
        <w:rPr>
          <w:rFonts w:asciiTheme="minorHAnsi" w:eastAsiaTheme="minorHAnsi" w:hAnsiTheme="minorHAnsi" w:cstheme="minorBidi"/>
          <w:sz w:val="22"/>
          <w:szCs w:val="22"/>
          <w:lang w:eastAsia="en-US"/>
        </w:rPr>
        <w:t xml:space="preserve"> pode reforçar a capacidade preditiva dos modelos, proporcionando ganhos em desempenho</w:t>
      </w:r>
      <w:r w:rsidR="002E012D">
        <w:rPr>
          <w:rFonts w:asciiTheme="minorHAnsi" w:eastAsiaTheme="minorHAnsi" w:hAnsiTheme="minorHAnsi" w:cstheme="minorBidi"/>
          <w:sz w:val="22"/>
          <w:szCs w:val="22"/>
          <w:lang w:eastAsia="en-US"/>
        </w:rPr>
        <w:t>.</w:t>
      </w:r>
    </w:p>
    <w:p w14:paraId="5393240B" w14:textId="7CD1EBDE" w:rsidR="00AE12B1" w:rsidRPr="00AE12B1" w:rsidRDefault="00AE12B1" w:rsidP="00AE12B1">
      <w:pPr>
        <w:numPr>
          <w:ilvl w:val="0"/>
          <w:numId w:val="42"/>
        </w:numPr>
        <w:spacing w:before="100" w:beforeAutospacing="1" w:after="100" w:afterAutospacing="1"/>
        <w:rPr>
          <w:rFonts w:asciiTheme="minorHAnsi" w:eastAsiaTheme="minorHAnsi" w:hAnsiTheme="minorHAnsi" w:cstheme="minorBidi"/>
          <w:sz w:val="22"/>
          <w:szCs w:val="22"/>
          <w:lang w:eastAsia="en-US"/>
        </w:rPr>
      </w:pPr>
      <w:r w:rsidRPr="00AE12B1">
        <w:rPr>
          <w:rFonts w:asciiTheme="minorHAnsi" w:eastAsiaTheme="minorHAnsi" w:hAnsiTheme="minorHAnsi" w:cstheme="minorBidi"/>
          <w:b/>
          <w:bCs/>
          <w:sz w:val="22"/>
          <w:szCs w:val="22"/>
          <w:lang w:eastAsia="en-US"/>
        </w:rPr>
        <w:t>Monitoramento e Ajuste Contínuo</w:t>
      </w:r>
      <w:r w:rsidRPr="00AE12B1">
        <w:rPr>
          <w:rFonts w:asciiTheme="minorHAnsi" w:eastAsiaTheme="minorHAnsi" w:hAnsiTheme="minorHAnsi" w:cstheme="minorBidi"/>
          <w:sz w:val="22"/>
          <w:szCs w:val="22"/>
          <w:lang w:eastAsia="en-US"/>
        </w:rPr>
        <w:t xml:space="preserve">: A implementação de monitoramento constante permitirá avaliar o modelo em cenários reais e ajustá-lo conforme novos dados forem coletados, garantindo </w:t>
      </w:r>
      <w:r w:rsidR="00181FD3">
        <w:rPr>
          <w:rFonts w:asciiTheme="minorHAnsi" w:eastAsiaTheme="minorHAnsi" w:hAnsiTheme="minorHAnsi" w:cstheme="minorBidi"/>
          <w:sz w:val="22"/>
          <w:szCs w:val="22"/>
          <w:lang w:eastAsia="en-US"/>
        </w:rPr>
        <w:t xml:space="preserve">melhor desempenho a </w:t>
      </w:r>
      <w:r w:rsidRPr="00AE12B1">
        <w:rPr>
          <w:rFonts w:asciiTheme="minorHAnsi" w:eastAsiaTheme="minorHAnsi" w:hAnsiTheme="minorHAnsi" w:cstheme="minorBidi"/>
          <w:sz w:val="22"/>
          <w:szCs w:val="22"/>
          <w:lang w:eastAsia="en-US"/>
        </w:rPr>
        <w:t>longo prazo.</w:t>
      </w:r>
    </w:p>
    <w:p w14:paraId="4EDA94BC" w14:textId="26FCD9B8" w:rsidR="00AE12B1" w:rsidRDefault="00AE12B1" w:rsidP="00AE12B1">
      <w:pPr>
        <w:pStyle w:val="Ttulo3"/>
      </w:pPr>
      <w:bookmarkStart w:id="40" w:name="_Toc181788016"/>
      <w:r>
        <w:t>Conclusão Final</w:t>
      </w:r>
      <w:bookmarkEnd w:id="40"/>
    </w:p>
    <w:p w14:paraId="3288C8DD" w14:textId="77777777" w:rsidR="00AE12B1" w:rsidRPr="00AE12B1" w:rsidRDefault="00AE12B1" w:rsidP="00AE12B1">
      <w:pPr>
        <w:pStyle w:val="NormalWeb"/>
        <w:rPr>
          <w:rFonts w:asciiTheme="minorHAnsi" w:eastAsiaTheme="minorHAnsi" w:hAnsiTheme="minorHAnsi" w:cstheme="minorBidi"/>
          <w:sz w:val="22"/>
          <w:szCs w:val="22"/>
          <w:lang w:eastAsia="en-US"/>
        </w:rPr>
      </w:pPr>
      <w:r w:rsidRPr="00AE12B1">
        <w:rPr>
          <w:rFonts w:asciiTheme="minorHAnsi" w:eastAsiaTheme="minorHAnsi" w:hAnsiTheme="minorHAnsi" w:cstheme="minorBidi"/>
          <w:sz w:val="22"/>
          <w:szCs w:val="22"/>
          <w:lang w:eastAsia="en-US"/>
        </w:rPr>
        <w:t xml:space="preserve">A análise demonstrou que o </w:t>
      </w:r>
      <w:proofErr w:type="spellStart"/>
      <w:r w:rsidRPr="00AE12B1">
        <w:rPr>
          <w:rFonts w:asciiTheme="minorHAnsi" w:eastAsiaTheme="minorHAnsi" w:hAnsiTheme="minorHAnsi" w:cstheme="minorBidi"/>
          <w:sz w:val="22"/>
          <w:szCs w:val="22"/>
          <w:lang w:eastAsia="en-US"/>
        </w:rPr>
        <w:t>DecisionTreeClassifier</w:t>
      </w:r>
      <w:proofErr w:type="spellEnd"/>
      <w:r w:rsidRPr="00AE12B1">
        <w:rPr>
          <w:rFonts w:asciiTheme="minorHAnsi" w:eastAsiaTheme="minorHAnsi" w:hAnsiTheme="minorHAnsi" w:cstheme="minorBidi"/>
          <w:sz w:val="22"/>
          <w:szCs w:val="22"/>
          <w:lang w:eastAsia="en-US"/>
        </w:rPr>
        <w:t xml:space="preserve"> é o modelo mais adequado para a base atual, equilibrando desempenho e tempo de execução. A aplicação de ajustes específicos e de novas recomendações poderá melhorar ainda mais o sistema de previsão, fortalecendo sua contribuição para o sucesso do projeto.</w:t>
      </w:r>
    </w:p>
    <w:p w14:paraId="1F92ABE5" w14:textId="49C12EE9" w:rsidR="2BA95CCB" w:rsidRDefault="2BA95CCB" w:rsidP="2BA95CCB">
      <w:pPr>
        <w:rPr>
          <w:highlight w:val="yellow"/>
        </w:rPr>
      </w:pPr>
    </w:p>
    <w:p w14:paraId="0870CC73" w14:textId="116FB488" w:rsidR="2BA95CCB" w:rsidRDefault="2BA95CCB" w:rsidP="2BA95CCB">
      <w:pPr>
        <w:rPr>
          <w:highlight w:val="yellow"/>
        </w:rPr>
      </w:pPr>
    </w:p>
    <w:p w14:paraId="7613A30D" w14:textId="45D54F84" w:rsidR="2BA95CCB" w:rsidRDefault="2BA95CCB" w:rsidP="2BA95CCB">
      <w:pPr>
        <w:rPr>
          <w:highlight w:val="yellow"/>
        </w:rPr>
      </w:pPr>
    </w:p>
    <w:p w14:paraId="49B3310E" w14:textId="6B9B9DC9" w:rsidR="2BA95CCB" w:rsidRDefault="2BA95CCB" w:rsidP="2BA95CCB">
      <w:pPr>
        <w:rPr>
          <w:highlight w:val="yellow"/>
        </w:rPr>
      </w:pPr>
    </w:p>
    <w:p w14:paraId="57E6255B" w14:textId="0238E6C6" w:rsidR="2BA95CCB" w:rsidRDefault="2BA95CCB" w:rsidP="2BA95CCB">
      <w:pPr>
        <w:rPr>
          <w:highlight w:val="yellow"/>
        </w:rPr>
      </w:pPr>
    </w:p>
    <w:p w14:paraId="66A776EA" w14:textId="33A50D23" w:rsidR="2BA95CCB" w:rsidRDefault="2BA95CCB" w:rsidP="2BA95CCB">
      <w:pPr>
        <w:rPr>
          <w:highlight w:val="yellow"/>
        </w:rPr>
      </w:pPr>
    </w:p>
    <w:p w14:paraId="3FD43B0F" w14:textId="4626AF66" w:rsidR="2BA95CCB" w:rsidRDefault="2BA95CCB" w:rsidP="2BA95CCB">
      <w:pPr>
        <w:rPr>
          <w:highlight w:val="yellow"/>
        </w:rPr>
      </w:pPr>
    </w:p>
    <w:p w14:paraId="67AD645A" w14:textId="04CE0D75" w:rsidR="2BA95CCB" w:rsidRDefault="2BA95CCB" w:rsidP="2BA95CCB">
      <w:pPr>
        <w:rPr>
          <w:highlight w:val="yellow"/>
        </w:rPr>
      </w:pPr>
    </w:p>
    <w:p w14:paraId="319C0DCB" w14:textId="2277914B" w:rsidR="2BA95CCB" w:rsidRDefault="2BA95CCB" w:rsidP="2BA95CCB">
      <w:pPr>
        <w:rPr>
          <w:highlight w:val="yellow"/>
        </w:rPr>
      </w:pPr>
    </w:p>
    <w:p w14:paraId="2426A550" w14:textId="6FB78D28" w:rsidR="2BA95CCB" w:rsidRDefault="2BA95CCB" w:rsidP="2BA95CCB">
      <w:pPr>
        <w:rPr>
          <w:highlight w:val="yellow"/>
        </w:rPr>
      </w:pPr>
    </w:p>
    <w:p w14:paraId="7E4EF41E" w14:textId="5CAC6FDB" w:rsidR="2BA95CCB" w:rsidRDefault="2BA95CCB" w:rsidP="2BA95CCB">
      <w:pPr>
        <w:rPr>
          <w:highlight w:val="yellow"/>
        </w:rPr>
      </w:pPr>
    </w:p>
    <w:p w14:paraId="0063E5FA" w14:textId="45930681" w:rsidR="2BA95CCB" w:rsidRDefault="2BA95CCB" w:rsidP="2BA95CCB">
      <w:pPr>
        <w:rPr>
          <w:highlight w:val="yellow"/>
        </w:rPr>
      </w:pPr>
    </w:p>
    <w:p w14:paraId="3A16883D" w14:textId="3F225799" w:rsidR="2BA95CCB" w:rsidRDefault="2BA95CCB" w:rsidP="2BA95CCB">
      <w:pPr>
        <w:rPr>
          <w:highlight w:val="yellow"/>
        </w:rPr>
      </w:pPr>
    </w:p>
    <w:p w14:paraId="624B9DD4" w14:textId="7A6F5BE6" w:rsidR="2BA95CCB" w:rsidRDefault="2BA95CCB" w:rsidP="2BA95CCB">
      <w:pPr>
        <w:rPr>
          <w:highlight w:val="yellow"/>
        </w:rPr>
      </w:pPr>
    </w:p>
    <w:p w14:paraId="3D84C9C5" w14:textId="2AA1AAC2" w:rsidR="2BA95CCB" w:rsidRDefault="2BA95CCB" w:rsidP="2BA95CCB">
      <w:pPr>
        <w:rPr>
          <w:highlight w:val="yellow"/>
        </w:rPr>
      </w:pPr>
    </w:p>
    <w:p w14:paraId="307094F9" w14:textId="53F11CE0" w:rsidR="2BA95CCB" w:rsidRDefault="2BA95CCB" w:rsidP="2BA95CCB">
      <w:pPr>
        <w:rPr>
          <w:highlight w:val="yellow"/>
        </w:rPr>
      </w:pPr>
    </w:p>
    <w:p w14:paraId="31C8611D" w14:textId="33ED96F9" w:rsidR="2BA95CCB" w:rsidRDefault="2BA95CCB" w:rsidP="2BA95CCB">
      <w:pPr>
        <w:rPr>
          <w:highlight w:val="yellow"/>
        </w:rPr>
      </w:pPr>
    </w:p>
    <w:p w14:paraId="26654428" w14:textId="77E43414" w:rsidR="2BA95CCB" w:rsidRDefault="2BA95CCB" w:rsidP="2BA95CCB">
      <w:pPr>
        <w:rPr>
          <w:highlight w:val="yellow"/>
        </w:rPr>
      </w:pPr>
    </w:p>
    <w:p w14:paraId="76F916AF" w14:textId="42D0044E" w:rsidR="2BA95CCB" w:rsidRDefault="2BA95CCB" w:rsidP="2BA95CCB">
      <w:pPr>
        <w:rPr>
          <w:highlight w:val="yellow"/>
        </w:rPr>
      </w:pPr>
    </w:p>
    <w:p w14:paraId="23E2153B" w14:textId="64F1BE30" w:rsidR="2BA95CCB" w:rsidRDefault="2BA95CCB" w:rsidP="2BA95CCB">
      <w:pPr>
        <w:rPr>
          <w:highlight w:val="yellow"/>
        </w:rPr>
      </w:pPr>
    </w:p>
    <w:p w14:paraId="75A88909" w14:textId="3CD119AB" w:rsidR="2BA95CCB" w:rsidRDefault="2BA95CCB" w:rsidP="2BA95CCB">
      <w:pPr>
        <w:rPr>
          <w:highlight w:val="yellow"/>
        </w:rPr>
      </w:pPr>
    </w:p>
    <w:p w14:paraId="47289399" w14:textId="79F8CB86" w:rsidR="2BA95CCB" w:rsidRDefault="2BA95CCB" w:rsidP="2BA95CCB">
      <w:pPr>
        <w:rPr>
          <w:highlight w:val="yellow"/>
        </w:rPr>
      </w:pPr>
    </w:p>
    <w:p w14:paraId="31572FC9" w14:textId="2F84A988" w:rsidR="2BA95CCB" w:rsidRDefault="2BA95CCB" w:rsidP="2BA95CCB">
      <w:pPr>
        <w:rPr>
          <w:highlight w:val="yellow"/>
        </w:rPr>
      </w:pPr>
    </w:p>
    <w:p w14:paraId="646569CC" w14:textId="7E8709D9" w:rsidR="2BA95CCB" w:rsidRDefault="2BA95CCB" w:rsidP="2BA95CCB">
      <w:pPr>
        <w:rPr>
          <w:highlight w:val="yellow"/>
        </w:rPr>
      </w:pPr>
    </w:p>
    <w:p w14:paraId="22510375" w14:textId="5961111F" w:rsidR="63C69BC3" w:rsidRDefault="63C69BC3" w:rsidP="63C69BC3"/>
    <w:p w14:paraId="5B417E24" w14:textId="0F17AD20" w:rsidR="0004B7CA" w:rsidRDefault="1E1AA178" w:rsidP="0004B7CA">
      <w:pPr>
        <w:pStyle w:val="Ttulo1"/>
      </w:pPr>
      <w:bookmarkStart w:id="41" w:name="_Toc181788017"/>
      <w:r>
        <w:t xml:space="preserve">RPA: </w:t>
      </w:r>
      <w:r w:rsidR="0E3CADD1">
        <w:t>descrição</w:t>
      </w:r>
      <w:r>
        <w:t xml:space="preserve"> do </w:t>
      </w:r>
      <w:r w:rsidR="7A66B2A2">
        <w:t>funcionamento e código</w:t>
      </w:r>
      <w:r w:rsidR="2AF20E08">
        <w:t xml:space="preserve"> </w:t>
      </w:r>
      <w:proofErr w:type="spellStart"/>
      <w:r w:rsidR="0E3CADD1">
        <w:t>python</w:t>
      </w:r>
      <w:bookmarkEnd w:id="41"/>
      <w:proofErr w:type="spellEnd"/>
    </w:p>
    <w:p w14:paraId="7E314493" w14:textId="6A5E8F4B" w:rsidR="35C14D43" w:rsidRDefault="09620333" w:rsidP="35C14D43">
      <w:pPr>
        <w:rPr>
          <w:highlight w:val="yellow"/>
        </w:rPr>
      </w:pPr>
      <w:r w:rsidRPr="09620333">
        <w:rPr>
          <w:highlight w:val="yellow"/>
        </w:rPr>
        <w:t xml:space="preserve">Foram produzidos 3 </w:t>
      </w:r>
      <w:proofErr w:type="spellStart"/>
      <w:r w:rsidR="1026A8D5" w:rsidRPr="1026A8D5">
        <w:rPr>
          <w:highlight w:val="yellow"/>
        </w:rPr>
        <w:t>RPA’s</w:t>
      </w:r>
      <w:proofErr w:type="spellEnd"/>
      <w:r w:rsidR="2293BCB4" w:rsidRPr="2293BCB4">
        <w:rPr>
          <w:highlight w:val="yellow"/>
        </w:rPr>
        <w:t xml:space="preserve">, para </w:t>
      </w:r>
      <w:r w:rsidR="72A984F9" w:rsidRPr="72A984F9">
        <w:rPr>
          <w:highlight w:val="yellow"/>
        </w:rPr>
        <w:t xml:space="preserve">automação de </w:t>
      </w:r>
      <w:r w:rsidR="79694F21" w:rsidRPr="79694F21">
        <w:rPr>
          <w:highlight w:val="yellow"/>
        </w:rPr>
        <w:t>atualização</w:t>
      </w:r>
      <w:r w:rsidR="72AB8A86" w:rsidRPr="72AB8A86">
        <w:rPr>
          <w:highlight w:val="yellow"/>
        </w:rPr>
        <w:t xml:space="preserve"> e </w:t>
      </w:r>
      <w:r w:rsidR="53B7035A" w:rsidRPr="53B7035A">
        <w:rPr>
          <w:highlight w:val="yellow"/>
        </w:rPr>
        <w:t xml:space="preserve">para transação de </w:t>
      </w:r>
      <w:r w:rsidR="40314F14" w:rsidRPr="40314F14">
        <w:rPr>
          <w:highlight w:val="yellow"/>
        </w:rPr>
        <w:t>dados:</w:t>
      </w:r>
    </w:p>
    <w:p w14:paraId="37B25183" w14:textId="6B5B900C" w:rsidR="0FE5B74B" w:rsidRDefault="10379611" w:rsidP="77EABA01">
      <w:pPr>
        <w:rPr>
          <w:color w:val="4472C4" w:themeColor="accent1"/>
        </w:rPr>
      </w:pPr>
      <w:r w:rsidRPr="1A6AD0ED">
        <w:rPr>
          <w:color w:val="4472C4" w:themeColor="accent1"/>
        </w:rPr>
        <w:t xml:space="preserve">Funcionalidades dos </w:t>
      </w:r>
      <w:r w:rsidR="5C8D3D8A" w:rsidRPr="1A6AD0ED">
        <w:rPr>
          <w:color w:val="4472C4" w:themeColor="accent1"/>
        </w:rPr>
        <w:t xml:space="preserve">3 </w:t>
      </w:r>
      <w:proofErr w:type="spellStart"/>
      <w:r w:rsidR="746E4025" w:rsidRPr="1A6AD0ED">
        <w:rPr>
          <w:color w:val="4472C4" w:themeColor="accent1"/>
        </w:rPr>
        <w:t>RPA’s</w:t>
      </w:r>
      <w:proofErr w:type="spellEnd"/>
      <w:r w:rsidR="53509C09" w:rsidRPr="1A6AD0ED">
        <w:rPr>
          <w:color w:val="4472C4" w:themeColor="accent1"/>
        </w:rPr>
        <w:t>:</w:t>
      </w:r>
    </w:p>
    <w:p w14:paraId="696A83D4" w14:textId="44D336BB" w:rsidR="0FE5B74B" w:rsidRDefault="0FE5B74B" w:rsidP="00AE12B1">
      <w:pPr>
        <w:pStyle w:val="PargrafodaLista"/>
        <w:numPr>
          <w:ilvl w:val="0"/>
          <w:numId w:val="8"/>
        </w:numPr>
        <w:rPr>
          <w:rFonts w:ascii="Segoe UI" w:eastAsia="Segoe UI" w:hAnsi="Segoe UI" w:cs="Segoe UI"/>
          <w:color w:val="F0F6FC"/>
        </w:rPr>
      </w:pPr>
      <w:r w:rsidRPr="77EABA01">
        <w:t xml:space="preserve">🎲 Atualização de dados administrativos: Atualizaremos as informações no banco de dados do app com as informações que nosso </w:t>
      </w:r>
      <w:proofErr w:type="spellStart"/>
      <w:r w:rsidRPr="77EABA01">
        <w:t>Adm's</w:t>
      </w:r>
      <w:proofErr w:type="spellEnd"/>
      <w:r w:rsidRPr="77EABA01">
        <w:t xml:space="preserve"> adicionarem/atualizarem/</w:t>
      </w:r>
      <w:r w:rsidR="12BA94FB" w:rsidRPr="12BA94FB">
        <w:t>excluírem</w:t>
      </w:r>
      <w:r w:rsidRPr="77EABA01">
        <w:t xml:space="preserve"> no banco de dados deles.</w:t>
      </w:r>
      <w:r>
        <w:br/>
      </w:r>
      <w:r w:rsidRPr="77EABA01">
        <w:t>Para as seguintes tabelas</w:t>
      </w:r>
      <w:r w:rsidR="50C80093" w:rsidRPr="50C80093">
        <w:t xml:space="preserve"> </w:t>
      </w:r>
      <w:r w:rsidR="5A2C98B2" w:rsidRPr="5A2C98B2">
        <w:t>(</w:t>
      </w:r>
      <w:r w:rsidR="749994A1" w:rsidRPr="749994A1">
        <w:t xml:space="preserve">tabelas deles </w:t>
      </w:r>
      <w:r w:rsidR="71D8BD7B" w:rsidRPr="71D8BD7B">
        <w:t xml:space="preserve">-&gt; nossas </w:t>
      </w:r>
      <w:r w:rsidR="700EC82A" w:rsidRPr="700EC82A">
        <w:t>tabelas</w:t>
      </w:r>
      <w:r w:rsidR="60712B7A" w:rsidRPr="60712B7A">
        <w:t>):</w:t>
      </w:r>
    </w:p>
    <w:p w14:paraId="2B4151B8" w14:textId="72BBF2CD" w:rsidR="0FE5B74B" w:rsidRDefault="0FE5B74B" w:rsidP="00AE12B1">
      <w:pPr>
        <w:pStyle w:val="PargrafodaLista"/>
        <w:numPr>
          <w:ilvl w:val="1"/>
          <w:numId w:val="8"/>
        </w:numPr>
        <w:rPr>
          <w:rFonts w:ascii="Segoe UI" w:eastAsia="Segoe UI" w:hAnsi="Segoe UI" w:cs="Segoe UI"/>
          <w:b/>
          <w:bCs/>
          <w:color w:val="F0F6FC"/>
        </w:rPr>
      </w:pPr>
      <w:proofErr w:type="spellStart"/>
      <w:r w:rsidRPr="77EABA01">
        <w:t>CategoriaProduto</w:t>
      </w:r>
      <w:proofErr w:type="spellEnd"/>
      <w:r w:rsidRPr="77EABA01">
        <w:t xml:space="preserve"> e </w:t>
      </w:r>
      <w:proofErr w:type="spellStart"/>
      <w:r w:rsidRPr="77EABA01">
        <w:t>CategoriaCurso</w:t>
      </w:r>
      <w:proofErr w:type="spellEnd"/>
      <w:r w:rsidRPr="77EABA01">
        <w:t xml:space="preserve"> -&gt; Categoria</w:t>
      </w:r>
    </w:p>
    <w:p w14:paraId="48C1970C" w14:textId="5D599ED9" w:rsidR="0FE5B74B" w:rsidRDefault="0FE5B74B" w:rsidP="00AE12B1">
      <w:pPr>
        <w:pStyle w:val="PargrafodaLista"/>
        <w:numPr>
          <w:ilvl w:val="1"/>
          <w:numId w:val="8"/>
        </w:numPr>
        <w:rPr>
          <w:rFonts w:ascii="Segoe UI" w:eastAsia="Segoe UI" w:hAnsi="Segoe UI" w:cs="Segoe UI"/>
          <w:b/>
          <w:bCs/>
          <w:color w:val="F0F6FC"/>
        </w:rPr>
      </w:pPr>
      <w:r w:rsidRPr="77EABA01">
        <w:t>Plano -&gt; Plano</w:t>
      </w:r>
    </w:p>
    <w:p w14:paraId="55C187E9" w14:textId="34229FB5" w:rsidR="0FE5B74B" w:rsidRDefault="0FE5B74B" w:rsidP="00AE12B1">
      <w:pPr>
        <w:pStyle w:val="PargrafodaLista"/>
        <w:numPr>
          <w:ilvl w:val="1"/>
          <w:numId w:val="8"/>
        </w:numPr>
        <w:rPr>
          <w:rFonts w:ascii="Segoe UI" w:eastAsia="Segoe UI" w:hAnsi="Segoe UI" w:cs="Segoe UI"/>
          <w:b/>
          <w:bCs/>
          <w:color w:val="F0F6FC"/>
        </w:rPr>
      </w:pPr>
      <w:r w:rsidRPr="77EABA01">
        <w:t>Curso -&gt; Curso</w:t>
      </w:r>
    </w:p>
    <w:p w14:paraId="1D02DE17" w14:textId="79213EEF" w:rsidR="0FE5B74B" w:rsidRDefault="0FE5B74B" w:rsidP="00AE12B1">
      <w:pPr>
        <w:pStyle w:val="PargrafodaLista"/>
        <w:numPr>
          <w:ilvl w:val="1"/>
          <w:numId w:val="8"/>
        </w:numPr>
        <w:rPr>
          <w:rFonts w:ascii="Segoe UI" w:eastAsia="Segoe UI" w:hAnsi="Segoe UI" w:cs="Segoe UI"/>
          <w:b/>
          <w:bCs/>
          <w:color w:val="F0F6FC"/>
        </w:rPr>
      </w:pPr>
      <w:proofErr w:type="spellStart"/>
      <w:r w:rsidRPr="77EABA01">
        <w:t>MidiaCurso</w:t>
      </w:r>
      <w:proofErr w:type="spellEnd"/>
      <w:r w:rsidRPr="77EABA01">
        <w:t xml:space="preserve"> -&gt; Curso</w:t>
      </w:r>
    </w:p>
    <w:p w14:paraId="44036DFC" w14:textId="36727454" w:rsidR="3A8CD8C5" w:rsidRDefault="3A8CD8C5" w:rsidP="3A8CD8C5">
      <w:pPr>
        <w:pStyle w:val="PargrafodaLista"/>
        <w:ind w:left="1440"/>
        <w:rPr>
          <w:rFonts w:ascii="Segoe UI" w:eastAsia="Segoe UI" w:hAnsi="Segoe UI" w:cs="Segoe UI"/>
          <w:b/>
          <w:bCs/>
          <w:color w:val="F0F6FC"/>
        </w:rPr>
      </w:pPr>
    </w:p>
    <w:p w14:paraId="3A8F2CF0" w14:textId="711CD8D6" w:rsidR="0FE5B74B" w:rsidRDefault="0FE5B74B" w:rsidP="00AE12B1">
      <w:pPr>
        <w:pStyle w:val="PargrafodaLista"/>
        <w:numPr>
          <w:ilvl w:val="0"/>
          <w:numId w:val="8"/>
        </w:numPr>
        <w:rPr>
          <w:rFonts w:ascii="Segoe UI" w:eastAsia="Segoe UI" w:hAnsi="Segoe UI" w:cs="Segoe UI"/>
          <w:color w:val="F0F6FC"/>
        </w:rPr>
      </w:pPr>
      <w:r w:rsidRPr="77EABA01">
        <w:t>📈 Atualização de visualização Dash local: Atualizaremos as visualizações e dados de um Dashboard que contém avaliações e informações valiosas para nosso projeto.</w:t>
      </w:r>
    </w:p>
    <w:p w14:paraId="0483A698" w14:textId="0E93A847" w:rsidR="19D82C35" w:rsidRDefault="19D82C35" w:rsidP="3A8CD8C5">
      <w:pPr>
        <w:pStyle w:val="PargrafodaLista"/>
        <w:rPr>
          <w:rFonts w:ascii="Segoe UI" w:eastAsia="Segoe UI" w:hAnsi="Segoe UI" w:cs="Segoe UI"/>
          <w:color w:val="F0F6FC"/>
        </w:rPr>
      </w:pPr>
    </w:p>
    <w:p w14:paraId="5E2B6035" w14:textId="6AFB4FC5" w:rsidR="63C69BC3" w:rsidRPr="009C3A9D" w:rsidRDefault="0FE5B74B" w:rsidP="63C69BC3">
      <w:pPr>
        <w:pStyle w:val="PargrafodaLista"/>
        <w:numPr>
          <w:ilvl w:val="0"/>
          <w:numId w:val="8"/>
        </w:numPr>
        <w:rPr>
          <w:rFonts w:ascii="Segoe UI" w:eastAsia="Segoe UI" w:hAnsi="Segoe UI" w:cs="Segoe UI"/>
          <w:color w:val="F0F6FC"/>
        </w:rPr>
      </w:pPr>
      <w:r w:rsidRPr="77EABA01">
        <w:t>📊 Atualização de visualização Dash feira: Atualizaremos as visualizações e dados de um Dashboard que contém avaliações do dia da feira do interdisciplinar.</w:t>
      </w:r>
    </w:p>
    <w:p w14:paraId="5A5B1D32" w14:textId="1A405C47" w:rsidR="63C69BC3" w:rsidRDefault="63C69BC3" w:rsidP="63C69BC3"/>
    <w:p w14:paraId="434C4BE5" w14:textId="77777777" w:rsidR="009C3A9D" w:rsidRDefault="009C3A9D" w:rsidP="63C69BC3"/>
    <w:p w14:paraId="1D7088B5" w14:textId="77777777" w:rsidR="009C3A9D" w:rsidRDefault="009C3A9D" w:rsidP="63C69BC3"/>
    <w:p w14:paraId="0CA1EC99" w14:textId="77777777" w:rsidR="009C3A9D" w:rsidRDefault="009C3A9D" w:rsidP="63C69BC3"/>
    <w:p w14:paraId="4DBA694D" w14:textId="77777777" w:rsidR="009C3A9D" w:rsidRDefault="009C3A9D" w:rsidP="63C69BC3"/>
    <w:p w14:paraId="0EB84F74" w14:textId="77777777" w:rsidR="009C3A9D" w:rsidRDefault="009C3A9D" w:rsidP="63C69BC3"/>
    <w:p w14:paraId="00F3A7A6" w14:textId="77777777" w:rsidR="009C3A9D" w:rsidRDefault="009C3A9D" w:rsidP="63C69BC3"/>
    <w:p w14:paraId="4592B7F6" w14:textId="77777777" w:rsidR="009C3A9D" w:rsidRDefault="009C3A9D" w:rsidP="63C69BC3"/>
    <w:p w14:paraId="557475A7" w14:textId="77777777" w:rsidR="009C3A9D" w:rsidRDefault="009C3A9D" w:rsidP="63C69BC3"/>
    <w:p w14:paraId="77A56ADB" w14:textId="77777777" w:rsidR="009C3A9D" w:rsidRDefault="009C3A9D" w:rsidP="63C69BC3"/>
    <w:p w14:paraId="6F2DA39E" w14:textId="77777777" w:rsidR="009C3A9D" w:rsidRDefault="009C3A9D" w:rsidP="63C69BC3"/>
    <w:p w14:paraId="7FD57658" w14:textId="77777777" w:rsidR="009C3A9D" w:rsidRDefault="009C3A9D" w:rsidP="63C69BC3"/>
    <w:p w14:paraId="57F599BA" w14:textId="77777777" w:rsidR="009C3A9D" w:rsidRDefault="009C3A9D" w:rsidP="63C69BC3"/>
    <w:p w14:paraId="0EE56FC6" w14:textId="77777777" w:rsidR="009C3A9D" w:rsidRDefault="009C3A9D" w:rsidP="63C69BC3"/>
    <w:p w14:paraId="2BA35B15" w14:textId="77777777" w:rsidR="009C3A9D" w:rsidRDefault="009C3A9D" w:rsidP="63C69BC3"/>
    <w:p w14:paraId="0ECD2AB7" w14:textId="77777777" w:rsidR="009C3A9D" w:rsidRDefault="009C3A9D" w:rsidP="63C69BC3"/>
    <w:p w14:paraId="5909B619" w14:textId="77777777" w:rsidR="009C3A9D" w:rsidRDefault="009C3A9D" w:rsidP="63C69BC3"/>
    <w:p w14:paraId="3DAE4B40" w14:textId="77777777" w:rsidR="009C3A9D" w:rsidRDefault="009C3A9D" w:rsidP="63C69BC3"/>
    <w:p w14:paraId="18B9B26A" w14:textId="77777777" w:rsidR="009C3A9D" w:rsidRDefault="009C3A9D" w:rsidP="63C69BC3"/>
    <w:p w14:paraId="5460DEE1" w14:textId="53EF7BA5" w:rsidR="63C69BC3" w:rsidRDefault="63C69BC3" w:rsidP="63C69BC3"/>
    <w:p w14:paraId="68347E5B" w14:textId="05481EEE" w:rsidR="63C69BC3" w:rsidRDefault="63C69BC3" w:rsidP="63C69BC3"/>
    <w:p w14:paraId="30CA9CE9" w14:textId="3A8FB53B" w:rsidR="63C69BC3" w:rsidRDefault="63C69BC3" w:rsidP="63C69BC3">
      <w:pPr>
        <w:pStyle w:val="Ttulo4"/>
        <w:spacing w:before="319" w:after="319"/>
        <w:rPr>
          <w:rFonts w:ascii="Calibri" w:eastAsia="Calibri" w:hAnsi="Calibri" w:cs="Calibri"/>
          <w:b/>
          <w:bCs/>
        </w:rPr>
      </w:pPr>
      <w:r w:rsidRPr="63C69BC3">
        <w:rPr>
          <w:rFonts w:ascii="Calibri" w:eastAsia="Calibri" w:hAnsi="Calibri" w:cs="Calibri"/>
          <w:b/>
          <w:bCs/>
        </w:rPr>
        <w:t>Primeiro RPA (</w:t>
      </w:r>
      <w:proofErr w:type="spellStart"/>
      <w:r w:rsidRPr="63C69BC3">
        <w:rPr>
          <w:rFonts w:ascii="Calibri" w:eastAsia="Calibri" w:hAnsi="Calibri" w:cs="Calibri"/>
          <w:b/>
          <w:bCs/>
        </w:rPr>
        <w:t>Forms</w:t>
      </w:r>
      <w:proofErr w:type="spellEnd"/>
      <w:r w:rsidRPr="63C69BC3">
        <w:rPr>
          <w:rFonts w:ascii="Calibri" w:eastAsia="Calibri" w:hAnsi="Calibri" w:cs="Calibri"/>
          <w:b/>
          <w:bCs/>
        </w:rPr>
        <w:t xml:space="preserve">) - </w:t>
      </w:r>
      <w:hyperlink r:id="rId22">
        <w:r w:rsidRPr="63C69BC3">
          <w:rPr>
            <w:rStyle w:val="Hyperlink"/>
            <w:rFonts w:ascii="Consolas" w:eastAsia="Consolas" w:hAnsi="Consolas" w:cs="Consolas"/>
            <w:b/>
            <w:bCs/>
          </w:rPr>
          <w:t>Rpa_BI.py</w:t>
        </w:r>
      </w:hyperlink>
    </w:p>
    <w:p w14:paraId="492EB072" w14:textId="03D680A8" w:rsidR="63C69BC3" w:rsidRDefault="63C69BC3" w:rsidP="63C69BC3">
      <w:pPr>
        <w:spacing w:before="240" w:after="240"/>
      </w:pPr>
      <w:r w:rsidRPr="63C69BC3">
        <w:rPr>
          <w:rFonts w:ascii="Calibri" w:eastAsia="Calibri" w:hAnsi="Calibri" w:cs="Calibri"/>
          <w:b/>
          <w:bCs/>
        </w:rPr>
        <w:t>Objetivo</w:t>
      </w:r>
    </w:p>
    <w:p w14:paraId="6A3027D2" w14:textId="7239FC07" w:rsidR="63C69BC3" w:rsidRDefault="63C69BC3" w:rsidP="63C69BC3">
      <w:pPr>
        <w:spacing w:before="240" w:after="240"/>
      </w:pPr>
      <w:r w:rsidRPr="63C69BC3">
        <w:rPr>
          <w:rFonts w:ascii="Calibri" w:eastAsia="Calibri" w:hAnsi="Calibri" w:cs="Calibri"/>
        </w:rPr>
        <w:t xml:space="preserve">Automatiza a atualização das informações em um dashboard de </w:t>
      </w:r>
      <w:proofErr w:type="spellStart"/>
      <w:r w:rsidRPr="63C69BC3">
        <w:rPr>
          <w:rFonts w:ascii="Calibri" w:eastAsia="Calibri" w:hAnsi="Calibri" w:cs="Calibri"/>
        </w:rPr>
        <w:t>PowerBI</w:t>
      </w:r>
      <w:proofErr w:type="spellEnd"/>
      <w:r w:rsidRPr="63C69BC3">
        <w:rPr>
          <w:rFonts w:ascii="Calibri" w:eastAsia="Calibri" w:hAnsi="Calibri" w:cs="Calibri"/>
        </w:rPr>
        <w:t xml:space="preserve"> com análises gráficas da pesquisa realizada via </w:t>
      </w:r>
      <w:proofErr w:type="spellStart"/>
      <w:r w:rsidRPr="63C69BC3">
        <w:rPr>
          <w:rFonts w:ascii="Calibri" w:eastAsia="Calibri" w:hAnsi="Calibri" w:cs="Calibri"/>
        </w:rPr>
        <w:t>Forms</w:t>
      </w:r>
      <w:proofErr w:type="spellEnd"/>
      <w:r w:rsidRPr="63C69BC3">
        <w:rPr>
          <w:rFonts w:ascii="Calibri" w:eastAsia="Calibri" w:hAnsi="Calibri" w:cs="Calibri"/>
        </w:rPr>
        <w:t>.</w:t>
      </w:r>
    </w:p>
    <w:p w14:paraId="639260B8" w14:textId="09A1A2ED" w:rsidR="63C69BC3" w:rsidRDefault="63C69BC3" w:rsidP="63C69BC3">
      <w:pPr>
        <w:spacing w:before="240" w:after="240"/>
      </w:pPr>
      <w:r w:rsidRPr="63C69BC3">
        <w:rPr>
          <w:rFonts w:ascii="Calibri" w:eastAsia="Calibri" w:hAnsi="Calibri" w:cs="Calibri"/>
          <w:b/>
          <w:bCs/>
        </w:rPr>
        <w:t>Processo</w:t>
      </w:r>
    </w:p>
    <w:p w14:paraId="15AA7D04" w14:textId="7BC40AFC" w:rsidR="63C69BC3" w:rsidRDefault="63C69BC3" w:rsidP="00AE12B1">
      <w:pPr>
        <w:pStyle w:val="PargrafodaLista"/>
        <w:numPr>
          <w:ilvl w:val="0"/>
          <w:numId w:val="13"/>
        </w:numPr>
        <w:rPr>
          <w:rFonts w:ascii="Calibri" w:eastAsia="Calibri" w:hAnsi="Calibri" w:cs="Calibri"/>
        </w:rPr>
      </w:pPr>
      <w:r w:rsidRPr="63C69BC3">
        <w:rPr>
          <w:rFonts w:ascii="Calibri" w:eastAsia="Calibri" w:hAnsi="Calibri" w:cs="Calibri"/>
        </w:rPr>
        <w:t xml:space="preserve">O RPA abre o site que hospeda o modelo semântico do dashboard de </w:t>
      </w:r>
      <w:proofErr w:type="spellStart"/>
      <w:r w:rsidRPr="63C69BC3">
        <w:rPr>
          <w:rFonts w:ascii="Calibri" w:eastAsia="Calibri" w:hAnsi="Calibri" w:cs="Calibri"/>
        </w:rPr>
        <w:t>Forms</w:t>
      </w:r>
      <w:proofErr w:type="spellEnd"/>
      <w:r w:rsidRPr="63C69BC3">
        <w:rPr>
          <w:rFonts w:ascii="Calibri" w:eastAsia="Calibri" w:hAnsi="Calibri" w:cs="Calibri"/>
        </w:rPr>
        <w:t>.</w:t>
      </w:r>
    </w:p>
    <w:p w14:paraId="682E1F3A" w14:textId="53CDAA0A" w:rsidR="63C69BC3" w:rsidRDefault="63C69BC3" w:rsidP="00AE12B1">
      <w:pPr>
        <w:pStyle w:val="PargrafodaLista"/>
        <w:numPr>
          <w:ilvl w:val="0"/>
          <w:numId w:val="13"/>
        </w:numPr>
        <w:rPr>
          <w:rFonts w:ascii="Calibri" w:eastAsia="Calibri" w:hAnsi="Calibri" w:cs="Calibri"/>
        </w:rPr>
      </w:pPr>
      <w:r w:rsidRPr="63C69BC3">
        <w:rPr>
          <w:rFonts w:ascii="Calibri" w:eastAsia="Calibri" w:hAnsi="Calibri" w:cs="Calibri"/>
        </w:rPr>
        <w:t>Como o acesso é não autorizado, o RPA utiliza variáveis de ambiente (</w:t>
      </w:r>
      <w:proofErr w:type="spellStart"/>
      <w:r w:rsidRPr="63C69BC3">
        <w:rPr>
          <w:rFonts w:ascii="Calibri" w:eastAsia="Calibri" w:hAnsi="Calibri" w:cs="Calibri"/>
        </w:rPr>
        <w:t>email</w:t>
      </w:r>
      <w:proofErr w:type="spellEnd"/>
      <w:r w:rsidRPr="63C69BC3">
        <w:rPr>
          <w:rFonts w:ascii="Calibri" w:eastAsia="Calibri" w:hAnsi="Calibri" w:cs="Calibri"/>
        </w:rPr>
        <w:t xml:space="preserve"> e senha) para autenticação.</w:t>
      </w:r>
    </w:p>
    <w:p w14:paraId="62B6F0BB" w14:textId="178B8AC3" w:rsidR="63C69BC3" w:rsidRDefault="63C69BC3" w:rsidP="00AE12B1">
      <w:pPr>
        <w:pStyle w:val="PargrafodaLista"/>
        <w:numPr>
          <w:ilvl w:val="0"/>
          <w:numId w:val="13"/>
        </w:numPr>
        <w:rPr>
          <w:rFonts w:ascii="Calibri" w:eastAsia="Calibri" w:hAnsi="Calibri" w:cs="Calibri"/>
        </w:rPr>
      </w:pPr>
      <w:r w:rsidRPr="63C69BC3">
        <w:rPr>
          <w:rFonts w:ascii="Calibri" w:eastAsia="Calibri" w:hAnsi="Calibri" w:cs="Calibri"/>
        </w:rPr>
        <w:t>Após carregar as variáveis e a página, ele realiza o login, navegando pelo site e passando por várias etapas.</w:t>
      </w:r>
    </w:p>
    <w:p w14:paraId="541A2C12" w14:textId="3F916647" w:rsidR="63C69BC3" w:rsidRDefault="63C69BC3" w:rsidP="00AE12B1">
      <w:pPr>
        <w:pStyle w:val="PargrafodaLista"/>
        <w:numPr>
          <w:ilvl w:val="0"/>
          <w:numId w:val="13"/>
        </w:numPr>
        <w:rPr>
          <w:rFonts w:ascii="Calibri" w:eastAsia="Calibri" w:hAnsi="Calibri" w:cs="Calibri"/>
        </w:rPr>
      </w:pPr>
      <w:r w:rsidRPr="63C69BC3">
        <w:rPr>
          <w:rFonts w:ascii="Calibri" w:eastAsia="Calibri" w:hAnsi="Calibri" w:cs="Calibri"/>
        </w:rPr>
        <w:t>Uma vez autenticado, o RPA localiza e clica no botão de atualização.</w:t>
      </w:r>
    </w:p>
    <w:p w14:paraId="2DEDEAB2" w14:textId="103F21CA" w:rsidR="63C69BC3" w:rsidRDefault="63C69BC3" w:rsidP="00AE12B1">
      <w:pPr>
        <w:pStyle w:val="PargrafodaLista"/>
        <w:numPr>
          <w:ilvl w:val="0"/>
          <w:numId w:val="13"/>
        </w:numPr>
        <w:rPr>
          <w:rFonts w:ascii="Calibri" w:eastAsia="Calibri" w:hAnsi="Calibri" w:cs="Calibri"/>
        </w:rPr>
      </w:pPr>
      <w:r w:rsidRPr="63C69BC3">
        <w:rPr>
          <w:rFonts w:ascii="Calibri" w:eastAsia="Calibri" w:hAnsi="Calibri" w:cs="Calibri"/>
        </w:rPr>
        <w:t>O RPA retorna uma mensagem indicando o sucesso da operação ou, em caso de erro, interrompe o processo e registra logs no AWS Cloud EC2 para monitoramento.</w:t>
      </w:r>
    </w:p>
    <w:p w14:paraId="21B176CF" w14:textId="5DAF41FA" w:rsidR="63C69BC3" w:rsidRDefault="63C69BC3" w:rsidP="63C69BC3">
      <w:pPr>
        <w:spacing w:before="240" w:after="240"/>
      </w:pPr>
      <w:r w:rsidRPr="63C69BC3">
        <w:rPr>
          <w:rFonts w:ascii="Calibri" w:eastAsia="Calibri" w:hAnsi="Calibri" w:cs="Calibri"/>
          <w:b/>
          <w:bCs/>
        </w:rPr>
        <w:t>Bibliotecas Utilizadas</w:t>
      </w:r>
    </w:p>
    <w:p w14:paraId="2573A769" w14:textId="2C377175" w:rsidR="63C69BC3" w:rsidRPr="00452767" w:rsidRDefault="63C69BC3" w:rsidP="00AE12B1">
      <w:pPr>
        <w:pStyle w:val="PargrafodaLista"/>
        <w:numPr>
          <w:ilvl w:val="0"/>
          <w:numId w:val="12"/>
        </w:numPr>
        <w:rPr>
          <w:rFonts w:ascii="Calibri" w:eastAsia="Calibri" w:hAnsi="Calibri" w:cs="Calibri"/>
          <w:lang w:val="en-US"/>
        </w:rPr>
      </w:pPr>
      <w:r w:rsidRPr="00452767">
        <w:rPr>
          <w:rFonts w:ascii="Consolas" w:eastAsia="Consolas" w:hAnsi="Consolas" w:cs="Consolas"/>
          <w:lang w:val="en-US"/>
        </w:rPr>
        <w:t>Selenium</w:t>
      </w:r>
      <w:r w:rsidRPr="00452767">
        <w:rPr>
          <w:rFonts w:ascii="Calibri" w:eastAsia="Calibri" w:hAnsi="Calibri" w:cs="Calibri"/>
          <w:lang w:val="en-US"/>
        </w:rPr>
        <w:t xml:space="preserve"> (</w:t>
      </w:r>
      <w:proofErr w:type="spellStart"/>
      <w:r w:rsidRPr="00452767">
        <w:rPr>
          <w:rFonts w:ascii="Consolas" w:eastAsia="Consolas" w:hAnsi="Consolas" w:cs="Consolas"/>
          <w:lang w:val="en-US"/>
        </w:rPr>
        <w:t>webdriver</w:t>
      </w:r>
      <w:proofErr w:type="spellEnd"/>
      <w:r w:rsidRPr="00452767">
        <w:rPr>
          <w:rFonts w:ascii="Calibri" w:eastAsia="Calibri" w:hAnsi="Calibri" w:cs="Calibri"/>
          <w:lang w:val="en-US"/>
        </w:rPr>
        <w:t xml:space="preserve">, </w:t>
      </w:r>
      <w:r w:rsidRPr="00452767">
        <w:rPr>
          <w:rFonts w:ascii="Consolas" w:eastAsia="Consolas" w:hAnsi="Consolas" w:cs="Consolas"/>
          <w:lang w:val="en-US"/>
        </w:rPr>
        <w:t>Service</w:t>
      </w:r>
      <w:r w:rsidRPr="00452767">
        <w:rPr>
          <w:rFonts w:ascii="Calibri" w:eastAsia="Calibri" w:hAnsi="Calibri" w:cs="Calibri"/>
          <w:lang w:val="en-US"/>
        </w:rPr>
        <w:t xml:space="preserve">, </w:t>
      </w:r>
      <w:proofErr w:type="spellStart"/>
      <w:r w:rsidRPr="00452767">
        <w:rPr>
          <w:rFonts w:ascii="Consolas" w:eastAsia="Consolas" w:hAnsi="Consolas" w:cs="Consolas"/>
          <w:lang w:val="en-US"/>
        </w:rPr>
        <w:t>ChromeDriverManager</w:t>
      </w:r>
      <w:proofErr w:type="spellEnd"/>
      <w:r w:rsidRPr="00452767">
        <w:rPr>
          <w:rFonts w:ascii="Calibri" w:eastAsia="Calibri" w:hAnsi="Calibri" w:cs="Calibri"/>
          <w:lang w:val="en-US"/>
        </w:rPr>
        <w:t xml:space="preserve">, </w:t>
      </w:r>
      <w:r w:rsidRPr="00452767">
        <w:rPr>
          <w:rFonts w:ascii="Consolas" w:eastAsia="Consolas" w:hAnsi="Consolas" w:cs="Consolas"/>
          <w:lang w:val="en-US"/>
        </w:rPr>
        <w:t>By</w:t>
      </w:r>
      <w:r w:rsidRPr="00452767">
        <w:rPr>
          <w:rFonts w:ascii="Calibri" w:eastAsia="Calibri" w:hAnsi="Calibri" w:cs="Calibri"/>
          <w:lang w:val="en-US"/>
        </w:rPr>
        <w:t xml:space="preserve">, </w:t>
      </w:r>
      <w:proofErr w:type="spellStart"/>
      <w:r w:rsidRPr="00452767">
        <w:rPr>
          <w:rFonts w:ascii="Consolas" w:eastAsia="Consolas" w:hAnsi="Consolas" w:cs="Consolas"/>
          <w:lang w:val="en-US"/>
        </w:rPr>
        <w:t>WebDriverWait</w:t>
      </w:r>
      <w:proofErr w:type="spellEnd"/>
      <w:r w:rsidRPr="00452767">
        <w:rPr>
          <w:rFonts w:ascii="Calibri" w:eastAsia="Calibri" w:hAnsi="Calibri" w:cs="Calibri"/>
          <w:lang w:val="en-US"/>
        </w:rPr>
        <w:t xml:space="preserve">, </w:t>
      </w:r>
      <w:r w:rsidRPr="00452767">
        <w:rPr>
          <w:rFonts w:ascii="Consolas" w:eastAsia="Consolas" w:hAnsi="Consolas" w:cs="Consolas"/>
          <w:lang w:val="en-US"/>
        </w:rPr>
        <w:t>EC</w:t>
      </w:r>
      <w:r w:rsidRPr="00452767">
        <w:rPr>
          <w:rFonts w:ascii="Calibri" w:eastAsia="Calibri" w:hAnsi="Calibri" w:cs="Calibri"/>
          <w:lang w:val="en-US"/>
        </w:rPr>
        <w:t>)</w:t>
      </w:r>
    </w:p>
    <w:p w14:paraId="0C56347A" w14:textId="4F685F4F" w:rsidR="63C69BC3" w:rsidRDefault="63C69BC3" w:rsidP="00AE12B1">
      <w:pPr>
        <w:pStyle w:val="PargrafodaLista"/>
        <w:numPr>
          <w:ilvl w:val="0"/>
          <w:numId w:val="12"/>
        </w:numPr>
        <w:rPr>
          <w:rFonts w:ascii="Calibri" w:eastAsia="Calibri" w:hAnsi="Calibri" w:cs="Calibri"/>
        </w:rPr>
      </w:pPr>
      <w:proofErr w:type="spellStart"/>
      <w:r w:rsidRPr="63C69BC3">
        <w:rPr>
          <w:rFonts w:ascii="Consolas" w:eastAsia="Consolas" w:hAnsi="Consolas" w:cs="Consolas"/>
        </w:rPr>
        <w:t>dotenv</w:t>
      </w:r>
      <w:proofErr w:type="spellEnd"/>
      <w:r w:rsidRPr="63C69BC3">
        <w:rPr>
          <w:rFonts w:ascii="Calibri" w:eastAsia="Calibri" w:hAnsi="Calibri" w:cs="Calibri"/>
        </w:rPr>
        <w:t xml:space="preserve"> (</w:t>
      </w:r>
      <w:proofErr w:type="spellStart"/>
      <w:r w:rsidRPr="63C69BC3">
        <w:rPr>
          <w:rFonts w:ascii="Consolas" w:eastAsia="Consolas" w:hAnsi="Consolas" w:cs="Consolas"/>
        </w:rPr>
        <w:t>load_dotenv</w:t>
      </w:r>
      <w:proofErr w:type="spellEnd"/>
      <w:r w:rsidRPr="63C69BC3">
        <w:rPr>
          <w:rFonts w:ascii="Calibri" w:eastAsia="Calibri" w:hAnsi="Calibri" w:cs="Calibri"/>
        </w:rPr>
        <w:t>)</w:t>
      </w:r>
    </w:p>
    <w:p w14:paraId="681BDCAE" w14:textId="45425C49" w:rsidR="63C69BC3" w:rsidRDefault="63C69BC3" w:rsidP="63C69BC3">
      <w:pPr>
        <w:pStyle w:val="PargrafodaLista"/>
        <w:rPr>
          <w:rFonts w:ascii="Calibri" w:eastAsia="Calibri" w:hAnsi="Calibri" w:cs="Calibri"/>
        </w:rPr>
      </w:pPr>
    </w:p>
    <w:p w14:paraId="62F02973" w14:textId="54432C77" w:rsidR="63C69BC3" w:rsidRDefault="63C69BC3" w:rsidP="63C69BC3">
      <w:pPr>
        <w:rPr>
          <w:rFonts w:ascii="Calibri" w:eastAsia="Calibri" w:hAnsi="Calibri" w:cs="Calibri"/>
          <w:b/>
          <w:bCs/>
        </w:rPr>
      </w:pPr>
      <w:r w:rsidRPr="63C69BC3">
        <w:rPr>
          <w:rFonts w:ascii="Calibri" w:eastAsia="Calibri" w:hAnsi="Calibri" w:cs="Calibri"/>
          <w:b/>
          <w:bCs/>
        </w:rPr>
        <w:t>Cloud: AWS EC2</w:t>
      </w:r>
    </w:p>
    <w:p w14:paraId="3AF6F851" w14:textId="7581CA81" w:rsidR="74DE91C0" w:rsidRDefault="74DE91C0" w:rsidP="74DE91C0"/>
    <w:p w14:paraId="6F464A2C" w14:textId="76911674" w:rsidR="63C69BC3" w:rsidRDefault="63C69BC3"/>
    <w:p w14:paraId="3B1E91E7" w14:textId="4C2B1722" w:rsidR="63C69BC3" w:rsidRDefault="63C69BC3"/>
    <w:p w14:paraId="69F83754" w14:textId="12DF1FE4" w:rsidR="63C69BC3" w:rsidRDefault="63C69BC3"/>
    <w:p w14:paraId="39F01435" w14:textId="0DFBB573" w:rsidR="63C69BC3" w:rsidRDefault="63C69BC3"/>
    <w:p w14:paraId="6FB6B2B9" w14:textId="0836CB7E" w:rsidR="63C69BC3" w:rsidRDefault="63C69BC3"/>
    <w:p w14:paraId="1382A064" w14:textId="6A1018DA" w:rsidR="63C69BC3" w:rsidRDefault="63C69BC3"/>
    <w:p w14:paraId="5FE6BF35" w14:textId="6E243338" w:rsidR="63C69BC3" w:rsidRDefault="63C69BC3"/>
    <w:p w14:paraId="63C22F39" w14:textId="42843DA0" w:rsidR="63C69BC3" w:rsidRDefault="63C69BC3"/>
    <w:p w14:paraId="72382A7E" w14:textId="518D1865" w:rsidR="63C69BC3" w:rsidRDefault="63C69BC3"/>
    <w:p w14:paraId="54B32DD3" w14:textId="67146840" w:rsidR="63C69BC3" w:rsidRDefault="63C69BC3"/>
    <w:p w14:paraId="085760B9" w14:textId="69742F31" w:rsidR="63C69BC3" w:rsidRDefault="63C69BC3" w:rsidP="63C69BC3">
      <w:pPr>
        <w:pStyle w:val="Ttulo4"/>
        <w:spacing w:before="319" w:after="319"/>
      </w:pPr>
      <w:r w:rsidRPr="63C69BC3">
        <w:rPr>
          <w:rFonts w:ascii="Calibri" w:eastAsia="Calibri" w:hAnsi="Calibri" w:cs="Calibri"/>
          <w:b/>
          <w:bCs/>
        </w:rPr>
        <w:t xml:space="preserve">Segundo RPA (Feira) - </w:t>
      </w:r>
      <w:hyperlink r:id="rId23">
        <w:r w:rsidRPr="63C69BC3">
          <w:rPr>
            <w:rStyle w:val="Hyperlink"/>
            <w:rFonts w:ascii="Consolas" w:eastAsia="Consolas" w:hAnsi="Consolas" w:cs="Consolas"/>
            <w:b/>
            <w:bCs/>
          </w:rPr>
          <w:t>Rpa_BI_Feira.py</w:t>
        </w:r>
      </w:hyperlink>
    </w:p>
    <w:p w14:paraId="7CC48B23" w14:textId="53EB2E98" w:rsidR="63C69BC3" w:rsidRDefault="63C69BC3" w:rsidP="63C69BC3">
      <w:pPr>
        <w:spacing w:before="240" w:after="240"/>
      </w:pPr>
      <w:r w:rsidRPr="63C69BC3">
        <w:rPr>
          <w:rFonts w:ascii="Calibri" w:eastAsia="Calibri" w:hAnsi="Calibri" w:cs="Calibri"/>
          <w:b/>
          <w:bCs/>
        </w:rPr>
        <w:t>Objetivo</w:t>
      </w:r>
    </w:p>
    <w:p w14:paraId="35ECCFFE" w14:textId="03A90D0B" w:rsidR="63C69BC3" w:rsidRDefault="63C69BC3" w:rsidP="63C69BC3">
      <w:pPr>
        <w:spacing w:before="240" w:after="240"/>
      </w:pPr>
      <w:r w:rsidRPr="63C69BC3">
        <w:rPr>
          <w:rFonts w:ascii="Calibri" w:eastAsia="Calibri" w:hAnsi="Calibri" w:cs="Calibri"/>
        </w:rPr>
        <w:lastRenderedPageBreak/>
        <w:t>Este RPA atualiza o dashboard da feira, onde são registradas avaliações realizadas no evento interdisciplinar.</w:t>
      </w:r>
    </w:p>
    <w:p w14:paraId="2E0DF561" w14:textId="6368F0F7" w:rsidR="63C69BC3" w:rsidRDefault="63C69BC3" w:rsidP="63C69BC3">
      <w:pPr>
        <w:spacing w:before="240" w:after="240"/>
      </w:pPr>
      <w:r w:rsidRPr="63C69BC3">
        <w:rPr>
          <w:rFonts w:ascii="Calibri" w:eastAsia="Calibri" w:hAnsi="Calibri" w:cs="Calibri"/>
          <w:b/>
          <w:bCs/>
        </w:rPr>
        <w:t>Processo</w:t>
      </w:r>
    </w:p>
    <w:p w14:paraId="02BD0786" w14:textId="786B6911" w:rsidR="63C69BC3" w:rsidRDefault="63C69BC3" w:rsidP="00AE12B1">
      <w:pPr>
        <w:pStyle w:val="PargrafodaLista"/>
        <w:numPr>
          <w:ilvl w:val="0"/>
          <w:numId w:val="15"/>
        </w:numPr>
        <w:rPr>
          <w:rFonts w:ascii="Calibri" w:eastAsia="Calibri" w:hAnsi="Calibri" w:cs="Calibri"/>
        </w:rPr>
      </w:pPr>
      <w:r w:rsidRPr="63C69BC3">
        <w:rPr>
          <w:rFonts w:ascii="Calibri" w:eastAsia="Calibri" w:hAnsi="Calibri" w:cs="Calibri"/>
        </w:rPr>
        <w:t>Abre o site do modelo semântico do dashboard da feira.</w:t>
      </w:r>
    </w:p>
    <w:p w14:paraId="697C2D97" w14:textId="1DB1A8BA" w:rsidR="63C69BC3" w:rsidRDefault="63C69BC3" w:rsidP="00AE12B1">
      <w:pPr>
        <w:pStyle w:val="PargrafodaLista"/>
        <w:numPr>
          <w:ilvl w:val="0"/>
          <w:numId w:val="15"/>
        </w:numPr>
        <w:rPr>
          <w:rFonts w:ascii="Calibri" w:eastAsia="Calibri" w:hAnsi="Calibri" w:cs="Calibri"/>
        </w:rPr>
      </w:pPr>
      <w:r w:rsidRPr="63C69BC3">
        <w:rPr>
          <w:rFonts w:ascii="Calibri" w:eastAsia="Calibri" w:hAnsi="Calibri" w:cs="Calibri"/>
        </w:rPr>
        <w:t>Usa variáveis de ambiente para login, já que o acesso é não autorizado.</w:t>
      </w:r>
    </w:p>
    <w:p w14:paraId="62C63CAB" w14:textId="785F9CFD" w:rsidR="63C69BC3" w:rsidRDefault="63C69BC3" w:rsidP="00AE12B1">
      <w:pPr>
        <w:pStyle w:val="PargrafodaLista"/>
        <w:numPr>
          <w:ilvl w:val="0"/>
          <w:numId w:val="15"/>
        </w:numPr>
        <w:rPr>
          <w:rFonts w:ascii="Calibri" w:eastAsia="Calibri" w:hAnsi="Calibri" w:cs="Calibri"/>
        </w:rPr>
      </w:pPr>
      <w:r w:rsidRPr="63C69BC3">
        <w:rPr>
          <w:rFonts w:ascii="Calibri" w:eastAsia="Calibri" w:hAnsi="Calibri" w:cs="Calibri"/>
        </w:rPr>
        <w:t>Realiza o login e navega por diversas telas até acessar o painel desejado.</w:t>
      </w:r>
    </w:p>
    <w:p w14:paraId="14BC7A40" w14:textId="430653C0" w:rsidR="63C69BC3" w:rsidRDefault="63C69BC3" w:rsidP="00AE12B1">
      <w:pPr>
        <w:pStyle w:val="PargrafodaLista"/>
        <w:numPr>
          <w:ilvl w:val="0"/>
          <w:numId w:val="15"/>
        </w:numPr>
        <w:rPr>
          <w:rFonts w:ascii="Calibri" w:eastAsia="Calibri" w:hAnsi="Calibri" w:cs="Calibri"/>
        </w:rPr>
      </w:pPr>
      <w:r w:rsidRPr="63C69BC3">
        <w:rPr>
          <w:rFonts w:ascii="Calibri" w:eastAsia="Calibri" w:hAnsi="Calibri" w:cs="Calibri"/>
        </w:rPr>
        <w:t>Uma vez autenticado, localiza e clica no botão de atualização.</w:t>
      </w:r>
    </w:p>
    <w:p w14:paraId="7755D86E" w14:textId="7A47AD8C" w:rsidR="63C69BC3" w:rsidRDefault="63C69BC3" w:rsidP="00AE12B1">
      <w:pPr>
        <w:pStyle w:val="PargrafodaLista"/>
        <w:numPr>
          <w:ilvl w:val="0"/>
          <w:numId w:val="15"/>
        </w:numPr>
        <w:rPr>
          <w:rFonts w:ascii="Calibri" w:eastAsia="Calibri" w:hAnsi="Calibri" w:cs="Calibri"/>
        </w:rPr>
      </w:pPr>
      <w:r w:rsidRPr="63C69BC3">
        <w:rPr>
          <w:rFonts w:ascii="Calibri" w:eastAsia="Calibri" w:hAnsi="Calibri" w:cs="Calibri"/>
        </w:rPr>
        <w:t>Retorna uma mensagem de sucesso ou erro, com logs armazenados no AWS Cloud EC2.</w:t>
      </w:r>
    </w:p>
    <w:p w14:paraId="656A8070" w14:textId="6D069A13" w:rsidR="63C69BC3" w:rsidRDefault="63C69BC3" w:rsidP="63C69BC3">
      <w:pPr>
        <w:spacing w:before="240" w:after="240"/>
      </w:pPr>
      <w:r w:rsidRPr="63C69BC3">
        <w:rPr>
          <w:rFonts w:ascii="Calibri" w:eastAsia="Calibri" w:hAnsi="Calibri" w:cs="Calibri"/>
          <w:b/>
          <w:bCs/>
        </w:rPr>
        <w:t>Bibliotecas Utilizadas</w:t>
      </w:r>
    </w:p>
    <w:p w14:paraId="38AD717D" w14:textId="11325010" w:rsidR="63C69BC3" w:rsidRPr="00452767" w:rsidRDefault="63C69BC3" w:rsidP="00AE12B1">
      <w:pPr>
        <w:pStyle w:val="PargrafodaLista"/>
        <w:numPr>
          <w:ilvl w:val="0"/>
          <w:numId w:val="14"/>
        </w:numPr>
        <w:rPr>
          <w:rFonts w:ascii="Calibri" w:eastAsia="Calibri" w:hAnsi="Calibri" w:cs="Calibri"/>
          <w:lang w:val="en-US"/>
        </w:rPr>
      </w:pPr>
      <w:r w:rsidRPr="00452767">
        <w:rPr>
          <w:rFonts w:ascii="Consolas" w:eastAsia="Consolas" w:hAnsi="Consolas" w:cs="Consolas"/>
          <w:lang w:val="en-US"/>
        </w:rPr>
        <w:t>Selenium</w:t>
      </w:r>
      <w:r w:rsidRPr="00452767">
        <w:rPr>
          <w:rFonts w:ascii="Calibri" w:eastAsia="Calibri" w:hAnsi="Calibri" w:cs="Calibri"/>
          <w:lang w:val="en-US"/>
        </w:rPr>
        <w:t xml:space="preserve"> (</w:t>
      </w:r>
      <w:proofErr w:type="spellStart"/>
      <w:r w:rsidRPr="00452767">
        <w:rPr>
          <w:rFonts w:ascii="Consolas" w:eastAsia="Consolas" w:hAnsi="Consolas" w:cs="Consolas"/>
          <w:lang w:val="en-US"/>
        </w:rPr>
        <w:t>webdriver</w:t>
      </w:r>
      <w:proofErr w:type="spellEnd"/>
      <w:r w:rsidRPr="00452767">
        <w:rPr>
          <w:rFonts w:ascii="Calibri" w:eastAsia="Calibri" w:hAnsi="Calibri" w:cs="Calibri"/>
          <w:lang w:val="en-US"/>
        </w:rPr>
        <w:t xml:space="preserve">, </w:t>
      </w:r>
      <w:r w:rsidRPr="00452767">
        <w:rPr>
          <w:rFonts w:ascii="Consolas" w:eastAsia="Consolas" w:hAnsi="Consolas" w:cs="Consolas"/>
          <w:lang w:val="en-US"/>
        </w:rPr>
        <w:t>Service</w:t>
      </w:r>
      <w:r w:rsidRPr="00452767">
        <w:rPr>
          <w:rFonts w:ascii="Calibri" w:eastAsia="Calibri" w:hAnsi="Calibri" w:cs="Calibri"/>
          <w:lang w:val="en-US"/>
        </w:rPr>
        <w:t xml:space="preserve">, </w:t>
      </w:r>
      <w:proofErr w:type="spellStart"/>
      <w:r w:rsidRPr="00452767">
        <w:rPr>
          <w:rFonts w:ascii="Consolas" w:eastAsia="Consolas" w:hAnsi="Consolas" w:cs="Consolas"/>
          <w:lang w:val="en-US"/>
        </w:rPr>
        <w:t>ChromeDriverManager</w:t>
      </w:r>
      <w:proofErr w:type="spellEnd"/>
      <w:r w:rsidRPr="00452767">
        <w:rPr>
          <w:rFonts w:ascii="Calibri" w:eastAsia="Calibri" w:hAnsi="Calibri" w:cs="Calibri"/>
          <w:lang w:val="en-US"/>
        </w:rPr>
        <w:t xml:space="preserve">, </w:t>
      </w:r>
      <w:r w:rsidRPr="00452767">
        <w:rPr>
          <w:rFonts w:ascii="Consolas" w:eastAsia="Consolas" w:hAnsi="Consolas" w:cs="Consolas"/>
          <w:lang w:val="en-US"/>
        </w:rPr>
        <w:t>By</w:t>
      </w:r>
      <w:r w:rsidRPr="00452767">
        <w:rPr>
          <w:rFonts w:ascii="Calibri" w:eastAsia="Calibri" w:hAnsi="Calibri" w:cs="Calibri"/>
          <w:lang w:val="en-US"/>
        </w:rPr>
        <w:t xml:space="preserve">, </w:t>
      </w:r>
      <w:proofErr w:type="spellStart"/>
      <w:r w:rsidRPr="00452767">
        <w:rPr>
          <w:rFonts w:ascii="Consolas" w:eastAsia="Consolas" w:hAnsi="Consolas" w:cs="Consolas"/>
          <w:lang w:val="en-US"/>
        </w:rPr>
        <w:t>WebDriverWait</w:t>
      </w:r>
      <w:proofErr w:type="spellEnd"/>
      <w:r w:rsidRPr="00452767">
        <w:rPr>
          <w:rFonts w:ascii="Calibri" w:eastAsia="Calibri" w:hAnsi="Calibri" w:cs="Calibri"/>
          <w:lang w:val="en-US"/>
        </w:rPr>
        <w:t xml:space="preserve">, </w:t>
      </w:r>
      <w:r w:rsidRPr="00452767">
        <w:rPr>
          <w:rFonts w:ascii="Consolas" w:eastAsia="Consolas" w:hAnsi="Consolas" w:cs="Consolas"/>
          <w:lang w:val="en-US"/>
        </w:rPr>
        <w:t>EC</w:t>
      </w:r>
      <w:r w:rsidRPr="00452767">
        <w:rPr>
          <w:rFonts w:ascii="Calibri" w:eastAsia="Calibri" w:hAnsi="Calibri" w:cs="Calibri"/>
          <w:lang w:val="en-US"/>
        </w:rPr>
        <w:t>)</w:t>
      </w:r>
    </w:p>
    <w:p w14:paraId="1FB6BA25" w14:textId="255E24B1" w:rsidR="63C69BC3" w:rsidRDefault="63C69BC3" w:rsidP="00AE12B1">
      <w:pPr>
        <w:pStyle w:val="PargrafodaLista"/>
        <w:numPr>
          <w:ilvl w:val="0"/>
          <w:numId w:val="14"/>
        </w:numPr>
        <w:rPr>
          <w:rFonts w:ascii="Calibri" w:eastAsia="Calibri" w:hAnsi="Calibri" w:cs="Calibri"/>
        </w:rPr>
      </w:pPr>
      <w:proofErr w:type="spellStart"/>
      <w:r w:rsidRPr="63C69BC3">
        <w:rPr>
          <w:rFonts w:ascii="Consolas" w:eastAsia="Consolas" w:hAnsi="Consolas" w:cs="Consolas"/>
        </w:rPr>
        <w:t>dotenv</w:t>
      </w:r>
      <w:proofErr w:type="spellEnd"/>
      <w:r w:rsidRPr="63C69BC3">
        <w:rPr>
          <w:rFonts w:ascii="Calibri" w:eastAsia="Calibri" w:hAnsi="Calibri" w:cs="Calibri"/>
        </w:rPr>
        <w:t xml:space="preserve"> (</w:t>
      </w:r>
      <w:proofErr w:type="spellStart"/>
      <w:r w:rsidRPr="63C69BC3">
        <w:rPr>
          <w:rFonts w:ascii="Consolas" w:eastAsia="Consolas" w:hAnsi="Consolas" w:cs="Consolas"/>
        </w:rPr>
        <w:t>load_dotenv</w:t>
      </w:r>
      <w:proofErr w:type="spellEnd"/>
      <w:r w:rsidRPr="63C69BC3">
        <w:rPr>
          <w:rFonts w:ascii="Calibri" w:eastAsia="Calibri" w:hAnsi="Calibri" w:cs="Calibri"/>
        </w:rPr>
        <w:t>)</w:t>
      </w:r>
    </w:p>
    <w:p w14:paraId="68EB0914" w14:textId="527B57DC" w:rsidR="63C69BC3" w:rsidRDefault="63C69BC3" w:rsidP="63C69BC3">
      <w:pPr>
        <w:ind w:left="708"/>
        <w:rPr>
          <w:rFonts w:ascii="Calibri" w:eastAsia="Calibri" w:hAnsi="Calibri" w:cs="Calibri"/>
        </w:rPr>
      </w:pPr>
    </w:p>
    <w:p w14:paraId="5691879F" w14:textId="7D2D7CBB" w:rsidR="63C69BC3" w:rsidRDefault="63C69BC3" w:rsidP="63C69BC3">
      <w:pPr>
        <w:rPr>
          <w:rFonts w:ascii="Calibri" w:eastAsia="Calibri" w:hAnsi="Calibri" w:cs="Calibri"/>
          <w:b/>
          <w:bCs/>
        </w:rPr>
      </w:pPr>
      <w:r w:rsidRPr="63C69BC3">
        <w:rPr>
          <w:rFonts w:ascii="Calibri" w:eastAsia="Calibri" w:hAnsi="Calibri" w:cs="Calibri"/>
          <w:b/>
          <w:bCs/>
        </w:rPr>
        <w:t>Cloud: AWS EC2</w:t>
      </w:r>
    </w:p>
    <w:p w14:paraId="4B133CDE" w14:textId="5A8266D5" w:rsidR="74DE91C0" w:rsidRDefault="74DE91C0" w:rsidP="63C69BC3">
      <w:pPr>
        <w:rPr>
          <w:highlight w:val="yellow"/>
        </w:rPr>
      </w:pPr>
    </w:p>
    <w:p w14:paraId="4626E24B" w14:textId="5DCCE141" w:rsidR="63C69BC3" w:rsidRDefault="63C69BC3" w:rsidP="63C69BC3">
      <w:pPr>
        <w:rPr>
          <w:highlight w:val="yellow"/>
        </w:rPr>
      </w:pPr>
    </w:p>
    <w:p w14:paraId="64D61A0B" w14:textId="65A4707A" w:rsidR="63C69BC3" w:rsidRDefault="63C69BC3" w:rsidP="63C69BC3">
      <w:pPr>
        <w:rPr>
          <w:highlight w:val="yellow"/>
        </w:rPr>
      </w:pPr>
    </w:p>
    <w:p w14:paraId="2BC792A7" w14:textId="18710877" w:rsidR="63C69BC3" w:rsidRDefault="63C69BC3" w:rsidP="63C69BC3">
      <w:pPr>
        <w:rPr>
          <w:highlight w:val="yellow"/>
        </w:rPr>
      </w:pPr>
    </w:p>
    <w:p w14:paraId="76A612A5" w14:textId="4A8386F1" w:rsidR="63C69BC3" w:rsidRDefault="63C69BC3" w:rsidP="63C69BC3">
      <w:pPr>
        <w:rPr>
          <w:highlight w:val="yellow"/>
        </w:rPr>
      </w:pPr>
    </w:p>
    <w:p w14:paraId="12D215B3" w14:textId="3977D94D" w:rsidR="63C69BC3" w:rsidRDefault="63C69BC3" w:rsidP="63C69BC3">
      <w:pPr>
        <w:rPr>
          <w:highlight w:val="yellow"/>
        </w:rPr>
      </w:pPr>
    </w:p>
    <w:p w14:paraId="09DDA5EC" w14:textId="140A58E3" w:rsidR="63C69BC3" w:rsidRDefault="63C69BC3" w:rsidP="63C69BC3">
      <w:pPr>
        <w:rPr>
          <w:highlight w:val="yellow"/>
        </w:rPr>
      </w:pPr>
    </w:p>
    <w:p w14:paraId="6FE7805A" w14:textId="0D92498F" w:rsidR="63C69BC3" w:rsidRDefault="63C69BC3" w:rsidP="63C69BC3">
      <w:pPr>
        <w:rPr>
          <w:highlight w:val="yellow"/>
        </w:rPr>
      </w:pPr>
    </w:p>
    <w:p w14:paraId="5804DAF3" w14:textId="6B2C0B4F" w:rsidR="63C69BC3" w:rsidRDefault="63C69BC3" w:rsidP="63C69BC3">
      <w:pPr>
        <w:rPr>
          <w:highlight w:val="yellow"/>
        </w:rPr>
      </w:pPr>
    </w:p>
    <w:p w14:paraId="122E00DB" w14:textId="11F4828D" w:rsidR="63C69BC3" w:rsidRDefault="63C69BC3" w:rsidP="63C69BC3">
      <w:pPr>
        <w:rPr>
          <w:highlight w:val="yellow"/>
        </w:rPr>
      </w:pPr>
    </w:p>
    <w:p w14:paraId="6FA10213" w14:textId="52CBEB4C" w:rsidR="63C69BC3" w:rsidRDefault="63C69BC3" w:rsidP="63C69BC3">
      <w:pPr>
        <w:rPr>
          <w:highlight w:val="yellow"/>
        </w:rPr>
      </w:pPr>
    </w:p>
    <w:p w14:paraId="2F8AAF47" w14:textId="1C190E6A" w:rsidR="63C69BC3" w:rsidRDefault="63C69BC3" w:rsidP="63C69BC3">
      <w:pPr>
        <w:rPr>
          <w:highlight w:val="yellow"/>
        </w:rPr>
      </w:pPr>
    </w:p>
    <w:p w14:paraId="14D8D120" w14:textId="1A0C47BB" w:rsidR="63C69BC3" w:rsidRDefault="63C69BC3" w:rsidP="63C69BC3">
      <w:pPr>
        <w:rPr>
          <w:highlight w:val="yellow"/>
        </w:rPr>
      </w:pPr>
    </w:p>
    <w:p w14:paraId="737E6AEA" w14:textId="27BEC44B" w:rsidR="63C69BC3" w:rsidRDefault="63C69BC3" w:rsidP="63C69BC3">
      <w:pPr>
        <w:rPr>
          <w:highlight w:val="yellow"/>
        </w:rPr>
      </w:pPr>
    </w:p>
    <w:p w14:paraId="7AAFBEBE" w14:textId="4F12557D" w:rsidR="63C69BC3" w:rsidRDefault="63C69BC3" w:rsidP="63C69BC3">
      <w:pPr>
        <w:rPr>
          <w:highlight w:val="yellow"/>
        </w:rPr>
      </w:pPr>
    </w:p>
    <w:p w14:paraId="75E58AD9" w14:textId="10A81E17" w:rsidR="63C69BC3" w:rsidRDefault="63C69BC3" w:rsidP="63C69BC3">
      <w:pPr>
        <w:pStyle w:val="Ttulo3"/>
        <w:spacing w:before="0" w:after="281"/>
      </w:pPr>
      <w:bookmarkStart w:id="42" w:name="_Toc181788018"/>
      <w:r w:rsidRPr="63C69BC3">
        <w:rPr>
          <w:rFonts w:ascii="Calibri" w:eastAsia="Calibri" w:hAnsi="Calibri" w:cs="Calibri"/>
          <w:b/>
          <w:bCs/>
          <w:sz w:val="28"/>
          <w:szCs w:val="28"/>
        </w:rPr>
        <w:t xml:space="preserve">Script de Modelagem de Dados - </w:t>
      </w:r>
      <w:hyperlink r:id="rId24">
        <w:r w:rsidRPr="63C69BC3">
          <w:rPr>
            <w:rStyle w:val="Hyperlink"/>
            <w:rFonts w:ascii="Consolas" w:eastAsia="Consolas" w:hAnsi="Consolas" w:cs="Consolas"/>
            <w:b/>
            <w:bCs/>
            <w:sz w:val="28"/>
            <w:szCs w:val="28"/>
          </w:rPr>
          <w:t>Script_Norm.py</w:t>
        </w:r>
        <w:bookmarkEnd w:id="42"/>
      </w:hyperlink>
    </w:p>
    <w:p w14:paraId="7CDAC2A5" w14:textId="75E610EE" w:rsidR="63C69BC3" w:rsidRDefault="63C69BC3" w:rsidP="63C69BC3">
      <w:pPr>
        <w:spacing w:after="240"/>
      </w:pPr>
      <w:r w:rsidRPr="63C69BC3">
        <w:rPr>
          <w:rFonts w:ascii="Calibri" w:eastAsia="Calibri" w:hAnsi="Calibri" w:cs="Calibri"/>
          <w:b/>
          <w:bCs/>
        </w:rPr>
        <w:t>Objetivo</w:t>
      </w:r>
    </w:p>
    <w:p w14:paraId="1A5F1E27" w14:textId="3BFFA67E" w:rsidR="63C69BC3" w:rsidRDefault="63C69BC3" w:rsidP="63C69BC3">
      <w:pPr>
        <w:spacing w:after="240"/>
      </w:pPr>
      <w:r w:rsidRPr="63C69BC3">
        <w:rPr>
          <w:rFonts w:ascii="Calibri" w:eastAsia="Calibri" w:hAnsi="Calibri" w:cs="Calibri"/>
        </w:rPr>
        <w:t>Automatiza a atualização do banco de dados do aplicativo com as modificações realizadas pelos administradores no banco de dados administrativo. A atualização se aplica às seguintes tabelas:</w:t>
      </w:r>
    </w:p>
    <w:p w14:paraId="042F7C22" w14:textId="100DE618" w:rsidR="63C69BC3" w:rsidRDefault="63C69BC3" w:rsidP="00AE12B1">
      <w:pPr>
        <w:pStyle w:val="PargrafodaLista"/>
        <w:numPr>
          <w:ilvl w:val="0"/>
          <w:numId w:val="18"/>
        </w:numPr>
        <w:rPr>
          <w:rFonts w:ascii="Consolas" w:eastAsia="Consolas" w:hAnsi="Consolas" w:cs="Consolas"/>
        </w:rPr>
      </w:pPr>
      <w:proofErr w:type="spellStart"/>
      <w:r w:rsidRPr="63C69BC3">
        <w:rPr>
          <w:rFonts w:ascii="Consolas" w:eastAsia="Consolas" w:hAnsi="Consolas" w:cs="Consolas"/>
        </w:rPr>
        <w:t>CategoriaProduto</w:t>
      </w:r>
      <w:proofErr w:type="spellEnd"/>
      <w:r w:rsidRPr="63C69BC3">
        <w:rPr>
          <w:rFonts w:ascii="Calibri" w:eastAsia="Calibri" w:hAnsi="Calibri" w:cs="Calibri"/>
        </w:rPr>
        <w:t xml:space="preserve"> e </w:t>
      </w:r>
      <w:proofErr w:type="spellStart"/>
      <w:r w:rsidRPr="63C69BC3">
        <w:rPr>
          <w:rFonts w:ascii="Consolas" w:eastAsia="Consolas" w:hAnsi="Consolas" w:cs="Consolas"/>
        </w:rPr>
        <w:t>CategoriaCurso</w:t>
      </w:r>
      <w:proofErr w:type="spellEnd"/>
      <w:r w:rsidRPr="63C69BC3">
        <w:rPr>
          <w:rFonts w:ascii="Calibri" w:eastAsia="Calibri" w:hAnsi="Calibri" w:cs="Calibri"/>
        </w:rPr>
        <w:t xml:space="preserve"> ➔ </w:t>
      </w:r>
      <w:r w:rsidRPr="63C69BC3">
        <w:rPr>
          <w:rFonts w:ascii="Consolas" w:eastAsia="Consolas" w:hAnsi="Consolas" w:cs="Consolas"/>
        </w:rPr>
        <w:t>Categoria</w:t>
      </w:r>
    </w:p>
    <w:p w14:paraId="630DBD3B" w14:textId="438FA15C" w:rsidR="63C69BC3" w:rsidRDefault="63C69BC3" w:rsidP="00AE12B1">
      <w:pPr>
        <w:pStyle w:val="PargrafodaLista"/>
        <w:numPr>
          <w:ilvl w:val="0"/>
          <w:numId w:val="18"/>
        </w:numPr>
        <w:rPr>
          <w:rFonts w:ascii="Consolas" w:eastAsia="Consolas" w:hAnsi="Consolas" w:cs="Consolas"/>
        </w:rPr>
      </w:pPr>
      <w:r w:rsidRPr="63C69BC3">
        <w:rPr>
          <w:rFonts w:ascii="Consolas" w:eastAsia="Consolas" w:hAnsi="Consolas" w:cs="Consolas"/>
        </w:rPr>
        <w:t>Plano</w:t>
      </w:r>
      <w:r w:rsidRPr="63C69BC3">
        <w:rPr>
          <w:rFonts w:ascii="Calibri" w:eastAsia="Calibri" w:hAnsi="Calibri" w:cs="Calibri"/>
        </w:rPr>
        <w:t xml:space="preserve"> ➔ </w:t>
      </w:r>
      <w:r w:rsidRPr="63C69BC3">
        <w:rPr>
          <w:rFonts w:ascii="Consolas" w:eastAsia="Consolas" w:hAnsi="Consolas" w:cs="Consolas"/>
        </w:rPr>
        <w:t>Plano</w:t>
      </w:r>
    </w:p>
    <w:p w14:paraId="3E36B019" w14:textId="0F0A22B0" w:rsidR="63C69BC3" w:rsidRDefault="63C69BC3" w:rsidP="00AE12B1">
      <w:pPr>
        <w:pStyle w:val="PargrafodaLista"/>
        <w:numPr>
          <w:ilvl w:val="0"/>
          <w:numId w:val="18"/>
        </w:numPr>
        <w:rPr>
          <w:rFonts w:ascii="Consolas" w:eastAsia="Consolas" w:hAnsi="Consolas" w:cs="Consolas"/>
        </w:rPr>
      </w:pPr>
      <w:r w:rsidRPr="63C69BC3">
        <w:rPr>
          <w:rFonts w:ascii="Consolas" w:eastAsia="Consolas" w:hAnsi="Consolas" w:cs="Consolas"/>
        </w:rPr>
        <w:t>Curso</w:t>
      </w:r>
      <w:r w:rsidRPr="63C69BC3">
        <w:rPr>
          <w:rFonts w:ascii="Calibri" w:eastAsia="Calibri" w:hAnsi="Calibri" w:cs="Calibri"/>
        </w:rPr>
        <w:t xml:space="preserve"> ➔ </w:t>
      </w:r>
      <w:r w:rsidRPr="63C69BC3">
        <w:rPr>
          <w:rFonts w:ascii="Consolas" w:eastAsia="Consolas" w:hAnsi="Consolas" w:cs="Consolas"/>
        </w:rPr>
        <w:t>Curso</w:t>
      </w:r>
    </w:p>
    <w:p w14:paraId="3084E73A" w14:textId="6948CEAA" w:rsidR="63C69BC3" w:rsidRDefault="63C69BC3" w:rsidP="00AE12B1">
      <w:pPr>
        <w:pStyle w:val="PargrafodaLista"/>
        <w:numPr>
          <w:ilvl w:val="0"/>
          <w:numId w:val="18"/>
        </w:numPr>
        <w:rPr>
          <w:rFonts w:ascii="Consolas" w:eastAsia="Consolas" w:hAnsi="Consolas" w:cs="Consolas"/>
        </w:rPr>
      </w:pPr>
      <w:proofErr w:type="spellStart"/>
      <w:r w:rsidRPr="63C69BC3">
        <w:rPr>
          <w:rFonts w:ascii="Consolas" w:eastAsia="Consolas" w:hAnsi="Consolas" w:cs="Consolas"/>
        </w:rPr>
        <w:t>MidiaCurso</w:t>
      </w:r>
      <w:proofErr w:type="spellEnd"/>
      <w:r w:rsidRPr="63C69BC3">
        <w:rPr>
          <w:rFonts w:ascii="Calibri" w:eastAsia="Calibri" w:hAnsi="Calibri" w:cs="Calibri"/>
        </w:rPr>
        <w:t xml:space="preserve"> ➔ </w:t>
      </w:r>
      <w:r w:rsidRPr="63C69BC3">
        <w:rPr>
          <w:rFonts w:ascii="Consolas" w:eastAsia="Consolas" w:hAnsi="Consolas" w:cs="Consolas"/>
        </w:rPr>
        <w:t>Curso</w:t>
      </w:r>
    </w:p>
    <w:p w14:paraId="3B217B3F" w14:textId="659C41F4" w:rsidR="63C69BC3" w:rsidRDefault="63C69BC3" w:rsidP="63C69BC3">
      <w:pPr>
        <w:spacing w:after="240"/>
      </w:pPr>
      <w:r w:rsidRPr="63C69BC3">
        <w:rPr>
          <w:rFonts w:ascii="Calibri" w:eastAsia="Calibri" w:hAnsi="Calibri" w:cs="Calibri"/>
          <w:b/>
          <w:bCs/>
        </w:rPr>
        <w:t>Processo</w:t>
      </w:r>
    </w:p>
    <w:p w14:paraId="52E9EBC5" w14:textId="077700A5" w:rsidR="63C69BC3" w:rsidRDefault="63C69BC3" w:rsidP="63C69BC3">
      <w:pPr>
        <w:spacing w:after="240"/>
      </w:pPr>
      <w:r w:rsidRPr="63C69BC3">
        <w:rPr>
          <w:rFonts w:ascii="Calibri" w:eastAsia="Calibri" w:hAnsi="Calibri" w:cs="Calibri"/>
        </w:rPr>
        <w:t>Foram criadas as seguintes funções para a automação do processo de atualização:</w:t>
      </w:r>
    </w:p>
    <w:p w14:paraId="4439D080" w14:textId="09B8E297" w:rsidR="63C69BC3" w:rsidRDefault="63C69BC3" w:rsidP="00AE12B1">
      <w:pPr>
        <w:pStyle w:val="PargrafodaLista"/>
        <w:numPr>
          <w:ilvl w:val="0"/>
          <w:numId w:val="17"/>
        </w:numPr>
        <w:spacing w:after="240"/>
        <w:rPr>
          <w:rFonts w:ascii="Consolas" w:eastAsia="Consolas" w:hAnsi="Consolas" w:cs="Consolas"/>
          <w:b/>
          <w:bCs/>
        </w:rPr>
      </w:pPr>
      <w:proofErr w:type="spellStart"/>
      <w:r w:rsidRPr="63C69BC3">
        <w:rPr>
          <w:rFonts w:ascii="Consolas" w:eastAsia="Consolas" w:hAnsi="Consolas" w:cs="Consolas"/>
          <w:b/>
          <w:bCs/>
        </w:rPr>
        <w:lastRenderedPageBreak/>
        <w:t>transferir_</w:t>
      </w:r>
      <w:proofErr w:type="gramStart"/>
      <w:r w:rsidRPr="63C69BC3">
        <w:rPr>
          <w:rFonts w:ascii="Consolas" w:eastAsia="Consolas" w:hAnsi="Consolas" w:cs="Consolas"/>
          <w:b/>
          <w:bCs/>
        </w:rPr>
        <w:t>dados</w:t>
      </w:r>
      <w:proofErr w:type="spellEnd"/>
      <w:r w:rsidRPr="63C69BC3">
        <w:rPr>
          <w:rFonts w:ascii="Consolas" w:eastAsia="Consolas" w:hAnsi="Consolas" w:cs="Consolas"/>
          <w:b/>
          <w:bCs/>
        </w:rPr>
        <w:t>(</w:t>
      </w:r>
      <w:proofErr w:type="spellStart"/>
      <w:proofErr w:type="gramEnd"/>
      <w:r w:rsidRPr="63C69BC3">
        <w:rPr>
          <w:rFonts w:ascii="Consolas" w:eastAsia="Consolas" w:hAnsi="Consolas" w:cs="Consolas"/>
          <w:b/>
          <w:bCs/>
        </w:rPr>
        <w:t>tabela_origem</w:t>
      </w:r>
      <w:proofErr w:type="spellEnd"/>
      <w:r w:rsidRPr="63C69BC3">
        <w:rPr>
          <w:rFonts w:ascii="Consolas" w:eastAsia="Consolas" w:hAnsi="Consolas" w:cs="Consolas"/>
          <w:b/>
          <w:bCs/>
        </w:rPr>
        <w:t xml:space="preserve">, </w:t>
      </w:r>
      <w:proofErr w:type="spellStart"/>
      <w:r w:rsidRPr="63C69BC3">
        <w:rPr>
          <w:rFonts w:ascii="Consolas" w:eastAsia="Consolas" w:hAnsi="Consolas" w:cs="Consolas"/>
          <w:b/>
          <w:bCs/>
        </w:rPr>
        <w:t>tabela_destino</w:t>
      </w:r>
      <w:proofErr w:type="spellEnd"/>
      <w:r w:rsidRPr="63C69BC3">
        <w:rPr>
          <w:rFonts w:ascii="Consolas" w:eastAsia="Consolas" w:hAnsi="Consolas" w:cs="Consolas"/>
          <w:b/>
          <w:bCs/>
        </w:rPr>
        <w:t xml:space="preserve">, </w:t>
      </w:r>
      <w:proofErr w:type="spellStart"/>
      <w:r w:rsidRPr="63C69BC3">
        <w:rPr>
          <w:rFonts w:ascii="Consolas" w:eastAsia="Consolas" w:hAnsi="Consolas" w:cs="Consolas"/>
          <w:b/>
          <w:bCs/>
        </w:rPr>
        <w:t>tipo_categoria</w:t>
      </w:r>
      <w:proofErr w:type="spellEnd"/>
      <w:r w:rsidRPr="63C69BC3">
        <w:rPr>
          <w:rFonts w:ascii="Consolas" w:eastAsia="Consolas" w:hAnsi="Consolas" w:cs="Consolas"/>
          <w:b/>
          <w:bCs/>
        </w:rPr>
        <w:t>, colunas)</w:t>
      </w:r>
    </w:p>
    <w:p w14:paraId="7AAEAF1C" w14:textId="7770471D" w:rsidR="63C69BC3" w:rsidRDefault="63C69BC3" w:rsidP="63C69BC3">
      <w:pPr>
        <w:spacing w:after="240"/>
      </w:pPr>
      <w:r w:rsidRPr="63C69BC3">
        <w:rPr>
          <w:rFonts w:ascii="Calibri" w:eastAsia="Calibri" w:hAnsi="Calibri" w:cs="Calibri"/>
        </w:rPr>
        <w:t>Esta função padroniza o processo de transferência de dados, com algumas ramificações específicas para melhor atender as tabelas.</w:t>
      </w:r>
    </w:p>
    <w:p w14:paraId="73C87C7B" w14:textId="12C292D1" w:rsidR="63C69BC3" w:rsidRDefault="63C69BC3" w:rsidP="00AE12B1">
      <w:pPr>
        <w:pStyle w:val="PargrafodaLista"/>
        <w:numPr>
          <w:ilvl w:val="1"/>
          <w:numId w:val="17"/>
        </w:numPr>
        <w:rPr>
          <w:rFonts w:ascii="Calibri" w:eastAsia="Calibri" w:hAnsi="Calibri" w:cs="Calibri"/>
        </w:rPr>
      </w:pPr>
      <w:r w:rsidRPr="63C69BC3">
        <w:rPr>
          <w:rFonts w:ascii="Calibri" w:eastAsia="Calibri" w:hAnsi="Calibri" w:cs="Calibri"/>
          <w:b/>
          <w:bCs/>
        </w:rPr>
        <w:t>Parâmetros</w:t>
      </w:r>
      <w:r w:rsidRPr="63C69BC3">
        <w:rPr>
          <w:rFonts w:ascii="Calibri" w:eastAsia="Calibri" w:hAnsi="Calibri" w:cs="Calibri"/>
        </w:rPr>
        <w:t>:</w:t>
      </w:r>
    </w:p>
    <w:p w14:paraId="3275B5B7" w14:textId="0223487E" w:rsidR="63C69BC3" w:rsidRDefault="63C69BC3" w:rsidP="00AE12B1">
      <w:pPr>
        <w:pStyle w:val="PargrafodaLista"/>
        <w:numPr>
          <w:ilvl w:val="2"/>
          <w:numId w:val="17"/>
        </w:numPr>
        <w:rPr>
          <w:rFonts w:ascii="Calibri" w:eastAsia="Calibri" w:hAnsi="Calibri" w:cs="Calibri"/>
        </w:rPr>
      </w:pPr>
      <w:proofErr w:type="spellStart"/>
      <w:r w:rsidRPr="63C69BC3">
        <w:rPr>
          <w:rFonts w:ascii="Consolas" w:eastAsia="Consolas" w:hAnsi="Consolas" w:cs="Consolas"/>
        </w:rPr>
        <w:t>tabela_origem</w:t>
      </w:r>
      <w:proofErr w:type="spellEnd"/>
      <w:r w:rsidRPr="63C69BC3">
        <w:rPr>
          <w:rFonts w:ascii="Calibri" w:eastAsia="Calibri" w:hAnsi="Calibri" w:cs="Calibri"/>
        </w:rPr>
        <w:t>: Tabela do banco administrativo para extração de dados.</w:t>
      </w:r>
    </w:p>
    <w:p w14:paraId="1D48CE4A" w14:textId="6486B498" w:rsidR="63C69BC3" w:rsidRDefault="63C69BC3" w:rsidP="00AE12B1">
      <w:pPr>
        <w:pStyle w:val="PargrafodaLista"/>
        <w:numPr>
          <w:ilvl w:val="2"/>
          <w:numId w:val="17"/>
        </w:numPr>
        <w:rPr>
          <w:rFonts w:ascii="Calibri" w:eastAsia="Calibri" w:hAnsi="Calibri" w:cs="Calibri"/>
        </w:rPr>
      </w:pPr>
      <w:proofErr w:type="spellStart"/>
      <w:r w:rsidRPr="63C69BC3">
        <w:rPr>
          <w:rFonts w:ascii="Consolas" w:eastAsia="Consolas" w:hAnsi="Consolas" w:cs="Consolas"/>
        </w:rPr>
        <w:t>tabela_destino</w:t>
      </w:r>
      <w:proofErr w:type="spellEnd"/>
      <w:r w:rsidRPr="63C69BC3">
        <w:rPr>
          <w:rFonts w:ascii="Calibri" w:eastAsia="Calibri" w:hAnsi="Calibri" w:cs="Calibri"/>
        </w:rPr>
        <w:t>: Tabela no banco do aplicativo para inserção dos dados extraídos.</w:t>
      </w:r>
    </w:p>
    <w:p w14:paraId="5E2081D6" w14:textId="5B3B2E78" w:rsidR="63C69BC3" w:rsidRDefault="63C69BC3" w:rsidP="00AE12B1">
      <w:pPr>
        <w:pStyle w:val="PargrafodaLista"/>
        <w:numPr>
          <w:ilvl w:val="2"/>
          <w:numId w:val="17"/>
        </w:numPr>
        <w:rPr>
          <w:rFonts w:ascii="Calibri" w:eastAsia="Calibri" w:hAnsi="Calibri" w:cs="Calibri"/>
        </w:rPr>
      </w:pPr>
      <w:proofErr w:type="spellStart"/>
      <w:r w:rsidRPr="63C69BC3">
        <w:rPr>
          <w:rFonts w:ascii="Consolas" w:eastAsia="Consolas" w:hAnsi="Consolas" w:cs="Consolas"/>
        </w:rPr>
        <w:t>tipo_categoria</w:t>
      </w:r>
      <w:proofErr w:type="spellEnd"/>
      <w:r w:rsidRPr="63C69BC3">
        <w:rPr>
          <w:rFonts w:ascii="Calibri" w:eastAsia="Calibri" w:hAnsi="Calibri" w:cs="Calibri"/>
        </w:rPr>
        <w:t>: Identifica o tipo de categoria para ajustar o fluxo de inserção, utilizando um ID alfanumérico, se necessário.</w:t>
      </w:r>
    </w:p>
    <w:p w14:paraId="5317EBEB" w14:textId="5BBD104C" w:rsidR="63C69BC3" w:rsidRDefault="63C69BC3" w:rsidP="00AE12B1">
      <w:pPr>
        <w:pStyle w:val="PargrafodaLista"/>
        <w:numPr>
          <w:ilvl w:val="2"/>
          <w:numId w:val="17"/>
        </w:numPr>
        <w:rPr>
          <w:rFonts w:ascii="Calibri" w:eastAsia="Calibri" w:hAnsi="Calibri" w:cs="Calibri"/>
        </w:rPr>
      </w:pPr>
      <w:r w:rsidRPr="63C69BC3">
        <w:rPr>
          <w:rFonts w:ascii="Consolas" w:eastAsia="Consolas" w:hAnsi="Consolas" w:cs="Consolas"/>
        </w:rPr>
        <w:t>colunas</w:t>
      </w:r>
      <w:r w:rsidRPr="63C69BC3">
        <w:rPr>
          <w:rFonts w:ascii="Calibri" w:eastAsia="Calibri" w:hAnsi="Calibri" w:cs="Calibri"/>
        </w:rPr>
        <w:t>: Colunas que receberão os dados.</w:t>
      </w:r>
    </w:p>
    <w:p w14:paraId="54110C93" w14:textId="69F9639E" w:rsidR="63C69BC3" w:rsidRDefault="63C69BC3" w:rsidP="00AE12B1">
      <w:pPr>
        <w:pStyle w:val="PargrafodaLista"/>
        <w:numPr>
          <w:ilvl w:val="0"/>
          <w:numId w:val="17"/>
        </w:numPr>
        <w:spacing w:after="240"/>
        <w:rPr>
          <w:rFonts w:ascii="Consolas" w:eastAsia="Consolas" w:hAnsi="Consolas" w:cs="Consolas"/>
          <w:b/>
          <w:bCs/>
        </w:rPr>
      </w:pPr>
      <w:proofErr w:type="spellStart"/>
      <w:r w:rsidRPr="63C69BC3">
        <w:rPr>
          <w:rFonts w:ascii="Consolas" w:eastAsia="Consolas" w:hAnsi="Consolas" w:cs="Consolas"/>
          <w:b/>
          <w:bCs/>
        </w:rPr>
        <w:t>transferir_dados_</w:t>
      </w:r>
      <w:proofErr w:type="gramStart"/>
      <w:r w:rsidRPr="63C69BC3">
        <w:rPr>
          <w:rFonts w:ascii="Consolas" w:eastAsia="Consolas" w:hAnsi="Consolas" w:cs="Consolas"/>
          <w:b/>
          <w:bCs/>
        </w:rPr>
        <w:t>geral</w:t>
      </w:r>
      <w:proofErr w:type="spellEnd"/>
      <w:r w:rsidRPr="63C69BC3">
        <w:rPr>
          <w:rFonts w:ascii="Consolas" w:eastAsia="Consolas" w:hAnsi="Consolas" w:cs="Consolas"/>
          <w:b/>
          <w:bCs/>
        </w:rPr>
        <w:t>(</w:t>
      </w:r>
      <w:proofErr w:type="gramEnd"/>
      <w:r w:rsidRPr="63C69BC3">
        <w:rPr>
          <w:rFonts w:ascii="Consolas" w:eastAsia="Consolas" w:hAnsi="Consolas" w:cs="Consolas"/>
          <w:b/>
          <w:bCs/>
        </w:rPr>
        <w:t>)</w:t>
      </w:r>
    </w:p>
    <w:p w14:paraId="2D30CF67" w14:textId="52BFA3B9" w:rsidR="63C69BC3" w:rsidRDefault="63C69BC3" w:rsidP="63C69BC3">
      <w:pPr>
        <w:spacing w:after="240"/>
      </w:pPr>
      <w:r w:rsidRPr="63C69BC3">
        <w:rPr>
          <w:rFonts w:ascii="Calibri" w:eastAsia="Calibri" w:hAnsi="Calibri" w:cs="Calibri"/>
        </w:rPr>
        <w:t xml:space="preserve">Esta função chama </w:t>
      </w:r>
      <w:proofErr w:type="spellStart"/>
      <w:r w:rsidRPr="63C69BC3">
        <w:rPr>
          <w:rFonts w:ascii="Consolas" w:eastAsia="Consolas" w:hAnsi="Consolas" w:cs="Consolas"/>
        </w:rPr>
        <w:t>transferir_dados</w:t>
      </w:r>
      <w:proofErr w:type="spellEnd"/>
      <w:r w:rsidRPr="63C69BC3">
        <w:rPr>
          <w:rFonts w:ascii="Calibri" w:eastAsia="Calibri" w:hAnsi="Calibri" w:cs="Calibri"/>
        </w:rPr>
        <w:t xml:space="preserve"> e inclui um fluxo adicional para tratar a inserção de dados na tabela de cursos.</w:t>
      </w:r>
    </w:p>
    <w:p w14:paraId="0DE836D0" w14:textId="1AEDC334" w:rsidR="63C69BC3" w:rsidRDefault="63C69BC3" w:rsidP="00AE12B1">
      <w:pPr>
        <w:pStyle w:val="PargrafodaLista"/>
        <w:numPr>
          <w:ilvl w:val="0"/>
          <w:numId w:val="17"/>
        </w:numPr>
        <w:spacing w:after="240"/>
        <w:rPr>
          <w:rFonts w:ascii="Consolas" w:eastAsia="Consolas" w:hAnsi="Consolas" w:cs="Consolas"/>
          <w:b/>
          <w:bCs/>
        </w:rPr>
      </w:pPr>
      <w:proofErr w:type="spellStart"/>
      <w:r w:rsidRPr="63C69BC3">
        <w:rPr>
          <w:rFonts w:ascii="Consolas" w:eastAsia="Consolas" w:hAnsi="Consolas" w:cs="Consolas"/>
          <w:b/>
          <w:bCs/>
        </w:rPr>
        <w:t>update_</w:t>
      </w:r>
      <w:proofErr w:type="gramStart"/>
      <w:r w:rsidRPr="63C69BC3">
        <w:rPr>
          <w:rFonts w:ascii="Consolas" w:eastAsia="Consolas" w:hAnsi="Consolas" w:cs="Consolas"/>
          <w:b/>
          <w:bCs/>
        </w:rPr>
        <w:t>data</w:t>
      </w:r>
      <w:proofErr w:type="spellEnd"/>
      <w:r w:rsidRPr="63C69BC3">
        <w:rPr>
          <w:rFonts w:ascii="Consolas" w:eastAsia="Consolas" w:hAnsi="Consolas" w:cs="Consolas"/>
          <w:b/>
          <w:bCs/>
        </w:rPr>
        <w:t>(</w:t>
      </w:r>
      <w:proofErr w:type="spellStart"/>
      <w:proofErr w:type="gramEnd"/>
      <w:r w:rsidRPr="63C69BC3">
        <w:rPr>
          <w:rFonts w:ascii="Consolas" w:eastAsia="Consolas" w:hAnsi="Consolas" w:cs="Consolas"/>
          <w:b/>
          <w:bCs/>
        </w:rPr>
        <w:t>tabela_origem</w:t>
      </w:r>
      <w:proofErr w:type="spellEnd"/>
      <w:r w:rsidRPr="63C69BC3">
        <w:rPr>
          <w:rFonts w:ascii="Consolas" w:eastAsia="Consolas" w:hAnsi="Consolas" w:cs="Consolas"/>
          <w:b/>
          <w:bCs/>
        </w:rPr>
        <w:t xml:space="preserve">, </w:t>
      </w:r>
      <w:proofErr w:type="spellStart"/>
      <w:r w:rsidRPr="63C69BC3">
        <w:rPr>
          <w:rFonts w:ascii="Consolas" w:eastAsia="Consolas" w:hAnsi="Consolas" w:cs="Consolas"/>
          <w:b/>
          <w:bCs/>
        </w:rPr>
        <w:t>tabela_destino</w:t>
      </w:r>
      <w:proofErr w:type="spellEnd"/>
      <w:r w:rsidRPr="63C69BC3">
        <w:rPr>
          <w:rFonts w:ascii="Consolas" w:eastAsia="Consolas" w:hAnsi="Consolas" w:cs="Consolas"/>
          <w:b/>
          <w:bCs/>
        </w:rPr>
        <w:t xml:space="preserve">, </w:t>
      </w:r>
      <w:proofErr w:type="spellStart"/>
      <w:r w:rsidRPr="63C69BC3">
        <w:rPr>
          <w:rFonts w:ascii="Consolas" w:eastAsia="Consolas" w:hAnsi="Consolas" w:cs="Consolas"/>
          <w:b/>
          <w:bCs/>
        </w:rPr>
        <w:t>tipo_categoria</w:t>
      </w:r>
      <w:proofErr w:type="spellEnd"/>
      <w:r w:rsidRPr="63C69BC3">
        <w:rPr>
          <w:rFonts w:ascii="Consolas" w:eastAsia="Consolas" w:hAnsi="Consolas" w:cs="Consolas"/>
          <w:b/>
          <w:bCs/>
        </w:rPr>
        <w:t>, colunas)</w:t>
      </w:r>
    </w:p>
    <w:p w14:paraId="7F0856E1" w14:textId="73131017" w:rsidR="63C69BC3" w:rsidRDefault="63C69BC3" w:rsidP="63C69BC3">
      <w:pPr>
        <w:spacing w:after="240"/>
      </w:pPr>
      <w:r w:rsidRPr="63C69BC3">
        <w:rPr>
          <w:rFonts w:ascii="Calibri" w:eastAsia="Calibri" w:hAnsi="Calibri" w:cs="Calibri"/>
        </w:rPr>
        <w:t xml:space="preserve">Atualiza ou exclui dados no banco com base no campo booleano </w:t>
      </w:r>
      <w:proofErr w:type="spellStart"/>
      <w:r w:rsidRPr="63C69BC3">
        <w:rPr>
          <w:rFonts w:ascii="Consolas" w:eastAsia="Consolas" w:hAnsi="Consolas" w:cs="Consolas"/>
        </w:rPr>
        <w:t>bIsUpdated</w:t>
      </w:r>
      <w:proofErr w:type="spellEnd"/>
      <w:r w:rsidRPr="63C69BC3">
        <w:rPr>
          <w:rFonts w:ascii="Calibri" w:eastAsia="Calibri" w:hAnsi="Calibri" w:cs="Calibri"/>
        </w:rPr>
        <w:t xml:space="preserve">, que indica se houve alteração na linha. Os parâmetros são os mesmos de </w:t>
      </w:r>
      <w:proofErr w:type="spellStart"/>
      <w:r w:rsidRPr="63C69BC3">
        <w:rPr>
          <w:rFonts w:ascii="Consolas" w:eastAsia="Consolas" w:hAnsi="Consolas" w:cs="Consolas"/>
        </w:rPr>
        <w:t>transferir_dados</w:t>
      </w:r>
      <w:proofErr w:type="spellEnd"/>
      <w:r w:rsidRPr="63C69BC3">
        <w:rPr>
          <w:rFonts w:ascii="Calibri" w:eastAsia="Calibri" w:hAnsi="Calibri" w:cs="Calibri"/>
        </w:rPr>
        <w:t>.</w:t>
      </w:r>
    </w:p>
    <w:p w14:paraId="7ECDAB99" w14:textId="138C145B" w:rsidR="63C69BC3" w:rsidRDefault="63C69BC3" w:rsidP="63C69BC3">
      <w:pPr>
        <w:spacing w:after="240"/>
      </w:pPr>
      <w:r w:rsidRPr="63C69BC3">
        <w:rPr>
          <w:rFonts w:ascii="Calibri" w:eastAsia="Calibri" w:hAnsi="Calibri" w:cs="Calibri"/>
        </w:rPr>
        <w:t>Para monitoramento, foram adicionados logs que registram o funcionamento do script.</w:t>
      </w:r>
    </w:p>
    <w:p w14:paraId="1B8AD6BB" w14:textId="3B9870F9" w:rsidR="63C69BC3" w:rsidRDefault="63C69BC3" w:rsidP="63C69BC3">
      <w:pPr>
        <w:spacing w:after="240"/>
      </w:pPr>
      <w:r w:rsidRPr="63C69BC3">
        <w:rPr>
          <w:rFonts w:ascii="Calibri" w:eastAsia="Calibri" w:hAnsi="Calibri" w:cs="Calibri"/>
          <w:b/>
          <w:bCs/>
        </w:rPr>
        <w:t>Bibliotecas Utilizadas</w:t>
      </w:r>
    </w:p>
    <w:p w14:paraId="5C5B9166" w14:textId="7EC2050C" w:rsidR="63C69BC3" w:rsidRDefault="63C69BC3" w:rsidP="00AE12B1">
      <w:pPr>
        <w:pStyle w:val="PargrafodaLista"/>
        <w:numPr>
          <w:ilvl w:val="0"/>
          <w:numId w:val="16"/>
        </w:numPr>
        <w:rPr>
          <w:rFonts w:ascii="Consolas" w:eastAsia="Consolas" w:hAnsi="Consolas" w:cs="Consolas"/>
        </w:rPr>
      </w:pPr>
      <w:r w:rsidRPr="63C69BC3">
        <w:rPr>
          <w:rFonts w:ascii="Consolas" w:eastAsia="Consolas" w:hAnsi="Consolas" w:cs="Consolas"/>
        </w:rPr>
        <w:t>psycopg2</w:t>
      </w:r>
    </w:p>
    <w:p w14:paraId="2DE92EAD" w14:textId="579AF8A9" w:rsidR="63C69BC3" w:rsidRDefault="63C69BC3" w:rsidP="00AE12B1">
      <w:pPr>
        <w:pStyle w:val="PargrafodaLista"/>
        <w:numPr>
          <w:ilvl w:val="0"/>
          <w:numId w:val="16"/>
        </w:numPr>
        <w:rPr>
          <w:rFonts w:ascii="Calibri" w:eastAsia="Calibri" w:hAnsi="Calibri" w:cs="Calibri"/>
        </w:rPr>
      </w:pPr>
      <w:proofErr w:type="spellStart"/>
      <w:r w:rsidRPr="63C69BC3">
        <w:rPr>
          <w:rFonts w:ascii="Consolas" w:eastAsia="Consolas" w:hAnsi="Consolas" w:cs="Consolas"/>
        </w:rPr>
        <w:t>dotenv</w:t>
      </w:r>
      <w:proofErr w:type="spellEnd"/>
      <w:r w:rsidRPr="63C69BC3">
        <w:rPr>
          <w:rFonts w:ascii="Calibri" w:eastAsia="Calibri" w:hAnsi="Calibri" w:cs="Calibri"/>
        </w:rPr>
        <w:t xml:space="preserve"> (</w:t>
      </w:r>
      <w:proofErr w:type="spellStart"/>
      <w:r w:rsidRPr="63C69BC3">
        <w:rPr>
          <w:rFonts w:ascii="Consolas" w:eastAsia="Consolas" w:hAnsi="Consolas" w:cs="Consolas"/>
        </w:rPr>
        <w:t>load_dotenv</w:t>
      </w:r>
      <w:proofErr w:type="spellEnd"/>
      <w:r w:rsidRPr="63C69BC3">
        <w:rPr>
          <w:rFonts w:ascii="Calibri" w:eastAsia="Calibri" w:hAnsi="Calibri" w:cs="Calibri"/>
        </w:rPr>
        <w:t>)</w:t>
      </w:r>
    </w:p>
    <w:p w14:paraId="4257CCE4" w14:textId="15947E20" w:rsidR="63C69BC3" w:rsidRDefault="63C69BC3" w:rsidP="63C69BC3">
      <w:pPr>
        <w:pStyle w:val="PargrafodaLista"/>
        <w:rPr>
          <w:rFonts w:ascii="Calibri" w:eastAsia="Calibri" w:hAnsi="Calibri" w:cs="Calibri"/>
        </w:rPr>
      </w:pPr>
    </w:p>
    <w:p w14:paraId="0CC39464" w14:textId="7D2D7CBB" w:rsidR="63C69BC3" w:rsidRDefault="63C69BC3" w:rsidP="63C69BC3">
      <w:pPr>
        <w:rPr>
          <w:rFonts w:ascii="Calibri" w:eastAsia="Calibri" w:hAnsi="Calibri" w:cs="Calibri"/>
          <w:b/>
          <w:bCs/>
        </w:rPr>
      </w:pPr>
      <w:r w:rsidRPr="63C69BC3">
        <w:rPr>
          <w:rFonts w:ascii="Calibri" w:eastAsia="Calibri" w:hAnsi="Calibri" w:cs="Calibri"/>
          <w:b/>
          <w:bCs/>
        </w:rPr>
        <w:t>Cloud: AWS EC2</w:t>
      </w:r>
    </w:p>
    <w:p w14:paraId="150CC7D6" w14:textId="7771673D" w:rsidR="63C69BC3" w:rsidRDefault="63C69BC3" w:rsidP="63C69BC3"/>
    <w:p w14:paraId="45AF2B78" w14:textId="6A63BA82" w:rsidR="63C69BC3" w:rsidRDefault="63C69BC3" w:rsidP="63C69BC3"/>
    <w:p w14:paraId="3361C03E" w14:textId="440DB5BB" w:rsidR="63C69BC3" w:rsidRDefault="63C69BC3" w:rsidP="63C69BC3">
      <w:pPr>
        <w:pStyle w:val="Ttulo1"/>
      </w:pPr>
      <w:bookmarkStart w:id="43" w:name="_Toc181788019"/>
      <w:r>
        <w:t>Modelo no APP: descrição do funcionamento do modelo e explicação de como foi publicado no app</w:t>
      </w:r>
      <w:bookmarkEnd w:id="43"/>
    </w:p>
    <w:p w14:paraId="7FAA3C17" w14:textId="619B847D" w:rsidR="63C69BC3" w:rsidRDefault="63C69BC3" w:rsidP="63C69BC3">
      <w:pPr>
        <w:rPr>
          <w:rFonts w:ascii="Calibri" w:eastAsia="Calibri" w:hAnsi="Calibri" w:cs="Calibri"/>
        </w:rPr>
      </w:pPr>
    </w:p>
    <w:p w14:paraId="34E82881" w14:textId="72B66ABD" w:rsidR="63C69BC3" w:rsidRDefault="63C69BC3" w:rsidP="63C69BC3">
      <w:pPr>
        <w:pStyle w:val="Ttulo3"/>
        <w:spacing w:before="0" w:after="281"/>
        <w:rPr>
          <w:rFonts w:ascii="Calibri" w:eastAsia="Calibri" w:hAnsi="Calibri" w:cs="Calibri"/>
          <w:b/>
          <w:bCs/>
          <w:sz w:val="28"/>
          <w:szCs w:val="28"/>
        </w:rPr>
      </w:pPr>
      <w:bookmarkStart w:id="44" w:name="_Toc181788020"/>
      <w:r w:rsidRPr="63C69BC3">
        <w:rPr>
          <w:rFonts w:ascii="Calibri" w:eastAsia="Calibri" w:hAnsi="Calibri" w:cs="Calibri"/>
          <w:b/>
          <w:bCs/>
          <w:sz w:val="28"/>
          <w:szCs w:val="28"/>
        </w:rPr>
        <w:t>Aplicação do modelo:</w:t>
      </w:r>
      <w:bookmarkEnd w:id="44"/>
    </w:p>
    <w:p w14:paraId="1C687638" w14:textId="6991C197" w:rsidR="63C69BC3" w:rsidRDefault="63C69BC3" w:rsidP="63C69BC3">
      <w:pPr>
        <w:spacing w:after="240"/>
        <w:rPr>
          <w:rFonts w:ascii="Calibri" w:eastAsia="Calibri" w:hAnsi="Calibri" w:cs="Calibri"/>
        </w:rPr>
      </w:pPr>
      <w:r w:rsidRPr="63C69BC3">
        <w:rPr>
          <w:rFonts w:ascii="Calibri" w:eastAsia="Calibri" w:hAnsi="Calibri" w:cs="Calibri"/>
        </w:rPr>
        <w:t>Para aplicar o modelo no App, optamos por serializar ele e subir uma api que faça requisições ao modelo e guarde os resultados e informações recebidas em nosso banco de dados para consultas futura.</w:t>
      </w:r>
    </w:p>
    <w:p w14:paraId="77A59409" w14:textId="41F1D199" w:rsidR="63C69BC3" w:rsidRDefault="63C69BC3" w:rsidP="63C69BC3">
      <w:pPr>
        <w:spacing w:before="240" w:after="240"/>
      </w:pPr>
      <w:r w:rsidRPr="63C69BC3">
        <w:rPr>
          <w:rFonts w:ascii="Calibri" w:eastAsia="Calibri" w:hAnsi="Calibri" w:cs="Calibri"/>
          <w:b/>
          <w:bCs/>
        </w:rPr>
        <w:t>Funcionalidades</w:t>
      </w:r>
    </w:p>
    <w:p w14:paraId="02AABF93" w14:textId="04178C23" w:rsidR="63C69BC3" w:rsidRDefault="63C69BC3" w:rsidP="00AE12B1">
      <w:pPr>
        <w:pStyle w:val="PargrafodaLista"/>
        <w:numPr>
          <w:ilvl w:val="0"/>
          <w:numId w:val="11"/>
        </w:numPr>
        <w:spacing w:before="240" w:after="240"/>
        <w:rPr>
          <w:rFonts w:ascii="Calibri" w:eastAsia="Calibri" w:hAnsi="Calibri" w:cs="Calibri"/>
        </w:rPr>
      </w:pPr>
      <w:r w:rsidRPr="63C69BC3">
        <w:rPr>
          <w:rFonts w:ascii="Calibri" w:eastAsia="Calibri" w:hAnsi="Calibri" w:cs="Calibri"/>
          <w:b/>
          <w:bCs/>
        </w:rPr>
        <w:lastRenderedPageBreak/>
        <w:t>Validação e recebimento de dados empresariais:</w:t>
      </w:r>
      <w:r w:rsidRPr="63C69BC3">
        <w:rPr>
          <w:rFonts w:ascii="Calibri" w:eastAsia="Calibri" w:hAnsi="Calibri" w:cs="Calibri"/>
        </w:rPr>
        <w:t xml:space="preserve"> Recebe e valida informações essenciais sobre empresas, verificando campos obrigatórios e o formato dos dados.</w:t>
      </w:r>
    </w:p>
    <w:p w14:paraId="0676D5CF" w14:textId="4F29A785" w:rsidR="63C69BC3" w:rsidRDefault="63C69BC3" w:rsidP="00AE12B1">
      <w:pPr>
        <w:pStyle w:val="PargrafodaLista"/>
        <w:numPr>
          <w:ilvl w:val="0"/>
          <w:numId w:val="11"/>
        </w:numPr>
        <w:spacing w:before="240" w:after="240"/>
        <w:rPr>
          <w:rFonts w:ascii="Calibri" w:eastAsia="Calibri" w:hAnsi="Calibri" w:cs="Calibri"/>
        </w:rPr>
      </w:pPr>
      <w:r w:rsidRPr="63C69BC3">
        <w:rPr>
          <w:rFonts w:ascii="Calibri" w:eastAsia="Calibri" w:hAnsi="Calibri" w:cs="Calibri"/>
          <w:b/>
          <w:bCs/>
        </w:rPr>
        <w:t>Transformação, classificação e armazenamento</w:t>
      </w:r>
      <w:r w:rsidRPr="63C69BC3">
        <w:rPr>
          <w:rFonts w:ascii="Calibri" w:eastAsia="Calibri" w:hAnsi="Calibri" w:cs="Calibri"/>
        </w:rPr>
        <w:t>: Recebe as informações e classifica utilizando uma inteligência artificial. Após essa classificação insere os resultados e dados em nosso banco de dados.</w:t>
      </w:r>
    </w:p>
    <w:p w14:paraId="730BBE9B" w14:textId="4059FEFF" w:rsidR="63C69BC3" w:rsidRDefault="63C69BC3" w:rsidP="00AE12B1">
      <w:pPr>
        <w:pStyle w:val="PargrafodaLista"/>
        <w:numPr>
          <w:ilvl w:val="0"/>
          <w:numId w:val="11"/>
        </w:numPr>
        <w:spacing w:before="240" w:after="240"/>
        <w:rPr>
          <w:rFonts w:ascii="Calibri" w:eastAsia="Calibri" w:hAnsi="Calibri" w:cs="Calibri"/>
        </w:rPr>
      </w:pPr>
      <w:r w:rsidRPr="63C69BC3">
        <w:rPr>
          <w:rFonts w:ascii="Calibri" w:eastAsia="Calibri" w:hAnsi="Calibri" w:cs="Calibri"/>
          <w:b/>
          <w:bCs/>
        </w:rPr>
        <w:t>Resposta detalhada em caso de erros:</w:t>
      </w:r>
      <w:r w:rsidRPr="63C69BC3">
        <w:rPr>
          <w:rFonts w:ascii="Calibri" w:eastAsia="Calibri" w:hAnsi="Calibri" w:cs="Calibri"/>
        </w:rPr>
        <w:t xml:space="preserve"> A API retorna mensagens claras e estruturadas, facilitando a identificação e correção de problemas.</w:t>
      </w:r>
    </w:p>
    <w:p w14:paraId="4FAB8500" w14:textId="0CB323A9" w:rsidR="63C69BC3" w:rsidRDefault="63C69BC3" w:rsidP="00AE12B1">
      <w:pPr>
        <w:pStyle w:val="PargrafodaLista"/>
        <w:numPr>
          <w:ilvl w:val="0"/>
          <w:numId w:val="11"/>
        </w:numPr>
        <w:spacing w:before="240" w:after="240"/>
        <w:rPr>
          <w:rFonts w:ascii="Calibri" w:eastAsia="Calibri" w:hAnsi="Calibri" w:cs="Calibri"/>
        </w:rPr>
      </w:pPr>
      <w:r w:rsidRPr="63C69BC3">
        <w:rPr>
          <w:rFonts w:ascii="Calibri" w:eastAsia="Calibri" w:hAnsi="Calibri" w:cs="Calibri"/>
          <w:b/>
          <w:bCs/>
        </w:rPr>
        <w:t>Campos suportados:</w:t>
      </w:r>
      <w:r w:rsidRPr="63C69BC3">
        <w:rPr>
          <w:rFonts w:ascii="Calibri" w:eastAsia="Calibri" w:hAnsi="Calibri" w:cs="Calibri"/>
        </w:rPr>
        <w:t xml:space="preserve"> São validados campos como </w:t>
      </w:r>
      <w:proofErr w:type="spellStart"/>
      <w:r w:rsidRPr="63C69BC3">
        <w:rPr>
          <w:rFonts w:ascii="Calibri" w:eastAsia="Calibri" w:hAnsi="Calibri" w:cs="Calibri"/>
        </w:rPr>
        <w:t>email</w:t>
      </w:r>
      <w:proofErr w:type="spellEnd"/>
      <w:r w:rsidRPr="63C69BC3">
        <w:rPr>
          <w:rFonts w:ascii="Calibri" w:eastAsia="Calibri" w:hAnsi="Calibri" w:cs="Calibri"/>
        </w:rPr>
        <w:t>, nome da empresa, unidade federativa, porte e natureza jurídica, além de detalhes de início de atividades.</w:t>
      </w:r>
    </w:p>
    <w:p w14:paraId="5709EAED" w14:textId="243015FF" w:rsidR="63C69BC3" w:rsidRDefault="63C69BC3"/>
    <w:p w14:paraId="1A698F53" w14:textId="759708AD" w:rsidR="63C69BC3" w:rsidRDefault="63C69BC3" w:rsidP="63C69BC3">
      <w:pPr>
        <w:spacing w:before="240" w:after="240"/>
      </w:pPr>
      <w:r w:rsidRPr="63C69BC3">
        <w:rPr>
          <w:rFonts w:ascii="Calibri" w:eastAsia="Calibri" w:hAnsi="Calibri" w:cs="Calibri"/>
          <w:b/>
          <w:bCs/>
        </w:rPr>
        <w:t>Campos Obrigatórios (I.A)</w:t>
      </w:r>
    </w:p>
    <w:p w14:paraId="22FD4345" w14:textId="174189D0" w:rsidR="63C69BC3" w:rsidRDefault="63C69BC3" w:rsidP="63C69BC3">
      <w:pPr>
        <w:spacing w:before="240" w:after="240"/>
      </w:pPr>
      <w:r w:rsidRPr="63C69BC3">
        <w:rPr>
          <w:rFonts w:ascii="Calibri" w:eastAsia="Calibri" w:hAnsi="Calibri" w:cs="Calibri"/>
        </w:rPr>
        <w:t>Os seguintes campos devem estar presentes na requisição:</w:t>
      </w:r>
    </w:p>
    <w:p w14:paraId="396ABC71" w14:textId="31167F1A"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email</w:t>
      </w:r>
      <w:proofErr w:type="spellEnd"/>
      <w:r w:rsidRPr="63C69BC3">
        <w:rPr>
          <w:rFonts w:ascii="Calibri" w:eastAsia="Calibri" w:hAnsi="Calibri" w:cs="Calibri"/>
          <w:b/>
          <w:bCs/>
        </w:rPr>
        <w:t>:</w:t>
      </w:r>
      <w:r w:rsidRPr="63C69BC3">
        <w:rPr>
          <w:rFonts w:ascii="Calibri" w:eastAsia="Calibri" w:hAnsi="Calibri" w:cs="Calibri"/>
        </w:rPr>
        <w:t xml:space="preserve"> Endereço de e-mail da empresa. (Formato: </w:t>
      </w:r>
      <w:proofErr w:type="spellStart"/>
      <w:r w:rsidRPr="63C69BC3">
        <w:rPr>
          <w:rFonts w:ascii="Calibri" w:eastAsia="Calibri" w:hAnsi="Calibri" w:cs="Calibri"/>
        </w:rPr>
        <w:t>string</w:t>
      </w:r>
      <w:proofErr w:type="spellEnd"/>
      <w:r w:rsidRPr="63C69BC3">
        <w:rPr>
          <w:rFonts w:ascii="Calibri" w:eastAsia="Calibri" w:hAnsi="Calibri" w:cs="Calibri"/>
        </w:rPr>
        <w:t>)</w:t>
      </w:r>
    </w:p>
    <w:p w14:paraId="69494F3A" w14:textId="099AF591"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nome_empresa</w:t>
      </w:r>
      <w:proofErr w:type="spellEnd"/>
      <w:r w:rsidRPr="63C69BC3">
        <w:rPr>
          <w:rFonts w:ascii="Calibri" w:eastAsia="Calibri" w:hAnsi="Calibri" w:cs="Calibri"/>
          <w:b/>
          <w:bCs/>
        </w:rPr>
        <w:t>:</w:t>
      </w:r>
      <w:r w:rsidRPr="63C69BC3">
        <w:rPr>
          <w:rFonts w:ascii="Calibri" w:eastAsia="Calibri" w:hAnsi="Calibri" w:cs="Calibri"/>
        </w:rPr>
        <w:t xml:space="preserve"> Nome da empresa (até 100 caracteres).</w:t>
      </w:r>
    </w:p>
    <w:p w14:paraId="1982EF9B" w14:textId="46A8D700" w:rsidR="63C69BC3" w:rsidRDefault="63C69BC3" w:rsidP="00AE12B1">
      <w:pPr>
        <w:pStyle w:val="PargrafodaLista"/>
        <w:numPr>
          <w:ilvl w:val="0"/>
          <w:numId w:val="10"/>
        </w:numPr>
        <w:rPr>
          <w:rFonts w:ascii="Calibri" w:eastAsia="Calibri" w:hAnsi="Calibri" w:cs="Calibri"/>
        </w:rPr>
      </w:pPr>
      <w:r w:rsidRPr="63C69BC3">
        <w:rPr>
          <w:rFonts w:ascii="Calibri" w:eastAsia="Calibri" w:hAnsi="Calibri" w:cs="Calibri"/>
          <w:b/>
          <w:bCs/>
        </w:rPr>
        <w:t>uf:</w:t>
      </w:r>
      <w:r w:rsidRPr="63C69BC3">
        <w:rPr>
          <w:rFonts w:ascii="Calibri" w:eastAsia="Calibri" w:hAnsi="Calibri" w:cs="Calibri"/>
        </w:rPr>
        <w:t xml:space="preserve"> Unidade Federativa, aceitando valores específicos (ex. SP, RJ).</w:t>
      </w:r>
    </w:p>
    <w:p w14:paraId="6AFF437A" w14:textId="6CF1C1F6"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porte_empresa</w:t>
      </w:r>
      <w:proofErr w:type="spellEnd"/>
      <w:r w:rsidRPr="63C69BC3">
        <w:rPr>
          <w:rFonts w:ascii="Calibri" w:eastAsia="Calibri" w:hAnsi="Calibri" w:cs="Calibri"/>
          <w:b/>
          <w:bCs/>
        </w:rPr>
        <w:t>:</w:t>
      </w:r>
      <w:r w:rsidRPr="63C69BC3">
        <w:rPr>
          <w:rFonts w:ascii="Calibri" w:eastAsia="Calibri" w:hAnsi="Calibri" w:cs="Calibri"/>
        </w:rPr>
        <w:t xml:space="preserve"> Porte da empresa (</w:t>
      </w:r>
      <w:r w:rsidR="009C1CEB" w:rsidRPr="63C69BC3">
        <w:rPr>
          <w:rFonts w:ascii="Calibri" w:eastAsia="Calibri" w:hAnsi="Calibri" w:cs="Calibri"/>
        </w:rPr>
        <w:t>Microempresa</w:t>
      </w:r>
      <w:r w:rsidRPr="63C69BC3">
        <w:rPr>
          <w:rFonts w:ascii="Calibri" w:eastAsia="Calibri" w:hAnsi="Calibri" w:cs="Calibri"/>
        </w:rPr>
        <w:t>, Empresa de Pequeno Porte, Outros).</w:t>
      </w:r>
    </w:p>
    <w:p w14:paraId="1CE00334" w14:textId="46A7E2B2"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capital_social</w:t>
      </w:r>
      <w:proofErr w:type="spellEnd"/>
      <w:r w:rsidRPr="63C69BC3">
        <w:rPr>
          <w:rFonts w:ascii="Calibri" w:eastAsia="Calibri" w:hAnsi="Calibri" w:cs="Calibri"/>
          <w:b/>
          <w:bCs/>
        </w:rPr>
        <w:t>:</w:t>
      </w:r>
      <w:r w:rsidRPr="63C69BC3">
        <w:rPr>
          <w:rFonts w:ascii="Calibri" w:eastAsia="Calibri" w:hAnsi="Calibri" w:cs="Calibri"/>
        </w:rPr>
        <w:t xml:space="preserve"> Capital social em reais (formato: inteiro).</w:t>
      </w:r>
    </w:p>
    <w:p w14:paraId="5B9A9E0C" w14:textId="214DD019"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municipios</w:t>
      </w:r>
      <w:proofErr w:type="spellEnd"/>
      <w:r w:rsidRPr="63C69BC3">
        <w:rPr>
          <w:rFonts w:ascii="Calibri" w:eastAsia="Calibri" w:hAnsi="Calibri" w:cs="Calibri"/>
          <w:b/>
          <w:bCs/>
        </w:rPr>
        <w:t>:</w:t>
      </w:r>
      <w:r w:rsidRPr="63C69BC3">
        <w:rPr>
          <w:rFonts w:ascii="Calibri" w:eastAsia="Calibri" w:hAnsi="Calibri" w:cs="Calibri"/>
        </w:rPr>
        <w:t xml:space="preserve"> Município de registro, sem acentos.</w:t>
      </w:r>
    </w:p>
    <w:p w14:paraId="33CD9117" w14:textId="043811FB"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cnaes</w:t>
      </w:r>
      <w:proofErr w:type="spellEnd"/>
      <w:r w:rsidRPr="63C69BC3">
        <w:rPr>
          <w:rFonts w:ascii="Calibri" w:eastAsia="Calibri" w:hAnsi="Calibri" w:cs="Calibri"/>
          <w:b/>
          <w:bCs/>
        </w:rPr>
        <w:t>:</w:t>
      </w:r>
      <w:r w:rsidRPr="63C69BC3">
        <w:rPr>
          <w:rFonts w:ascii="Calibri" w:eastAsia="Calibri" w:hAnsi="Calibri" w:cs="Calibri"/>
        </w:rPr>
        <w:t xml:space="preserve"> Classificação de atividades econômicas.</w:t>
      </w:r>
    </w:p>
    <w:p w14:paraId="0B5134C1" w14:textId="1EC2939C"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natureza_juridica</w:t>
      </w:r>
      <w:proofErr w:type="spellEnd"/>
      <w:r w:rsidRPr="63C69BC3">
        <w:rPr>
          <w:rFonts w:ascii="Calibri" w:eastAsia="Calibri" w:hAnsi="Calibri" w:cs="Calibri"/>
          <w:b/>
          <w:bCs/>
        </w:rPr>
        <w:t>:</w:t>
      </w:r>
      <w:r w:rsidRPr="63C69BC3">
        <w:rPr>
          <w:rFonts w:ascii="Calibri" w:eastAsia="Calibri" w:hAnsi="Calibri" w:cs="Calibri"/>
        </w:rPr>
        <w:t xml:space="preserve"> Natureza jurídica da empresa.</w:t>
      </w:r>
    </w:p>
    <w:p w14:paraId="7F88BF1F" w14:textId="1BEA19B5"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ano_</w:t>
      </w:r>
      <w:proofErr w:type="gramStart"/>
      <w:r w:rsidRPr="63C69BC3">
        <w:rPr>
          <w:rFonts w:ascii="Calibri" w:eastAsia="Calibri" w:hAnsi="Calibri" w:cs="Calibri"/>
          <w:b/>
          <w:bCs/>
        </w:rPr>
        <w:t>inicio</w:t>
      </w:r>
      <w:proofErr w:type="gramEnd"/>
      <w:r w:rsidRPr="63C69BC3">
        <w:rPr>
          <w:rFonts w:ascii="Calibri" w:eastAsia="Calibri" w:hAnsi="Calibri" w:cs="Calibri"/>
          <w:b/>
          <w:bCs/>
        </w:rPr>
        <w:t>_ativ</w:t>
      </w:r>
      <w:proofErr w:type="spellEnd"/>
      <w:r w:rsidRPr="63C69BC3">
        <w:rPr>
          <w:rFonts w:ascii="Calibri" w:eastAsia="Calibri" w:hAnsi="Calibri" w:cs="Calibri"/>
          <w:b/>
          <w:bCs/>
        </w:rPr>
        <w:t>:</w:t>
      </w:r>
      <w:r w:rsidRPr="63C69BC3">
        <w:rPr>
          <w:rFonts w:ascii="Calibri" w:eastAsia="Calibri" w:hAnsi="Calibri" w:cs="Calibri"/>
        </w:rPr>
        <w:t xml:space="preserve"> Ano de início das atividades (inteiro).</w:t>
      </w:r>
    </w:p>
    <w:p w14:paraId="68A31FE7" w14:textId="1A81D805"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mes_</w:t>
      </w:r>
      <w:proofErr w:type="gramStart"/>
      <w:r w:rsidRPr="63C69BC3">
        <w:rPr>
          <w:rFonts w:ascii="Calibri" w:eastAsia="Calibri" w:hAnsi="Calibri" w:cs="Calibri"/>
          <w:b/>
          <w:bCs/>
        </w:rPr>
        <w:t>inicio</w:t>
      </w:r>
      <w:proofErr w:type="gramEnd"/>
      <w:r w:rsidRPr="63C69BC3">
        <w:rPr>
          <w:rFonts w:ascii="Calibri" w:eastAsia="Calibri" w:hAnsi="Calibri" w:cs="Calibri"/>
          <w:b/>
          <w:bCs/>
        </w:rPr>
        <w:t>_ativ</w:t>
      </w:r>
      <w:proofErr w:type="spellEnd"/>
      <w:r w:rsidRPr="63C69BC3">
        <w:rPr>
          <w:rFonts w:ascii="Calibri" w:eastAsia="Calibri" w:hAnsi="Calibri" w:cs="Calibri"/>
          <w:b/>
          <w:bCs/>
        </w:rPr>
        <w:t>:</w:t>
      </w:r>
      <w:r w:rsidRPr="63C69BC3">
        <w:rPr>
          <w:rFonts w:ascii="Calibri" w:eastAsia="Calibri" w:hAnsi="Calibri" w:cs="Calibri"/>
        </w:rPr>
        <w:t xml:space="preserve"> Mês de início das atividades (1-12).</w:t>
      </w:r>
    </w:p>
    <w:p w14:paraId="19A7A170" w14:textId="4EB6AB7B" w:rsidR="63C69BC3" w:rsidRDefault="63C69BC3" w:rsidP="00AE12B1">
      <w:pPr>
        <w:pStyle w:val="PargrafodaLista"/>
        <w:numPr>
          <w:ilvl w:val="0"/>
          <w:numId w:val="10"/>
        </w:numPr>
        <w:rPr>
          <w:rFonts w:ascii="Calibri" w:eastAsia="Calibri" w:hAnsi="Calibri" w:cs="Calibri"/>
        </w:rPr>
      </w:pPr>
      <w:proofErr w:type="spellStart"/>
      <w:r w:rsidRPr="63C69BC3">
        <w:rPr>
          <w:rFonts w:ascii="Calibri" w:eastAsia="Calibri" w:hAnsi="Calibri" w:cs="Calibri"/>
          <w:b/>
          <w:bCs/>
        </w:rPr>
        <w:t>dia_</w:t>
      </w:r>
      <w:proofErr w:type="gramStart"/>
      <w:r w:rsidRPr="63C69BC3">
        <w:rPr>
          <w:rFonts w:ascii="Calibri" w:eastAsia="Calibri" w:hAnsi="Calibri" w:cs="Calibri"/>
          <w:b/>
          <w:bCs/>
        </w:rPr>
        <w:t>inicio</w:t>
      </w:r>
      <w:proofErr w:type="gramEnd"/>
      <w:r w:rsidRPr="63C69BC3">
        <w:rPr>
          <w:rFonts w:ascii="Calibri" w:eastAsia="Calibri" w:hAnsi="Calibri" w:cs="Calibri"/>
          <w:b/>
          <w:bCs/>
        </w:rPr>
        <w:t>_ativ</w:t>
      </w:r>
      <w:proofErr w:type="spellEnd"/>
      <w:r w:rsidRPr="63C69BC3">
        <w:rPr>
          <w:rFonts w:ascii="Calibri" w:eastAsia="Calibri" w:hAnsi="Calibri" w:cs="Calibri"/>
          <w:b/>
          <w:bCs/>
        </w:rPr>
        <w:t>:</w:t>
      </w:r>
      <w:r w:rsidRPr="63C69BC3">
        <w:rPr>
          <w:rFonts w:ascii="Calibri" w:eastAsia="Calibri" w:hAnsi="Calibri" w:cs="Calibri"/>
        </w:rPr>
        <w:t xml:space="preserve"> Dia de início das atividades (1-31).</w:t>
      </w:r>
    </w:p>
    <w:p w14:paraId="34C5B063" w14:textId="4F06E16B" w:rsidR="63C69BC3" w:rsidRDefault="63C69BC3"/>
    <w:p w14:paraId="24E1E3DE" w14:textId="61A67B6F" w:rsidR="63C69BC3" w:rsidRDefault="63C69BC3" w:rsidP="63C69BC3">
      <w:pPr>
        <w:spacing w:before="240" w:after="240"/>
        <w:rPr>
          <w:rFonts w:ascii="Calibri" w:eastAsia="Calibri" w:hAnsi="Calibri" w:cs="Calibri"/>
          <w:b/>
          <w:bCs/>
        </w:rPr>
      </w:pPr>
    </w:p>
    <w:p w14:paraId="7F354881" w14:textId="7D2F5323" w:rsidR="63C69BC3" w:rsidRDefault="63C69BC3" w:rsidP="63C69BC3">
      <w:pPr>
        <w:spacing w:before="240" w:after="240"/>
        <w:rPr>
          <w:rFonts w:ascii="Calibri" w:eastAsia="Calibri" w:hAnsi="Calibri" w:cs="Calibri"/>
          <w:b/>
          <w:bCs/>
        </w:rPr>
      </w:pPr>
    </w:p>
    <w:p w14:paraId="5BD1F69D" w14:textId="08D31574" w:rsidR="63C69BC3" w:rsidRDefault="63C69BC3" w:rsidP="63C69BC3">
      <w:pPr>
        <w:spacing w:before="240" w:after="240"/>
      </w:pPr>
      <w:r w:rsidRPr="63C69BC3">
        <w:rPr>
          <w:rFonts w:ascii="Calibri" w:eastAsia="Calibri" w:hAnsi="Calibri" w:cs="Calibri"/>
          <w:b/>
          <w:bCs/>
        </w:rPr>
        <w:t>Estrutura de Requisição</w:t>
      </w:r>
    </w:p>
    <w:p w14:paraId="067160A9" w14:textId="7A895458" w:rsidR="63C69BC3" w:rsidRDefault="63C69BC3" w:rsidP="00AE12B1">
      <w:pPr>
        <w:pStyle w:val="PargrafodaLista"/>
        <w:numPr>
          <w:ilvl w:val="0"/>
          <w:numId w:val="9"/>
        </w:numPr>
        <w:rPr>
          <w:rFonts w:ascii="Calibri" w:eastAsia="Calibri" w:hAnsi="Calibri" w:cs="Calibri"/>
        </w:rPr>
      </w:pPr>
      <w:proofErr w:type="spellStart"/>
      <w:r w:rsidRPr="63C69BC3">
        <w:rPr>
          <w:rFonts w:ascii="Calibri" w:eastAsia="Calibri" w:hAnsi="Calibri" w:cs="Calibri"/>
          <w:b/>
          <w:bCs/>
        </w:rPr>
        <w:t>Endpoint</w:t>
      </w:r>
      <w:proofErr w:type="spellEnd"/>
      <w:r w:rsidRPr="63C69BC3">
        <w:rPr>
          <w:rFonts w:ascii="Calibri" w:eastAsia="Calibri" w:hAnsi="Calibri" w:cs="Calibri"/>
          <w:b/>
          <w:bCs/>
        </w:rPr>
        <w:t>:</w:t>
      </w:r>
      <w:r w:rsidRPr="63C69BC3">
        <w:rPr>
          <w:rFonts w:ascii="Calibri" w:eastAsia="Calibri" w:hAnsi="Calibri" w:cs="Calibri"/>
        </w:rPr>
        <w:t xml:space="preserve"> (POST) /</w:t>
      </w:r>
      <w:proofErr w:type="spellStart"/>
      <w:r w:rsidRPr="63C69BC3">
        <w:rPr>
          <w:rFonts w:ascii="Calibri" w:eastAsia="Calibri" w:hAnsi="Calibri" w:cs="Calibri"/>
        </w:rPr>
        <w:t>getResponse</w:t>
      </w:r>
      <w:proofErr w:type="spellEnd"/>
      <w:r w:rsidRPr="63C69BC3">
        <w:rPr>
          <w:rFonts w:ascii="Calibri" w:eastAsia="Calibri" w:hAnsi="Calibri" w:cs="Calibri"/>
        </w:rPr>
        <w:t>/</w:t>
      </w:r>
    </w:p>
    <w:p w14:paraId="36953F7B" w14:textId="641EF97F" w:rsidR="63C69BC3" w:rsidRDefault="63C69BC3" w:rsidP="63C69BC3">
      <w:pPr>
        <w:spacing w:before="240" w:after="240"/>
        <w:rPr>
          <w:rFonts w:ascii="Consolas" w:eastAsia="Consolas" w:hAnsi="Consolas" w:cs="Consolas"/>
        </w:rPr>
      </w:pPr>
      <w:r w:rsidRPr="63C69BC3">
        <w:rPr>
          <w:rFonts w:ascii="Calibri" w:eastAsia="Calibri" w:hAnsi="Calibri" w:cs="Calibri"/>
          <w:b/>
          <w:bCs/>
        </w:rPr>
        <w:t>Exemplo de Body:</w:t>
      </w:r>
    </w:p>
    <w:p w14:paraId="1DEE7463" w14:textId="19255A2B" w:rsidR="63C69BC3" w:rsidRDefault="63C69BC3" w:rsidP="63C69BC3">
      <w:pPr>
        <w:spacing w:before="240" w:after="240"/>
        <w:rPr>
          <w:rFonts w:ascii="Consolas" w:eastAsia="Consolas" w:hAnsi="Consolas" w:cs="Consolas"/>
        </w:rPr>
      </w:pPr>
      <w:r w:rsidRPr="63C69BC3">
        <w:rPr>
          <w:rFonts w:ascii="Consolas" w:eastAsia="Consolas" w:hAnsi="Consolas" w:cs="Consolas"/>
        </w:rPr>
        <w:t>{</w:t>
      </w:r>
      <w:r>
        <w:br/>
      </w:r>
      <w:r w:rsidRPr="63C69BC3">
        <w:rPr>
          <w:rFonts w:ascii="Consolas" w:eastAsia="Consolas" w:hAnsi="Consolas" w:cs="Consolas"/>
        </w:rPr>
        <w:t xml:space="preserve">    "</w:t>
      </w:r>
      <w:proofErr w:type="spellStart"/>
      <w:r w:rsidRPr="63C69BC3">
        <w:rPr>
          <w:rFonts w:ascii="Consolas" w:eastAsia="Consolas" w:hAnsi="Consolas" w:cs="Consolas"/>
        </w:rPr>
        <w:t>email</w:t>
      </w:r>
      <w:proofErr w:type="spellEnd"/>
      <w:r w:rsidRPr="63C69BC3">
        <w:rPr>
          <w:rFonts w:ascii="Consolas" w:eastAsia="Consolas" w:hAnsi="Consolas" w:cs="Consolas"/>
        </w:rPr>
        <w:t>": "</w:t>
      </w:r>
      <w:hyperlink r:id="rId25">
        <w:r w:rsidRPr="63C69BC3">
          <w:rPr>
            <w:rStyle w:val="Hyperlink"/>
            <w:rFonts w:ascii="Consolas" w:eastAsia="Consolas" w:hAnsi="Consolas" w:cs="Consolas"/>
          </w:rPr>
          <w:t>contato@exemplo.com</w:t>
        </w:r>
      </w:hyperlink>
      <w:r w:rsidRPr="63C69BC3">
        <w:rPr>
          <w:rFonts w:ascii="Consolas" w:eastAsia="Consolas" w:hAnsi="Consolas" w:cs="Consolas"/>
        </w:rPr>
        <w:t>",</w:t>
      </w:r>
      <w:r>
        <w:br/>
      </w:r>
      <w:r w:rsidRPr="63C69BC3">
        <w:rPr>
          <w:rFonts w:ascii="Consolas" w:eastAsia="Consolas" w:hAnsi="Consolas" w:cs="Consolas"/>
        </w:rPr>
        <w:t xml:space="preserve">    "</w:t>
      </w:r>
      <w:proofErr w:type="spellStart"/>
      <w:r w:rsidRPr="63C69BC3">
        <w:rPr>
          <w:rFonts w:ascii="Consolas" w:eastAsia="Consolas" w:hAnsi="Consolas" w:cs="Consolas"/>
        </w:rPr>
        <w:t>nome_empresa</w:t>
      </w:r>
      <w:proofErr w:type="spellEnd"/>
      <w:r w:rsidRPr="63C69BC3">
        <w:rPr>
          <w:rFonts w:ascii="Consolas" w:eastAsia="Consolas" w:hAnsi="Consolas" w:cs="Consolas"/>
        </w:rPr>
        <w:t>": "Exemplo LTDA",</w:t>
      </w:r>
      <w:r>
        <w:br/>
      </w:r>
      <w:r w:rsidRPr="63C69BC3">
        <w:rPr>
          <w:rFonts w:ascii="Consolas" w:eastAsia="Consolas" w:hAnsi="Consolas" w:cs="Consolas"/>
        </w:rPr>
        <w:t xml:space="preserve">    "uf": "SP",</w:t>
      </w:r>
      <w:r>
        <w:br/>
      </w:r>
      <w:r w:rsidRPr="63C69BC3">
        <w:rPr>
          <w:rFonts w:ascii="Consolas" w:eastAsia="Consolas" w:hAnsi="Consolas" w:cs="Consolas"/>
        </w:rPr>
        <w:t xml:space="preserve">    "</w:t>
      </w:r>
      <w:proofErr w:type="spellStart"/>
      <w:r w:rsidRPr="63C69BC3">
        <w:rPr>
          <w:rFonts w:ascii="Consolas" w:eastAsia="Consolas" w:hAnsi="Consolas" w:cs="Consolas"/>
        </w:rPr>
        <w:t>porte_empresa</w:t>
      </w:r>
      <w:proofErr w:type="spellEnd"/>
      <w:r w:rsidRPr="63C69BC3">
        <w:rPr>
          <w:rFonts w:ascii="Consolas" w:eastAsia="Consolas" w:hAnsi="Consolas" w:cs="Consolas"/>
        </w:rPr>
        <w:t>": "Micro Empresa",</w:t>
      </w:r>
      <w:r>
        <w:br/>
      </w:r>
      <w:r w:rsidRPr="63C69BC3">
        <w:rPr>
          <w:rFonts w:ascii="Consolas" w:eastAsia="Consolas" w:hAnsi="Consolas" w:cs="Consolas"/>
        </w:rPr>
        <w:t xml:space="preserve">    "</w:t>
      </w:r>
      <w:proofErr w:type="spellStart"/>
      <w:r w:rsidRPr="63C69BC3">
        <w:rPr>
          <w:rFonts w:ascii="Consolas" w:eastAsia="Consolas" w:hAnsi="Consolas" w:cs="Consolas"/>
        </w:rPr>
        <w:t>capital_social</w:t>
      </w:r>
      <w:proofErr w:type="spellEnd"/>
      <w:r w:rsidRPr="63C69BC3">
        <w:rPr>
          <w:rFonts w:ascii="Consolas" w:eastAsia="Consolas" w:hAnsi="Consolas" w:cs="Consolas"/>
        </w:rPr>
        <w:t>": 50000,</w:t>
      </w:r>
      <w:r>
        <w:br/>
      </w:r>
      <w:r w:rsidRPr="63C69BC3">
        <w:rPr>
          <w:rFonts w:ascii="Consolas" w:eastAsia="Consolas" w:hAnsi="Consolas" w:cs="Consolas"/>
        </w:rPr>
        <w:t xml:space="preserve">    "</w:t>
      </w:r>
      <w:proofErr w:type="spellStart"/>
      <w:r w:rsidRPr="63C69BC3">
        <w:rPr>
          <w:rFonts w:ascii="Consolas" w:eastAsia="Consolas" w:hAnsi="Consolas" w:cs="Consolas"/>
        </w:rPr>
        <w:t>municipios</w:t>
      </w:r>
      <w:proofErr w:type="spellEnd"/>
      <w:r w:rsidRPr="63C69BC3">
        <w:rPr>
          <w:rFonts w:ascii="Consolas" w:eastAsia="Consolas" w:hAnsi="Consolas" w:cs="Consolas"/>
        </w:rPr>
        <w:t>": "SAO PAULO",</w:t>
      </w:r>
      <w:r>
        <w:br/>
      </w:r>
      <w:r w:rsidRPr="63C69BC3">
        <w:rPr>
          <w:rFonts w:ascii="Consolas" w:eastAsia="Consolas" w:hAnsi="Consolas" w:cs="Consolas"/>
        </w:rPr>
        <w:lastRenderedPageBreak/>
        <w:t xml:space="preserve">    "</w:t>
      </w:r>
      <w:proofErr w:type="spellStart"/>
      <w:r w:rsidRPr="63C69BC3">
        <w:rPr>
          <w:rFonts w:ascii="Consolas" w:eastAsia="Consolas" w:hAnsi="Consolas" w:cs="Consolas"/>
        </w:rPr>
        <w:t>cnaes</w:t>
      </w:r>
      <w:proofErr w:type="spellEnd"/>
      <w:r w:rsidRPr="63C69BC3">
        <w:rPr>
          <w:rFonts w:ascii="Consolas" w:eastAsia="Consolas" w:hAnsi="Consolas" w:cs="Consolas"/>
        </w:rPr>
        <w:t>": "Comércio varejista de artigos do vestuário e acessórios",</w:t>
      </w:r>
      <w:r>
        <w:br/>
      </w:r>
      <w:r w:rsidRPr="63C69BC3">
        <w:rPr>
          <w:rFonts w:ascii="Consolas" w:eastAsia="Consolas" w:hAnsi="Consolas" w:cs="Consolas"/>
        </w:rPr>
        <w:t xml:space="preserve">    "</w:t>
      </w:r>
      <w:proofErr w:type="spellStart"/>
      <w:r w:rsidRPr="63C69BC3">
        <w:rPr>
          <w:rFonts w:ascii="Consolas" w:eastAsia="Consolas" w:hAnsi="Consolas" w:cs="Consolas"/>
        </w:rPr>
        <w:t>natureza_juridica</w:t>
      </w:r>
      <w:proofErr w:type="spellEnd"/>
      <w:r w:rsidRPr="63C69BC3">
        <w:rPr>
          <w:rFonts w:ascii="Consolas" w:eastAsia="Consolas" w:hAnsi="Consolas" w:cs="Consolas"/>
        </w:rPr>
        <w:t>": "Sociedade Empresária Limitada",</w:t>
      </w:r>
      <w:r>
        <w:br/>
      </w:r>
      <w:r w:rsidRPr="63C69BC3">
        <w:rPr>
          <w:rFonts w:ascii="Consolas" w:eastAsia="Consolas" w:hAnsi="Consolas" w:cs="Consolas"/>
        </w:rPr>
        <w:t xml:space="preserve">    "</w:t>
      </w:r>
      <w:proofErr w:type="spellStart"/>
      <w:r w:rsidRPr="63C69BC3">
        <w:rPr>
          <w:rFonts w:ascii="Consolas" w:eastAsia="Consolas" w:hAnsi="Consolas" w:cs="Consolas"/>
        </w:rPr>
        <w:t>ano_inicio_ativ</w:t>
      </w:r>
      <w:proofErr w:type="spellEnd"/>
      <w:r w:rsidRPr="63C69BC3">
        <w:rPr>
          <w:rFonts w:ascii="Consolas" w:eastAsia="Consolas" w:hAnsi="Consolas" w:cs="Consolas"/>
        </w:rPr>
        <w:t>": 2015,</w:t>
      </w:r>
      <w:r>
        <w:br/>
      </w:r>
      <w:r w:rsidRPr="63C69BC3">
        <w:rPr>
          <w:rFonts w:ascii="Consolas" w:eastAsia="Consolas" w:hAnsi="Consolas" w:cs="Consolas"/>
        </w:rPr>
        <w:t xml:space="preserve">    "</w:t>
      </w:r>
      <w:proofErr w:type="spellStart"/>
      <w:r w:rsidRPr="63C69BC3">
        <w:rPr>
          <w:rFonts w:ascii="Consolas" w:eastAsia="Consolas" w:hAnsi="Consolas" w:cs="Consolas"/>
        </w:rPr>
        <w:t>mes_inicio_ativ</w:t>
      </w:r>
      <w:proofErr w:type="spellEnd"/>
      <w:r w:rsidRPr="63C69BC3">
        <w:rPr>
          <w:rFonts w:ascii="Consolas" w:eastAsia="Consolas" w:hAnsi="Consolas" w:cs="Consolas"/>
        </w:rPr>
        <w:t>": 6,</w:t>
      </w:r>
      <w:r>
        <w:br/>
      </w:r>
      <w:r w:rsidRPr="63C69BC3">
        <w:rPr>
          <w:rFonts w:ascii="Consolas" w:eastAsia="Consolas" w:hAnsi="Consolas" w:cs="Consolas"/>
        </w:rPr>
        <w:t xml:space="preserve">    "</w:t>
      </w:r>
      <w:proofErr w:type="spellStart"/>
      <w:r w:rsidRPr="63C69BC3">
        <w:rPr>
          <w:rFonts w:ascii="Consolas" w:eastAsia="Consolas" w:hAnsi="Consolas" w:cs="Consolas"/>
        </w:rPr>
        <w:t>dia_inicio_ativ</w:t>
      </w:r>
      <w:proofErr w:type="spellEnd"/>
      <w:r w:rsidRPr="63C69BC3">
        <w:rPr>
          <w:rFonts w:ascii="Consolas" w:eastAsia="Consolas" w:hAnsi="Consolas" w:cs="Consolas"/>
        </w:rPr>
        <w:t>": 15</w:t>
      </w:r>
      <w:r>
        <w:br/>
      </w:r>
      <w:r w:rsidRPr="63C69BC3">
        <w:rPr>
          <w:rFonts w:ascii="Consolas" w:eastAsia="Consolas" w:hAnsi="Consolas" w:cs="Consolas"/>
        </w:rPr>
        <w:t>}</w:t>
      </w:r>
    </w:p>
    <w:p w14:paraId="1E302917" w14:textId="36CCB7EB" w:rsidR="63C69BC3" w:rsidRDefault="63C69BC3" w:rsidP="63C69BC3">
      <w:pPr>
        <w:spacing w:before="240" w:after="240"/>
        <w:rPr>
          <w:rFonts w:ascii="Consolas" w:eastAsia="Consolas" w:hAnsi="Consolas" w:cs="Consolas"/>
        </w:rPr>
      </w:pPr>
    </w:p>
    <w:p w14:paraId="7C7EF539" w14:textId="7D5D559F" w:rsidR="63C69BC3" w:rsidRPr="009C1CEB" w:rsidRDefault="63C69BC3" w:rsidP="63C69BC3">
      <w:pPr>
        <w:spacing w:before="240" w:after="240"/>
        <w:rPr>
          <w:rFonts w:asciiTheme="minorHAnsi" w:eastAsia="Consolas" w:hAnsiTheme="minorHAnsi" w:cstheme="minorHAnsi"/>
        </w:rPr>
      </w:pPr>
      <w:r w:rsidRPr="009C1CEB">
        <w:rPr>
          <w:rFonts w:asciiTheme="minorHAnsi" w:eastAsia="Consolas" w:hAnsiTheme="minorHAnsi" w:cstheme="minorHAnsi"/>
        </w:rPr>
        <w:t>Para implementar no App criamos um site front-</w:t>
      </w:r>
      <w:proofErr w:type="spellStart"/>
      <w:r w:rsidRPr="009C1CEB">
        <w:rPr>
          <w:rFonts w:asciiTheme="minorHAnsi" w:eastAsia="Consolas" w:hAnsiTheme="minorHAnsi" w:cstheme="minorHAnsi"/>
        </w:rPr>
        <w:t>end</w:t>
      </w:r>
      <w:proofErr w:type="spellEnd"/>
      <w:r w:rsidRPr="009C1CEB">
        <w:rPr>
          <w:rFonts w:asciiTheme="minorHAnsi" w:eastAsia="Consolas" w:hAnsiTheme="minorHAnsi" w:cstheme="minorHAnsi"/>
        </w:rPr>
        <w:t xml:space="preserve"> que consome essa api e cria um formulário para estas informações que será carregado por meio de uma </w:t>
      </w:r>
      <w:proofErr w:type="spellStart"/>
      <w:r w:rsidRPr="009C1CEB">
        <w:rPr>
          <w:rFonts w:asciiTheme="minorHAnsi" w:eastAsia="Consolas" w:hAnsiTheme="minorHAnsi" w:cstheme="minorHAnsi"/>
        </w:rPr>
        <w:t>webview</w:t>
      </w:r>
      <w:proofErr w:type="spellEnd"/>
      <w:r w:rsidRPr="009C1CEB">
        <w:rPr>
          <w:rFonts w:asciiTheme="minorHAnsi" w:eastAsia="Consolas" w:hAnsiTheme="minorHAnsi" w:cstheme="minorHAnsi"/>
        </w:rPr>
        <w:t xml:space="preserve"> no </w:t>
      </w:r>
      <w:r w:rsidR="00F03C1A" w:rsidRPr="009C1CEB">
        <w:rPr>
          <w:rFonts w:asciiTheme="minorHAnsi" w:eastAsia="Consolas" w:hAnsiTheme="minorHAnsi" w:cstheme="minorHAnsi"/>
        </w:rPr>
        <w:t>início</w:t>
      </w:r>
      <w:r w:rsidRPr="009C1CEB">
        <w:rPr>
          <w:rFonts w:asciiTheme="minorHAnsi" w:eastAsia="Consolas" w:hAnsiTheme="minorHAnsi" w:cstheme="minorHAnsi"/>
        </w:rPr>
        <w:t xml:space="preserve"> do app para que possamos captar o máximo de usuários.</w:t>
      </w:r>
      <w:r w:rsidRPr="009C1CEB">
        <w:rPr>
          <w:rFonts w:asciiTheme="minorHAnsi" w:hAnsiTheme="minorHAnsi" w:cstheme="minorHAnsi"/>
        </w:rPr>
        <w:br/>
      </w:r>
    </w:p>
    <w:p w14:paraId="5724FB69" w14:textId="7988F432" w:rsidR="63C69BC3" w:rsidRDefault="63C69BC3" w:rsidP="63C69BC3">
      <w:pPr>
        <w:spacing w:before="240" w:after="240"/>
        <w:rPr>
          <w:rFonts w:ascii="Consolas" w:eastAsia="Consolas" w:hAnsi="Consolas" w:cs="Consolas"/>
        </w:rPr>
      </w:pPr>
    </w:p>
    <w:p w14:paraId="22578EB9" w14:textId="77777777" w:rsidR="007F54B3" w:rsidRDefault="007F54B3" w:rsidP="63C69BC3">
      <w:pPr>
        <w:spacing w:before="240" w:after="240"/>
        <w:rPr>
          <w:rFonts w:ascii="Consolas" w:eastAsia="Consolas" w:hAnsi="Consolas" w:cs="Consolas"/>
        </w:rPr>
      </w:pPr>
    </w:p>
    <w:p w14:paraId="087242B8" w14:textId="77777777" w:rsidR="007F54B3" w:rsidRDefault="007F54B3" w:rsidP="63C69BC3">
      <w:pPr>
        <w:spacing w:before="240" w:after="240"/>
        <w:rPr>
          <w:rFonts w:ascii="Consolas" w:eastAsia="Consolas" w:hAnsi="Consolas" w:cs="Consolas"/>
        </w:rPr>
      </w:pPr>
    </w:p>
    <w:p w14:paraId="192B4E3C" w14:textId="57082D16" w:rsidR="63C69BC3" w:rsidRDefault="63C69BC3" w:rsidP="63C69BC3">
      <w:pPr>
        <w:spacing w:before="240" w:after="240"/>
        <w:rPr>
          <w:rFonts w:ascii="Consolas" w:eastAsia="Consolas" w:hAnsi="Consolas" w:cs="Consolas"/>
        </w:rPr>
      </w:pPr>
      <w:r w:rsidRPr="009C1CEB">
        <w:rPr>
          <w:rFonts w:asciiTheme="minorHAnsi" w:eastAsia="Consolas" w:hAnsiTheme="minorHAnsi" w:cstheme="minorHAnsi"/>
        </w:rPr>
        <w:t>Links dos repositórios:</w:t>
      </w:r>
      <w:r w:rsidRPr="009C1CEB">
        <w:rPr>
          <w:rFonts w:asciiTheme="minorHAnsi" w:eastAsia="Consolas" w:hAnsiTheme="minorHAnsi" w:cstheme="minorHAnsi"/>
        </w:rPr>
        <w:br/>
      </w:r>
      <w:hyperlink r:id="rId26">
        <w:r w:rsidRPr="63C69BC3">
          <w:rPr>
            <w:rStyle w:val="Hyperlink"/>
            <w:rFonts w:ascii="Consolas" w:eastAsia="Consolas" w:hAnsi="Consolas" w:cs="Consolas"/>
          </w:rPr>
          <w:t>https://github.com/BiMODados/Rpas_Interdisciplinar</w:t>
        </w:r>
      </w:hyperlink>
    </w:p>
    <w:p w14:paraId="49F9FA96" w14:textId="48E808EA" w:rsidR="63C69BC3" w:rsidRDefault="00000000" w:rsidP="63C69BC3">
      <w:pPr>
        <w:spacing w:before="240" w:after="240"/>
      </w:pPr>
      <w:hyperlink r:id="rId27">
        <w:r w:rsidR="63C69BC3" w:rsidRPr="63C69BC3">
          <w:rPr>
            <w:rStyle w:val="Hyperlink"/>
            <w:rFonts w:ascii="Consolas" w:eastAsia="Consolas" w:hAnsi="Consolas" w:cs="Consolas"/>
          </w:rPr>
          <w:t>https://github.com/BiMODados/Api_AI_Inter</w:t>
        </w:r>
        <w:r w:rsidR="63C69BC3">
          <w:br/>
        </w:r>
      </w:hyperlink>
    </w:p>
    <w:p w14:paraId="48E7A2EA" w14:textId="77777777" w:rsidR="00A05092" w:rsidRDefault="00A05092" w:rsidP="63C69BC3">
      <w:pPr>
        <w:spacing w:before="240" w:after="240"/>
      </w:pPr>
    </w:p>
    <w:p w14:paraId="37DA9E38" w14:textId="30CB2CF6" w:rsidR="00A05092" w:rsidRDefault="00A05092" w:rsidP="63C69BC3">
      <w:pPr>
        <w:spacing w:before="240" w:after="240"/>
      </w:pPr>
      <w:r>
        <w:t xml:space="preserve">Link do repositório com a criação do modelo e o Data </w:t>
      </w:r>
      <w:proofErr w:type="spellStart"/>
      <w:r>
        <w:t>Cleaning</w:t>
      </w:r>
      <w:proofErr w:type="spellEnd"/>
      <w:r>
        <w:t xml:space="preserve">: </w:t>
      </w:r>
    </w:p>
    <w:p w14:paraId="00A0464F" w14:textId="62082140" w:rsidR="00A05092" w:rsidRDefault="00A05092" w:rsidP="63C69BC3">
      <w:pPr>
        <w:spacing w:before="240" w:after="240"/>
        <w:rPr>
          <w:rFonts w:ascii="Consolas" w:eastAsia="Consolas" w:hAnsi="Consolas" w:cs="Consolas"/>
        </w:rPr>
      </w:pPr>
      <w:hyperlink r:id="rId28" w:history="1">
        <w:r w:rsidRPr="008A3D80">
          <w:rPr>
            <w:rStyle w:val="Hyperlink"/>
            <w:rFonts w:ascii="Consolas" w:eastAsia="Consolas" w:hAnsi="Consolas" w:cs="Consolas"/>
          </w:rPr>
          <w:t>https://github.com/BiMODados/AED_AD.git</w:t>
        </w:r>
      </w:hyperlink>
    </w:p>
    <w:p w14:paraId="2F0BF702" w14:textId="77777777" w:rsidR="00A05092" w:rsidRDefault="00A05092" w:rsidP="63C69BC3">
      <w:pPr>
        <w:spacing w:before="240" w:after="240"/>
        <w:rPr>
          <w:rFonts w:ascii="Consolas" w:eastAsia="Consolas" w:hAnsi="Consolas" w:cs="Consolas"/>
        </w:rPr>
      </w:pPr>
    </w:p>
    <w:p w14:paraId="7E55EE66" w14:textId="517E303B" w:rsidR="00A83590" w:rsidRDefault="00A83590" w:rsidP="63C69BC3">
      <w:pPr>
        <w:spacing w:after="240"/>
        <w:rPr>
          <w:rFonts w:ascii="Calibri" w:eastAsia="Calibri" w:hAnsi="Calibri" w:cs="Calibri"/>
        </w:rPr>
      </w:pPr>
    </w:p>
    <w:sectPr w:rsidR="00A835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5B6E" w14:textId="77777777" w:rsidR="00B25334" w:rsidRDefault="00B25334" w:rsidP="002A16A7">
      <w:r>
        <w:separator/>
      </w:r>
    </w:p>
  </w:endnote>
  <w:endnote w:type="continuationSeparator" w:id="0">
    <w:p w14:paraId="4273393F" w14:textId="77777777" w:rsidR="00B25334" w:rsidRDefault="00B25334" w:rsidP="002A16A7">
      <w:r>
        <w:continuationSeparator/>
      </w:r>
    </w:p>
  </w:endnote>
  <w:endnote w:type="continuationNotice" w:id="1">
    <w:p w14:paraId="06402EF2" w14:textId="77777777" w:rsidR="00B25334" w:rsidRDefault="00B25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38DC" w14:textId="77777777" w:rsidR="00B25334" w:rsidRDefault="00B25334" w:rsidP="002A16A7">
      <w:r>
        <w:separator/>
      </w:r>
    </w:p>
  </w:footnote>
  <w:footnote w:type="continuationSeparator" w:id="0">
    <w:p w14:paraId="3751D7A9" w14:textId="77777777" w:rsidR="00B25334" w:rsidRDefault="00B25334" w:rsidP="002A16A7">
      <w:r>
        <w:continuationSeparator/>
      </w:r>
    </w:p>
  </w:footnote>
  <w:footnote w:type="continuationNotice" w:id="1">
    <w:p w14:paraId="6537A7A2" w14:textId="77777777" w:rsidR="00B25334" w:rsidRDefault="00B2533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38D"/>
    <w:multiLevelType w:val="hybridMultilevel"/>
    <w:tmpl w:val="FFFFFFFF"/>
    <w:lvl w:ilvl="0" w:tplc="3BB86820">
      <w:start w:val="1"/>
      <w:numFmt w:val="bullet"/>
      <w:lvlText w:val=""/>
      <w:lvlJc w:val="left"/>
      <w:pPr>
        <w:ind w:left="720" w:hanging="360"/>
      </w:pPr>
      <w:rPr>
        <w:rFonts w:ascii="Symbol" w:hAnsi="Symbol" w:hint="default"/>
      </w:rPr>
    </w:lvl>
    <w:lvl w:ilvl="1" w:tplc="0A9097D8">
      <w:start w:val="1"/>
      <w:numFmt w:val="bullet"/>
      <w:lvlText w:val="o"/>
      <w:lvlJc w:val="left"/>
      <w:pPr>
        <w:ind w:left="1440" w:hanging="360"/>
      </w:pPr>
      <w:rPr>
        <w:rFonts w:ascii="Courier New" w:hAnsi="Courier New" w:hint="default"/>
      </w:rPr>
    </w:lvl>
    <w:lvl w:ilvl="2" w:tplc="D730C3AA">
      <w:start w:val="1"/>
      <w:numFmt w:val="bullet"/>
      <w:lvlText w:val=""/>
      <w:lvlJc w:val="left"/>
      <w:pPr>
        <w:ind w:left="2160" w:hanging="360"/>
      </w:pPr>
      <w:rPr>
        <w:rFonts w:ascii="Wingdings" w:hAnsi="Wingdings" w:hint="default"/>
      </w:rPr>
    </w:lvl>
    <w:lvl w:ilvl="3" w:tplc="C212D66E">
      <w:start w:val="1"/>
      <w:numFmt w:val="bullet"/>
      <w:lvlText w:val=""/>
      <w:lvlJc w:val="left"/>
      <w:pPr>
        <w:ind w:left="2880" w:hanging="360"/>
      </w:pPr>
      <w:rPr>
        <w:rFonts w:ascii="Symbol" w:hAnsi="Symbol" w:hint="default"/>
      </w:rPr>
    </w:lvl>
    <w:lvl w:ilvl="4" w:tplc="F1ACF0CE">
      <w:start w:val="1"/>
      <w:numFmt w:val="bullet"/>
      <w:lvlText w:val="o"/>
      <w:lvlJc w:val="left"/>
      <w:pPr>
        <w:ind w:left="3600" w:hanging="360"/>
      </w:pPr>
      <w:rPr>
        <w:rFonts w:ascii="Courier New" w:hAnsi="Courier New" w:hint="default"/>
      </w:rPr>
    </w:lvl>
    <w:lvl w:ilvl="5" w:tplc="CD664084">
      <w:start w:val="1"/>
      <w:numFmt w:val="bullet"/>
      <w:lvlText w:val=""/>
      <w:lvlJc w:val="left"/>
      <w:pPr>
        <w:ind w:left="4320" w:hanging="360"/>
      </w:pPr>
      <w:rPr>
        <w:rFonts w:ascii="Wingdings" w:hAnsi="Wingdings" w:hint="default"/>
      </w:rPr>
    </w:lvl>
    <w:lvl w:ilvl="6" w:tplc="79845B20">
      <w:start w:val="1"/>
      <w:numFmt w:val="bullet"/>
      <w:lvlText w:val=""/>
      <w:lvlJc w:val="left"/>
      <w:pPr>
        <w:ind w:left="5040" w:hanging="360"/>
      </w:pPr>
      <w:rPr>
        <w:rFonts w:ascii="Symbol" w:hAnsi="Symbol" w:hint="default"/>
      </w:rPr>
    </w:lvl>
    <w:lvl w:ilvl="7" w:tplc="3E7A3274">
      <w:start w:val="1"/>
      <w:numFmt w:val="bullet"/>
      <w:lvlText w:val="o"/>
      <w:lvlJc w:val="left"/>
      <w:pPr>
        <w:ind w:left="5760" w:hanging="360"/>
      </w:pPr>
      <w:rPr>
        <w:rFonts w:ascii="Courier New" w:hAnsi="Courier New" w:hint="default"/>
      </w:rPr>
    </w:lvl>
    <w:lvl w:ilvl="8" w:tplc="FD985692">
      <w:start w:val="1"/>
      <w:numFmt w:val="bullet"/>
      <w:lvlText w:val=""/>
      <w:lvlJc w:val="left"/>
      <w:pPr>
        <w:ind w:left="6480" w:hanging="360"/>
      </w:pPr>
      <w:rPr>
        <w:rFonts w:ascii="Wingdings" w:hAnsi="Wingdings" w:hint="default"/>
      </w:rPr>
    </w:lvl>
  </w:abstractNum>
  <w:abstractNum w:abstractNumId="1" w15:restartNumberingAfterBreak="0">
    <w:nsid w:val="0574C8FB"/>
    <w:multiLevelType w:val="hybridMultilevel"/>
    <w:tmpl w:val="68B0AF2C"/>
    <w:lvl w:ilvl="0" w:tplc="D060810A">
      <w:start w:val="1"/>
      <w:numFmt w:val="bullet"/>
      <w:lvlText w:val=""/>
      <w:lvlJc w:val="left"/>
      <w:pPr>
        <w:ind w:left="720" w:hanging="360"/>
      </w:pPr>
      <w:rPr>
        <w:rFonts w:ascii="Symbol" w:hAnsi="Symbol" w:hint="default"/>
      </w:rPr>
    </w:lvl>
    <w:lvl w:ilvl="1" w:tplc="DBE0E06C">
      <w:start w:val="1"/>
      <w:numFmt w:val="bullet"/>
      <w:lvlText w:val="o"/>
      <w:lvlJc w:val="left"/>
      <w:pPr>
        <w:ind w:left="1440" w:hanging="360"/>
      </w:pPr>
      <w:rPr>
        <w:rFonts w:ascii="Courier New" w:hAnsi="Courier New" w:hint="default"/>
      </w:rPr>
    </w:lvl>
    <w:lvl w:ilvl="2" w:tplc="415849F8">
      <w:start w:val="1"/>
      <w:numFmt w:val="bullet"/>
      <w:lvlText w:val=""/>
      <w:lvlJc w:val="left"/>
      <w:pPr>
        <w:ind w:left="2160" w:hanging="360"/>
      </w:pPr>
      <w:rPr>
        <w:rFonts w:ascii="Wingdings" w:hAnsi="Wingdings" w:hint="default"/>
      </w:rPr>
    </w:lvl>
    <w:lvl w:ilvl="3" w:tplc="222681E6">
      <w:start w:val="1"/>
      <w:numFmt w:val="bullet"/>
      <w:lvlText w:val=""/>
      <w:lvlJc w:val="left"/>
      <w:pPr>
        <w:ind w:left="2880" w:hanging="360"/>
      </w:pPr>
      <w:rPr>
        <w:rFonts w:ascii="Symbol" w:hAnsi="Symbol" w:hint="default"/>
      </w:rPr>
    </w:lvl>
    <w:lvl w:ilvl="4" w:tplc="B75EFF32">
      <w:start w:val="1"/>
      <w:numFmt w:val="bullet"/>
      <w:lvlText w:val="o"/>
      <w:lvlJc w:val="left"/>
      <w:pPr>
        <w:ind w:left="3600" w:hanging="360"/>
      </w:pPr>
      <w:rPr>
        <w:rFonts w:ascii="Courier New" w:hAnsi="Courier New" w:hint="default"/>
      </w:rPr>
    </w:lvl>
    <w:lvl w:ilvl="5" w:tplc="E5CE96C8">
      <w:start w:val="1"/>
      <w:numFmt w:val="bullet"/>
      <w:lvlText w:val=""/>
      <w:lvlJc w:val="left"/>
      <w:pPr>
        <w:ind w:left="4320" w:hanging="360"/>
      </w:pPr>
      <w:rPr>
        <w:rFonts w:ascii="Wingdings" w:hAnsi="Wingdings" w:hint="default"/>
      </w:rPr>
    </w:lvl>
    <w:lvl w:ilvl="6" w:tplc="03DAFC76">
      <w:start w:val="1"/>
      <w:numFmt w:val="bullet"/>
      <w:lvlText w:val=""/>
      <w:lvlJc w:val="left"/>
      <w:pPr>
        <w:ind w:left="5040" w:hanging="360"/>
      </w:pPr>
      <w:rPr>
        <w:rFonts w:ascii="Symbol" w:hAnsi="Symbol" w:hint="default"/>
      </w:rPr>
    </w:lvl>
    <w:lvl w:ilvl="7" w:tplc="ED80C8DA">
      <w:start w:val="1"/>
      <w:numFmt w:val="bullet"/>
      <w:lvlText w:val="o"/>
      <w:lvlJc w:val="left"/>
      <w:pPr>
        <w:ind w:left="5760" w:hanging="360"/>
      </w:pPr>
      <w:rPr>
        <w:rFonts w:ascii="Courier New" w:hAnsi="Courier New" w:hint="default"/>
      </w:rPr>
    </w:lvl>
    <w:lvl w:ilvl="8" w:tplc="CDEA48DC">
      <w:start w:val="1"/>
      <w:numFmt w:val="bullet"/>
      <w:lvlText w:val=""/>
      <w:lvlJc w:val="left"/>
      <w:pPr>
        <w:ind w:left="6480" w:hanging="360"/>
      </w:pPr>
      <w:rPr>
        <w:rFonts w:ascii="Wingdings" w:hAnsi="Wingdings" w:hint="default"/>
      </w:rPr>
    </w:lvl>
  </w:abstractNum>
  <w:abstractNum w:abstractNumId="2" w15:restartNumberingAfterBreak="0">
    <w:nsid w:val="07FE159C"/>
    <w:multiLevelType w:val="hybridMultilevel"/>
    <w:tmpl w:val="55B67BCE"/>
    <w:lvl w:ilvl="0" w:tplc="33EEB032">
      <w:start w:val="1"/>
      <w:numFmt w:val="bullet"/>
      <w:lvlText w:val=""/>
      <w:lvlJc w:val="left"/>
      <w:pPr>
        <w:ind w:left="720" w:hanging="360"/>
      </w:pPr>
      <w:rPr>
        <w:rFonts w:ascii="Symbol" w:hAnsi="Symbol" w:hint="default"/>
      </w:rPr>
    </w:lvl>
    <w:lvl w:ilvl="1" w:tplc="F7946E48">
      <w:start w:val="1"/>
      <w:numFmt w:val="bullet"/>
      <w:lvlText w:val="o"/>
      <w:lvlJc w:val="left"/>
      <w:pPr>
        <w:ind w:left="1440" w:hanging="360"/>
      </w:pPr>
      <w:rPr>
        <w:rFonts w:ascii="Courier New" w:hAnsi="Courier New" w:hint="default"/>
      </w:rPr>
    </w:lvl>
    <w:lvl w:ilvl="2" w:tplc="34924F16">
      <w:start w:val="1"/>
      <w:numFmt w:val="bullet"/>
      <w:lvlText w:val=""/>
      <w:lvlJc w:val="left"/>
      <w:pPr>
        <w:ind w:left="2160" w:hanging="360"/>
      </w:pPr>
      <w:rPr>
        <w:rFonts w:ascii="Wingdings" w:hAnsi="Wingdings" w:hint="default"/>
      </w:rPr>
    </w:lvl>
    <w:lvl w:ilvl="3" w:tplc="69B48CDA">
      <w:start w:val="1"/>
      <w:numFmt w:val="bullet"/>
      <w:lvlText w:val=""/>
      <w:lvlJc w:val="left"/>
      <w:pPr>
        <w:ind w:left="2880" w:hanging="360"/>
      </w:pPr>
      <w:rPr>
        <w:rFonts w:ascii="Symbol" w:hAnsi="Symbol" w:hint="default"/>
      </w:rPr>
    </w:lvl>
    <w:lvl w:ilvl="4" w:tplc="F640BB4C">
      <w:start w:val="1"/>
      <w:numFmt w:val="bullet"/>
      <w:lvlText w:val="o"/>
      <w:lvlJc w:val="left"/>
      <w:pPr>
        <w:ind w:left="3600" w:hanging="360"/>
      </w:pPr>
      <w:rPr>
        <w:rFonts w:ascii="Courier New" w:hAnsi="Courier New" w:hint="default"/>
      </w:rPr>
    </w:lvl>
    <w:lvl w:ilvl="5" w:tplc="CB5C205E">
      <w:start w:val="1"/>
      <w:numFmt w:val="bullet"/>
      <w:lvlText w:val=""/>
      <w:lvlJc w:val="left"/>
      <w:pPr>
        <w:ind w:left="4320" w:hanging="360"/>
      </w:pPr>
      <w:rPr>
        <w:rFonts w:ascii="Wingdings" w:hAnsi="Wingdings" w:hint="default"/>
      </w:rPr>
    </w:lvl>
    <w:lvl w:ilvl="6" w:tplc="0E728FCA">
      <w:start w:val="1"/>
      <w:numFmt w:val="bullet"/>
      <w:lvlText w:val=""/>
      <w:lvlJc w:val="left"/>
      <w:pPr>
        <w:ind w:left="5040" w:hanging="360"/>
      </w:pPr>
      <w:rPr>
        <w:rFonts w:ascii="Symbol" w:hAnsi="Symbol" w:hint="default"/>
      </w:rPr>
    </w:lvl>
    <w:lvl w:ilvl="7" w:tplc="C5F613B0">
      <w:start w:val="1"/>
      <w:numFmt w:val="bullet"/>
      <w:lvlText w:val="o"/>
      <w:lvlJc w:val="left"/>
      <w:pPr>
        <w:ind w:left="5760" w:hanging="360"/>
      </w:pPr>
      <w:rPr>
        <w:rFonts w:ascii="Courier New" w:hAnsi="Courier New" w:hint="default"/>
      </w:rPr>
    </w:lvl>
    <w:lvl w:ilvl="8" w:tplc="87E256CA">
      <w:start w:val="1"/>
      <w:numFmt w:val="bullet"/>
      <w:lvlText w:val=""/>
      <w:lvlJc w:val="left"/>
      <w:pPr>
        <w:ind w:left="6480" w:hanging="360"/>
      </w:pPr>
      <w:rPr>
        <w:rFonts w:ascii="Wingdings" w:hAnsi="Wingdings" w:hint="default"/>
      </w:rPr>
    </w:lvl>
  </w:abstractNum>
  <w:abstractNum w:abstractNumId="3" w15:restartNumberingAfterBreak="0">
    <w:nsid w:val="08555219"/>
    <w:multiLevelType w:val="multilevel"/>
    <w:tmpl w:val="A6D6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EDB8EDD"/>
    <w:multiLevelType w:val="hybridMultilevel"/>
    <w:tmpl w:val="324E4BD6"/>
    <w:lvl w:ilvl="0" w:tplc="BA1094F4">
      <w:start w:val="1"/>
      <w:numFmt w:val="decimal"/>
      <w:lvlText w:val="%1."/>
      <w:lvlJc w:val="left"/>
      <w:pPr>
        <w:ind w:left="720" w:hanging="360"/>
      </w:pPr>
    </w:lvl>
    <w:lvl w:ilvl="1" w:tplc="F7A4EEFE">
      <w:start w:val="1"/>
      <w:numFmt w:val="lowerLetter"/>
      <w:lvlText w:val="%2."/>
      <w:lvlJc w:val="left"/>
      <w:pPr>
        <w:ind w:left="1440" w:hanging="360"/>
      </w:pPr>
    </w:lvl>
    <w:lvl w:ilvl="2" w:tplc="0EA8A2CC">
      <w:start w:val="1"/>
      <w:numFmt w:val="lowerRoman"/>
      <w:lvlText w:val="%3."/>
      <w:lvlJc w:val="right"/>
      <w:pPr>
        <w:ind w:left="2160" w:hanging="180"/>
      </w:pPr>
    </w:lvl>
    <w:lvl w:ilvl="3" w:tplc="14C2CA2E">
      <w:start w:val="1"/>
      <w:numFmt w:val="decimal"/>
      <w:lvlText w:val="%4."/>
      <w:lvlJc w:val="left"/>
      <w:pPr>
        <w:ind w:left="2880" w:hanging="360"/>
      </w:pPr>
    </w:lvl>
    <w:lvl w:ilvl="4" w:tplc="BADABF8E">
      <w:start w:val="1"/>
      <w:numFmt w:val="lowerLetter"/>
      <w:lvlText w:val="%5."/>
      <w:lvlJc w:val="left"/>
      <w:pPr>
        <w:ind w:left="3600" w:hanging="360"/>
      </w:pPr>
    </w:lvl>
    <w:lvl w:ilvl="5" w:tplc="5EC421D2">
      <w:start w:val="1"/>
      <w:numFmt w:val="lowerRoman"/>
      <w:lvlText w:val="%6."/>
      <w:lvlJc w:val="right"/>
      <w:pPr>
        <w:ind w:left="4320" w:hanging="180"/>
      </w:pPr>
    </w:lvl>
    <w:lvl w:ilvl="6" w:tplc="EA3CA440">
      <w:start w:val="1"/>
      <w:numFmt w:val="decimal"/>
      <w:lvlText w:val="%7."/>
      <w:lvlJc w:val="left"/>
      <w:pPr>
        <w:ind w:left="5040" w:hanging="360"/>
      </w:pPr>
    </w:lvl>
    <w:lvl w:ilvl="7" w:tplc="DC043BA8">
      <w:start w:val="1"/>
      <w:numFmt w:val="lowerLetter"/>
      <w:lvlText w:val="%8."/>
      <w:lvlJc w:val="left"/>
      <w:pPr>
        <w:ind w:left="5760" w:hanging="360"/>
      </w:pPr>
    </w:lvl>
    <w:lvl w:ilvl="8" w:tplc="158AB17C">
      <w:start w:val="1"/>
      <w:numFmt w:val="lowerRoman"/>
      <w:lvlText w:val="%9."/>
      <w:lvlJc w:val="right"/>
      <w:pPr>
        <w:ind w:left="6480" w:hanging="180"/>
      </w:pPr>
    </w:lvl>
  </w:abstractNum>
  <w:abstractNum w:abstractNumId="6" w15:restartNumberingAfterBreak="0">
    <w:nsid w:val="11010215"/>
    <w:multiLevelType w:val="multilevel"/>
    <w:tmpl w:val="315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265B7"/>
    <w:multiLevelType w:val="multilevel"/>
    <w:tmpl w:val="F85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7D01"/>
    <w:multiLevelType w:val="multilevel"/>
    <w:tmpl w:val="D3B2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30615"/>
    <w:multiLevelType w:val="multilevel"/>
    <w:tmpl w:val="E33C0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A3D1C"/>
    <w:multiLevelType w:val="hybridMultilevel"/>
    <w:tmpl w:val="2A369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C7517B"/>
    <w:multiLevelType w:val="multilevel"/>
    <w:tmpl w:val="57CE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29404"/>
    <w:multiLevelType w:val="hybridMultilevel"/>
    <w:tmpl w:val="F5CC3DD2"/>
    <w:lvl w:ilvl="0" w:tplc="F858EAAC">
      <w:start w:val="1"/>
      <w:numFmt w:val="bullet"/>
      <w:lvlText w:val=""/>
      <w:lvlJc w:val="left"/>
      <w:pPr>
        <w:ind w:left="720" w:hanging="360"/>
      </w:pPr>
      <w:rPr>
        <w:rFonts w:ascii="Symbol" w:hAnsi="Symbol" w:hint="default"/>
      </w:rPr>
    </w:lvl>
    <w:lvl w:ilvl="1" w:tplc="5876FC0C">
      <w:start w:val="1"/>
      <w:numFmt w:val="bullet"/>
      <w:lvlText w:val="o"/>
      <w:lvlJc w:val="left"/>
      <w:pPr>
        <w:ind w:left="1440" w:hanging="360"/>
      </w:pPr>
      <w:rPr>
        <w:rFonts w:ascii="Courier New" w:hAnsi="Courier New" w:hint="default"/>
      </w:rPr>
    </w:lvl>
    <w:lvl w:ilvl="2" w:tplc="E012A9E2">
      <w:start w:val="1"/>
      <w:numFmt w:val="bullet"/>
      <w:lvlText w:val=""/>
      <w:lvlJc w:val="left"/>
      <w:pPr>
        <w:ind w:left="2160" w:hanging="360"/>
      </w:pPr>
      <w:rPr>
        <w:rFonts w:ascii="Wingdings" w:hAnsi="Wingdings" w:hint="default"/>
      </w:rPr>
    </w:lvl>
    <w:lvl w:ilvl="3" w:tplc="B6DED338">
      <w:start w:val="1"/>
      <w:numFmt w:val="bullet"/>
      <w:lvlText w:val=""/>
      <w:lvlJc w:val="left"/>
      <w:pPr>
        <w:ind w:left="2880" w:hanging="360"/>
      </w:pPr>
      <w:rPr>
        <w:rFonts w:ascii="Symbol" w:hAnsi="Symbol" w:hint="default"/>
      </w:rPr>
    </w:lvl>
    <w:lvl w:ilvl="4" w:tplc="B5C82AF8">
      <w:start w:val="1"/>
      <w:numFmt w:val="bullet"/>
      <w:lvlText w:val="o"/>
      <w:lvlJc w:val="left"/>
      <w:pPr>
        <w:ind w:left="3600" w:hanging="360"/>
      </w:pPr>
      <w:rPr>
        <w:rFonts w:ascii="Courier New" w:hAnsi="Courier New" w:hint="default"/>
      </w:rPr>
    </w:lvl>
    <w:lvl w:ilvl="5" w:tplc="DA8CA820">
      <w:start w:val="1"/>
      <w:numFmt w:val="bullet"/>
      <w:lvlText w:val=""/>
      <w:lvlJc w:val="left"/>
      <w:pPr>
        <w:ind w:left="4320" w:hanging="360"/>
      </w:pPr>
      <w:rPr>
        <w:rFonts w:ascii="Wingdings" w:hAnsi="Wingdings" w:hint="default"/>
      </w:rPr>
    </w:lvl>
    <w:lvl w:ilvl="6" w:tplc="792CE90C">
      <w:start w:val="1"/>
      <w:numFmt w:val="bullet"/>
      <w:lvlText w:val=""/>
      <w:lvlJc w:val="left"/>
      <w:pPr>
        <w:ind w:left="5040" w:hanging="360"/>
      </w:pPr>
      <w:rPr>
        <w:rFonts w:ascii="Symbol" w:hAnsi="Symbol" w:hint="default"/>
      </w:rPr>
    </w:lvl>
    <w:lvl w:ilvl="7" w:tplc="EF3C7AE4">
      <w:start w:val="1"/>
      <w:numFmt w:val="bullet"/>
      <w:lvlText w:val="o"/>
      <w:lvlJc w:val="left"/>
      <w:pPr>
        <w:ind w:left="5760" w:hanging="360"/>
      </w:pPr>
      <w:rPr>
        <w:rFonts w:ascii="Courier New" w:hAnsi="Courier New" w:hint="default"/>
      </w:rPr>
    </w:lvl>
    <w:lvl w:ilvl="8" w:tplc="DBF4CF8C">
      <w:start w:val="1"/>
      <w:numFmt w:val="bullet"/>
      <w:lvlText w:val=""/>
      <w:lvlJc w:val="left"/>
      <w:pPr>
        <w:ind w:left="6480" w:hanging="360"/>
      </w:pPr>
      <w:rPr>
        <w:rFonts w:ascii="Wingdings" w:hAnsi="Wingdings" w:hint="default"/>
      </w:rPr>
    </w:lvl>
  </w:abstractNum>
  <w:abstractNum w:abstractNumId="14" w15:restartNumberingAfterBreak="0">
    <w:nsid w:val="2C697227"/>
    <w:multiLevelType w:val="multilevel"/>
    <w:tmpl w:val="3F2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F1783"/>
    <w:multiLevelType w:val="hybridMultilevel"/>
    <w:tmpl w:val="49EC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F1D3370"/>
    <w:multiLevelType w:val="multilevel"/>
    <w:tmpl w:val="1A5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8769"/>
    <w:multiLevelType w:val="hybridMultilevel"/>
    <w:tmpl w:val="8A00C75E"/>
    <w:lvl w:ilvl="0" w:tplc="D3AA9A40">
      <w:start w:val="1"/>
      <w:numFmt w:val="bullet"/>
      <w:lvlText w:val=""/>
      <w:lvlJc w:val="left"/>
      <w:pPr>
        <w:ind w:left="720" w:hanging="360"/>
      </w:pPr>
      <w:rPr>
        <w:rFonts w:ascii="Symbol" w:hAnsi="Symbol" w:hint="default"/>
      </w:rPr>
    </w:lvl>
    <w:lvl w:ilvl="1" w:tplc="009000E8">
      <w:start w:val="1"/>
      <w:numFmt w:val="bullet"/>
      <w:lvlText w:val="o"/>
      <w:lvlJc w:val="left"/>
      <w:pPr>
        <w:ind w:left="1440" w:hanging="360"/>
      </w:pPr>
      <w:rPr>
        <w:rFonts w:ascii="Courier New" w:hAnsi="Courier New" w:hint="default"/>
      </w:rPr>
    </w:lvl>
    <w:lvl w:ilvl="2" w:tplc="044AD9BC">
      <w:start w:val="1"/>
      <w:numFmt w:val="bullet"/>
      <w:lvlText w:val=""/>
      <w:lvlJc w:val="left"/>
      <w:pPr>
        <w:ind w:left="2160" w:hanging="360"/>
      </w:pPr>
      <w:rPr>
        <w:rFonts w:ascii="Wingdings" w:hAnsi="Wingdings" w:hint="default"/>
      </w:rPr>
    </w:lvl>
    <w:lvl w:ilvl="3" w:tplc="7E5E6442">
      <w:start w:val="1"/>
      <w:numFmt w:val="bullet"/>
      <w:lvlText w:val=""/>
      <w:lvlJc w:val="left"/>
      <w:pPr>
        <w:ind w:left="2880" w:hanging="360"/>
      </w:pPr>
      <w:rPr>
        <w:rFonts w:ascii="Symbol" w:hAnsi="Symbol" w:hint="default"/>
      </w:rPr>
    </w:lvl>
    <w:lvl w:ilvl="4" w:tplc="BDFE2C28">
      <w:start w:val="1"/>
      <w:numFmt w:val="bullet"/>
      <w:lvlText w:val="o"/>
      <w:lvlJc w:val="left"/>
      <w:pPr>
        <w:ind w:left="3600" w:hanging="360"/>
      </w:pPr>
      <w:rPr>
        <w:rFonts w:ascii="Courier New" w:hAnsi="Courier New" w:hint="default"/>
      </w:rPr>
    </w:lvl>
    <w:lvl w:ilvl="5" w:tplc="506CCDDE">
      <w:start w:val="1"/>
      <w:numFmt w:val="bullet"/>
      <w:lvlText w:val=""/>
      <w:lvlJc w:val="left"/>
      <w:pPr>
        <w:ind w:left="4320" w:hanging="360"/>
      </w:pPr>
      <w:rPr>
        <w:rFonts w:ascii="Wingdings" w:hAnsi="Wingdings" w:hint="default"/>
      </w:rPr>
    </w:lvl>
    <w:lvl w:ilvl="6" w:tplc="73F6272A">
      <w:start w:val="1"/>
      <w:numFmt w:val="bullet"/>
      <w:lvlText w:val=""/>
      <w:lvlJc w:val="left"/>
      <w:pPr>
        <w:ind w:left="5040" w:hanging="360"/>
      </w:pPr>
      <w:rPr>
        <w:rFonts w:ascii="Symbol" w:hAnsi="Symbol" w:hint="default"/>
      </w:rPr>
    </w:lvl>
    <w:lvl w:ilvl="7" w:tplc="CF220684">
      <w:start w:val="1"/>
      <w:numFmt w:val="bullet"/>
      <w:lvlText w:val="o"/>
      <w:lvlJc w:val="left"/>
      <w:pPr>
        <w:ind w:left="5760" w:hanging="360"/>
      </w:pPr>
      <w:rPr>
        <w:rFonts w:ascii="Courier New" w:hAnsi="Courier New" w:hint="default"/>
      </w:rPr>
    </w:lvl>
    <w:lvl w:ilvl="8" w:tplc="6C72C1FA">
      <w:start w:val="1"/>
      <w:numFmt w:val="bullet"/>
      <w:lvlText w:val=""/>
      <w:lvlJc w:val="left"/>
      <w:pPr>
        <w:ind w:left="6480" w:hanging="360"/>
      </w:pPr>
      <w:rPr>
        <w:rFonts w:ascii="Wingdings" w:hAnsi="Wingdings" w:hint="default"/>
      </w:rPr>
    </w:lvl>
  </w:abstractNum>
  <w:abstractNum w:abstractNumId="18"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0C2482"/>
    <w:multiLevelType w:val="multilevel"/>
    <w:tmpl w:val="878A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C1CB2"/>
    <w:multiLevelType w:val="multilevel"/>
    <w:tmpl w:val="09B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A07C7"/>
    <w:multiLevelType w:val="multilevel"/>
    <w:tmpl w:val="F89C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938B3"/>
    <w:multiLevelType w:val="multilevel"/>
    <w:tmpl w:val="AF084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26884"/>
    <w:multiLevelType w:val="multilevel"/>
    <w:tmpl w:val="C8A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A549F"/>
    <w:multiLevelType w:val="multilevel"/>
    <w:tmpl w:val="4CC0B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317A5C"/>
    <w:multiLevelType w:val="multilevel"/>
    <w:tmpl w:val="EB3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35231"/>
    <w:multiLevelType w:val="multilevel"/>
    <w:tmpl w:val="B2D88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974E5"/>
    <w:multiLevelType w:val="multilevel"/>
    <w:tmpl w:val="A440B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B95D0F"/>
    <w:multiLevelType w:val="multilevel"/>
    <w:tmpl w:val="8314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B88BD"/>
    <w:multiLevelType w:val="hybridMultilevel"/>
    <w:tmpl w:val="4FE46514"/>
    <w:lvl w:ilvl="0" w:tplc="2792971C">
      <w:start w:val="1"/>
      <w:numFmt w:val="decimal"/>
      <w:lvlText w:val="%1."/>
      <w:lvlJc w:val="left"/>
      <w:pPr>
        <w:ind w:left="720" w:hanging="360"/>
      </w:pPr>
    </w:lvl>
    <w:lvl w:ilvl="1" w:tplc="B9C0AF3E">
      <w:start w:val="1"/>
      <w:numFmt w:val="lowerLetter"/>
      <w:lvlText w:val="%2."/>
      <w:lvlJc w:val="left"/>
      <w:pPr>
        <w:ind w:left="1440" w:hanging="360"/>
      </w:pPr>
    </w:lvl>
    <w:lvl w:ilvl="2" w:tplc="510C9246">
      <w:start w:val="1"/>
      <w:numFmt w:val="lowerRoman"/>
      <w:lvlText w:val="%3."/>
      <w:lvlJc w:val="right"/>
      <w:pPr>
        <w:ind w:left="2160" w:hanging="180"/>
      </w:pPr>
    </w:lvl>
    <w:lvl w:ilvl="3" w:tplc="34C86104">
      <w:start w:val="1"/>
      <w:numFmt w:val="decimal"/>
      <w:lvlText w:val="%4."/>
      <w:lvlJc w:val="left"/>
      <w:pPr>
        <w:ind w:left="2880" w:hanging="360"/>
      </w:pPr>
    </w:lvl>
    <w:lvl w:ilvl="4" w:tplc="33AC9B94">
      <w:start w:val="1"/>
      <w:numFmt w:val="lowerLetter"/>
      <w:lvlText w:val="%5."/>
      <w:lvlJc w:val="left"/>
      <w:pPr>
        <w:ind w:left="3600" w:hanging="360"/>
      </w:pPr>
    </w:lvl>
    <w:lvl w:ilvl="5" w:tplc="00B22C10">
      <w:start w:val="1"/>
      <w:numFmt w:val="lowerRoman"/>
      <w:lvlText w:val="%6."/>
      <w:lvlJc w:val="right"/>
      <w:pPr>
        <w:ind w:left="4320" w:hanging="180"/>
      </w:pPr>
    </w:lvl>
    <w:lvl w:ilvl="6" w:tplc="B2A86160">
      <w:start w:val="1"/>
      <w:numFmt w:val="decimal"/>
      <w:lvlText w:val="%7."/>
      <w:lvlJc w:val="left"/>
      <w:pPr>
        <w:ind w:left="5040" w:hanging="360"/>
      </w:pPr>
    </w:lvl>
    <w:lvl w:ilvl="7" w:tplc="316A102A">
      <w:start w:val="1"/>
      <w:numFmt w:val="lowerLetter"/>
      <w:lvlText w:val="%8."/>
      <w:lvlJc w:val="left"/>
      <w:pPr>
        <w:ind w:left="5760" w:hanging="360"/>
      </w:pPr>
    </w:lvl>
    <w:lvl w:ilvl="8" w:tplc="8976FEAE">
      <w:start w:val="1"/>
      <w:numFmt w:val="lowerRoman"/>
      <w:lvlText w:val="%9."/>
      <w:lvlJc w:val="right"/>
      <w:pPr>
        <w:ind w:left="6480" w:hanging="180"/>
      </w:pPr>
    </w:lvl>
  </w:abstractNum>
  <w:abstractNum w:abstractNumId="30" w15:restartNumberingAfterBreak="0">
    <w:nsid w:val="60270877"/>
    <w:multiLevelType w:val="multilevel"/>
    <w:tmpl w:val="C7A0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47A24BD"/>
    <w:multiLevelType w:val="hybridMultilevel"/>
    <w:tmpl w:val="3AD46374"/>
    <w:lvl w:ilvl="0" w:tplc="DD7A3130">
      <w:start w:val="1"/>
      <w:numFmt w:val="bullet"/>
      <w:lvlText w:val=""/>
      <w:lvlJc w:val="left"/>
      <w:pPr>
        <w:ind w:left="720" w:hanging="360"/>
      </w:pPr>
      <w:rPr>
        <w:rFonts w:ascii="Symbol" w:hAnsi="Symbol" w:hint="default"/>
      </w:rPr>
    </w:lvl>
    <w:lvl w:ilvl="1" w:tplc="4710ADA0">
      <w:start w:val="1"/>
      <w:numFmt w:val="bullet"/>
      <w:lvlText w:val="o"/>
      <w:lvlJc w:val="left"/>
      <w:pPr>
        <w:ind w:left="1440" w:hanging="360"/>
      </w:pPr>
      <w:rPr>
        <w:rFonts w:ascii="Courier New" w:hAnsi="Courier New" w:hint="default"/>
      </w:rPr>
    </w:lvl>
    <w:lvl w:ilvl="2" w:tplc="777C2E58">
      <w:start w:val="1"/>
      <w:numFmt w:val="bullet"/>
      <w:lvlText w:val=""/>
      <w:lvlJc w:val="left"/>
      <w:pPr>
        <w:ind w:left="2160" w:hanging="360"/>
      </w:pPr>
      <w:rPr>
        <w:rFonts w:ascii="Wingdings" w:hAnsi="Wingdings" w:hint="default"/>
      </w:rPr>
    </w:lvl>
    <w:lvl w:ilvl="3" w:tplc="2E3AF048">
      <w:start w:val="1"/>
      <w:numFmt w:val="bullet"/>
      <w:lvlText w:val=""/>
      <w:lvlJc w:val="left"/>
      <w:pPr>
        <w:ind w:left="2880" w:hanging="360"/>
      </w:pPr>
      <w:rPr>
        <w:rFonts w:ascii="Symbol" w:hAnsi="Symbol" w:hint="default"/>
      </w:rPr>
    </w:lvl>
    <w:lvl w:ilvl="4" w:tplc="B8D09BB0">
      <w:start w:val="1"/>
      <w:numFmt w:val="bullet"/>
      <w:lvlText w:val="o"/>
      <w:lvlJc w:val="left"/>
      <w:pPr>
        <w:ind w:left="3600" w:hanging="360"/>
      </w:pPr>
      <w:rPr>
        <w:rFonts w:ascii="Courier New" w:hAnsi="Courier New" w:hint="default"/>
      </w:rPr>
    </w:lvl>
    <w:lvl w:ilvl="5" w:tplc="1D7EDCAE">
      <w:start w:val="1"/>
      <w:numFmt w:val="bullet"/>
      <w:lvlText w:val=""/>
      <w:lvlJc w:val="left"/>
      <w:pPr>
        <w:ind w:left="4320" w:hanging="360"/>
      </w:pPr>
      <w:rPr>
        <w:rFonts w:ascii="Wingdings" w:hAnsi="Wingdings" w:hint="default"/>
      </w:rPr>
    </w:lvl>
    <w:lvl w:ilvl="6" w:tplc="9CE6A952">
      <w:start w:val="1"/>
      <w:numFmt w:val="bullet"/>
      <w:lvlText w:val=""/>
      <w:lvlJc w:val="left"/>
      <w:pPr>
        <w:ind w:left="5040" w:hanging="360"/>
      </w:pPr>
      <w:rPr>
        <w:rFonts w:ascii="Symbol" w:hAnsi="Symbol" w:hint="default"/>
      </w:rPr>
    </w:lvl>
    <w:lvl w:ilvl="7" w:tplc="1C6CAF34">
      <w:start w:val="1"/>
      <w:numFmt w:val="bullet"/>
      <w:lvlText w:val="o"/>
      <w:lvlJc w:val="left"/>
      <w:pPr>
        <w:ind w:left="5760" w:hanging="360"/>
      </w:pPr>
      <w:rPr>
        <w:rFonts w:ascii="Courier New" w:hAnsi="Courier New" w:hint="default"/>
      </w:rPr>
    </w:lvl>
    <w:lvl w:ilvl="8" w:tplc="EF5EAB6A">
      <w:start w:val="1"/>
      <w:numFmt w:val="bullet"/>
      <w:lvlText w:val=""/>
      <w:lvlJc w:val="left"/>
      <w:pPr>
        <w:ind w:left="6480" w:hanging="360"/>
      </w:pPr>
      <w:rPr>
        <w:rFonts w:ascii="Wingdings" w:hAnsi="Wingdings" w:hint="default"/>
      </w:rPr>
    </w:lvl>
  </w:abstractNum>
  <w:abstractNum w:abstractNumId="33"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321019C"/>
    <w:multiLevelType w:val="multilevel"/>
    <w:tmpl w:val="D678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0D56A"/>
    <w:multiLevelType w:val="hybridMultilevel"/>
    <w:tmpl w:val="065E8158"/>
    <w:lvl w:ilvl="0" w:tplc="7D0E29B4">
      <w:start w:val="1"/>
      <w:numFmt w:val="bullet"/>
      <w:lvlText w:val=""/>
      <w:lvlJc w:val="left"/>
      <w:pPr>
        <w:ind w:left="720" w:hanging="360"/>
      </w:pPr>
      <w:rPr>
        <w:rFonts w:ascii="Symbol" w:hAnsi="Symbol" w:hint="default"/>
      </w:rPr>
    </w:lvl>
    <w:lvl w:ilvl="1" w:tplc="2C6A69F8">
      <w:start w:val="1"/>
      <w:numFmt w:val="bullet"/>
      <w:lvlText w:val="o"/>
      <w:lvlJc w:val="left"/>
      <w:pPr>
        <w:ind w:left="1440" w:hanging="360"/>
      </w:pPr>
      <w:rPr>
        <w:rFonts w:ascii="Courier New" w:hAnsi="Courier New" w:hint="default"/>
      </w:rPr>
    </w:lvl>
    <w:lvl w:ilvl="2" w:tplc="D7461E70">
      <w:start w:val="1"/>
      <w:numFmt w:val="bullet"/>
      <w:lvlText w:val=""/>
      <w:lvlJc w:val="left"/>
      <w:pPr>
        <w:ind w:left="2160" w:hanging="360"/>
      </w:pPr>
      <w:rPr>
        <w:rFonts w:ascii="Wingdings" w:hAnsi="Wingdings" w:hint="default"/>
      </w:rPr>
    </w:lvl>
    <w:lvl w:ilvl="3" w:tplc="1564E9A6">
      <w:start w:val="1"/>
      <w:numFmt w:val="bullet"/>
      <w:lvlText w:val=""/>
      <w:lvlJc w:val="left"/>
      <w:pPr>
        <w:ind w:left="2880" w:hanging="360"/>
      </w:pPr>
      <w:rPr>
        <w:rFonts w:ascii="Symbol" w:hAnsi="Symbol" w:hint="default"/>
      </w:rPr>
    </w:lvl>
    <w:lvl w:ilvl="4" w:tplc="2A58E27C">
      <w:start w:val="1"/>
      <w:numFmt w:val="bullet"/>
      <w:lvlText w:val="o"/>
      <w:lvlJc w:val="left"/>
      <w:pPr>
        <w:ind w:left="3600" w:hanging="360"/>
      </w:pPr>
      <w:rPr>
        <w:rFonts w:ascii="Courier New" w:hAnsi="Courier New" w:hint="default"/>
      </w:rPr>
    </w:lvl>
    <w:lvl w:ilvl="5" w:tplc="64EC0C02">
      <w:start w:val="1"/>
      <w:numFmt w:val="bullet"/>
      <w:lvlText w:val=""/>
      <w:lvlJc w:val="left"/>
      <w:pPr>
        <w:ind w:left="4320" w:hanging="360"/>
      </w:pPr>
      <w:rPr>
        <w:rFonts w:ascii="Wingdings" w:hAnsi="Wingdings" w:hint="default"/>
      </w:rPr>
    </w:lvl>
    <w:lvl w:ilvl="6" w:tplc="1A00C894">
      <w:start w:val="1"/>
      <w:numFmt w:val="bullet"/>
      <w:lvlText w:val=""/>
      <w:lvlJc w:val="left"/>
      <w:pPr>
        <w:ind w:left="5040" w:hanging="360"/>
      </w:pPr>
      <w:rPr>
        <w:rFonts w:ascii="Symbol" w:hAnsi="Symbol" w:hint="default"/>
      </w:rPr>
    </w:lvl>
    <w:lvl w:ilvl="7" w:tplc="7108A5EA">
      <w:start w:val="1"/>
      <w:numFmt w:val="bullet"/>
      <w:lvlText w:val="o"/>
      <w:lvlJc w:val="left"/>
      <w:pPr>
        <w:ind w:left="5760" w:hanging="360"/>
      </w:pPr>
      <w:rPr>
        <w:rFonts w:ascii="Courier New" w:hAnsi="Courier New" w:hint="default"/>
      </w:rPr>
    </w:lvl>
    <w:lvl w:ilvl="8" w:tplc="AAEE00AA">
      <w:start w:val="1"/>
      <w:numFmt w:val="bullet"/>
      <w:lvlText w:val=""/>
      <w:lvlJc w:val="left"/>
      <w:pPr>
        <w:ind w:left="6480" w:hanging="360"/>
      </w:pPr>
      <w:rPr>
        <w:rFonts w:ascii="Wingdings" w:hAnsi="Wingdings" w:hint="default"/>
      </w:rPr>
    </w:lvl>
  </w:abstractNum>
  <w:abstractNum w:abstractNumId="36" w15:restartNumberingAfterBreak="0">
    <w:nsid w:val="7A085062"/>
    <w:multiLevelType w:val="multilevel"/>
    <w:tmpl w:val="F200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77321"/>
    <w:multiLevelType w:val="multilevel"/>
    <w:tmpl w:val="00F4C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B44F2"/>
    <w:multiLevelType w:val="multilevel"/>
    <w:tmpl w:val="8C1CA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C4FF7B"/>
    <w:multiLevelType w:val="hybridMultilevel"/>
    <w:tmpl w:val="2DAA2B7A"/>
    <w:lvl w:ilvl="0" w:tplc="4EDA9678">
      <w:start w:val="1"/>
      <w:numFmt w:val="bullet"/>
      <w:lvlText w:val=""/>
      <w:lvlJc w:val="left"/>
      <w:pPr>
        <w:ind w:left="720" w:hanging="360"/>
      </w:pPr>
      <w:rPr>
        <w:rFonts w:ascii="Symbol" w:hAnsi="Symbol" w:hint="default"/>
      </w:rPr>
    </w:lvl>
    <w:lvl w:ilvl="1" w:tplc="F0DCCD06">
      <w:start w:val="1"/>
      <w:numFmt w:val="bullet"/>
      <w:lvlText w:val="o"/>
      <w:lvlJc w:val="left"/>
      <w:pPr>
        <w:ind w:left="1440" w:hanging="360"/>
      </w:pPr>
      <w:rPr>
        <w:rFonts w:ascii="Courier New" w:hAnsi="Courier New" w:hint="default"/>
      </w:rPr>
    </w:lvl>
    <w:lvl w:ilvl="2" w:tplc="E8D0F012">
      <w:start w:val="1"/>
      <w:numFmt w:val="bullet"/>
      <w:lvlText w:val=""/>
      <w:lvlJc w:val="left"/>
      <w:pPr>
        <w:ind w:left="2160" w:hanging="360"/>
      </w:pPr>
      <w:rPr>
        <w:rFonts w:ascii="Wingdings" w:hAnsi="Wingdings" w:hint="default"/>
      </w:rPr>
    </w:lvl>
    <w:lvl w:ilvl="3" w:tplc="9A10C054">
      <w:start w:val="1"/>
      <w:numFmt w:val="bullet"/>
      <w:lvlText w:val=""/>
      <w:lvlJc w:val="left"/>
      <w:pPr>
        <w:ind w:left="2880" w:hanging="360"/>
      </w:pPr>
      <w:rPr>
        <w:rFonts w:ascii="Symbol" w:hAnsi="Symbol" w:hint="default"/>
      </w:rPr>
    </w:lvl>
    <w:lvl w:ilvl="4" w:tplc="E41CC61C">
      <w:start w:val="1"/>
      <w:numFmt w:val="bullet"/>
      <w:lvlText w:val="o"/>
      <w:lvlJc w:val="left"/>
      <w:pPr>
        <w:ind w:left="3600" w:hanging="360"/>
      </w:pPr>
      <w:rPr>
        <w:rFonts w:ascii="Courier New" w:hAnsi="Courier New" w:hint="default"/>
      </w:rPr>
    </w:lvl>
    <w:lvl w:ilvl="5" w:tplc="D9E01C62">
      <w:start w:val="1"/>
      <w:numFmt w:val="bullet"/>
      <w:lvlText w:val=""/>
      <w:lvlJc w:val="left"/>
      <w:pPr>
        <w:ind w:left="4320" w:hanging="360"/>
      </w:pPr>
      <w:rPr>
        <w:rFonts w:ascii="Wingdings" w:hAnsi="Wingdings" w:hint="default"/>
      </w:rPr>
    </w:lvl>
    <w:lvl w:ilvl="6" w:tplc="3F4EED3C">
      <w:start w:val="1"/>
      <w:numFmt w:val="bullet"/>
      <w:lvlText w:val=""/>
      <w:lvlJc w:val="left"/>
      <w:pPr>
        <w:ind w:left="5040" w:hanging="360"/>
      </w:pPr>
      <w:rPr>
        <w:rFonts w:ascii="Symbol" w:hAnsi="Symbol" w:hint="default"/>
      </w:rPr>
    </w:lvl>
    <w:lvl w:ilvl="7" w:tplc="A6E04B6C">
      <w:start w:val="1"/>
      <w:numFmt w:val="bullet"/>
      <w:lvlText w:val="o"/>
      <w:lvlJc w:val="left"/>
      <w:pPr>
        <w:ind w:left="5760" w:hanging="360"/>
      </w:pPr>
      <w:rPr>
        <w:rFonts w:ascii="Courier New" w:hAnsi="Courier New" w:hint="default"/>
      </w:rPr>
    </w:lvl>
    <w:lvl w:ilvl="8" w:tplc="E66C5D16">
      <w:start w:val="1"/>
      <w:numFmt w:val="bullet"/>
      <w:lvlText w:val=""/>
      <w:lvlJc w:val="left"/>
      <w:pPr>
        <w:ind w:left="6480" w:hanging="360"/>
      </w:pPr>
      <w:rPr>
        <w:rFonts w:ascii="Wingdings" w:hAnsi="Wingdings" w:hint="default"/>
      </w:rPr>
    </w:lvl>
  </w:abstractNum>
  <w:abstractNum w:abstractNumId="40" w15:restartNumberingAfterBreak="0">
    <w:nsid w:val="7D0E7BF7"/>
    <w:multiLevelType w:val="hybridMultilevel"/>
    <w:tmpl w:val="0BAADCDE"/>
    <w:lvl w:ilvl="0" w:tplc="F0F8E5E4">
      <w:start w:val="1"/>
      <w:numFmt w:val="bullet"/>
      <w:lvlText w:val=""/>
      <w:lvlJc w:val="left"/>
      <w:pPr>
        <w:ind w:left="720" w:hanging="360"/>
      </w:pPr>
      <w:rPr>
        <w:rFonts w:ascii="Symbol" w:hAnsi="Symbol" w:hint="default"/>
      </w:rPr>
    </w:lvl>
    <w:lvl w:ilvl="1" w:tplc="DEC236DC">
      <w:start w:val="1"/>
      <w:numFmt w:val="bullet"/>
      <w:lvlText w:val="o"/>
      <w:lvlJc w:val="left"/>
      <w:pPr>
        <w:ind w:left="1440" w:hanging="360"/>
      </w:pPr>
      <w:rPr>
        <w:rFonts w:ascii="Courier New" w:hAnsi="Courier New" w:hint="default"/>
      </w:rPr>
    </w:lvl>
    <w:lvl w:ilvl="2" w:tplc="F626A652">
      <w:start w:val="1"/>
      <w:numFmt w:val="bullet"/>
      <w:lvlText w:val=""/>
      <w:lvlJc w:val="left"/>
      <w:pPr>
        <w:ind w:left="2160" w:hanging="360"/>
      </w:pPr>
      <w:rPr>
        <w:rFonts w:ascii="Wingdings" w:hAnsi="Wingdings" w:hint="default"/>
      </w:rPr>
    </w:lvl>
    <w:lvl w:ilvl="3" w:tplc="1130A522">
      <w:start w:val="1"/>
      <w:numFmt w:val="bullet"/>
      <w:lvlText w:val=""/>
      <w:lvlJc w:val="left"/>
      <w:pPr>
        <w:ind w:left="2880" w:hanging="360"/>
      </w:pPr>
      <w:rPr>
        <w:rFonts w:ascii="Symbol" w:hAnsi="Symbol" w:hint="default"/>
      </w:rPr>
    </w:lvl>
    <w:lvl w:ilvl="4" w:tplc="8D62692A">
      <w:start w:val="1"/>
      <w:numFmt w:val="bullet"/>
      <w:lvlText w:val="o"/>
      <w:lvlJc w:val="left"/>
      <w:pPr>
        <w:ind w:left="3600" w:hanging="360"/>
      </w:pPr>
      <w:rPr>
        <w:rFonts w:ascii="Courier New" w:hAnsi="Courier New" w:hint="default"/>
      </w:rPr>
    </w:lvl>
    <w:lvl w:ilvl="5" w:tplc="10921806">
      <w:start w:val="1"/>
      <w:numFmt w:val="bullet"/>
      <w:lvlText w:val=""/>
      <w:lvlJc w:val="left"/>
      <w:pPr>
        <w:ind w:left="4320" w:hanging="360"/>
      </w:pPr>
      <w:rPr>
        <w:rFonts w:ascii="Wingdings" w:hAnsi="Wingdings" w:hint="default"/>
      </w:rPr>
    </w:lvl>
    <w:lvl w:ilvl="6" w:tplc="02D632C6">
      <w:start w:val="1"/>
      <w:numFmt w:val="bullet"/>
      <w:lvlText w:val=""/>
      <w:lvlJc w:val="left"/>
      <w:pPr>
        <w:ind w:left="5040" w:hanging="360"/>
      </w:pPr>
      <w:rPr>
        <w:rFonts w:ascii="Symbol" w:hAnsi="Symbol" w:hint="default"/>
      </w:rPr>
    </w:lvl>
    <w:lvl w:ilvl="7" w:tplc="5D0ADF26">
      <w:start w:val="1"/>
      <w:numFmt w:val="bullet"/>
      <w:lvlText w:val="o"/>
      <w:lvlJc w:val="left"/>
      <w:pPr>
        <w:ind w:left="5760" w:hanging="360"/>
      </w:pPr>
      <w:rPr>
        <w:rFonts w:ascii="Courier New" w:hAnsi="Courier New" w:hint="default"/>
      </w:rPr>
    </w:lvl>
    <w:lvl w:ilvl="8" w:tplc="42A055DE">
      <w:start w:val="1"/>
      <w:numFmt w:val="bullet"/>
      <w:lvlText w:val=""/>
      <w:lvlJc w:val="left"/>
      <w:pPr>
        <w:ind w:left="6480" w:hanging="360"/>
      </w:pPr>
      <w:rPr>
        <w:rFonts w:ascii="Wingdings" w:hAnsi="Wingdings" w:hint="default"/>
      </w:rPr>
    </w:lvl>
  </w:abstractNum>
  <w:abstractNum w:abstractNumId="41" w15:restartNumberingAfterBreak="0">
    <w:nsid w:val="7DEC2C3E"/>
    <w:multiLevelType w:val="multilevel"/>
    <w:tmpl w:val="F004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92236">
    <w:abstractNumId w:val="10"/>
  </w:num>
  <w:num w:numId="2" w16cid:durableId="1996059846">
    <w:abstractNumId w:val="15"/>
  </w:num>
  <w:num w:numId="3" w16cid:durableId="240139141">
    <w:abstractNumId w:val="11"/>
  </w:num>
  <w:num w:numId="4" w16cid:durableId="1110508111">
    <w:abstractNumId w:val="18"/>
  </w:num>
  <w:num w:numId="5" w16cid:durableId="329456053">
    <w:abstractNumId w:val="33"/>
  </w:num>
  <w:num w:numId="6" w16cid:durableId="1464812290">
    <w:abstractNumId w:val="31"/>
  </w:num>
  <w:num w:numId="7" w16cid:durableId="1176576475">
    <w:abstractNumId w:val="4"/>
  </w:num>
  <w:num w:numId="8" w16cid:durableId="733503663">
    <w:abstractNumId w:val="0"/>
  </w:num>
  <w:num w:numId="9" w16cid:durableId="199827919">
    <w:abstractNumId w:val="13"/>
  </w:num>
  <w:num w:numId="10" w16cid:durableId="727151620">
    <w:abstractNumId w:val="35"/>
  </w:num>
  <w:num w:numId="11" w16cid:durableId="2142460427">
    <w:abstractNumId w:val="17"/>
  </w:num>
  <w:num w:numId="12" w16cid:durableId="872352638">
    <w:abstractNumId w:val="2"/>
  </w:num>
  <w:num w:numId="13" w16cid:durableId="60565875">
    <w:abstractNumId w:val="5"/>
  </w:num>
  <w:num w:numId="14" w16cid:durableId="1281498224">
    <w:abstractNumId w:val="39"/>
  </w:num>
  <w:num w:numId="15" w16cid:durableId="859200681">
    <w:abstractNumId w:val="29"/>
  </w:num>
  <w:num w:numId="16" w16cid:durableId="351341456">
    <w:abstractNumId w:val="1"/>
  </w:num>
  <w:num w:numId="17" w16cid:durableId="880678534">
    <w:abstractNumId w:val="40"/>
  </w:num>
  <w:num w:numId="18" w16cid:durableId="1320770059">
    <w:abstractNumId w:val="32"/>
  </w:num>
  <w:num w:numId="19" w16cid:durableId="950161004">
    <w:abstractNumId w:val="20"/>
  </w:num>
  <w:num w:numId="20" w16cid:durableId="211768385">
    <w:abstractNumId w:val="27"/>
  </w:num>
  <w:num w:numId="21" w16cid:durableId="1883710865">
    <w:abstractNumId w:val="16"/>
  </w:num>
  <w:num w:numId="22" w16cid:durableId="896011782">
    <w:abstractNumId w:val="8"/>
  </w:num>
  <w:num w:numId="23" w16cid:durableId="1986740970">
    <w:abstractNumId w:val="19"/>
  </w:num>
  <w:num w:numId="24" w16cid:durableId="571159871">
    <w:abstractNumId w:val="7"/>
  </w:num>
  <w:num w:numId="25" w16cid:durableId="686642975">
    <w:abstractNumId w:val="30"/>
  </w:num>
  <w:num w:numId="26" w16cid:durableId="687567083">
    <w:abstractNumId w:val="36"/>
  </w:num>
  <w:num w:numId="27" w16cid:durableId="1038899865">
    <w:abstractNumId w:val="23"/>
  </w:num>
  <w:num w:numId="28" w16cid:durableId="1914466409">
    <w:abstractNumId w:val="24"/>
  </w:num>
  <w:num w:numId="29" w16cid:durableId="552469445">
    <w:abstractNumId w:val="26"/>
  </w:num>
  <w:num w:numId="30" w16cid:durableId="1565556018">
    <w:abstractNumId w:val="21"/>
  </w:num>
  <w:num w:numId="31" w16cid:durableId="677196569">
    <w:abstractNumId w:val="34"/>
  </w:num>
  <w:num w:numId="32" w16cid:durableId="345332623">
    <w:abstractNumId w:val="41"/>
  </w:num>
  <w:num w:numId="33" w16cid:durableId="1102065641">
    <w:abstractNumId w:val="3"/>
  </w:num>
  <w:num w:numId="34" w16cid:durableId="954563241">
    <w:abstractNumId w:val="37"/>
  </w:num>
  <w:num w:numId="35" w16cid:durableId="1587886389">
    <w:abstractNumId w:val="28"/>
  </w:num>
  <w:num w:numId="36" w16cid:durableId="1666324103">
    <w:abstractNumId w:val="22"/>
  </w:num>
  <w:num w:numId="37" w16cid:durableId="1735932840">
    <w:abstractNumId w:val="9"/>
  </w:num>
  <w:num w:numId="38" w16cid:durableId="1771005443">
    <w:abstractNumId w:val="38"/>
  </w:num>
  <w:num w:numId="39" w16cid:durableId="1618443040">
    <w:abstractNumId w:val="25"/>
  </w:num>
  <w:num w:numId="40" w16cid:durableId="1165048833">
    <w:abstractNumId w:val="12"/>
  </w:num>
  <w:num w:numId="41" w16cid:durableId="327027961">
    <w:abstractNumId w:val="14"/>
  </w:num>
  <w:num w:numId="42" w16cid:durableId="1472136523">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64BA"/>
    <w:rsid w:val="000075D0"/>
    <w:rsid w:val="00011DCE"/>
    <w:rsid w:val="0001225E"/>
    <w:rsid w:val="000135AB"/>
    <w:rsid w:val="000140FB"/>
    <w:rsid w:val="00021F39"/>
    <w:rsid w:val="000240D1"/>
    <w:rsid w:val="00034259"/>
    <w:rsid w:val="00034C83"/>
    <w:rsid w:val="00040492"/>
    <w:rsid w:val="0004379E"/>
    <w:rsid w:val="00047266"/>
    <w:rsid w:val="000475EE"/>
    <w:rsid w:val="0004B7CA"/>
    <w:rsid w:val="0005244D"/>
    <w:rsid w:val="00052F37"/>
    <w:rsid w:val="0005505B"/>
    <w:rsid w:val="00062AFE"/>
    <w:rsid w:val="0006343B"/>
    <w:rsid w:val="00063E71"/>
    <w:rsid w:val="00066C80"/>
    <w:rsid w:val="00066E81"/>
    <w:rsid w:val="0007044C"/>
    <w:rsid w:val="00080A98"/>
    <w:rsid w:val="00083875"/>
    <w:rsid w:val="00084358"/>
    <w:rsid w:val="00084E4D"/>
    <w:rsid w:val="0009492A"/>
    <w:rsid w:val="00094C5D"/>
    <w:rsid w:val="00094ED9"/>
    <w:rsid w:val="00095502"/>
    <w:rsid w:val="000A556D"/>
    <w:rsid w:val="000A6A6B"/>
    <w:rsid w:val="000B085E"/>
    <w:rsid w:val="000B203F"/>
    <w:rsid w:val="000B2988"/>
    <w:rsid w:val="000B5C6D"/>
    <w:rsid w:val="000B6084"/>
    <w:rsid w:val="000C3149"/>
    <w:rsid w:val="000C5A20"/>
    <w:rsid w:val="000C5EAC"/>
    <w:rsid w:val="000D11B4"/>
    <w:rsid w:val="000D622E"/>
    <w:rsid w:val="000E03A8"/>
    <w:rsid w:val="000E32F8"/>
    <w:rsid w:val="000E4753"/>
    <w:rsid w:val="000E6C5C"/>
    <w:rsid w:val="000F2778"/>
    <w:rsid w:val="000F27FE"/>
    <w:rsid w:val="000F2971"/>
    <w:rsid w:val="000F5D28"/>
    <w:rsid w:val="000F780A"/>
    <w:rsid w:val="001008D7"/>
    <w:rsid w:val="00103DF0"/>
    <w:rsid w:val="001063FD"/>
    <w:rsid w:val="001067B8"/>
    <w:rsid w:val="0010721B"/>
    <w:rsid w:val="001126B0"/>
    <w:rsid w:val="0011309B"/>
    <w:rsid w:val="00114D5C"/>
    <w:rsid w:val="00121B9D"/>
    <w:rsid w:val="001302C2"/>
    <w:rsid w:val="0013077E"/>
    <w:rsid w:val="00134751"/>
    <w:rsid w:val="001356BD"/>
    <w:rsid w:val="0013731D"/>
    <w:rsid w:val="00140B78"/>
    <w:rsid w:val="001411AB"/>
    <w:rsid w:val="0014457D"/>
    <w:rsid w:val="00146790"/>
    <w:rsid w:val="001559F4"/>
    <w:rsid w:val="0016178C"/>
    <w:rsid w:val="00165416"/>
    <w:rsid w:val="001664E6"/>
    <w:rsid w:val="001703B7"/>
    <w:rsid w:val="00177BD9"/>
    <w:rsid w:val="00181FD3"/>
    <w:rsid w:val="0018505F"/>
    <w:rsid w:val="001915CE"/>
    <w:rsid w:val="00193B43"/>
    <w:rsid w:val="001944D5"/>
    <w:rsid w:val="00196EE1"/>
    <w:rsid w:val="001A0C05"/>
    <w:rsid w:val="001A330B"/>
    <w:rsid w:val="001A67E6"/>
    <w:rsid w:val="001B0ECF"/>
    <w:rsid w:val="001B29DD"/>
    <w:rsid w:val="001B372D"/>
    <w:rsid w:val="001C2220"/>
    <w:rsid w:val="001C350D"/>
    <w:rsid w:val="001D03C3"/>
    <w:rsid w:val="001D08E9"/>
    <w:rsid w:val="001D1CD4"/>
    <w:rsid w:val="001D38EC"/>
    <w:rsid w:val="001D3D0F"/>
    <w:rsid w:val="001E0191"/>
    <w:rsid w:val="001F1EB6"/>
    <w:rsid w:val="001F5ACA"/>
    <w:rsid w:val="002024DC"/>
    <w:rsid w:val="00207271"/>
    <w:rsid w:val="00210857"/>
    <w:rsid w:val="00210D32"/>
    <w:rsid w:val="00212AC2"/>
    <w:rsid w:val="00217C32"/>
    <w:rsid w:val="00220FF5"/>
    <w:rsid w:val="00222ABD"/>
    <w:rsid w:val="00223134"/>
    <w:rsid w:val="0023173D"/>
    <w:rsid w:val="002319B0"/>
    <w:rsid w:val="00232D53"/>
    <w:rsid w:val="002348FA"/>
    <w:rsid w:val="00234940"/>
    <w:rsid w:val="0025135F"/>
    <w:rsid w:val="00253356"/>
    <w:rsid w:val="00253FCF"/>
    <w:rsid w:val="002541EE"/>
    <w:rsid w:val="0025461C"/>
    <w:rsid w:val="0025480E"/>
    <w:rsid w:val="00256929"/>
    <w:rsid w:val="00257A0C"/>
    <w:rsid w:val="00260993"/>
    <w:rsid w:val="00261711"/>
    <w:rsid w:val="002672BA"/>
    <w:rsid w:val="0028672A"/>
    <w:rsid w:val="00287102"/>
    <w:rsid w:val="00287F83"/>
    <w:rsid w:val="002912EE"/>
    <w:rsid w:val="00291688"/>
    <w:rsid w:val="0029475E"/>
    <w:rsid w:val="002A16A7"/>
    <w:rsid w:val="002A1956"/>
    <w:rsid w:val="002A4122"/>
    <w:rsid w:val="002A4501"/>
    <w:rsid w:val="002A50DD"/>
    <w:rsid w:val="002A6148"/>
    <w:rsid w:val="002B6B2F"/>
    <w:rsid w:val="002C26A7"/>
    <w:rsid w:val="002C4663"/>
    <w:rsid w:val="002D06DF"/>
    <w:rsid w:val="002D0D48"/>
    <w:rsid w:val="002D221F"/>
    <w:rsid w:val="002D2890"/>
    <w:rsid w:val="002D66D0"/>
    <w:rsid w:val="002D6A46"/>
    <w:rsid w:val="002D71E6"/>
    <w:rsid w:val="002D7768"/>
    <w:rsid w:val="002E012D"/>
    <w:rsid w:val="002E044E"/>
    <w:rsid w:val="002E04B5"/>
    <w:rsid w:val="002E57DA"/>
    <w:rsid w:val="002E664D"/>
    <w:rsid w:val="002E7B45"/>
    <w:rsid w:val="002F0B93"/>
    <w:rsid w:val="002F19D1"/>
    <w:rsid w:val="002F2613"/>
    <w:rsid w:val="002F2E63"/>
    <w:rsid w:val="002F42D8"/>
    <w:rsid w:val="002F4620"/>
    <w:rsid w:val="002F6CB7"/>
    <w:rsid w:val="0030039C"/>
    <w:rsid w:val="00302592"/>
    <w:rsid w:val="00305A5A"/>
    <w:rsid w:val="00313695"/>
    <w:rsid w:val="00314F49"/>
    <w:rsid w:val="003152E4"/>
    <w:rsid w:val="00323B91"/>
    <w:rsid w:val="00326C89"/>
    <w:rsid w:val="00334478"/>
    <w:rsid w:val="003369FF"/>
    <w:rsid w:val="00340BBD"/>
    <w:rsid w:val="00342EE7"/>
    <w:rsid w:val="00347A4F"/>
    <w:rsid w:val="00353AE6"/>
    <w:rsid w:val="00355571"/>
    <w:rsid w:val="00355AAA"/>
    <w:rsid w:val="00355BFD"/>
    <w:rsid w:val="0035739C"/>
    <w:rsid w:val="00357A4F"/>
    <w:rsid w:val="003600F0"/>
    <w:rsid w:val="003633C6"/>
    <w:rsid w:val="00364634"/>
    <w:rsid w:val="003670BC"/>
    <w:rsid w:val="00372D8E"/>
    <w:rsid w:val="003737A5"/>
    <w:rsid w:val="00374626"/>
    <w:rsid w:val="00374F9C"/>
    <w:rsid w:val="003805C6"/>
    <w:rsid w:val="00384EA6"/>
    <w:rsid w:val="00385C77"/>
    <w:rsid w:val="00393DEF"/>
    <w:rsid w:val="00394890"/>
    <w:rsid w:val="003952C9"/>
    <w:rsid w:val="003963FF"/>
    <w:rsid w:val="00397B66"/>
    <w:rsid w:val="003A3499"/>
    <w:rsid w:val="003A4079"/>
    <w:rsid w:val="003A77B9"/>
    <w:rsid w:val="003B3092"/>
    <w:rsid w:val="003B7565"/>
    <w:rsid w:val="003B7EA1"/>
    <w:rsid w:val="003C1C14"/>
    <w:rsid w:val="003C5536"/>
    <w:rsid w:val="003D050D"/>
    <w:rsid w:val="003D3E6F"/>
    <w:rsid w:val="003E2EAD"/>
    <w:rsid w:val="003E40FD"/>
    <w:rsid w:val="003E5CA0"/>
    <w:rsid w:val="003E64C0"/>
    <w:rsid w:val="003E64FE"/>
    <w:rsid w:val="003E67B6"/>
    <w:rsid w:val="003E74DA"/>
    <w:rsid w:val="003F338B"/>
    <w:rsid w:val="003F7349"/>
    <w:rsid w:val="00400B25"/>
    <w:rsid w:val="00401B56"/>
    <w:rsid w:val="00403544"/>
    <w:rsid w:val="0040557C"/>
    <w:rsid w:val="00405C9F"/>
    <w:rsid w:val="00406E30"/>
    <w:rsid w:val="0040745F"/>
    <w:rsid w:val="00407599"/>
    <w:rsid w:val="0041151F"/>
    <w:rsid w:val="00413526"/>
    <w:rsid w:val="00415EF7"/>
    <w:rsid w:val="00421873"/>
    <w:rsid w:val="004218BF"/>
    <w:rsid w:val="00424EB0"/>
    <w:rsid w:val="00431077"/>
    <w:rsid w:val="00433448"/>
    <w:rsid w:val="00436242"/>
    <w:rsid w:val="00441B93"/>
    <w:rsid w:val="00450994"/>
    <w:rsid w:val="00450F6B"/>
    <w:rsid w:val="004522ED"/>
    <w:rsid w:val="00452767"/>
    <w:rsid w:val="00452EFA"/>
    <w:rsid w:val="00457CA6"/>
    <w:rsid w:val="00457E8B"/>
    <w:rsid w:val="00462C9C"/>
    <w:rsid w:val="00463CCF"/>
    <w:rsid w:val="004650A0"/>
    <w:rsid w:val="00467DB9"/>
    <w:rsid w:val="0047331D"/>
    <w:rsid w:val="004744F5"/>
    <w:rsid w:val="0047528F"/>
    <w:rsid w:val="0047581A"/>
    <w:rsid w:val="00475A99"/>
    <w:rsid w:val="00483D99"/>
    <w:rsid w:val="004843B3"/>
    <w:rsid w:val="0048455A"/>
    <w:rsid w:val="00485A06"/>
    <w:rsid w:val="00487111"/>
    <w:rsid w:val="00487A08"/>
    <w:rsid w:val="00490616"/>
    <w:rsid w:val="00491BE1"/>
    <w:rsid w:val="0049250C"/>
    <w:rsid w:val="004928ED"/>
    <w:rsid w:val="004932E9"/>
    <w:rsid w:val="004946B9"/>
    <w:rsid w:val="004956D8"/>
    <w:rsid w:val="00497976"/>
    <w:rsid w:val="004A18F6"/>
    <w:rsid w:val="004A2854"/>
    <w:rsid w:val="004A570C"/>
    <w:rsid w:val="004A6347"/>
    <w:rsid w:val="004A6837"/>
    <w:rsid w:val="004B2BAE"/>
    <w:rsid w:val="004C060D"/>
    <w:rsid w:val="004C4451"/>
    <w:rsid w:val="004C486D"/>
    <w:rsid w:val="004C6E7F"/>
    <w:rsid w:val="004C7A25"/>
    <w:rsid w:val="004D0D64"/>
    <w:rsid w:val="004D292C"/>
    <w:rsid w:val="004D3DCC"/>
    <w:rsid w:val="004D4FCD"/>
    <w:rsid w:val="004E08C3"/>
    <w:rsid w:val="004E3121"/>
    <w:rsid w:val="004E4FF5"/>
    <w:rsid w:val="004E50F5"/>
    <w:rsid w:val="004E7D74"/>
    <w:rsid w:val="004F0FC1"/>
    <w:rsid w:val="004F4DE3"/>
    <w:rsid w:val="004F53FD"/>
    <w:rsid w:val="004F6949"/>
    <w:rsid w:val="004F7F3C"/>
    <w:rsid w:val="005017FA"/>
    <w:rsid w:val="00505DF8"/>
    <w:rsid w:val="00506786"/>
    <w:rsid w:val="005112C8"/>
    <w:rsid w:val="00517E30"/>
    <w:rsid w:val="00520EBA"/>
    <w:rsid w:val="00524C85"/>
    <w:rsid w:val="00525DB4"/>
    <w:rsid w:val="00530EBD"/>
    <w:rsid w:val="00534C57"/>
    <w:rsid w:val="00536C4C"/>
    <w:rsid w:val="00537B9B"/>
    <w:rsid w:val="00540186"/>
    <w:rsid w:val="00544C2A"/>
    <w:rsid w:val="00546600"/>
    <w:rsid w:val="00547B27"/>
    <w:rsid w:val="00550A6A"/>
    <w:rsid w:val="00551FD1"/>
    <w:rsid w:val="0055772D"/>
    <w:rsid w:val="00563950"/>
    <w:rsid w:val="0057022B"/>
    <w:rsid w:val="00570BA4"/>
    <w:rsid w:val="00572626"/>
    <w:rsid w:val="00572DCE"/>
    <w:rsid w:val="0057342E"/>
    <w:rsid w:val="00576CEF"/>
    <w:rsid w:val="00576DD4"/>
    <w:rsid w:val="00577746"/>
    <w:rsid w:val="005904DD"/>
    <w:rsid w:val="00591874"/>
    <w:rsid w:val="005924EA"/>
    <w:rsid w:val="00592871"/>
    <w:rsid w:val="005A0697"/>
    <w:rsid w:val="005A4475"/>
    <w:rsid w:val="005A4A48"/>
    <w:rsid w:val="005A5113"/>
    <w:rsid w:val="005B2CEF"/>
    <w:rsid w:val="005B438D"/>
    <w:rsid w:val="005B67AD"/>
    <w:rsid w:val="005B71A8"/>
    <w:rsid w:val="005C0EB7"/>
    <w:rsid w:val="005C52E4"/>
    <w:rsid w:val="005D1F1E"/>
    <w:rsid w:val="005D6163"/>
    <w:rsid w:val="005E09F8"/>
    <w:rsid w:val="005E2429"/>
    <w:rsid w:val="005E37B7"/>
    <w:rsid w:val="005E4AC6"/>
    <w:rsid w:val="005E665E"/>
    <w:rsid w:val="005F13E9"/>
    <w:rsid w:val="005F1A1C"/>
    <w:rsid w:val="005F3B50"/>
    <w:rsid w:val="005F59BC"/>
    <w:rsid w:val="005F6699"/>
    <w:rsid w:val="005F7D5F"/>
    <w:rsid w:val="0060070C"/>
    <w:rsid w:val="00602620"/>
    <w:rsid w:val="00602D26"/>
    <w:rsid w:val="00604321"/>
    <w:rsid w:val="00612BCC"/>
    <w:rsid w:val="00614074"/>
    <w:rsid w:val="006156B0"/>
    <w:rsid w:val="00615A44"/>
    <w:rsid w:val="00616EDE"/>
    <w:rsid w:val="00625883"/>
    <w:rsid w:val="00630817"/>
    <w:rsid w:val="0063125D"/>
    <w:rsid w:val="006330E7"/>
    <w:rsid w:val="00633EFB"/>
    <w:rsid w:val="00634845"/>
    <w:rsid w:val="00636B31"/>
    <w:rsid w:val="00641741"/>
    <w:rsid w:val="00643430"/>
    <w:rsid w:val="00643DC9"/>
    <w:rsid w:val="00647713"/>
    <w:rsid w:val="006501B7"/>
    <w:rsid w:val="00655869"/>
    <w:rsid w:val="00665C1A"/>
    <w:rsid w:val="006701EE"/>
    <w:rsid w:val="00670325"/>
    <w:rsid w:val="006733D4"/>
    <w:rsid w:val="006748A0"/>
    <w:rsid w:val="00680970"/>
    <w:rsid w:val="00680FF6"/>
    <w:rsid w:val="00682629"/>
    <w:rsid w:val="00685B84"/>
    <w:rsid w:val="00685CB8"/>
    <w:rsid w:val="00685D0F"/>
    <w:rsid w:val="00686E12"/>
    <w:rsid w:val="00692BF0"/>
    <w:rsid w:val="00693185"/>
    <w:rsid w:val="00693E4B"/>
    <w:rsid w:val="00694191"/>
    <w:rsid w:val="0069455C"/>
    <w:rsid w:val="006951D2"/>
    <w:rsid w:val="00695D16"/>
    <w:rsid w:val="006961D9"/>
    <w:rsid w:val="006A1EF2"/>
    <w:rsid w:val="006A2D93"/>
    <w:rsid w:val="006A5227"/>
    <w:rsid w:val="006B09A7"/>
    <w:rsid w:val="006B0F69"/>
    <w:rsid w:val="006B19EF"/>
    <w:rsid w:val="006B29DF"/>
    <w:rsid w:val="006B477B"/>
    <w:rsid w:val="006B764A"/>
    <w:rsid w:val="006B76B8"/>
    <w:rsid w:val="006C081F"/>
    <w:rsid w:val="006C2847"/>
    <w:rsid w:val="006D157A"/>
    <w:rsid w:val="006D2352"/>
    <w:rsid w:val="006D34AA"/>
    <w:rsid w:val="006D49F4"/>
    <w:rsid w:val="006F0B0F"/>
    <w:rsid w:val="006F7054"/>
    <w:rsid w:val="006F73B8"/>
    <w:rsid w:val="00700132"/>
    <w:rsid w:val="00702BF2"/>
    <w:rsid w:val="00707799"/>
    <w:rsid w:val="0071274D"/>
    <w:rsid w:val="007134BC"/>
    <w:rsid w:val="007146EE"/>
    <w:rsid w:val="007177E3"/>
    <w:rsid w:val="00720084"/>
    <w:rsid w:val="00722B76"/>
    <w:rsid w:val="00722BDB"/>
    <w:rsid w:val="00724332"/>
    <w:rsid w:val="0073157D"/>
    <w:rsid w:val="00735177"/>
    <w:rsid w:val="0073678C"/>
    <w:rsid w:val="0074025D"/>
    <w:rsid w:val="00742471"/>
    <w:rsid w:val="00743D15"/>
    <w:rsid w:val="00745751"/>
    <w:rsid w:val="00747350"/>
    <w:rsid w:val="0075092F"/>
    <w:rsid w:val="00750EBA"/>
    <w:rsid w:val="00751C6F"/>
    <w:rsid w:val="0076262C"/>
    <w:rsid w:val="00766BA5"/>
    <w:rsid w:val="007679B8"/>
    <w:rsid w:val="00770FF3"/>
    <w:rsid w:val="007711E9"/>
    <w:rsid w:val="0077228B"/>
    <w:rsid w:val="00772752"/>
    <w:rsid w:val="0077331E"/>
    <w:rsid w:val="00775D5A"/>
    <w:rsid w:val="007760E3"/>
    <w:rsid w:val="00776B70"/>
    <w:rsid w:val="007813DA"/>
    <w:rsid w:val="0078261E"/>
    <w:rsid w:val="00783147"/>
    <w:rsid w:val="00784DE7"/>
    <w:rsid w:val="00791CDE"/>
    <w:rsid w:val="00792682"/>
    <w:rsid w:val="00796036"/>
    <w:rsid w:val="00797D31"/>
    <w:rsid w:val="007A3D6A"/>
    <w:rsid w:val="007A4A9F"/>
    <w:rsid w:val="007A4AE0"/>
    <w:rsid w:val="007B4E94"/>
    <w:rsid w:val="007B7874"/>
    <w:rsid w:val="007C1D6F"/>
    <w:rsid w:val="007C6945"/>
    <w:rsid w:val="007C6E81"/>
    <w:rsid w:val="007D067F"/>
    <w:rsid w:val="007D2B07"/>
    <w:rsid w:val="007D7FBA"/>
    <w:rsid w:val="007E1347"/>
    <w:rsid w:val="007E19F3"/>
    <w:rsid w:val="007E2C29"/>
    <w:rsid w:val="007E3E23"/>
    <w:rsid w:val="007E4826"/>
    <w:rsid w:val="007E6636"/>
    <w:rsid w:val="007F1230"/>
    <w:rsid w:val="007F54B3"/>
    <w:rsid w:val="00802988"/>
    <w:rsid w:val="00803394"/>
    <w:rsid w:val="00805BD9"/>
    <w:rsid w:val="00811E99"/>
    <w:rsid w:val="008128F2"/>
    <w:rsid w:val="00812B29"/>
    <w:rsid w:val="00815603"/>
    <w:rsid w:val="008173E6"/>
    <w:rsid w:val="0082066E"/>
    <w:rsid w:val="00821577"/>
    <w:rsid w:val="00822628"/>
    <w:rsid w:val="00825450"/>
    <w:rsid w:val="00834C28"/>
    <w:rsid w:val="0084376F"/>
    <w:rsid w:val="00847478"/>
    <w:rsid w:val="008528B1"/>
    <w:rsid w:val="00854F55"/>
    <w:rsid w:val="00855B10"/>
    <w:rsid w:val="0085706D"/>
    <w:rsid w:val="00864A11"/>
    <w:rsid w:val="00866A60"/>
    <w:rsid w:val="00870037"/>
    <w:rsid w:val="00880BED"/>
    <w:rsid w:val="00887B09"/>
    <w:rsid w:val="00892813"/>
    <w:rsid w:val="00893598"/>
    <w:rsid w:val="00896811"/>
    <w:rsid w:val="00896DFC"/>
    <w:rsid w:val="008A1E3B"/>
    <w:rsid w:val="008A4D27"/>
    <w:rsid w:val="008A5698"/>
    <w:rsid w:val="008B1B52"/>
    <w:rsid w:val="008B4523"/>
    <w:rsid w:val="008B5A11"/>
    <w:rsid w:val="008C1C5B"/>
    <w:rsid w:val="008C58CB"/>
    <w:rsid w:val="008C77DF"/>
    <w:rsid w:val="008D4ACB"/>
    <w:rsid w:val="008D710D"/>
    <w:rsid w:val="008D712B"/>
    <w:rsid w:val="008E094C"/>
    <w:rsid w:val="008E1732"/>
    <w:rsid w:val="008F0D32"/>
    <w:rsid w:val="008F1C74"/>
    <w:rsid w:val="008F58AE"/>
    <w:rsid w:val="008F5E12"/>
    <w:rsid w:val="00904274"/>
    <w:rsid w:val="009060A0"/>
    <w:rsid w:val="00913E0C"/>
    <w:rsid w:val="00915A0B"/>
    <w:rsid w:val="009170E4"/>
    <w:rsid w:val="00917931"/>
    <w:rsid w:val="00920BCA"/>
    <w:rsid w:val="0092286F"/>
    <w:rsid w:val="009229D1"/>
    <w:rsid w:val="009300E4"/>
    <w:rsid w:val="00931C2A"/>
    <w:rsid w:val="00936EA6"/>
    <w:rsid w:val="00941488"/>
    <w:rsid w:val="00943D0C"/>
    <w:rsid w:val="0094622B"/>
    <w:rsid w:val="00947B7F"/>
    <w:rsid w:val="0095420F"/>
    <w:rsid w:val="00954852"/>
    <w:rsid w:val="0095641C"/>
    <w:rsid w:val="00956A54"/>
    <w:rsid w:val="009648B3"/>
    <w:rsid w:val="00964931"/>
    <w:rsid w:val="0096629B"/>
    <w:rsid w:val="009710E6"/>
    <w:rsid w:val="00972CEE"/>
    <w:rsid w:val="00973CE4"/>
    <w:rsid w:val="00974A91"/>
    <w:rsid w:val="00974B9E"/>
    <w:rsid w:val="00976A5E"/>
    <w:rsid w:val="00977DA2"/>
    <w:rsid w:val="00987A8F"/>
    <w:rsid w:val="009941A4"/>
    <w:rsid w:val="009957D2"/>
    <w:rsid w:val="009978BB"/>
    <w:rsid w:val="009A2811"/>
    <w:rsid w:val="009B0C8D"/>
    <w:rsid w:val="009B3703"/>
    <w:rsid w:val="009B4C67"/>
    <w:rsid w:val="009B7D53"/>
    <w:rsid w:val="009C1CEB"/>
    <w:rsid w:val="009C355C"/>
    <w:rsid w:val="009C3A9D"/>
    <w:rsid w:val="009C459C"/>
    <w:rsid w:val="009C6CE6"/>
    <w:rsid w:val="009C7362"/>
    <w:rsid w:val="009D2822"/>
    <w:rsid w:val="009D3514"/>
    <w:rsid w:val="009D5FE3"/>
    <w:rsid w:val="009E08BB"/>
    <w:rsid w:val="009E60B3"/>
    <w:rsid w:val="009F2495"/>
    <w:rsid w:val="009F4CB0"/>
    <w:rsid w:val="009F5BAF"/>
    <w:rsid w:val="009F5E5E"/>
    <w:rsid w:val="00A01647"/>
    <w:rsid w:val="00A04630"/>
    <w:rsid w:val="00A048EA"/>
    <w:rsid w:val="00A04BC4"/>
    <w:rsid w:val="00A05092"/>
    <w:rsid w:val="00A055F9"/>
    <w:rsid w:val="00A124EB"/>
    <w:rsid w:val="00A1405B"/>
    <w:rsid w:val="00A14728"/>
    <w:rsid w:val="00A17107"/>
    <w:rsid w:val="00A174C1"/>
    <w:rsid w:val="00A20148"/>
    <w:rsid w:val="00A20385"/>
    <w:rsid w:val="00A2192B"/>
    <w:rsid w:val="00A21E0A"/>
    <w:rsid w:val="00A228AF"/>
    <w:rsid w:val="00A37254"/>
    <w:rsid w:val="00A5261D"/>
    <w:rsid w:val="00A547FD"/>
    <w:rsid w:val="00A54996"/>
    <w:rsid w:val="00A60246"/>
    <w:rsid w:val="00A60307"/>
    <w:rsid w:val="00A6274A"/>
    <w:rsid w:val="00A63644"/>
    <w:rsid w:val="00A63CA5"/>
    <w:rsid w:val="00A72D55"/>
    <w:rsid w:val="00A72DDB"/>
    <w:rsid w:val="00A72EFD"/>
    <w:rsid w:val="00A753EB"/>
    <w:rsid w:val="00A75FAA"/>
    <w:rsid w:val="00A8212A"/>
    <w:rsid w:val="00A822D4"/>
    <w:rsid w:val="00A83590"/>
    <w:rsid w:val="00A84368"/>
    <w:rsid w:val="00A850AD"/>
    <w:rsid w:val="00A90AC6"/>
    <w:rsid w:val="00A967EF"/>
    <w:rsid w:val="00A97637"/>
    <w:rsid w:val="00A97DB4"/>
    <w:rsid w:val="00AA0BF5"/>
    <w:rsid w:val="00AA36F6"/>
    <w:rsid w:val="00AA6DEE"/>
    <w:rsid w:val="00AB5BF4"/>
    <w:rsid w:val="00AB6CD4"/>
    <w:rsid w:val="00AB7FC8"/>
    <w:rsid w:val="00AC0426"/>
    <w:rsid w:val="00AC2187"/>
    <w:rsid w:val="00AC5CC6"/>
    <w:rsid w:val="00AC6F06"/>
    <w:rsid w:val="00AC6FCD"/>
    <w:rsid w:val="00AD0DB3"/>
    <w:rsid w:val="00AD214D"/>
    <w:rsid w:val="00AD2806"/>
    <w:rsid w:val="00AD3E41"/>
    <w:rsid w:val="00AD6C40"/>
    <w:rsid w:val="00AD6FD8"/>
    <w:rsid w:val="00AE12B1"/>
    <w:rsid w:val="00AF4B95"/>
    <w:rsid w:val="00AF4DE8"/>
    <w:rsid w:val="00B06E5A"/>
    <w:rsid w:val="00B116B1"/>
    <w:rsid w:val="00B1544C"/>
    <w:rsid w:val="00B166F5"/>
    <w:rsid w:val="00B16E23"/>
    <w:rsid w:val="00B17A7B"/>
    <w:rsid w:val="00B20E35"/>
    <w:rsid w:val="00B242EB"/>
    <w:rsid w:val="00B25334"/>
    <w:rsid w:val="00B26376"/>
    <w:rsid w:val="00B26CA1"/>
    <w:rsid w:val="00B27059"/>
    <w:rsid w:val="00B35ECB"/>
    <w:rsid w:val="00B40F0A"/>
    <w:rsid w:val="00B44EFC"/>
    <w:rsid w:val="00B458CE"/>
    <w:rsid w:val="00B509D6"/>
    <w:rsid w:val="00B5298F"/>
    <w:rsid w:val="00B53581"/>
    <w:rsid w:val="00B5531E"/>
    <w:rsid w:val="00B55E34"/>
    <w:rsid w:val="00B56A86"/>
    <w:rsid w:val="00B56DCF"/>
    <w:rsid w:val="00B57A9C"/>
    <w:rsid w:val="00B640AE"/>
    <w:rsid w:val="00B7364E"/>
    <w:rsid w:val="00B73A30"/>
    <w:rsid w:val="00B74DD8"/>
    <w:rsid w:val="00B764D0"/>
    <w:rsid w:val="00B76AC7"/>
    <w:rsid w:val="00B77B46"/>
    <w:rsid w:val="00B86D9E"/>
    <w:rsid w:val="00B86DBB"/>
    <w:rsid w:val="00B87362"/>
    <w:rsid w:val="00B908D4"/>
    <w:rsid w:val="00B968EB"/>
    <w:rsid w:val="00B97942"/>
    <w:rsid w:val="00BA10D9"/>
    <w:rsid w:val="00BA1D23"/>
    <w:rsid w:val="00BA7F8C"/>
    <w:rsid w:val="00BB25AB"/>
    <w:rsid w:val="00BB6237"/>
    <w:rsid w:val="00BC007A"/>
    <w:rsid w:val="00BC18D0"/>
    <w:rsid w:val="00BC25F3"/>
    <w:rsid w:val="00BC6C74"/>
    <w:rsid w:val="00BC7339"/>
    <w:rsid w:val="00BD0C4D"/>
    <w:rsid w:val="00BD1999"/>
    <w:rsid w:val="00BD265A"/>
    <w:rsid w:val="00BD4C01"/>
    <w:rsid w:val="00BD4E79"/>
    <w:rsid w:val="00BE1076"/>
    <w:rsid w:val="00BE183E"/>
    <w:rsid w:val="00BE1CB3"/>
    <w:rsid w:val="00BF2A5B"/>
    <w:rsid w:val="00C006C1"/>
    <w:rsid w:val="00C01227"/>
    <w:rsid w:val="00C054F0"/>
    <w:rsid w:val="00C06554"/>
    <w:rsid w:val="00C078DD"/>
    <w:rsid w:val="00C07CE0"/>
    <w:rsid w:val="00C11BCB"/>
    <w:rsid w:val="00C16500"/>
    <w:rsid w:val="00C20864"/>
    <w:rsid w:val="00C220C7"/>
    <w:rsid w:val="00C22417"/>
    <w:rsid w:val="00C232C7"/>
    <w:rsid w:val="00C25CB2"/>
    <w:rsid w:val="00C27D81"/>
    <w:rsid w:val="00C27F3A"/>
    <w:rsid w:val="00C30DFD"/>
    <w:rsid w:val="00C31025"/>
    <w:rsid w:val="00C325F4"/>
    <w:rsid w:val="00C36FEB"/>
    <w:rsid w:val="00C41FFC"/>
    <w:rsid w:val="00C426F8"/>
    <w:rsid w:val="00C52E63"/>
    <w:rsid w:val="00C52FC4"/>
    <w:rsid w:val="00C56C06"/>
    <w:rsid w:val="00C60CC2"/>
    <w:rsid w:val="00C6218D"/>
    <w:rsid w:val="00C6609A"/>
    <w:rsid w:val="00C7003F"/>
    <w:rsid w:val="00C727E8"/>
    <w:rsid w:val="00C80E7A"/>
    <w:rsid w:val="00C81797"/>
    <w:rsid w:val="00C81CED"/>
    <w:rsid w:val="00C857BD"/>
    <w:rsid w:val="00C86519"/>
    <w:rsid w:val="00C86C42"/>
    <w:rsid w:val="00C9218A"/>
    <w:rsid w:val="00C925A3"/>
    <w:rsid w:val="00C92E4B"/>
    <w:rsid w:val="00C93185"/>
    <w:rsid w:val="00C9429E"/>
    <w:rsid w:val="00C95519"/>
    <w:rsid w:val="00C96076"/>
    <w:rsid w:val="00C96C16"/>
    <w:rsid w:val="00CA26DE"/>
    <w:rsid w:val="00CA6AB7"/>
    <w:rsid w:val="00CB0094"/>
    <w:rsid w:val="00CB31A6"/>
    <w:rsid w:val="00CC17EC"/>
    <w:rsid w:val="00CC229F"/>
    <w:rsid w:val="00CC39E5"/>
    <w:rsid w:val="00CC5233"/>
    <w:rsid w:val="00CC650B"/>
    <w:rsid w:val="00CD08BD"/>
    <w:rsid w:val="00CD2356"/>
    <w:rsid w:val="00CD4458"/>
    <w:rsid w:val="00CD511F"/>
    <w:rsid w:val="00CD67C5"/>
    <w:rsid w:val="00CD73B1"/>
    <w:rsid w:val="00CE1269"/>
    <w:rsid w:val="00CE3301"/>
    <w:rsid w:val="00CE4CE3"/>
    <w:rsid w:val="00CE5A32"/>
    <w:rsid w:val="00CE6D28"/>
    <w:rsid w:val="00CF55A7"/>
    <w:rsid w:val="00CF6829"/>
    <w:rsid w:val="00CF7F0A"/>
    <w:rsid w:val="00D01339"/>
    <w:rsid w:val="00D018DC"/>
    <w:rsid w:val="00D07D11"/>
    <w:rsid w:val="00D133E1"/>
    <w:rsid w:val="00D13803"/>
    <w:rsid w:val="00D14059"/>
    <w:rsid w:val="00D14336"/>
    <w:rsid w:val="00D1739D"/>
    <w:rsid w:val="00D22BD7"/>
    <w:rsid w:val="00D22CA5"/>
    <w:rsid w:val="00D23CFA"/>
    <w:rsid w:val="00D23EFE"/>
    <w:rsid w:val="00D24A49"/>
    <w:rsid w:val="00D24B74"/>
    <w:rsid w:val="00D31614"/>
    <w:rsid w:val="00D32AE0"/>
    <w:rsid w:val="00D4374B"/>
    <w:rsid w:val="00D43CE3"/>
    <w:rsid w:val="00D466E3"/>
    <w:rsid w:val="00D46D82"/>
    <w:rsid w:val="00D470FE"/>
    <w:rsid w:val="00D53ED2"/>
    <w:rsid w:val="00D57779"/>
    <w:rsid w:val="00D61CB4"/>
    <w:rsid w:val="00D6503C"/>
    <w:rsid w:val="00D65262"/>
    <w:rsid w:val="00D6590A"/>
    <w:rsid w:val="00D668BF"/>
    <w:rsid w:val="00D743BF"/>
    <w:rsid w:val="00D8408E"/>
    <w:rsid w:val="00D91952"/>
    <w:rsid w:val="00D92979"/>
    <w:rsid w:val="00D93B2B"/>
    <w:rsid w:val="00D94AF4"/>
    <w:rsid w:val="00D96B16"/>
    <w:rsid w:val="00DA490B"/>
    <w:rsid w:val="00DA5912"/>
    <w:rsid w:val="00DA7868"/>
    <w:rsid w:val="00DB1E24"/>
    <w:rsid w:val="00DB464E"/>
    <w:rsid w:val="00DB709E"/>
    <w:rsid w:val="00DC22CE"/>
    <w:rsid w:val="00DC281E"/>
    <w:rsid w:val="00DC61F5"/>
    <w:rsid w:val="00DC7F29"/>
    <w:rsid w:val="00DD0030"/>
    <w:rsid w:val="00DD4CBC"/>
    <w:rsid w:val="00DD7251"/>
    <w:rsid w:val="00DE2B5D"/>
    <w:rsid w:val="00DE615F"/>
    <w:rsid w:val="00DE6A53"/>
    <w:rsid w:val="00DE7CF9"/>
    <w:rsid w:val="00E02923"/>
    <w:rsid w:val="00E0544B"/>
    <w:rsid w:val="00E0718F"/>
    <w:rsid w:val="00E113B4"/>
    <w:rsid w:val="00E125D6"/>
    <w:rsid w:val="00E130D4"/>
    <w:rsid w:val="00E14150"/>
    <w:rsid w:val="00E14752"/>
    <w:rsid w:val="00E15FEA"/>
    <w:rsid w:val="00E20227"/>
    <w:rsid w:val="00E209C8"/>
    <w:rsid w:val="00E21596"/>
    <w:rsid w:val="00E22FF1"/>
    <w:rsid w:val="00E30A48"/>
    <w:rsid w:val="00E3465A"/>
    <w:rsid w:val="00E350EE"/>
    <w:rsid w:val="00E35E53"/>
    <w:rsid w:val="00E364A1"/>
    <w:rsid w:val="00E367A1"/>
    <w:rsid w:val="00E37BFF"/>
    <w:rsid w:val="00E37D44"/>
    <w:rsid w:val="00E41A85"/>
    <w:rsid w:val="00E42F88"/>
    <w:rsid w:val="00E432EA"/>
    <w:rsid w:val="00E440F0"/>
    <w:rsid w:val="00E4439A"/>
    <w:rsid w:val="00E4573C"/>
    <w:rsid w:val="00E459EE"/>
    <w:rsid w:val="00E50424"/>
    <w:rsid w:val="00E51812"/>
    <w:rsid w:val="00E526F4"/>
    <w:rsid w:val="00E5292C"/>
    <w:rsid w:val="00E531D5"/>
    <w:rsid w:val="00E633C8"/>
    <w:rsid w:val="00E65304"/>
    <w:rsid w:val="00E6670D"/>
    <w:rsid w:val="00E66D06"/>
    <w:rsid w:val="00E673B1"/>
    <w:rsid w:val="00E67F3A"/>
    <w:rsid w:val="00E72429"/>
    <w:rsid w:val="00E72672"/>
    <w:rsid w:val="00E7558E"/>
    <w:rsid w:val="00E8006B"/>
    <w:rsid w:val="00E801E2"/>
    <w:rsid w:val="00E81A0A"/>
    <w:rsid w:val="00E9062F"/>
    <w:rsid w:val="00E90C28"/>
    <w:rsid w:val="00E9154D"/>
    <w:rsid w:val="00E92689"/>
    <w:rsid w:val="00EA6B9F"/>
    <w:rsid w:val="00EA7B5B"/>
    <w:rsid w:val="00EB3058"/>
    <w:rsid w:val="00EB5538"/>
    <w:rsid w:val="00EB78BB"/>
    <w:rsid w:val="00EC25D9"/>
    <w:rsid w:val="00EC62C7"/>
    <w:rsid w:val="00ED33F9"/>
    <w:rsid w:val="00ED4C47"/>
    <w:rsid w:val="00ED6AB3"/>
    <w:rsid w:val="00EE3A32"/>
    <w:rsid w:val="00EE3BC1"/>
    <w:rsid w:val="00EF4AD3"/>
    <w:rsid w:val="00EF4D63"/>
    <w:rsid w:val="00EF7CBC"/>
    <w:rsid w:val="00F03C1A"/>
    <w:rsid w:val="00F06ECD"/>
    <w:rsid w:val="00F147C2"/>
    <w:rsid w:val="00F155C6"/>
    <w:rsid w:val="00F17B1D"/>
    <w:rsid w:val="00F21054"/>
    <w:rsid w:val="00F237C0"/>
    <w:rsid w:val="00F2412A"/>
    <w:rsid w:val="00F27BD9"/>
    <w:rsid w:val="00F27BDC"/>
    <w:rsid w:val="00F31B33"/>
    <w:rsid w:val="00F3311A"/>
    <w:rsid w:val="00F360A0"/>
    <w:rsid w:val="00F37760"/>
    <w:rsid w:val="00F40EEC"/>
    <w:rsid w:val="00F414D8"/>
    <w:rsid w:val="00F452AA"/>
    <w:rsid w:val="00F50467"/>
    <w:rsid w:val="00F678D9"/>
    <w:rsid w:val="00F70EA5"/>
    <w:rsid w:val="00F71A77"/>
    <w:rsid w:val="00F72F55"/>
    <w:rsid w:val="00F72FF6"/>
    <w:rsid w:val="00F767A9"/>
    <w:rsid w:val="00F778CF"/>
    <w:rsid w:val="00F77E7F"/>
    <w:rsid w:val="00F80158"/>
    <w:rsid w:val="00F81BFE"/>
    <w:rsid w:val="00F834C9"/>
    <w:rsid w:val="00F86183"/>
    <w:rsid w:val="00F92FEA"/>
    <w:rsid w:val="00F935DA"/>
    <w:rsid w:val="00FA1177"/>
    <w:rsid w:val="00FA1B0C"/>
    <w:rsid w:val="00FB30F2"/>
    <w:rsid w:val="00FB320E"/>
    <w:rsid w:val="00FB6DFE"/>
    <w:rsid w:val="00FC1457"/>
    <w:rsid w:val="00FC5B5B"/>
    <w:rsid w:val="00FC6AC4"/>
    <w:rsid w:val="00FD4F91"/>
    <w:rsid w:val="00FD6EFB"/>
    <w:rsid w:val="00FE078A"/>
    <w:rsid w:val="00FE2199"/>
    <w:rsid w:val="00FE40A3"/>
    <w:rsid w:val="00FE6A1A"/>
    <w:rsid w:val="00FE7C33"/>
    <w:rsid w:val="00FF2B79"/>
    <w:rsid w:val="00FF3CA2"/>
    <w:rsid w:val="00FF6616"/>
    <w:rsid w:val="0404F860"/>
    <w:rsid w:val="06D0A4F1"/>
    <w:rsid w:val="077D8376"/>
    <w:rsid w:val="09620333"/>
    <w:rsid w:val="0E3CADD1"/>
    <w:rsid w:val="0E4F3188"/>
    <w:rsid w:val="0FE5B74B"/>
    <w:rsid w:val="1026A8D5"/>
    <w:rsid w:val="10379611"/>
    <w:rsid w:val="12BA94FB"/>
    <w:rsid w:val="173BB401"/>
    <w:rsid w:val="19D82C35"/>
    <w:rsid w:val="1A6AD0ED"/>
    <w:rsid w:val="1AEC95C1"/>
    <w:rsid w:val="1E1AA178"/>
    <w:rsid w:val="201D7155"/>
    <w:rsid w:val="21936DF1"/>
    <w:rsid w:val="2293BCB4"/>
    <w:rsid w:val="232CE5F2"/>
    <w:rsid w:val="236896DE"/>
    <w:rsid w:val="23ED8BFD"/>
    <w:rsid w:val="2473E751"/>
    <w:rsid w:val="26196876"/>
    <w:rsid w:val="2AF20E08"/>
    <w:rsid w:val="2B9A7CA6"/>
    <w:rsid w:val="2BA95CCB"/>
    <w:rsid w:val="35C14D43"/>
    <w:rsid w:val="377D7A99"/>
    <w:rsid w:val="3A8CD8C5"/>
    <w:rsid w:val="40314F14"/>
    <w:rsid w:val="44D4CDE1"/>
    <w:rsid w:val="47E35B39"/>
    <w:rsid w:val="48003703"/>
    <w:rsid w:val="481C712D"/>
    <w:rsid w:val="49F7D504"/>
    <w:rsid w:val="4A78FD05"/>
    <w:rsid w:val="4B6EE750"/>
    <w:rsid w:val="4FE10B8D"/>
    <w:rsid w:val="50C80093"/>
    <w:rsid w:val="526908F2"/>
    <w:rsid w:val="53509C09"/>
    <w:rsid w:val="53B7035A"/>
    <w:rsid w:val="5A2C98B2"/>
    <w:rsid w:val="5C8D3D8A"/>
    <w:rsid w:val="60712B7A"/>
    <w:rsid w:val="61037589"/>
    <w:rsid w:val="616FE25D"/>
    <w:rsid w:val="63C69BC3"/>
    <w:rsid w:val="64CB6BBF"/>
    <w:rsid w:val="688BAA5A"/>
    <w:rsid w:val="6F57382B"/>
    <w:rsid w:val="700EC82A"/>
    <w:rsid w:val="71D8BD7B"/>
    <w:rsid w:val="72A984F9"/>
    <w:rsid w:val="72AB8A86"/>
    <w:rsid w:val="746E4025"/>
    <w:rsid w:val="749994A1"/>
    <w:rsid w:val="74DE91C0"/>
    <w:rsid w:val="77EABA01"/>
    <w:rsid w:val="79694F21"/>
    <w:rsid w:val="7A66B2A2"/>
    <w:rsid w:val="7B32D72E"/>
    <w:rsid w:val="7B8863B7"/>
    <w:rsid w:val="7E924F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244E6CAD-C3E1-4C5A-9105-D7410DA8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092"/>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F834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B1E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7242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2319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character" w:customStyle="1" w:styleId="Ttulo1Char">
    <w:name w:val="Título 1 Char"/>
    <w:basedOn w:val="Fontepargpadro"/>
    <w:link w:val="Ttulo1"/>
    <w:uiPriority w:val="9"/>
    <w:rsid w:val="00F834C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9C459C"/>
    <w:pPr>
      <w:ind w:left="720"/>
      <w:contextualSpacing/>
    </w:pPr>
  </w:style>
  <w:style w:type="paragraph" w:styleId="CabealhodoSumrio">
    <w:name w:val="TOC Heading"/>
    <w:basedOn w:val="Ttulo1"/>
    <w:next w:val="Normal"/>
    <w:uiPriority w:val="39"/>
    <w:unhideWhenUsed/>
    <w:qFormat/>
    <w:rsid w:val="00405C9F"/>
    <w:pPr>
      <w:outlineLvl w:val="9"/>
    </w:pPr>
  </w:style>
  <w:style w:type="paragraph" w:styleId="Sumrio1">
    <w:name w:val="toc 1"/>
    <w:basedOn w:val="Normal"/>
    <w:next w:val="Normal"/>
    <w:autoRedefine/>
    <w:uiPriority w:val="39"/>
    <w:unhideWhenUsed/>
    <w:rsid w:val="00405C9F"/>
    <w:pPr>
      <w:spacing w:after="100"/>
    </w:pPr>
  </w:style>
  <w:style w:type="character" w:styleId="Hyperlink">
    <w:name w:val="Hyperlink"/>
    <w:basedOn w:val="Fontepargpadro"/>
    <w:uiPriority w:val="99"/>
    <w:unhideWhenUsed/>
    <w:rsid w:val="00405C9F"/>
    <w:rPr>
      <w:color w:val="0563C1" w:themeColor="hyperlink"/>
      <w:u w:val="single"/>
    </w:rPr>
  </w:style>
  <w:style w:type="character" w:customStyle="1" w:styleId="Ttulo2Char">
    <w:name w:val="Título 2 Char"/>
    <w:basedOn w:val="Fontepargpadro"/>
    <w:link w:val="Ttulo2"/>
    <w:uiPriority w:val="9"/>
    <w:rsid w:val="00DB1E2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DB1E24"/>
    <w:pPr>
      <w:spacing w:after="100"/>
      <w:ind w:left="220"/>
    </w:pPr>
  </w:style>
  <w:style w:type="paragraph" w:styleId="Ttulo">
    <w:name w:val="Title"/>
    <w:basedOn w:val="Normal"/>
    <w:next w:val="Normal"/>
    <w:link w:val="TtuloChar"/>
    <w:uiPriority w:val="10"/>
    <w:qFormat/>
    <w:rsid w:val="00AA36F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36F6"/>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uiPriority w:val="99"/>
    <w:semiHidden/>
    <w:unhideWhenUsed/>
    <w:rsid w:val="002A16A7"/>
    <w:rPr>
      <w:sz w:val="20"/>
      <w:szCs w:val="20"/>
    </w:rPr>
  </w:style>
  <w:style w:type="character" w:customStyle="1" w:styleId="TextodenotaderodapChar">
    <w:name w:val="Texto de nota de rodapé Char"/>
    <w:basedOn w:val="Fontepargpadro"/>
    <w:link w:val="Textodenotaderodap"/>
    <w:uiPriority w:val="99"/>
    <w:semiHidden/>
    <w:rsid w:val="002A16A7"/>
    <w:rPr>
      <w:sz w:val="20"/>
      <w:szCs w:val="20"/>
    </w:rPr>
  </w:style>
  <w:style w:type="character" w:styleId="Refdenotaderodap">
    <w:name w:val="footnote reference"/>
    <w:basedOn w:val="Fontepargpadro"/>
    <w:uiPriority w:val="99"/>
    <w:semiHidden/>
    <w:unhideWhenUsed/>
    <w:rsid w:val="002A16A7"/>
    <w:rPr>
      <w:vertAlign w:val="superscript"/>
    </w:rPr>
  </w:style>
  <w:style w:type="character" w:customStyle="1" w:styleId="Ttulo3Char">
    <w:name w:val="Título 3 Char"/>
    <w:basedOn w:val="Fontepargpadro"/>
    <w:link w:val="Ttulo3"/>
    <w:uiPriority w:val="9"/>
    <w:rsid w:val="00E7242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har"/>
    <w:uiPriority w:val="99"/>
    <w:unhideWhenUsed/>
    <w:rsid w:val="00FE078A"/>
    <w:pPr>
      <w:tabs>
        <w:tab w:val="center" w:pos="4252"/>
        <w:tab w:val="right" w:pos="8504"/>
      </w:tabs>
    </w:pPr>
  </w:style>
  <w:style w:type="character" w:customStyle="1" w:styleId="CabealhoChar">
    <w:name w:val="Cabeçalho Char"/>
    <w:basedOn w:val="Fontepargpadro"/>
    <w:link w:val="Cabealho"/>
    <w:uiPriority w:val="99"/>
    <w:rsid w:val="00FE078A"/>
  </w:style>
  <w:style w:type="paragraph" w:styleId="Rodap">
    <w:name w:val="footer"/>
    <w:basedOn w:val="Normal"/>
    <w:link w:val="RodapChar"/>
    <w:uiPriority w:val="99"/>
    <w:unhideWhenUsed/>
    <w:rsid w:val="00FE078A"/>
    <w:pPr>
      <w:tabs>
        <w:tab w:val="center" w:pos="4252"/>
        <w:tab w:val="right" w:pos="8504"/>
      </w:tabs>
    </w:pPr>
  </w:style>
  <w:style w:type="character" w:customStyle="1" w:styleId="RodapChar">
    <w:name w:val="Rodapé Char"/>
    <w:basedOn w:val="Fontepargpadro"/>
    <w:link w:val="Rodap"/>
    <w:uiPriority w:val="99"/>
    <w:rsid w:val="00FE078A"/>
  </w:style>
  <w:style w:type="paragraph" w:styleId="NormalWeb">
    <w:name w:val="Normal (Web)"/>
    <w:basedOn w:val="Normal"/>
    <w:uiPriority w:val="99"/>
    <w:unhideWhenUsed/>
    <w:rsid w:val="002024DC"/>
    <w:pPr>
      <w:spacing w:before="100" w:beforeAutospacing="1" w:after="100" w:afterAutospacing="1"/>
    </w:pPr>
  </w:style>
  <w:style w:type="character" w:styleId="MenoPendente">
    <w:name w:val="Unresolved Mention"/>
    <w:basedOn w:val="Fontepargpadro"/>
    <w:uiPriority w:val="99"/>
    <w:semiHidden/>
    <w:unhideWhenUsed/>
    <w:rsid w:val="005017FA"/>
    <w:rPr>
      <w:color w:val="605E5C"/>
      <w:shd w:val="clear" w:color="auto" w:fill="E1DFDD"/>
    </w:rPr>
  </w:style>
  <w:style w:type="character" w:styleId="Forte">
    <w:name w:val="Strong"/>
    <w:basedOn w:val="Fontepargpadro"/>
    <w:uiPriority w:val="22"/>
    <w:qFormat/>
    <w:rsid w:val="000240D1"/>
    <w:rPr>
      <w:b/>
      <w:bCs/>
    </w:rPr>
  </w:style>
  <w:style w:type="character" w:customStyle="1" w:styleId="Ttulo4Char">
    <w:name w:val="Título 4 Char"/>
    <w:basedOn w:val="Fontepargpadro"/>
    <w:link w:val="Ttulo4"/>
    <w:uiPriority w:val="9"/>
    <w:rsid w:val="002319B0"/>
    <w:rPr>
      <w:rFonts w:asciiTheme="majorHAnsi" w:eastAsiaTheme="majorEastAsia" w:hAnsiTheme="majorHAnsi" w:cstheme="majorBidi"/>
      <w:i/>
      <w:iCs/>
      <w:color w:val="2F5496" w:themeColor="accent1" w:themeShade="BF"/>
    </w:rPr>
  </w:style>
  <w:style w:type="character" w:styleId="nfase">
    <w:name w:val="Emphasis"/>
    <w:basedOn w:val="Fontepargpadro"/>
    <w:uiPriority w:val="20"/>
    <w:qFormat/>
    <w:rsid w:val="0076262C"/>
    <w:rPr>
      <w:i/>
      <w:iCs/>
    </w:rPr>
  </w:style>
  <w:style w:type="paragraph" w:styleId="SemEspaamento">
    <w:name w:val="No Spacing"/>
    <w:uiPriority w:val="1"/>
    <w:qFormat/>
    <w:rsid w:val="004F6949"/>
    <w:pPr>
      <w:spacing w:after="0" w:line="240" w:lineRule="auto"/>
    </w:pPr>
  </w:style>
  <w:style w:type="character" w:styleId="CdigoHTML">
    <w:name w:val="HTML Code"/>
    <w:basedOn w:val="Fontepargpadro"/>
    <w:uiPriority w:val="99"/>
    <w:semiHidden/>
    <w:unhideWhenUsed/>
    <w:rsid w:val="00700132"/>
    <w:rPr>
      <w:rFonts w:ascii="Courier New" w:eastAsia="Times New Roman" w:hAnsi="Courier New" w:cs="Courier New"/>
      <w:sz w:val="20"/>
      <w:szCs w:val="20"/>
    </w:rPr>
  </w:style>
  <w:style w:type="paragraph" w:styleId="Sumrio3">
    <w:name w:val="toc 3"/>
    <w:basedOn w:val="Normal"/>
    <w:next w:val="Normal"/>
    <w:autoRedefine/>
    <w:uiPriority w:val="39"/>
    <w:unhideWhenUsed/>
    <w:rsid w:val="00B509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6242">
      <w:bodyDiv w:val="1"/>
      <w:marLeft w:val="0"/>
      <w:marRight w:val="0"/>
      <w:marTop w:val="0"/>
      <w:marBottom w:val="0"/>
      <w:divBdr>
        <w:top w:val="none" w:sz="0" w:space="0" w:color="auto"/>
        <w:left w:val="none" w:sz="0" w:space="0" w:color="auto"/>
        <w:bottom w:val="none" w:sz="0" w:space="0" w:color="auto"/>
        <w:right w:val="none" w:sz="0" w:space="0" w:color="auto"/>
      </w:divBdr>
    </w:div>
    <w:div w:id="89861165">
      <w:bodyDiv w:val="1"/>
      <w:marLeft w:val="0"/>
      <w:marRight w:val="0"/>
      <w:marTop w:val="0"/>
      <w:marBottom w:val="0"/>
      <w:divBdr>
        <w:top w:val="none" w:sz="0" w:space="0" w:color="auto"/>
        <w:left w:val="none" w:sz="0" w:space="0" w:color="auto"/>
        <w:bottom w:val="none" w:sz="0" w:space="0" w:color="auto"/>
        <w:right w:val="none" w:sz="0" w:space="0" w:color="auto"/>
      </w:divBdr>
    </w:div>
    <w:div w:id="95683432">
      <w:bodyDiv w:val="1"/>
      <w:marLeft w:val="0"/>
      <w:marRight w:val="0"/>
      <w:marTop w:val="0"/>
      <w:marBottom w:val="0"/>
      <w:divBdr>
        <w:top w:val="none" w:sz="0" w:space="0" w:color="auto"/>
        <w:left w:val="none" w:sz="0" w:space="0" w:color="auto"/>
        <w:bottom w:val="none" w:sz="0" w:space="0" w:color="auto"/>
        <w:right w:val="none" w:sz="0" w:space="0" w:color="auto"/>
      </w:divBdr>
      <w:divsChild>
        <w:div w:id="944849685">
          <w:marLeft w:val="0"/>
          <w:marRight w:val="0"/>
          <w:marTop w:val="0"/>
          <w:marBottom w:val="0"/>
          <w:divBdr>
            <w:top w:val="none" w:sz="0" w:space="0" w:color="auto"/>
            <w:left w:val="none" w:sz="0" w:space="0" w:color="auto"/>
            <w:bottom w:val="none" w:sz="0" w:space="0" w:color="auto"/>
            <w:right w:val="none" w:sz="0" w:space="0" w:color="auto"/>
          </w:divBdr>
          <w:divsChild>
            <w:div w:id="478234000">
              <w:marLeft w:val="0"/>
              <w:marRight w:val="0"/>
              <w:marTop w:val="0"/>
              <w:marBottom w:val="0"/>
              <w:divBdr>
                <w:top w:val="none" w:sz="0" w:space="0" w:color="auto"/>
                <w:left w:val="none" w:sz="0" w:space="0" w:color="auto"/>
                <w:bottom w:val="none" w:sz="0" w:space="0" w:color="auto"/>
                <w:right w:val="none" w:sz="0" w:space="0" w:color="auto"/>
              </w:divBdr>
              <w:divsChild>
                <w:div w:id="865367062">
                  <w:marLeft w:val="0"/>
                  <w:marRight w:val="0"/>
                  <w:marTop w:val="0"/>
                  <w:marBottom w:val="0"/>
                  <w:divBdr>
                    <w:top w:val="none" w:sz="0" w:space="0" w:color="auto"/>
                    <w:left w:val="none" w:sz="0" w:space="0" w:color="auto"/>
                    <w:bottom w:val="none" w:sz="0" w:space="0" w:color="auto"/>
                    <w:right w:val="none" w:sz="0" w:space="0" w:color="auto"/>
                  </w:divBdr>
                  <w:divsChild>
                    <w:div w:id="2115974689">
                      <w:marLeft w:val="0"/>
                      <w:marRight w:val="0"/>
                      <w:marTop w:val="0"/>
                      <w:marBottom w:val="0"/>
                      <w:divBdr>
                        <w:top w:val="none" w:sz="0" w:space="0" w:color="auto"/>
                        <w:left w:val="none" w:sz="0" w:space="0" w:color="auto"/>
                        <w:bottom w:val="none" w:sz="0" w:space="0" w:color="auto"/>
                        <w:right w:val="none" w:sz="0" w:space="0" w:color="auto"/>
                      </w:divBdr>
                      <w:divsChild>
                        <w:div w:id="1843348618">
                          <w:marLeft w:val="0"/>
                          <w:marRight w:val="0"/>
                          <w:marTop w:val="0"/>
                          <w:marBottom w:val="0"/>
                          <w:divBdr>
                            <w:top w:val="none" w:sz="0" w:space="0" w:color="auto"/>
                            <w:left w:val="none" w:sz="0" w:space="0" w:color="auto"/>
                            <w:bottom w:val="none" w:sz="0" w:space="0" w:color="auto"/>
                            <w:right w:val="none" w:sz="0" w:space="0" w:color="auto"/>
                          </w:divBdr>
                          <w:divsChild>
                            <w:div w:id="20757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7899">
      <w:bodyDiv w:val="1"/>
      <w:marLeft w:val="0"/>
      <w:marRight w:val="0"/>
      <w:marTop w:val="0"/>
      <w:marBottom w:val="0"/>
      <w:divBdr>
        <w:top w:val="none" w:sz="0" w:space="0" w:color="auto"/>
        <w:left w:val="none" w:sz="0" w:space="0" w:color="auto"/>
        <w:bottom w:val="none" w:sz="0" w:space="0" w:color="auto"/>
        <w:right w:val="none" w:sz="0" w:space="0" w:color="auto"/>
      </w:divBdr>
      <w:divsChild>
        <w:div w:id="1948779590">
          <w:marLeft w:val="0"/>
          <w:marRight w:val="0"/>
          <w:marTop w:val="0"/>
          <w:marBottom w:val="0"/>
          <w:divBdr>
            <w:top w:val="none" w:sz="0" w:space="0" w:color="auto"/>
            <w:left w:val="none" w:sz="0" w:space="0" w:color="auto"/>
            <w:bottom w:val="none" w:sz="0" w:space="0" w:color="auto"/>
            <w:right w:val="none" w:sz="0" w:space="0" w:color="auto"/>
          </w:divBdr>
          <w:divsChild>
            <w:div w:id="1098064071">
              <w:marLeft w:val="0"/>
              <w:marRight w:val="0"/>
              <w:marTop w:val="0"/>
              <w:marBottom w:val="0"/>
              <w:divBdr>
                <w:top w:val="none" w:sz="0" w:space="0" w:color="auto"/>
                <w:left w:val="none" w:sz="0" w:space="0" w:color="auto"/>
                <w:bottom w:val="none" w:sz="0" w:space="0" w:color="auto"/>
                <w:right w:val="none" w:sz="0" w:space="0" w:color="auto"/>
              </w:divBdr>
              <w:divsChild>
                <w:div w:id="1277564671">
                  <w:marLeft w:val="0"/>
                  <w:marRight w:val="0"/>
                  <w:marTop w:val="0"/>
                  <w:marBottom w:val="0"/>
                  <w:divBdr>
                    <w:top w:val="none" w:sz="0" w:space="0" w:color="auto"/>
                    <w:left w:val="none" w:sz="0" w:space="0" w:color="auto"/>
                    <w:bottom w:val="none" w:sz="0" w:space="0" w:color="auto"/>
                    <w:right w:val="none" w:sz="0" w:space="0" w:color="auto"/>
                  </w:divBdr>
                  <w:divsChild>
                    <w:div w:id="2036349167">
                      <w:marLeft w:val="0"/>
                      <w:marRight w:val="0"/>
                      <w:marTop w:val="0"/>
                      <w:marBottom w:val="0"/>
                      <w:divBdr>
                        <w:top w:val="none" w:sz="0" w:space="0" w:color="auto"/>
                        <w:left w:val="none" w:sz="0" w:space="0" w:color="auto"/>
                        <w:bottom w:val="none" w:sz="0" w:space="0" w:color="auto"/>
                        <w:right w:val="none" w:sz="0" w:space="0" w:color="auto"/>
                      </w:divBdr>
                      <w:divsChild>
                        <w:div w:id="2028367739">
                          <w:marLeft w:val="0"/>
                          <w:marRight w:val="0"/>
                          <w:marTop w:val="0"/>
                          <w:marBottom w:val="0"/>
                          <w:divBdr>
                            <w:top w:val="none" w:sz="0" w:space="0" w:color="auto"/>
                            <w:left w:val="none" w:sz="0" w:space="0" w:color="auto"/>
                            <w:bottom w:val="none" w:sz="0" w:space="0" w:color="auto"/>
                            <w:right w:val="none" w:sz="0" w:space="0" w:color="auto"/>
                          </w:divBdr>
                          <w:divsChild>
                            <w:div w:id="17294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970655">
      <w:bodyDiv w:val="1"/>
      <w:marLeft w:val="0"/>
      <w:marRight w:val="0"/>
      <w:marTop w:val="0"/>
      <w:marBottom w:val="0"/>
      <w:divBdr>
        <w:top w:val="none" w:sz="0" w:space="0" w:color="auto"/>
        <w:left w:val="none" w:sz="0" w:space="0" w:color="auto"/>
        <w:bottom w:val="none" w:sz="0" w:space="0" w:color="auto"/>
        <w:right w:val="none" w:sz="0" w:space="0" w:color="auto"/>
      </w:divBdr>
    </w:div>
    <w:div w:id="481503031">
      <w:bodyDiv w:val="1"/>
      <w:marLeft w:val="0"/>
      <w:marRight w:val="0"/>
      <w:marTop w:val="0"/>
      <w:marBottom w:val="0"/>
      <w:divBdr>
        <w:top w:val="none" w:sz="0" w:space="0" w:color="auto"/>
        <w:left w:val="none" w:sz="0" w:space="0" w:color="auto"/>
        <w:bottom w:val="none" w:sz="0" w:space="0" w:color="auto"/>
        <w:right w:val="none" w:sz="0" w:space="0" w:color="auto"/>
      </w:divBdr>
      <w:divsChild>
        <w:div w:id="46801072">
          <w:marLeft w:val="0"/>
          <w:marRight w:val="0"/>
          <w:marTop w:val="0"/>
          <w:marBottom w:val="0"/>
          <w:divBdr>
            <w:top w:val="none" w:sz="0" w:space="0" w:color="auto"/>
            <w:left w:val="none" w:sz="0" w:space="0" w:color="auto"/>
            <w:bottom w:val="none" w:sz="0" w:space="0" w:color="auto"/>
            <w:right w:val="none" w:sz="0" w:space="0" w:color="auto"/>
          </w:divBdr>
          <w:divsChild>
            <w:div w:id="1378815337">
              <w:marLeft w:val="0"/>
              <w:marRight w:val="0"/>
              <w:marTop w:val="0"/>
              <w:marBottom w:val="0"/>
              <w:divBdr>
                <w:top w:val="none" w:sz="0" w:space="0" w:color="auto"/>
                <w:left w:val="none" w:sz="0" w:space="0" w:color="auto"/>
                <w:bottom w:val="none" w:sz="0" w:space="0" w:color="auto"/>
                <w:right w:val="none" w:sz="0" w:space="0" w:color="auto"/>
              </w:divBdr>
            </w:div>
            <w:div w:id="19279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850">
      <w:bodyDiv w:val="1"/>
      <w:marLeft w:val="0"/>
      <w:marRight w:val="0"/>
      <w:marTop w:val="0"/>
      <w:marBottom w:val="0"/>
      <w:divBdr>
        <w:top w:val="none" w:sz="0" w:space="0" w:color="auto"/>
        <w:left w:val="none" w:sz="0" w:space="0" w:color="auto"/>
        <w:bottom w:val="none" w:sz="0" w:space="0" w:color="auto"/>
        <w:right w:val="none" w:sz="0" w:space="0" w:color="auto"/>
      </w:divBdr>
      <w:divsChild>
        <w:div w:id="910891816">
          <w:marLeft w:val="0"/>
          <w:marRight w:val="0"/>
          <w:marTop w:val="0"/>
          <w:marBottom w:val="0"/>
          <w:divBdr>
            <w:top w:val="none" w:sz="0" w:space="0" w:color="auto"/>
            <w:left w:val="none" w:sz="0" w:space="0" w:color="auto"/>
            <w:bottom w:val="none" w:sz="0" w:space="0" w:color="auto"/>
            <w:right w:val="none" w:sz="0" w:space="0" w:color="auto"/>
          </w:divBdr>
          <w:divsChild>
            <w:div w:id="1988242310">
              <w:marLeft w:val="0"/>
              <w:marRight w:val="0"/>
              <w:marTop w:val="0"/>
              <w:marBottom w:val="0"/>
              <w:divBdr>
                <w:top w:val="none" w:sz="0" w:space="0" w:color="auto"/>
                <w:left w:val="none" w:sz="0" w:space="0" w:color="auto"/>
                <w:bottom w:val="none" w:sz="0" w:space="0" w:color="auto"/>
                <w:right w:val="none" w:sz="0" w:space="0" w:color="auto"/>
              </w:divBdr>
              <w:divsChild>
                <w:div w:id="949312932">
                  <w:marLeft w:val="0"/>
                  <w:marRight w:val="0"/>
                  <w:marTop w:val="0"/>
                  <w:marBottom w:val="0"/>
                  <w:divBdr>
                    <w:top w:val="none" w:sz="0" w:space="0" w:color="auto"/>
                    <w:left w:val="none" w:sz="0" w:space="0" w:color="auto"/>
                    <w:bottom w:val="none" w:sz="0" w:space="0" w:color="auto"/>
                    <w:right w:val="none" w:sz="0" w:space="0" w:color="auto"/>
                  </w:divBdr>
                  <w:divsChild>
                    <w:div w:id="3040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7170">
          <w:marLeft w:val="0"/>
          <w:marRight w:val="0"/>
          <w:marTop w:val="0"/>
          <w:marBottom w:val="0"/>
          <w:divBdr>
            <w:top w:val="none" w:sz="0" w:space="0" w:color="auto"/>
            <w:left w:val="none" w:sz="0" w:space="0" w:color="auto"/>
            <w:bottom w:val="none" w:sz="0" w:space="0" w:color="auto"/>
            <w:right w:val="none" w:sz="0" w:space="0" w:color="auto"/>
          </w:divBdr>
          <w:divsChild>
            <w:div w:id="2003848086">
              <w:marLeft w:val="0"/>
              <w:marRight w:val="0"/>
              <w:marTop w:val="0"/>
              <w:marBottom w:val="0"/>
              <w:divBdr>
                <w:top w:val="none" w:sz="0" w:space="0" w:color="auto"/>
                <w:left w:val="none" w:sz="0" w:space="0" w:color="auto"/>
                <w:bottom w:val="none" w:sz="0" w:space="0" w:color="auto"/>
                <w:right w:val="none" w:sz="0" w:space="0" w:color="auto"/>
              </w:divBdr>
              <w:divsChild>
                <w:div w:id="1816796532">
                  <w:marLeft w:val="0"/>
                  <w:marRight w:val="0"/>
                  <w:marTop w:val="0"/>
                  <w:marBottom w:val="0"/>
                  <w:divBdr>
                    <w:top w:val="none" w:sz="0" w:space="0" w:color="auto"/>
                    <w:left w:val="none" w:sz="0" w:space="0" w:color="auto"/>
                    <w:bottom w:val="none" w:sz="0" w:space="0" w:color="auto"/>
                    <w:right w:val="none" w:sz="0" w:space="0" w:color="auto"/>
                  </w:divBdr>
                  <w:divsChild>
                    <w:div w:id="12919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7559">
      <w:bodyDiv w:val="1"/>
      <w:marLeft w:val="0"/>
      <w:marRight w:val="0"/>
      <w:marTop w:val="0"/>
      <w:marBottom w:val="0"/>
      <w:divBdr>
        <w:top w:val="none" w:sz="0" w:space="0" w:color="auto"/>
        <w:left w:val="none" w:sz="0" w:space="0" w:color="auto"/>
        <w:bottom w:val="none" w:sz="0" w:space="0" w:color="auto"/>
        <w:right w:val="none" w:sz="0" w:space="0" w:color="auto"/>
      </w:divBdr>
    </w:div>
    <w:div w:id="580454086">
      <w:bodyDiv w:val="1"/>
      <w:marLeft w:val="0"/>
      <w:marRight w:val="0"/>
      <w:marTop w:val="0"/>
      <w:marBottom w:val="0"/>
      <w:divBdr>
        <w:top w:val="none" w:sz="0" w:space="0" w:color="auto"/>
        <w:left w:val="none" w:sz="0" w:space="0" w:color="auto"/>
        <w:bottom w:val="none" w:sz="0" w:space="0" w:color="auto"/>
        <w:right w:val="none" w:sz="0" w:space="0" w:color="auto"/>
      </w:divBdr>
    </w:div>
    <w:div w:id="659424116">
      <w:bodyDiv w:val="1"/>
      <w:marLeft w:val="0"/>
      <w:marRight w:val="0"/>
      <w:marTop w:val="0"/>
      <w:marBottom w:val="0"/>
      <w:divBdr>
        <w:top w:val="none" w:sz="0" w:space="0" w:color="auto"/>
        <w:left w:val="none" w:sz="0" w:space="0" w:color="auto"/>
        <w:bottom w:val="none" w:sz="0" w:space="0" w:color="auto"/>
        <w:right w:val="none" w:sz="0" w:space="0" w:color="auto"/>
      </w:divBdr>
    </w:div>
    <w:div w:id="662122881">
      <w:bodyDiv w:val="1"/>
      <w:marLeft w:val="0"/>
      <w:marRight w:val="0"/>
      <w:marTop w:val="0"/>
      <w:marBottom w:val="0"/>
      <w:divBdr>
        <w:top w:val="none" w:sz="0" w:space="0" w:color="auto"/>
        <w:left w:val="none" w:sz="0" w:space="0" w:color="auto"/>
        <w:bottom w:val="none" w:sz="0" w:space="0" w:color="auto"/>
        <w:right w:val="none" w:sz="0" w:space="0" w:color="auto"/>
      </w:divBdr>
      <w:divsChild>
        <w:div w:id="154683885">
          <w:marLeft w:val="0"/>
          <w:marRight w:val="0"/>
          <w:marTop w:val="0"/>
          <w:marBottom w:val="0"/>
          <w:divBdr>
            <w:top w:val="none" w:sz="0" w:space="0" w:color="auto"/>
            <w:left w:val="none" w:sz="0" w:space="0" w:color="auto"/>
            <w:bottom w:val="none" w:sz="0" w:space="0" w:color="auto"/>
            <w:right w:val="none" w:sz="0" w:space="0" w:color="auto"/>
          </w:divBdr>
          <w:divsChild>
            <w:div w:id="913777857">
              <w:marLeft w:val="0"/>
              <w:marRight w:val="0"/>
              <w:marTop w:val="0"/>
              <w:marBottom w:val="0"/>
              <w:divBdr>
                <w:top w:val="none" w:sz="0" w:space="0" w:color="auto"/>
                <w:left w:val="none" w:sz="0" w:space="0" w:color="auto"/>
                <w:bottom w:val="none" w:sz="0" w:space="0" w:color="auto"/>
                <w:right w:val="none" w:sz="0" w:space="0" w:color="auto"/>
              </w:divBdr>
              <w:divsChild>
                <w:div w:id="2044210904">
                  <w:marLeft w:val="0"/>
                  <w:marRight w:val="0"/>
                  <w:marTop w:val="0"/>
                  <w:marBottom w:val="0"/>
                  <w:divBdr>
                    <w:top w:val="none" w:sz="0" w:space="0" w:color="auto"/>
                    <w:left w:val="none" w:sz="0" w:space="0" w:color="auto"/>
                    <w:bottom w:val="none" w:sz="0" w:space="0" w:color="auto"/>
                    <w:right w:val="none" w:sz="0" w:space="0" w:color="auto"/>
                  </w:divBdr>
                  <w:divsChild>
                    <w:div w:id="778571023">
                      <w:marLeft w:val="0"/>
                      <w:marRight w:val="0"/>
                      <w:marTop w:val="0"/>
                      <w:marBottom w:val="0"/>
                      <w:divBdr>
                        <w:top w:val="none" w:sz="0" w:space="0" w:color="auto"/>
                        <w:left w:val="none" w:sz="0" w:space="0" w:color="auto"/>
                        <w:bottom w:val="none" w:sz="0" w:space="0" w:color="auto"/>
                        <w:right w:val="none" w:sz="0" w:space="0" w:color="auto"/>
                      </w:divBdr>
                      <w:divsChild>
                        <w:div w:id="2094428362">
                          <w:marLeft w:val="0"/>
                          <w:marRight w:val="0"/>
                          <w:marTop w:val="0"/>
                          <w:marBottom w:val="0"/>
                          <w:divBdr>
                            <w:top w:val="none" w:sz="0" w:space="0" w:color="auto"/>
                            <w:left w:val="none" w:sz="0" w:space="0" w:color="auto"/>
                            <w:bottom w:val="none" w:sz="0" w:space="0" w:color="auto"/>
                            <w:right w:val="none" w:sz="0" w:space="0" w:color="auto"/>
                          </w:divBdr>
                          <w:divsChild>
                            <w:div w:id="19136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05330">
      <w:bodyDiv w:val="1"/>
      <w:marLeft w:val="0"/>
      <w:marRight w:val="0"/>
      <w:marTop w:val="0"/>
      <w:marBottom w:val="0"/>
      <w:divBdr>
        <w:top w:val="none" w:sz="0" w:space="0" w:color="auto"/>
        <w:left w:val="none" w:sz="0" w:space="0" w:color="auto"/>
        <w:bottom w:val="none" w:sz="0" w:space="0" w:color="auto"/>
        <w:right w:val="none" w:sz="0" w:space="0" w:color="auto"/>
      </w:divBdr>
    </w:div>
    <w:div w:id="705837775">
      <w:bodyDiv w:val="1"/>
      <w:marLeft w:val="0"/>
      <w:marRight w:val="0"/>
      <w:marTop w:val="0"/>
      <w:marBottom w:val="0"/>
      <w:divBdr>
        <w:top w:val="none" w:sz="0" w:space="0" w:color="auto"/>
        <w:left w:val="none" w:sz="0" w:space="0" w:color="auto"/>
        <w:bottom w:val="none" w:sz="0" w:space="0" w:color="auto"/>
        <w:right w:val="none" w:sz="0" w:space="0" w:color="auto"/>
      </w:divBdr>
      <w:divsChild>
        <w:div w:id="642348682">
          <w:marLeft w:val="0"/>
          <w:marRight w:val="0"/>
          <w:marTop w:val="0"/>
          <w:marBottom w:val="0"/>
          <w:divBdr>
            <w:top w:val="none" w:sz="0" w:space="0" w:color="auto"/>
            <w:left w:val="none" w:sz="0" w:space="0" w:color="auto"/>
            <w:bottom w:val="none" w:sz="0" w:space="0" w:color="auto"/>
            <w:right w:val="none" w:sz="0" w:space="0" w:color="auto"/>
          </w:divBdr>
          <w:divsChild>
            <w:div w:id="642975735">
              <w:marLeft w:val="0"/>
              <w:marRight w:val="0"/>
              <w:marTop w:val="0"/>
              <w:marBottom w:val="0"/>
              <w:divBdr>
                <w:top w:val="none" w:sz="0" w:space="0" w:color="auto"/>
                <w:left w:val="none" w:sz="0" w:space="0" w:color="auto"/>
                <w:bottom w:val="none" w:sz="0" w:space="0" w:color="auto"/>
                <w:right w:val="none" w:sz="0" w:space="0" w:color="auto"/>
              </w:divBdr>
              <w:divsChild>
                <w:div w:id="31737024">
                  <w:marLeft w:val="0"/>
                  <w:marRight w:val="0"/>
                  <w:marTop w:val="0"/>
                  <w:marBottom w:val="0"/>
                  <w:divBdr>
                    <w:top w:val="none" w:sz="0" w:space="0" w:color="auto"/>
                    <w:left w:val="none" w:sz="0" w:space="0" w:color="auto"/>
                    <w:bottom w:val="none" w:sz="0" w:space="0" w:color="auto"/>
                    <w:right w:val="none" w:sz="0" w:space="0" w:color="auto"/>
                  </w:divBdr>
                  <w:divsChild>
                    <w:div w:id="1224171977">
                      <w:marLeft w:val="0"/>
                      <w:marRight w:val="0"/>
                      <w:marTop w:val="0"/>
                      <w:marBottom w:val="0"/>
                      <w:divBdr>
                        <w:top w:val="none" w:sz="0" w:space="0" w:color="auto"/>
                        <w:left w:val="none" w:sz="0" w:space="0" w:color="auto"/>
                        <w:bottom w:val="none" w:sz="0" w:space="0" w:color="auto"/>
                        <w:right w:val="none" w:sz="0" w:space="0" w:color="auto"/>
                      </w:divBdr>
                      <w:divsChild>
                        <w:div w:id="9375633">
                          <w:marLeft w:val="0"/>
                          <w:marRight w:val="0"/>
                          <w:marTop w:val="0"/>
                          <w:marBottom w:val="0"/>
                          <w:divBdr>
                            <w:top w:val="none" w:sz="0" w:space="0" w:color="auto"/>
                            <w:left w:val="none" w:sz="0" w:space="0" w:color="auto"/>
                            <w:bottom w:val="none" w:sz="0" w:space="0" w:color="auto"/>
                            <w:right w:val="none" w:sz="0" w:space="0" w:color="auto"/>
                          </w:divBdr>
                          <w:divsChild>
                            <w:div w:id="9586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32972">
      <w:bodyDiv w:val="1"/>
      <w:marLeft w:val="0"/>
      <w:marRight w:val="0"/>
      <w:marTop w:val="0"/>
      <w:marBottom w:val="0"/>
      <w:divBdr>
        <w:top w:val="none" w:sz="0" w:space="0" w:color="auto"/>
        <w:left w:val="none" w:sz="0" w:space="0" w:color="auto"/>
        <w:bottom w:val="none" w:sz="0" w:space="0" w:color="auto"/>
        <w:right w:val="none" w:sz="0" w:space="0" w:color="auto"/>
      </w:divBdr>
    </w:div>
    <w:div w:id="839613748">
      <w:bodyDiv w:val="1"/>
      <w:marLeft w:val="0"/>
      <w:marRight w:val="0"/>
      <w:marTop w:val="0"/>
      <w:marBottom w:val="0"/>
      <w:divBdr>
        <w:top w:val="none" w:sz="0" w:space="0" w:color="auto"/>
        <w:left w:val="none" w:sz="0" w:space="0" w:color="auto"/>
        <w:bottom w:val="none" w:sz="0" w:space="0" w:color="auto"/>
        <w:right w:val="none" w:sz="0" w:space="0" w:color="auto"/>
      </w:divBdr>
    </w:div>
    <w:div w:id="867838295">
      <w:bodyDiv w:val="1"/>
      <w:marLeft w:val="0"/>
      <w:marRight w:val="0"/>
      <w:marTop w:val="0"/>
      <w:marBottom w:val="0"/>
      <w:divBdr>
        <w:top w:val="none" w:sz="0" w:space="0" w:color="auto"/>
        <w:left w:val="none" w:sz="0" w:space="0" w:color="auto"/>
        <w:bottom w:val="none" w:sz="0" w:space="0" w:color="auto"/>
        <w:right w:val="none" w:sz="0" w:space="0" w:color="auto"/>
      </w:divBdr>
      <w:divsChild>
        <w:div w:id="1606888642">
          <w:marLeft w:val="0"/>
          <w:marRight w:val="0"/>
          <w:marTop w:val="0"/>
          <w:marBottom w:val="0"/>
          <w:divBdr>
            <w:top w:val="none" w:sz="0" w:space="0" w:color="auto"/>
            <w:left w:val="none" w:sz="0" w:space="0" w:color="auto"/>
            <w:bottom w:val="none" w:sz="0" w:space="0" w:color="auto"/>
            <w:right w:val="none" w:sz="0" w:space="0" w:color="auto"/>
          </w:divBdr>
          <w:divsChild>
            <w:div w:id="171383298">
              <w:marLeft w:val="0"/>
              <w:marRight w:val="0"/>
              <w:marTop w:val="0"/>
              <w:marBottom w:val="0"/>
              <w:divBdr>
                <w:top w:val="none" w:sz="0" w:space="0" w:color="auto"/>
                <w:left w:val="none" w:sz="0" w:space="0" w:color="auto"/>
                <w:bottom w:val="none" w:sz="0" w:space="0" w:color="auto"/>
                <w:right w:val="none" w:sz="0" w:space="0" w:color="auto"/>
              </w:divBdr>
              <w:divsChild>
                <w:div w:id="578444278">
                  <w:marLeft w:val="0"/>
                  <w:marRight w:val="0"/>
                  <w:marTop w:val="0"/>
                  <w:marBottom w:val="0"/>
                  <w:divBdr>
                    <w:top w:val="none" w:sz="0" w:space="0" w:color="auto"/>
                    <w:left w:val="none" w:sz="0" w:space="0" w:color="auto"/>
                    <w:bottom w:val="none" w:sz="0" w:space="0" w:color="auto"/>
                    <w:right w:val="none" w:sz="0" w:space="0" w:color="auto"/>
                  </w:divBdr>
                  <w:divsChild>
                    <w:div w:id="859046399">
                      <w:marLeft w:val="0"/>
                      <w:marRight w:val="0"/>
                      <w:marTop w:val="0"/>
                      <w:marBottom w:val="0"/>
                      <w:divBdr>
                        <w:top w:val="none" w:sz="0" w:space="0" w:color="auto"/>
                        <w:left w:val="none" w:sz="0" w:space="0" w:color="auto"/>
                        <w:bottom w:val="none" w:sz="0" w:space="0" w:color="auto"/>
                        <w:right w:val="none" w:sz="0" w:space="0" w:color="auto"/>
                      </w:divBdr>
                      <w:divsChild>
                        <w:div w:id="1431703037">
                          <w:marLeft w:val="0"/>
                          <w:marRight w:val="0"/>
                          <w:marTop w:val="0"/>
                          <w:marBottom w:val="0"/>
                          <w:divBdr>
                            <w:top w:val="none" w:sz="0" w:space="0" w:color="auto"/>
                            <w:left w:val="none" w:sz="0" w:space="0" w:color="auto"/>
                            <w:bottom w:val="none" w:sz="0" w:space="0" w:color="auto"/>
                            <w:right w:val="none" w:sz="0" w:space="0" w:color="auto"/>
                          </w:divBdr>
                          <w:divsChild>
                            <w:div w:id="19422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306605">
      <w:bodyDiv w:val="1"/>
      <w:marLeft w:val="0"/>
      <w:marRight w:val="0"/>
      <w:marTop w:val="0"/>
      <w:marBottom w:val="0"/>
      <w:divBdr>
        <w:top w:val="none" w:sz="0" w:space="0" w:color="auto"/>
        <w:left w:val="none" w:sz="0" w:space="0" w:color="auto"/>
        <w:bottom w:val="none" w:sz="0" w:space="0" w:color="auto"/>
        <w:right w:val="none" w:sz="0" w:space="0" w:color="auto"/>
      </w:divBdr>
    </w:div>
    <w:div w:id="948782955">
      <w:bodyDiv w:val="1"/>
      <w:marLeft w:val="0"/>
      <w:marRight w:val="0"/>
      <w:marTop w:val="0"/>
      <w:marBottom w:val="0"/>
      <w:divBdr>
        <w:top w:val="none" w:sz="0" w:space="0" w:color="auto"/>
        <w:left w:val="none" w:sz="0" w:space="0" w:color="auto"/>
        <w:bottom w:val="none" w:sz="0" w:space="0" w:color="auto"/>
        <w:right w:val="none" w:sz="0" w:space="0" w:color="auto"/>
      </w:divBdr>
    </w:div>
    <w:div w:id="1014721543">
      <w:bodyDiv w:val="1"/>
      <w:marLeft w:val="0"/>
      <w:marRight w:val="0"/>
      <w:marTop w:val="0"/>
      <w:marBottom w:val="0"/>
      <w:divBdr>
        <w:top w:val="none" w:sz="0" w:space="0" w:color="auto"/>
        <w:left w:val="none" w:sz="0" w:space="0" w:color="auto"/>
        <w:bottom w:val="none" w:sz="0" w:space="0" w:color="auto"/>
        <w:right w:val="none" w:sz="0" w:space="0" w:color="auto"/>
      </w:divBdr>
      <w:divsChild>
        <w:div w:id="376786581">
          <w:marLeft w:val="0"/>
          <w:marRight w:val="0"/>
          <w:marTop w:val="0"/>
          <w:marBottom w:val="0"/>
          <w:divBdr>
            <w:top w:val="none" w:sz="0" w:space="0" w:color="auto"/>
            <w:left w:val="none" w:sz="0" w:space="0" w:color="auto"/>
            <w:bottom w:val="none" w:sz="0" w:space="0" w:color="auto"/>
            <w:right w:val="none" w:sz="0" w:space="0" w:color="auto"/>
          </w:divBdr>
          <w:divsChild>
            <w:div w:id="563680201">
              <w:marLeft w:val="0"/>
              <w:marRight w:val="0"/>
              <w:marTop w:val="0"/>
              <w:marBottom w:val="0"/>
              <w:divBdr>
                <w:top w:val="none" w:sz="0" w:space="0" w:color="auto"/>
                <w:left w:val="none" w:sz="0" w:space="0" w:color="auto"/>
                <w:bottom w:val="none" w:sz="0" w:space="0" w:color="auto"/>
                <w:right w:val="none" w:sz="0" w:space="0" w:color="auto"/>
              </w:divBdr>
            </w:div>
            <w:div w:id="602764780">
              <w:marLeft w:val="0"/>
              <w:marRight w:val="0"/>
              <w:marTop w:val="0"/>
              <w:marBottom w:val="0"/>
              <w:divBdr>
                <w:top w:val="none" w:sz="0" w:space="0" w:color="auto"/>
                <w:left w:val="none" w:sz="0" w:space="0" w:color="auto"/>
                <w:bottom w:val="none" w:sz="0" w:space="0" w:color="auto"/>
                <w:right w:val="none" w:sz="0" w:space="0" w:color="auto"/>
              </w:divBdr>
            </w:div>
            <w:div w:id="44257139">
              <w:marLeft w:val="0"/>
              <w:marRight w:val="0"/>
              <w:marTop w:val="0"/>
              <w:marBottom w:val="0"/>
              <w:divBdr>
                <w:top w:val="none" w:sz="0" w:space="0" w:color="auto"/>
                <w:left w:val="none" w:sz="0" w:space="0" w:color="auto"/>
                <w:bottom w:val="none" w:sz="0" w:space="0" w:color="auto"/>
                <w:right w:val="none" w:sz="0" w:space="0" w:color="auto"/>
              </w:divBdr>
            </w:div>
            <w:div w:id="4317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4273">
      <w:bodyDiv w:val="1"/>
      <w:marLeft w:val="0"/>
      <w:marRight w:val="0"/>
      <w:marTop w:val="0"/>
      <w:marBottom w:val="0"/>
      <w:divBdr>
        <w:top w:val="none" w:sz="0" w:space="0" w:color="auto"/>
        <w:left w:val="none" w:sz="0" w:space="0" w:color="auto"/>
        <w:bottom w:val="none" w:sz="0" w:space="0" w:color="auto"/>
        <w:right w:val="none" w:sz="0" w:space="0" w:color="auto"/>
      </w:divBdr>
      <w:divsChild>
        <w:div w:id="1007756366">
          <w:marLeft w:val="0"/>
          <w:marRight w:val="0"/>
          <w:marTop w:val="0"/>
          <w:marBottom w:val="0"/>
          <w:divBdr>
            <w:top w:val="none" w:sz="0" w:space="0" w:color="auto"/>
            <w:left w:val="none" w:sz="0" w:space="0" w:color="auto"/>
            <w:bottom w:val="none" w:sz="0" w:space="0" w:color="auto"/>
            <w:right w:val="none" w:sz="0" w:space="0" w:color="auto"/>
          </w:divBdr>
          <w:divsChild>
            <w:div w:id="961690883">
              <w:marLeft w:val="0"/>
              <w:marRight w:val="0"/>
              <w:marTop w:val="0"/>
              <w:marBottom w:val="0"/>
              <w:divBdr>
                <w:top w:val="none" w:sz="0" w:space="0" w:color="auto"/>
                <w:left w:val="none" w:sz="0" w:space="0" w:color="auto"/>
                <w:bottom w:val="none" w:sz="0" w:space="0" w:color="auto"/>
                <w:right w:val="none" w:sz="0" w:space="0" w:color="auto"/>
              </w:divBdr>
              <w:divsChild>
                <w:div w:id="1439376174">
                  <w:marLeft w:val="0"/>
                  <w:marRight w:val="0"/>
                  <w:marTop w:val="0"/>
                  <w:marBottom w:val="0"/>
                  <w:divBdr>
                    <w:top w:val="none" w:sz="0" w:space="0" w:color="auto"/>
                    <w:left w:val="none" w:sz="0" w:space="0" w:color="auto"/>
                    <w:bottom w:val="none" w:sz="0" w:space="0" w:color="auto"/>
                    <w:right w:val="none" w:sz="0" w:space="0" w:color="auto"/>
                  </w:divBdr>
                  <w:divsChild>
                    <w:div w:id="687365429">
                      <w:marLeft w:val="0"/>
                      <w:marRight w:val="0"/>
                      <w:marTop w:val="0"/>
                      <w:marBottom w:val="0"/>
                      <w:divBdr>
                        <w:top w:val="none" w:sz="0" w:space="0" w:color="auto"/>
                        <w:left w:val="none" w:sz="0" w:space="0" w:color="auto"/>
                        <w:bottom w:val="none" w:sz="0" w:space="0" w:color="auto"/>
                        <w:right w:val="none" w:sz="0" w:space="0" w:color="auto"/>
                      </w:divBdr>
                      <w:divsChild>
                        <w:div w:id="925770425">
                          <w:marLeft w:val="0"/>
                          <w:marRight w:val="0"/>
                          <w:marTop w:val="0"/>
                          <w:marBottom w:val="0"/>
                          <w:divBdr>
                            <w:top w:val="none" w:sz="0" w:space="0" w:color="auto"/>
                            <w:left w:val="none" w:sz="0" w:space="0" w:color="auto"/>
                            <w:bottom w:val="none" w:sz="0" w:space="0" w:color="auto"/>
                            <w:right w:val="none" w:sz="0" w:space="0" w:color="auto"/>
                          </w:divBdr>
                          <w:divsChild>
                            <w:div w:id="1600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87248">
      <w:bodyDiv w:val="1"/>
      <w:marLeft w:val="0"/>
      <w:marRight w:val="0"/>
      <w:marTop w:val="0"/>
      <w:marBottom w:val="0"/>
      <w:divBdr>
        <w:top w:val="none" w:sz="0" w:space="0" w:color="auto"/>
        <w:left w:val="none" w:sz="0" w:space="0" w:color="auto"/>
        <w:bottom w:val="none" w:sz="0" w:space="0" w:color="auto"/>
        <w:right w:val="none" w:sz="0" w:space="0" w:color="auto"/>
      </w:divBdr>
    </w:div>
    <w:div w:id="1432360377">
      <w:bodyDiv w:val="1"/>
      <w:marLeft w:val="0"/>
      <w:marRight w:val="0"/>
      <w:marTop w:val="0"/>
      <w:marBottom w:val="0"/>
      <w:divBdr>
        <w:top w:val="none" w:sz="0" w:space="0" w:color="auto"/>
        <w:left w:val="none" w:sz="0" w:space="0" w:color="auto"/>
        <w:bottom w:val="none" w:sz="0" w:space="0" w:color="auto"/>
        <w:right w:val="none" w:sz="0" w:space="0" w:color="auto"/>
      </w:divBdr>
    </w:div>
    <w:div w:id="1487431910">
      <w:bodyDiv w:val="1"/>
      <w:marLeft w:val="0"/>
      <w:marRight w:val="0"/>
      <w:marTop w:val="0"/>
      <w:marBottom w:val="0"/>
      <w:divBdr>
        <w:top w:val="none" w:sz="0" w:space="0" w:color="auto"/>
        <w:left w:val="none" w:sz="0" w:space="0" w:color="auto"/>
        <w:bottom w:val="none" w:sz="0" w:space="0" w:color="auto"/>
        <w:right w:val="none" w:sz="0" w:space="0" w:color="auto"/>
      </w:divBdr>
      <w:divsChild>
        <w:div w:id="1808430607">
          <w:marLeft w:val="0"/>
          <w:marRight w:val="0"/>
          <w:marTop w:val="0"/>
          <w:marBottom w:val="0"/>
          <w:divBdr>
            <w:top w:val="none" w:sz="0" w:space="0" w:color="auto"/>
            <w:left w:val="none" w:sz="0" w:space="0" w:color="auto"/>
            <w:bottom w:val="none" w:sz="0" w:space="0" w:color="auto"/>
            <w:right w:val="none" w:sz="0" w:space="0" w:color="auto"/>
          </w:divBdr>
        </w:div>
        <w:div w:id="339819997">
          <w:marLeft w:val="0"/>
          <w:marRight w:val="0"/>
          <w:marTop w:val="0"/>
          <w:marBottom w:val="0"/>
          <w:divBdr>
            <w:top w:val="none" w:sz="0" w:space="0" w:color="auto"/>
            <w:left w:val="none" w:sz="0" w:space="0" w:color="auto"/>
            <w:bottom w:val="none" w:sz="0" w:space="0" w:color="auto"/>
            <w:right w:val="none" w:sz="0" w:space="0" w:color="auto"/>
          </w:divBdr>
          <w:divsChild>
            <w:div w:id="412246470">
              <w:marLeft w:val="0"/>
              <w:marRight w:val="0"/>
              <w:marTop w:val="0"/>
              <w:marBottom w:val="0"/>
              <w:divBdr>
                <w:top w:val="none" w:sz="0" w:space="0" w:color="auto"/>
                <w:left w:val="none" w:sz="0" w:space="0" w:color="auto"/>
                <w:bottom w:val="none" w:sz="0" w:space="0" w:color="auto"/>
                <w:right w:val="none" w:sz="0" w:space="0" w:color="auto"/>
              </w:divBdr>
              <w:divsChild>
                <w:div w:id="1770273967">
                  <w:marLeft w:val="0"/>
                  <w:marRight w:val="0"/>
                  <w:marTop w:val="0"/>
                  <w:marBottom w:val="0"/>
                  <w:divBdr>
                    <w:top w:val="none" w:sz="0" w:space="0" w:color="auto"/>
                    <w:left w:val="none" w:sz="0" w:space="0" w:color="auto"/>
                    <w:bottom w:val="none" w:sz="0" w:space="0" w:color="auto"/>
                    <w:right w:val="none" w:sz="0" w:space="0" w:color="auto"/>
                  </w:divBdr>
                  <w:divsChild>
                    <w:div w:id="1379479184">
                      <w:marLeft w:val="0"/>
                      <w:marRight w:val="0"/>
                      <w:marTop w:val="0"/>
                      <w:marBottom w:val="0"/>
                      <w:divBdr>
                        <w:top w:val="none" w:sz="0" w:space="0" w:color="auto"/>
                        <w:left w:val="none" w:sz="0" w:space="0" w:color="auto"/>
                        <w:bottom w:val="none" w:sz="0" w:space="0" w:color="auto"/>
                        <w:right w:val="none" w:sz="0" w:space="0" w:color="auto"/>
                      </w:divBdr>
                    </w:div>
                  </w:divsChild>
                </w:div>
                <w:div w:id="131675250">
                  <w:marLeft w:val="0"/>
                  <w:marRight w:val="0"/>
                  <w:marTop w:val="0"/>
                  <w:marBottom w:val="0"/>
                  <w:divBdr>
                    <w:top w:val="none" w:sz="0" w:space="0" w:color="auto"/>
                    <w:left w:val="none" w:sz="0" w:space="0" w:color="auto"/>
                    <w:bottom w:val="none" w:sz="0" w:space="0" w:color="auto"/>
                    <w:right w:val="none" w:sz="0" w:space="0" w:color="auto"/>
                  </w:divBdr>
                  <w:divsChild>
                    <w:div w:id="312297400">
                      <w:marLeft w:val="0"/>
                      <w:marRight w:val="0"/>
                      <w:marTop w:val="0"/>
                      <w:marBottom w:val="0"/>
                      <w:divBdr>
                        <w:top w:val="none" w:sz="0" w:space="0" w:color="auto"/>
                        <w:left w:val="none" w:sz="0" w:space="0" w:color="auto"/>
                        <w:bottom w:val="none" w:sz="0" w:space="0" w:color="auto"/>
                        <w:right w:val="none" w:sz="0" w:space="0" w:color="auto"/>
                      </w:divBdr>
                    </w:div>
                  </w:divsChild>
                </w:div>
                <w:div w:id="2060588825">
                  <w:marLeft w:val="0"/>
                  <w:marRight w:val="0"/>
                  <w:marTop w:val="0"/>
                  <w:marBottom w:val="0"/>
                  <w:divBdr>
                    <w:top w:val="none" w:sz="0" w:space="0" w:color="auto"/>
                    <w:left w:val="none" w:sz="0" w:space="0" w:color="auto"/>
                    <w:bottom w:val="none" w:sz="0" w:space="0" w:color="auto"/>
                    <w:right w:val="none" w:sz="0" w:space="0" w:color="auto"/>
                  </w:divBdr>
                  <w:divsChild>
                    <w:div w:id="148716084">
                      <w:marLeft w:val="0"/>
                      <w:marRight w:val="0"/>
                      <w:marTop w:val="0"/>
                      <w:marBottom w:val="0"/>
                      <w:divBdr>
                        <w:top w:val="none" w:sz="0" w:space="0" w:color="auto"/>
                        <w:left w:val="none" w:sz="0" w:space="0" w:color="auto"/>
                        <w:bottom w:val="none" w:sz="0" w:space="0" w:color="auto"/>
                        <w:right w:val="none" w:sz="0" w:space="0" w:color="auto"/>
                      </w:divBdr>
                    </w:div>
                  </w:divsChild>
                </w:div>
                <w:div w:id="1758361939">
                  <w:marLeft w:val="0"/>
                  <w:marRight w:val="0"/>
                  <w:marTop w:val="0"/>
                  <w:marBottom w:val="0"/>
                  <w:divBdr>
                    <w:top w:val="none" w:sz="0" w:space="0" w:color="auto"/>
                    <w:left w:val="none" w:sz="0" w:space="0" w:color="auto"/>
                    <w:bottom w:val="none" w:sz="0" w:space="0" w:color="auto"/>
                    <w:right w:val="none" w:sz="0" w:space="0" w:color="auto"/>
                  </w:divBdr>
                  <w:divsChild>
                    <w:div w:id="5314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90362">
      <w:bodyDiv w:val="1"/>
      <w:marLeft w:val="0"/>
      <w:marRight w:val="0"/>
      <w:marTop w:val="0"/>
      <w:marBottom w:val="0"/>
      <w:divBdr>
        <w:top w:val="none" w:sz="0" w:space="0" w:color="auto"/>
        <w:left w:val="none" w:sz="0" w:space="0" w:color="auto"/>
        <w:bottom w:val="none" w:sz="0" w:space="0" w:color="auto"/>
        <w:right w:val="none" w:sz="0" w:space="0" w:color="auto"/>
      </w:divBdr>
    </w:div>
    <w:div w:id="1496802898">
      <w:bodyDiv w:val="1"/>
      <w:marLeft w:val="0"/>
      <w:marRight w:val="0"/>
      <w:marTop w:val="0"/>
      <w:marBottom w:val="0"/>
      <w:divBdr>
        <w:top w:val="none" w:sz="0" w:space="0" w:color="auto"/>
        <w:left w:val="none" w:sz="0" w:space="0" w:color="auto"/>
        <w:bottom w:val="none" w:sz="0" w:space="0" w:color="auto"/>
        <w:right w:val="none" w:sz="0" w:space="0" w:color="auto"/>
      </w:divBdr>
    </w:div>
    <w:div w:id="1612056375">
      <w:bodyDiv w:val="1"/>
      <w:marLeft w:val="0"/>
      <w:marRight w:val="0"/>
      <w:marTop w:val="0"/>
      <w:marBottom w:val="0"/>
      <w:divBdr>
        <w:top w:val="none" w:sz="0" w:space="0" w:color="auto"/>
        <w:left w:val="none" w:sz="0" w:space="0" w:color="auto"/>
        <w:bottom w:val="none" w:sz="0" w:space="0" w:color="auto"/>
        <w:right w:val="none" w:sz="0" w:space="0" w:color="auto"/>
      </w:divBdr>
    </w:div>
    <w:div w:id="1626231485">
      <w:bodyDiv w:val="1"/>
      <w:marLeft w:val="0"/>
      <w:marRight w:val="0"/>
      <w:marTop w:val="0"/>
      <w:marBottom w:val="0"/>
      <w:divBdr>
        <w:top w:val="none" w:sz="0" w:space="0" w:color="auto"/>
        <w:left w:val="none" w:sz="0" w:space="0" w:color="auto"/>
        <w:bottom w:val="none" w:sz="0" w:space="0" w:color="auto"/>
        <w:right w:val="none" w:sz="0" w:space="0" w:color="auto"/>
      </w:divBdr>
    </w:div>
    <w:div w:id="1639451126">
      <w:bodyDiv w:val="1"/>
      <w:marLeft w:val="0"/>
      <w:marRight w:val="0"/>
      <w:marTop w:val="0"/>
      <w:marBottom w:val="0"/>
      <w:divBdr>
        <w:top w:val="none" w:sz="0" w:space="0" w:color="auto"/>
        <w:left w:val="none" w:sz="0" w:space="0" w:color="auto"/>
        <w:bottom w:val="none" w:sz="0" w:space="0" w:color="auto"/>
        <w:right w:val="none" w:sz="0" w:space="0" w:color="auto"/>
      </w:divBdr>
      <w:divsChild>
        <w:div w:id="1746146351">
          <w:marLeft w:val="0"/>
          <w:marRight w:val="0"/>
          <w:marTop w:val="0"/>
          <w:marBottom w:val="0"/>
          <w:divBdr>
            <w:top w:val="none" w:sz="0" w:space="0" w:color="auto"/>
            <w:left w:val="none" w:sz="0" w:space="0" w:color="auto"/>
            <w:bottom w:val="none" w:sz="0" w:space="0" w:color="auto"/>
            <w:right w:val="none" w:sz="0" w:space="0" w:color="auto"/>
          </w:divBdr>
          <w:divsChild>
            <w:div w:id="585190601">
              <w:marLeft w:val="0"/>
              <w:marRight w:val="0"/>
              <w:marTop w:val="0"/>
              <w:marBottom w:val="0"/>
              <w:divBdr>
                <w:top w:val="none" w:sz="0" w:space="0" w:color="auto"/>
                <w:left w:val="none" w:sz="0" w:space="0" w:color="auto"/>
                <w:bottom w:val="none" w:sz="0" w:space="0" w:color="auto"/>
                <w:right w:val="none" w:sz="0" w:space="0" w:color="auto"/>
              </w:divBdr>
              <w:divsChild>
                <w:div w:id="344677563">
                  <w:marLeft w:val="0"/>
                  <w:marRight w:val="0"/>
                  <w:marTop w:val="0"/>
                  <w:marBottom w:val="0"/>
                  <w:divBdr>
                    <w:top w:val="none" w:sz="0" w:space="0" w:color="auto"/>
                    <w:left w:val="none" w:sz="0" w:space="0" w:color="auto"/>
                    <w:bottom w:val="none" w:sz="0" w:space="0" w:color="auto"/>
                    <w:right w:val="none" w:sz="0" w:space="0" w:color="auto"/>
                  </w:divBdr>
                  <w:divsChild>
                    <w:div w:id="967323228">
                      <w:marLeft w:val="0"/>
                      <w:marRight w:val="0"/>
                      <w:marTop w:val="0"/>
                      <w:marBottom w:val="0"/>
                      <w:divBdr>
                        <w:top w:val="none" w:sz="0" w:space="0" w:color="auto"/>
                        <w:left w:val="none" w:sz="0" w:space="0" w:color="auto"/>
                        <w:bottom w:val="none" w:sz="0" w:space="0" w:color="auto"/>
                        <w:right w:val="none" w:sz="0" w:space="0" w:color="auto"/>
                      </w:divBdr>
                      <w:divsChild>
                        <w:div w:id="1894656832">
                          <w:marLeft w:val="0"/>
                          <w:marRight w:val="0"/>
                          <w:marTop w:val="0"/>
                          <w:marBottom w:val="0"/>
                          <w:divBdr>
                            <w:top w:val="none" w:sz="0" w:space="0" w:color="auto"/>
                            <w:left w:val="none" w:sz="0" w:space="0" w:color="auto"/>
                            <w:bottom w:val="none" w:sz="0" w:space="0" w:color="auto"/>
                            <w:right w:val="none" w:sz="0" w:space="0" w:color="auto"/>
                          </w:divBdr>
                          <w:divsChild>
                            <w:div w:id="13885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72733">
      <w:bodyDiv w:val="1"/>
      <w:marLeft w:val="0"/>
      <w:marRight w:val="0"/>
      <w:marTop w:val="0"/>
      <w:marBottom w:val="0"/>
      <w:divBdr>
        <w:top w:val="none" w:sz="0" w:space="0" w:color="auto"/>
        <w:left w:val="none" w:sz="0" w:space="0" w:color="auto"/>
        <w:bottom w:val="none" w:sz="0" w:space="0" w:color="auto"/>
        <w:right w:val="none" w:sz="0" w:space="0" w:color="auto"/>
      </w:divBdr>
    </w:div>
    <w:div w:id="1786388970">
      <w:bodyDiv w:val="1"/>
      <w:marLeft w:val="0"/>
      <w:marRight w:val="0"/>
      <w:marTop w:val="0"/>
      <w:marBottom w:val="0"/>
      <w:divBdr>
        <w:top w:val="none" w:sz="0" w:space="0" w:color="auto"/>
        <w:left w:val="none" w:sz="0" w:space="0" w:color="auto"/>
        <w:bottom w:val="none" w:sz="0" w:space="0" w:color="auto"/>
        <w:right w:val="none" w:sz="0" w:space="0" w:color="auto"/>
      </w:divBdr>
    </w:div>
    <w:div w:id="1834101937">
      <w:bodyDiv w:val="1"/>
      <w:marLeft w:val="0"/>
      <w:marRight w:val="0"/>
      <w:marTop w:val="0"/>
      <w:marBottom w:val="0"/>
      <w:divBdr>
        <w:top w:val="none" w:sz="0" w:space="0" w:color="auto"/>
        <w:left w:val="none" w:sz="0" w:space="0" w:color="auto"/>
        <w:bottom w:val="none" w:sz="0" w:space="0" w:color="auto"/>
        <w:right w:val="none" w:sz="0" w:space="0" w:color="auto"/>
      </w:divBdr>
    </w:div>
    <w:div w:id="1840193274">
      <w:bodyDiv w:val="1"/>
      <w:marLeft w:val="0"/>
      <w:marRight w:val="0"/>
      <w:marTop w:val="0"/>
      <w:marBottom w:val="0"/>
      <w:divBdr>
        <w:top w:val="none" w:sz="0" w:space="0" w:color="auto"/>
        <w:left w:val="none" w:sz="0" w:space="0" w:color="auto"/>
        <w:bottom w:val="none" w:sz="0" w:space="0" w:color="auto"/>
        <w:right w:val="none" w:sz="0" w:space="0" w:color="auto"/>
      </w:divBdr>
      <w:divsChild>
        <w:div w:id="981425852">
          <w:marLeft w:val="0"/>
          <w:marRight w:val="0"/>
          <w:marTop w:val="0"/>
          <w:marBottom w:val="0"/>
          <w:divBdr>
            <w:top w:val="none" w:sz="0" w:space="0" w:color="auto"/>
            <w:left w:val="none" w:sz="0" w:space="0" w:color="auto"/>
            <w:bottom w:val="none" w:sz="0" w:space="0" w:color="auto"/>
            <w:right w:val="none" w:sz="0" w:space="0" w:color="auto"/>
          </w:divBdr>
          <w:divsChild>
            <w:div w:id="1522815780">
              <w:marLeft w:val="0"/>
              <w:marRight w:val="0"/>
              <w:marTop w:val="0"/>
              <w:marBottom w:val="0"/>
              <w:divBdr>
                <w:top w:val="none" w:sz="0" w:space="0" w:color="auto"/>
                <w:left w:val="none" w:sz="0" w:space="0" w:color="auto"/>
                <w:bottom w:val="none" w:sz="0" w:space="0" w:color="auto"/>
                <w:right w:val="none" w:sz="0" w:space="0" w:color="auto"/>
              </w:divBdr>
              <w:divsChild>
                <w:div w:id="936206268">
                  <w:marLeft w:val="0"/>
                  <w:marRight w:val="0"/>
                  <w:marTop w:val="0"/>
                  <w:marBottom w:val="0"/>
                  <w:divBdr>
                    <w:top w:val="none" w:sz="0" w:space="0" w:color="auto"/>
                    <w:left w:val="none" w:sz="0" w:space="0" w:color="auto"/>
                    <w:bottom w:val="none" w:sz="0" w:space="0" w:color="auto"/>
                    <w:right w:val="none" w:sz="0" w:space="0" w:color="auto"/>
                  </w:divBdr>
                  <w:divsChild>
                    <w:div w:id="2113353119">
                      <w:marLeft w:val="0"/>
                      <w:marRight w:val="0"/>
                      <w:marTop w:val="0"/>
                      <w:marBottom w:val="0"/>
                      <w:divBdr>
                        <w:top w:val="none" w:sz="0" w:space="0" w:color="auto"/>
                        <w:left w:val="none" w:sz="0" w:space="0" w:color="auto"/>
                        <w:bottom w:val="none" w:sz="0" w:space="0" w:color="auto"/>
                        <w:right w:val="none" w:sz="0" w:space="0" w:color="auto"/>
                      </w:divBdr>
                      <w:divsChild>
                        <w:div w:id="752556397">
                          <w:marLeft w:val="0"/>
                          <w:marRight w:val="0"/>
                          <w:marTop w:val="0"/>
                          <w:marBottom w:val="0"/>
                          <w:divBdr>
                            <w:top w:val="none" w:sz="0" w:space="0" w:color="auto"/>
                            <w:left w:val="none" w:sz="0" w:space="0" w:color="auto"/>
                            <w:bottom w:val="none" w:sz="0" w:space="0" w:color="auto"/>
                            <w:right w:val="none" w:sz="0" w:space="0" w:color="auto"/>
                          </w:divBdr>
                          <w:divsChild>
                            <w:div w:id="636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5290">
      <w:bodyDiv w:val="1"/>
      <w:marLeft w:val="0"/>
      <w:marRight w:val="0"/>
      <w:marTop w:val="0"/>
      <w:marBottom w:val="0"/>
      <w:divBdr>
        <w:top w:val="none" w:sz="0" w:space="0" w:color="auto"/>
        <w:left w:val="none" w:sz="0" w:space="0" w:color="auto"/>
        <w:bottom w:val="none" w:sz="0" w:space="0" w:color="auto"/>
        <w:right w:val="none" w:sz="0" w:space="0" w:color="auto"/>
      </w:divBdr>
    </w:div>
    <w:div w:id="2014724523">
      <w:bodyDiv w:val="1"/>
      <w:marLeft w:val="0"/>
      <w:marRight w:val="0"/>
      <w:marTop w:val="0"/>
      <w:marBottom w:val="0"/>
      <w:divBdr>
        <w:top w:val="none" w:sz="0" w:space="0" w:color="auto"/>
        <w:left w:val="none" w:sz="0" w:space="0" w:color="auto"/>
        <w:bottom w:val="none" w:sz="0" w:space="0" w:color="auto"/>
        <w:right w:val="none" w:sz="0" w:space="0" w:color="auto"/>
      </w:divBdr>
    </w:div>
    <w:div w:id="2035571018">
      <w:bodyDiv w:val="1"/>
      <w:marLeft w:val="0"/>
      <w:marRight w:val="0"/>
      <w:marTop w:val="0"/>
      <w:marBottom w:val="0"/>
      <w:divBdr>
        <w:top w:val="none" w:sz="0" w:space="0" w:color="auto"/>
        <w:left w:val="none" w:sz="0" w:space="0" w:color="auto"/>
        <w:bottom w:val="none" w:sz="0" w:space="0" w:color="auto"/>
        <w:right w:val="none" w:sz="0" w:space="0" w:color="auto"/>
      </w:divBdr>
    </w:div>
    <w:div w:id="2038119389">
      <w:bodyDiv w:val="1"/>
      <w:marLeft w:val="0"/>
      <w:marRight w:val="0"/>
      <w:marTop w:val="0"/>
      <w:marBottom w:val="0"/>
      <w:divBdr>
        <w:top w:val="none" w:sz="0" w:space="0" w:color="auto"/>
        <w:left w:val="none" w:sz="0" w:space="0" w:color="auto"/>
        <w:bottom w:val="none" w:sz="0" w:space="0" w:color="auto"/>
        <w:right w:val="none" w:sz="0" w:space="0" w:color="auto"/>
      </w:divBdr>
    </w:div>
    <w:div w:id="2109303095">
      <w:bodyDiv w:val="1"/>
      <w:marLeft w:val="0"/>
      <w:marRight w:val="0"/>
      <w:marTop w:val="0"/>
      <w:marBottom w:val="0"/>
      <w:divBdr>
        <w:top w:val="none" w:sz="0" w:space="0" w:color="auto"/>
        <w:left w:val="none" w:sz="0" w:space="0" w:color="auto"/>
        <w:bottom w:val="none" w:sz="0" w:space="0" w:color="auto"/>
        <w:right w:val="none" w:sz="0" w:space="0" w:color="auto"/>
      </w:divBdr>
    </w:div>
    <w:div w:id="21204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dos.gov.br/dados/conjuntos-dados/cadastro-nacional-da-pessoa-juridica---cnpj" TargetMode="External"/><Relationship Id="rId18" Type="http://schemas.openxmlformats.org/officeDocument/2006/relationships/image" Target="media/image5.png"/><Relationship Id="rId26" Type="http://schemas.openxmlformats.org/officeDocument/2006/relationships/hyperlink" Target="https://github.com/BiMODados/Rpas_Interdisciplinar"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dados.gov.br" TargetMode="External"/><Relationship Id="rId17" Type="http://schemas.openxmlformats.org/officeDocument/2006/relationships/image" Target="media/image4.png"/><Relationship Id="rId25" Type="http://schemas.openxmlformats.org/officeDocument/2006/relationships/hyperlink" Target="mailto:contato@exemplo.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BiMODados/AED_AD.git" TargetMode="External"/><Relationship Id="rId24" Type="http://schemas.openxmlformats.org/officeDocument/2006/relationships/hyperlink" Target="https://github.com/BiMODados/Rpas_Interdisciplinar/blob/PROD/Script_Norm.py"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BiMODados/Rpas_Interdisciplinar/blob/PROD/Rpa_BI_Feira.py" TargetMode="External"/><Relationship Id="rId28" Type="http://schemas.openxmlformats.org/officeDocument/2006/relationships/hyperlink" Target="https://github.com/BiMODados/AED_AD.git" TargetMode="External"/><Relationship Id="rId10" Type="http://schemas.openxmlformats.org/officeDocument/2006/relationships/endnotes" Target="endnotes.xml"/><Relationship Id="rId19" Type="http://schemas.openxmlformats.org/officeDocument/2006/relationships/image" Target="media/image6.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github.com/BiMODados/Rpas_Interdisciplinar/blob/PROD/Rpa_BI.py" TargetMode="External"/><Relationship Id="rId27" Type="http://schemas.openxmlformats.org/officeDocument/2006/relationships/hyperlink" Target="https://github.com/BiMODados/Api_AI_Inter"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c394e48-27f0-4ede-bc43-58f753f8f173">
      <Terms xmlns="http://schemas.microsoft.com/office/infopath/2007/PartnerControls"/>
    </lcf76f155ced4ddcb4097134ff3c332f>
    <TaxCatchAll xmlns="e233c751-149c-47fd-a32f-6b21c2b8e3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DBCE9A661376C4CA6E749248538AA2E" ma:contentTypeVersion="16" ma:contentTypeDescription="Create a new document." ma:contentTypeScope="" ma:versionID="129399d4c6988c8440cef7fcdefe7f03">
  <xsd:schema xmlns:xsd="http://www.w3.org/2001/XMLSchema" xmlns:xs="http://www.w3.org/2001/XMLSchema" xmlns:p="http://schemas.microsoft.com/office/2006/metadata/properties" xmlns:ns2="cc394e48-27f0-4ede-bc43-58f753f8f173" xmlns:ns3="e233c751-149c-47fd-a32f-6b21c2b8e335" targetNamespace="http://schemas.microsoft.com/office/2006/metadata/properties" ma:root="true" ma:fieldsID="0327463006a1f8171c71c22904f4dd29" ns2:_="" ns3:_="">
    <xsd:import namespace="cc394e48-27f0-4ede-bc43-58f753f8f173"/>
    <xsd:import namespace="e233c751-149c-47fd-a32f-6b21c2b8e3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4e48-27f0-4ede-bc43-58f753f8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d5d3544-ffb2-4adf-b919-2cd17e9db4c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3c751-149c-47fd-a32f-6b21c2b8e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202e6-198d-4c27-bda5-b5e388b443b1}" ma:internalName="TaxCatchAll" ma:showField="CatchAllData" ma:web="e233c751-149c-47fd-a32f-6b21c2b8e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90C62D-54C3-4617-8D98-5A16A3F0F991}">
  <ds:schemaRefs>
    <ds:schemaRef ds:uri="http://schemas.microsoft.com/office/2006/metadata/properties"/>
    <ds:schemaRef ds:uri="http://schemas.microsoft.com/office/infopath/2007/PartnerControls"/>
    <ds:schemaRef ds:uri="cc394e48-27f0-4ede-bc43-58f753f8f173"/>
    <ds:schemaRef ds:uri="e233c751-149c-47fd-a32f-6b21c2b8e335"/>
  </ds:schemaRefs>
</ds:datastoreItem>
</file>

<file path=customXml/itemProps2.xml><?xml version="1.0" encoding="utf-8"?>
<ds:datastoreItem xmlns:ds="http://schemas.openxmlformats.org/officeDocument/2006/customXml" ds:itemID="{4F95A860-029D-4F83-A447-00A660012E0B}">
  <ds:schemaRefs>
    <ds:schemaRef ds:uri="http://schemas.microsoft.com/sharepoint/v3/contenttype/forms"/>
  </ds:schemaRefs>
</ds:datastoreItem>
</file>

<file path=customXml/itemProps3.xml><?xml version="1.0" encoding="utf-8"?>
<ds:datastoreItem xmlns:ds="http://schemas.openxmlformats.org/officeDocument/2006/customXml" ds:itemID="{C219DBB6-7246-4A5E-BBCA-3D31ACF9B4C7}">
  <ds:schemaRefs>
    <ds:schemaRef ds:uri="http://schemas.openxmlformats.org/officeDocument/2006/bibliography"/>
  </ds:schemaRefs>
</ds:datastoreItem>
</file>

<file path=customXml/itemProps4.xml><?xml version="1.0" encoding="utf-8"?>
<ds:datastoreItem xmlns:ds="http://schemas.openxmlformats.org/officeDocument/2006/customXml" ds:itemID="{17376CE3-0501-4798-8872-6EAE48DD7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4e48-27f0-4ede-bc43-58f753f8f173"/>
    <ds:schemaRef ds:uri="e233c751-149c-47fd-a32f-6b21c2b8e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14803</TotalTime>
  <Pages>35</Pages>
  <Words>10899</Words>
  <Characters>58858</Characters>
  <Application>Microsoft Office Word</Application>
  <DocSecurity>0</DocSecurity>
  <Lines>490</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69618</CharactersWithSpaces>
  <SharedDoc>false</SharedDoc>
  <HLinks>
    <vt:vector size="210" baseType="variant">
      <vt:variant>
        <vt:i4>7929977</vt:i4>
      </vt:variant>
      <vt:variant>
        <vt:i4>204</vt:i4>
      </vt:variant>
      <vt:variant>
        <vt:i4>0</vt:i4>
      </vt:variant>
      <vt:variant>
        <vt:i4>5</vt:i4>
      </vt:variant>
      <vt:variant>
        <vt:lpwstr>https://dados.gov.br/dados/conjuntos-dados/cadastro-nacional-da-pessoa-juridica---cnpj</vt:lpwstr>
      </vt:variant>
      <vt:variant>
        <vt:lpwstr/>
      </vt:variant>
      <vt:variant>
        <vt:i4>131136</vt:i4>
      </vt:variant>
      <vt:variant>
        <vt:i4>201</vt:i4>
      </vt:variant>
      <vt:variant>
        <vt:i4>0</vt:i4>
      </vt:variant>
      <vt:variant>
        <vt:i4>5</vt:i4>
      </vt:variant>
      <vt:variant>
        <vt:lpwstr>https://dados.gov.br/</vt:lpwstr>
      </vt:variant>
      <vt:variant>
        <vt:lpwstr/>
      </vt:variant>
      <vt:variant>
        <vt:i4>1114161</vt:i4>
      </vt:variant>
      <vt:variant>
        <vt:i4>194</vt:i4>
      </vt:variant>
      <vt:variant>
        <vt:i4>0</vt:i4>
      </vt:variant>
      <vt:variant>
        <vt:i4>5</vt:i4>
      </vt:variant>
      <vt:variant>
        <vt:lpwstr/>
      </vt:variant>
      <vt:variant>
        <vt:lpwstr>_Toc181138279</vt:lpwstr>
      </vt:variant>
      <vt:variant>
        <vt:i4>1114161</vt:i4>
      </vt:variant>
      <vt:variant>
        <vt:i4>188</vt:i4>
      </vt:variant>
      <vt:variant>
        <vt:i4>0</vt:i4>
      </vt:variant>
      <vt:variant>
        <vt:i4>5</vt:i4>
      </vt:variant>
      <vt:variant>
        <vt:lpwstr/>
      </vt:variant>
      <vt:variant>
        <vt:lpwstr>_Toc181138278</vt:lpwstr>
      </vt:variant>
      <vt:variant>
        <vt:i4>1114161</vt:i4>
      </vt:variant>
      <vt:variant>
        <vt:i4>182</vt:i4>
      </vt:variant>
      <vt:variant>
        <vt:i4>0</vt:i4>
      </vt:variant>
      <vt:variant>
        <vt:i4>5</vt:i4>
      </vt:variant>
      <vt:variant>
        <vt:lpwstr/>
      </vt:variant>
      <vt:variant>
        <vt:lpwstr>_Toc181138277</vt:lpwstr>
      </vt:variant>
      <vt:variant>
        <vt:i4>1114161</vt:i4>
      </vt:variant>
      <vt:variant>
        <vt:i4>176</vt:i4>
      </vt:variant>
      <vt:variant>
        <vt:i4>0</vt:i4>
      </vt:variant>
      <vt:variant>
        <vt:i4>5</vt:i4>
      </vt:variant>
      <vt:variant>
        <vt:lpwstr/>
      </vt:variant>
      <vt:variant>
        <vt:lpwstr>_Toc181138276</vt:lpwstr>
      </vt:variant>
      <vt:variant>
        <vt:i4>1114161</vt:i4>
      </vt:variant>
      <vt:variant>
        <vt:i4>170</vt:i4>
      </vt:variant>
      <vt:variant>
        <vt:i4>0</vt:i4>
      </vt:variant>
      <vt:variant>
        <vt:i4>5</vt:i4>
      </vt:variant>
      <vt:variant>
        <vt:lpwstr/>
      </vt:variant>
      <vt:variant>
        <vt:lpwstr>_Toc181138275</vt:lpwstr>
      </vt:variant>
      <vt:variant>
        <vt:i4>1114161</vt:i4>
      </vt:variant>
      <vt:variant>
        <vt:i4>164</vt:i4>
      </vt:variant>
      <vt:variant>
        <vt:i4>0</vt:i4>
      </vt:variant>
      <vt:variant>
        <vt:i4>5</vt:i4>
      </vt:variant>
      <vt:variant>
        <vt:lpwstr/>
      </vt:variant>
      <vt:variant>
        <vt:lpwstr>_Toc181138274</vt:lpwstr>
      </vt:variant>
      <vt:variant>
        <vt:i4>1114161</vt:i4>
      </vt:variant>
      <vt:variant>
        <vt:i4>158</vt:i4>
      </vt:variant>
      <vt:variant>
        <vt:i4>0</vt:i4>
      </vt:variant>
      <vt:variant>
        <vt:i4>5</vt:i4>
      </vt:variant>
      <vt:variant>
        <vt:lpwstr/>
      </vt:variant>
      <vt:variant>
        <vt:lpwstr>_Toc181138273</vt:lpwstr>
      </vt:variant>
      <vt:variant>
        <vt:i4>1114161</vt:i4>
      </vt:variant>
      <vt:variant>
        <vt:i4>152</vt:i4>
      </vt:variant>
      <vt:variant>
        <vt:i4>0</vt:i4>
      </vt:variant>
      <vt:variant>
        <vt:i4>5</vt:i4>
      </vt:variant>
      <vt:variant>
        <vt:lpwstr/>
      </vt:variant>
      <vt:variant>
        <vt:lpwstr>_Toc181138272</vt:lpwstr>
      </vt:variant>
      <vt:variant>
        <vt:i4>1114161</vt:i4>
      </vt:variant>
      <vt:variant>
        <vt:i4>146</vt:i4>
      </vt:variant>
      <vt:variant>
        <vt:i4>0</vt:i4>
      </vt:variant>
      <vt:variant>
        <vt:i4>5</vt:i4>
      </vt:variant>
      <vt:variant>
        <vt:lpwstr/>
      </vt:variant>
      <vt:variant>
        <vt:lpwstr>_Toc181138271</vt:lpwstr>
      </vt:variant>
      <vt:variant>
        <vt:i4>1114161</vt:i4>
      </vt:variant>
      <vt:variant>
        <vt:i4>140</vt:i4>
      </vt:variant>
      <vt:variant>
        <vt:i4>0</vt:i4>
      </vt:variant>
      <vt:variant>
        <vt:i4>5</vt:i4>
      </vt:variant>
      <vt:variant>
        <vt:lpwstr/>
      </vt:variant>
      <vt:variant>
        <vt:lpwstr>_Toc181138270</vt:lpwstr>
      </vt:variant>
      <vt:variant>
        <vt:i4>1048625</vt:i4>
      </vt:variant>
      <vt:variant>
        <vt:i4>134</vt:i4>
      </vt:variant>
      <vt:variant>
        <vt:i4>0</vt:i4>
      </vt:variant>
      <vt:variant>
        <vt:i4>5</vt:i4>
      </vt:variant>
      <vt:variant>
        <vt:lpwstr/>
      </vt:variant>
      <vt:variant>
        <vt:lpwstr>_Toc181138269</vt:lpwstr>
      </vt:variant>
      <vt:variant>
        <vt:i4>1048625</vt:i4>
      </vt:variant>
      <vt:variant>
        <vt:i4>128</vt:i4>
      </vt:variant>
      <vt:variant>
        <vt:i4>0</vt:i4>
      </vt:variant>
      <vt:variant>
        <vt:i4>5</vt:i4>
      </vt:variant>
      <vt:variant>
        <vt:lpwstr/>
      </vt:variant>
      <vt:variant>
        <vt:lpwstr>_Toc181138268</vt:lpwstr>
      </vt:variant>
      <vt:variant>
        <vt:i4>1048625</vt:i4>
      </vt:variant>
      <vt:variant>
        <vt:i4>122</vt:i4>
      </vt:variant>
      <vt:variant>
        <vt:i4>0</vt:i4>
      </vt:variant>
      <vt:variant>
        <vt:i4>5</vt:i4>
      </vt:variant>
      <vt:variant>
        <vt:lpwstr/>
      </vt:variant>
      <vt:variant>
        <vt:lpwstr>_Toc181138267</vt:lpwstr>
      </vt:variant>
      <vt:variant>
        <vt:i4>1048625</vt:i4>
      </vt:variant>
      <vt:variant>
        <vt:i4>116</vt:i4>
      </vt:variant>
      <vt:variant>
        <vt:i4>0</vt:i4>
      </vt:variant>
      <vt:variant>
        <vt:i4>5</vt:i4>
      </vt:variant>
      <vt:variant>
        <vt:lpwstr/>
      </vt:variant>
      <vt:variant>
        <vt:lpwstr>_Toc181138266</vt:lpwstr>
      </vt:variant>
      <vt:variant>
        <vt:i4>1048625</vt:i4>
      </vt:variant>
      <vt:variant>
        <vt:i4>110</vt:i4>
      </vt:variant>
      <vt:variant>
        <vt:i4>0</vt:i4>
      </vt:variant>
      <vt:variant>
        <vt:i4>5</vt:i4>
      </vt:variant>
      <vt:variant>
        <vt:lpwstr/>
      </vt:variant>
      <vt:variant>
        <vt:lpwstr>_Toc181138265</vt:lpwstr>
      </vt:variant>
      <vt:variant>
        <vt:i4>1048625</vt:i4>
      </vt:variant>
      <vt:variant>
        <vt:i4>104</vt:i4>
      </vt:variant>
      <vt:variant>
        <vt:i4>0</vt:i4>
      </vt:variant>
      <vt:variant>
        <vt:i4>5</vt:i4>
      </vt:variant>
      <vt:variant>
        <vt:lpwstr/>
      </vt:variant>
      <vt:variant>
        <vt:lpwstr>_Toc181138264</vt:lpwstr>
      </vt:variant>
      <vt:variant>
        <vt:i4>1048625</vt:i4>
      </vt:variant>
      <vt:variant>
        <vt:i4>98</vt:i4>
      </vt:variant>
      <vt:variant>
        <vt:i4>0</vt:i4>
      </vt:variant>
      <vt:variant>
        <vt:i4>5</vt:i4>
      </vt:variant>
      <vt:variant>
        <vt:lpwstr/>
      </vt:variant>
      <vt:variant>
        <vt:lpwstr>_Toc181138263</vt:lpwstr>
      </vt:variant>
      <vt:variant>
        <vt:i4>1048625</vt:i4>
      </vt:variant>
      <vt:variant>
        <vt:i4>92</vt:i4>
      </vt:variant>
      <vt:variant>
        <vt:i4>0</vt:i4>
      </vt:variant>
      <vt:variant>
        <vt:i4>5</vt:i4>
      </vt:variant>
      <vt:variant>
        <vt:lpwstr/>
      </vt:variant>
      <vt:variant>
        <vt:lpwstr>_Toc181138262</vt:lpwstr>
      </vt:variant>
      <vt:variant>
        <vt:i4>1048625</vt:i4>
      </vt:variant>
      <vt:variant>
        <vt:i4>86</vt:i4>
      </vt:variant>
      <vt:variant>
        <vt:i4>0</vt:i4>
      </vt:variant>
      <vt:variant>
        <vt:i4>5</vt:i4>
      </vt:variant>
      <vt:variant>
        <vt:lpwstr/>
      </vt:variant>
      <vt:variant>
        <vt:lpwstr>_Toc181138261</vt:lpwstr>
      </vt:variant>
      <vt:variant>
        <vt:i4>1048625</vt:i4>
      </vt:variant>
      <vt:variant>
        <vt:i4>80</vt:i4>
      </vt:variant>
      <vt:variant>
        <vt:i4>0</vt:i4>
      </vt:variant>
      <vt:variant>
        <vt:i4>5</vt:i4>
      </vt:variant>
      <vt:variant>
        <vt:lpwstr/>
      </vt:variant>
      <vt:variant>
        <vt:lpwstr>_Toc181138260</vt:lpwstr>
      </vt:variant>
      <vt:variant>
        <vt:i4>1245233</vt:i4>
      </vt:variant>
      <vt:variant>
        <vt:i4>74</vt:i4>
      </vt:variant>
      <vt:variant>
        <vt:i4>0</vt:i4>
      </vt:variant>
      <vt:variant>
        <vt:i4>5</vt:i4>
      </vt:variant>
      <vt:variant>
        <vt:lpwstr/>
      </vt:variant>
      <vt:variant>
        <vt:lpwstr>_Toc181138259</vt:lpwstr>
      </vt:variant>
      <vt:variant>
        <vt:i4>1245233</vt:i4>
      </vt:variant>
      <vt:variant>
        <vt:i4>68</vt:i4>
      </vt:variant>
      <vt:variant>
        <vt:i4>0</vt:i4>
      </vt:variant>
      <vt:variant>
        <vt:i4>5</vt:i4>
      </vt:variant>
      <vt:variant>
        <vt:lpwstr/>
      </vt:variant>
      <vt:variant>
        <vt:lpwstr>_Toc181138258</vt:lpwstr>
      </vt:variant>
      <vt:variant>
        <vt:i4>1245233</vt:i4>
      </vt:variant>
      <vt:variant>
        <vt:i4>62</vt:i4>
      </vt:variant>
      <vt:variant>
        <vt:i4>0</vt:i4>
      </vt:variant>
      <vt:variant>
        <vt:i4>5</vt:i4>
      </vt:variant>
      <vt:variant>
        <vt:lpwstr/>
      </vt:variant>
      <vt:variant>
        <vt:lpwstr>_Toc181138257</vt:lpwstr>
      </vt:variant>
      <vt:variant>
        <vt:i4>1245233</vt:i4>
      </vt:variant>
      <vt:variant>
        <vt:i4>56</vt:i4>
      </vt:variant>
      <vt:variant>
        <vt:i4>0</vt:i4>
      </vt:variant>
      <vt:variant>
        <vt:i4>5</vt:i4>
      </vt:variant>
      <vt:variant>
        <vt:lpwstr/>
      </vt:variant>
      <vt:variant>
        <vt:lpwstr>_Toc181138256</vt:lpwstr>
      </vt:variant>
      <vt:variant>
        <vt:i4>1245233</vt:i4>
      </vt:variant>
      <vt:variant>
        <vt:i4>50</vt:i4>
      </vt:variant>
      <vt:variant>
        <vt:i4>0</vt:i4>
      </vt:variant>
      <vt:variant>
        <vt:i4>5</vt:i4>
      </vt:variant>
      <vt:variant>
        <vt:lpwstr/>
      </vt:variant>
      <vt:variant>
        <vt:lpwstr>_Toc181138255</vt:lpwstr>
      </vt:variant>
      <vt:variant>
        <vt:i4>1245233</vt:i4>
      </vt:variant>
      <vt:variant>
        <vt:i4>44</vt:i4>
      </vt:variant>
      <vt:variant>
        <vt:i4>0</vt:i4>
      </vt:variant>
      <vt:variant>
        <vt:i4>5</vt:i4>
      </vt:variant>
      <vt:variant>
        <vt:lpwstr/>
      </vt:variant>
      <vt:variant>
        <vt:lpwstr>_Toc181138254</vt:lpwstr>
      </vt:variant>
      <vt:variant>
        <vt:i4>1245233</vt:i4>
      </vt:variant>
      <vt:variant>
        <vt:i4>38</vt:i4>
      </vt:variant>
      <vt:variant>
        <vt:i4>0</vt:i4>
      </vt:variant>
      <vt:variant>
        <vt:i4>5</vt:i4>
      </vt:variant>
      <vt:variant>
        <vt:lpwstr/>
      </vt:variant>
      <vt:variant>
        <vt:lpwstr>_Toc181138253</vt:lpwstr>
      </vt:variant>
      <vt:variant>
        <vt:i4>1245233</vt:i4>
      </vt:variant>
      <vt:variant>
        <vt:i4>32</vt:i4>
      </vt:variant>
      <vt:variant>
        <vt:i4>0</vt:i4>
      </vt:variant>
      <vt:variant>
        <vt:i4>5</vt:i4>
      </vt:variant>
      <vt:variant>
        <vt:lpwstr/>
      </vt:variant>
      <vt:variant>
        <vt:lpwstr>_Toc181138252</vt:lpwstr>
      </vt:variant>
      <vt:variant>
        <vt:i4>1245233</vt:i4>
      </vt:variant>
      <vt:variant>
        <vt:i4>26</vt:i4>
      </vt:variant>
      <vt:variant>
        <vt:i4>0</vt:i4>
      </vt:variant>
      <vt:variant>
        <vt:i4>5</vt:i4>
      </vt:variant>
      <vt:variant>
        <vt:lpwstr/>
      </vt:variant>
      <vt:variant>
        <vt:lpwstr>_Toc181138251</vt:lpwstr>
      </vt:variant>
      <vt:variant>
        <vt:i4>1245233</vt:i4>
      </vt:variant>
      <vt:variant>
        <vt:i4>20</vt:i4>
      </vt:variant>
      <vt:variant>
        <vt:i4>0</vt:i4>
      </vt:variant>
      <vt:variant>
        <vt:i4>5</vt:i4>
      </vt:variant>
      <vt:variant>
        <vt:lpwstr/>
      </vt:variant>
      <vt:variant>
        <vt:lpwstr>_Toc181138250</vt:lpwstr>
      </vt:variant>
      <vt:variant>
        <vt:i4>1179697</vt:i4>
      </vt:variant>
      <vt:variant>
        <vt:i4>14</vt:i4>
      </vt:variant>
      <vt:variant>
        <vt:i4>0</vt:i4>
      </vt:variant>
      <vt:variant>
        <vt:i4>5</vt:i4>
      </vt:variant>
      <vt:variant>
        <vt:lpwstr/>
      </vt:variant>
      <vt:variant>
        <vt:lpwstr>_Toc181138249</vt:lpwstr>
      </vt:variant>
      <vt:variant>
        <vt:i4>1179697</vt:i4>
      </vt:variant>
      <vt:variant>
        <vt:i4>8</vt:i4>
      </vt:variant>
      <vt:variant>
        <vt:i4>0</vt:i4>
      </vt:variant>
      <vt:variant>
        <vt:i4>5</vt:i4>
      </vt:variant>
      <vt:variant>
        <vt:lpwstr/>
      </vt:variant>
      <vt:variant>
        <vt:lpwstr>_Toc181138248</vt:lpwstr>
      </vt:variant>
      <vt:variant>
        <vt:i4>1179697</vt:i4>
      </vt:variant>
      <vt:variant>
        <vt:i4>2</vt:i4>
      </vt:variant>
      <vt:variant>
        <vt:i4>0</vt:i4>
      </vt:variant>
      <vt:variant>
        <vt:i4>5</vt:i4>
      </vt:variant>
      <vt:variant>
        <vt:lpwstr/>
      </vt:variant>
      <vt:variant>
        <vt:lpwstr>_Toc181138247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Davi De Siqueira Cavalcante</cp:lastModifiedBy>
  <cp:revision>640</cp:revision>
  <cp:lastPrinted>2024-09-02T15:57:00Z</cp:lastPrinted>
  <dcterms:created xsi:type="dcterms:W3CDTF">2024-08-07T08:38:00Z</dcterms:created>
  <dcterms:modified xsi:type="dcterms:W3CDTF">2024-11-06T21:11:00Z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0x010100BDBCE9A661376C4CA6E749248538AA2E</vt:lpwstr>
  </property>
</Properties>
</file>