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B8C7" w14:textId="59C445C9" w:rsidR="008C621A" w:rsidRDefault="008C621A" w:rsidP="00D149EB">
      <w:pPr>
        <w:tabs>
          <w:tab w:val="left" w:pos="652"/>
        </w:tabs>
        <w:ind w:right="315"/>
        <w:rPr>
          <w:rStyle w:val="nfase"/>
        </w:rPr>
      </w:pPr>
      <w:r>
        <w:rPr>
          <w:rStyle w:val="nfase"/>
        </w:rPr>
        <w:t>Integrantes:</w:t>
      </w:r>
    </w:p>
    <w:p w14:paraId="6481AA96" w14:textId="2D6860F7" w:rsidR="008C621A" w:rsidRDefault="008C621A" w:rsidP="00D149EB">
      <w:pPr>
        <w:tabs>
          <w:tab w:val="left" w:pos="652"/>
        </w:tabs>
        <w:ind w:right="315"/>
        <w:rPr>
          <w:rStyle w:val="nfase"/>
        </w:rPr>
      </w:pPr>
      <w:r>
        <w:rPr>
          <w:rStyle w:val="nfase"/>
        </w:rPr>
        <w:t>Marcus Vinicius Righeto Thomazetti</w:t>
      </w:r>
    </w:p>
    <w:p w14:paraId="5AB51F0D" w14:textId="66BE4BA2" w:rsidR="008C621A" w:rsidRDefault="008C621A" w:rsidP="00D149EB">
      <w:pPr>
        <w:tabs>
          <w:tab w:val="left" w:pos="652"/>
        </w:tabs>
        <w:ind w:right="315"/>
        <w:rPr>
          <w:rStyle w:val="nfase"/>
        </w:rPr>
      </w:pPr>
      <w:r>
        <w:rPr>
          <w:rStyle w:val="nfase"/>
        </w:rPr>
        <w:t>Davi de Siqueira Cavalcante</w:t>
      </w:r>
    </w:p>
    <w:p w14:paraId="67FC3F96" w14:textId="77777777" w:rsidR="008C621A" w:rsidRDefault="008C621A" w:rsidP="00D149EB">
      <w:pPr>
        <w:tabs>
          <w:tab w:val="left" w:pos="652"/>
        </w:tabs>
        <w:ind w:right="315"/>
        <w:rPr>
          <w:rStyle w:val="nfase"/>
        </w:rPr>
      </w:pPr>
    </w:p>
    <w:p w14:paraId="7FF43CE9" w14:textId="689290A7" w:rsidR="00D149EB" w:rsidRDefault="00D149EB" w:rsidP="00D149EB">
      <w:pPr>
        <w:tabs>
          <w:tab w:val="left" w:pos="652"/>
        </w:tabs>
        <w:ind w:right="315"/>
        <w:rPr>
          <w:rStyle w:val="nfase"/>
        </w:rPr>
      </w:pPr>
      <w:r w:rsidRPr="00BE4938">
        <w:rPr>
          <w:rStyle w:val="nfase"/>
        </w:rPr>
        <w:t>Matemática Aplicada à Ciência de Dados</w:t>
      </w:r>
      <w:r w:rsidR="008C621A">
        <w:rPr>
          <w:rStyle w:val="nfase"/>
        </w:rPr>
        <w:t xml:space="preserve"> (Teste A/B)</w:t>
      </w:r>
      <w:r>
        <w:rPr>
          <w:rStyle w:val="nfase"/>
        </w:rPr>
        <w:t>:</w:t>
      </w:r>
    </w:p>
    <w:p w14:paraId="57D1B725" w14:textId="77777777" w:rsidR="00D149EB" w:rsidRDefault="00D149EB" w:rsidP="00D149E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Para esta matéria guardamos o relatório e o arquivo de teste neste repositório:</w:t>
      </w:r>
      <w:r>
        <w:rPr>
          <w:rFonts w:ascii="Times New Roman" w:hAnsi="Times New Roman"/>
          <w:sz w:val="18"/>
          <w:szCs w:val="18"/>
        </w:rPr>
        <w:br/>
      </w:r>
      <w:hyperlink r:id="rId4" w:history="1">
        <w:r w:rsidRPr="00C4595D">
          <w:rPr>
            <w:rStyle w:val="Hyperlink"/>
            <w:rFonts w:ascii="Times New Roman" w:hAnsi="Times New Roman"/>
            <w:sz w:val="18"/>
            <w:szCs w:val="18"/>
          </w:rPr>
          <w:t>https://github.com/BiMODados/Teste_A-B</w:t>
        </w:r>
      </w:hyperlink>
    </w:p>
    <w:p w14:paraId="236BF410" w14:textId="77777777" w:rsidR="00D149EB" w:rsidRDefault="00D149EB" w:rsidP="00D149E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Dentro deste repositório temos a seguinte estrutura:</w:t>
      </w:r>
      <w:r>
        <w:rPr>
          <w:rFonts w:ascii="Times New Roman" w:hAnsi="Times New Roman"/>
          <w:sz w:val="18"/>
          <w:szCs w:val="18"/>
        </w:rPr>
        <w:br/>
      </w:r>
      <w:r w:rsidRPr="000E6640">
        <w:rPr>
          <w:rFonts w:ascii="Times New Roman" w:hAnsi="Times New Roman"/>
          <w:sz w:val="18"/>
          <w:szCs w:val="18"/>
          <w:highlight w:val="yellow"/>
        </w:rPr>
        <w:t>/Fluxos</w:t>
      </w:r>
      <w:r>
        <w:rPr>
          <w:rFonts w:ascii="Times New Roman" w:hAnsi="Times New Roman"/>
          <w:sz w:val="18"/>
          <w:szCs w:val="18"/>
        </w:rPr>
        <w:t>: Contém vídeo de cada fluxo Antigo/Novo</w:t>
      </w:r>
    </w:p>
    <w:p w14:paraId="7F7ED9AF" w14:textId="77777777" w:rsidR="00D149EB" w:rsidRDefault="00D149EB" w:rsidP="00D149EB">
      <w:pPr>
        <w:rPr>
          <w:rFonts w:ascii="Times New Roman" w:hAnsi="Times New Roman"/>
          <w:sz w:val="18"/>
          <w:szCs w:val="18"/>
        </w:rPr>
      </w:pPr>
      <w:r w:rsidRPr="000E6640">
        <w:rPr>
          <w:rFonts w:ascii="Times New Roman" w:hAnsi="Times New Roman"/>
          <w:sz w:val="18"/>
          <w:szCs w:val="18"/>
          <w:highlight w:val="yellow"/>
        </w:rPr>
        <w:t>/Testes</w:t>
      </w:r>
      <w:r>
        <w:rPr>
          <w:rFonts w:ascii="Times New Roman" w:hAnsi="Times New Roman"/>
          <w:sz w:val="18"/>
          <w:szCs w:val="18"/>
        </w:rPr>
        <w:t xml:space="preserve">: Contém 2 arquivos de teste com e sem outlier e um arquivo </w:t>
      </w:r>
      <w:proofErr w:type="spellStart"/>
      <w:r>
        <w:rPr>
          <w:rFonts w:ascii="Times New Roman" w:hAnsi="Times New Roman"/>
          <w:sz w:val="18"/>
          <w:szCs w:val="18"/>
        </w:rPr>
        <w:t>excel</w:t>
      </w:r>
      <w:proofErr w:type="spellEnd"/>
      <w:r>
        <w:rPr>
          <w:rFonts w:ascii="Times New Roman" w:hAnsi="Times New Roman"/>
          <w:sz w:val="18"/>
          <w:szCs w:val="18"/>
        </w:rPr>
        <w:t xml:space="preserve"> com os dados coletados</w:t>
      </w:r>
    </w:p>
    <w:p w14:paraId="4072008A" w14:textId="77777777" w:rsidR="00D149EB" w:rsidRDefault="00D149EB" w:rsidP="00D149EB">
      <w:pPr>
        <w:rPr>
          <w:rFonts w:ascii="Times New Roman" w:hAnsi="Times New Roman"/>
          <w:sz w:val="18"/>
          <w:szCs w:val="18"/>
        </w:rPr>
      </w:pPr>
      <w:r w:rsidRPr="000E6640">
        <w:rPr>
          <w:rFonts w:ascii="Times New Roman" w:hAnsi="Times New Roman"/>
          <w:sz w:val="18"/>
          <w:szCs w:val="18"/>
          <w:highlight w:val="yellow"/>
        </w:rPr>
        <w:t>Roteiro_Doc_TesteA-B.docx</w:t>
      </w:r>
      <w:r>
        <w:rPr>
          <w:rFonts w:ascii="Times New Roman" w:hAnsi="Times New Roman"/>
          <w:sz w:val="18"/>
          <w:szCs w:val="18"/>
        </w:rPr>
        <w:t>: Contém todo o roteiro e documentação de nosso teste A/B</w:t>
      </w:r>
    </w:p>
    <w:p w14:paraId="7B338AC2" w14:textId="5FC48355" w:rsidR="005F74BE" w:rsidRPr="00D149EB" w:rsidRDefault="00D149EB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As informações mais detalhadas estão nesse </w:t>
      </w:r>
      <w:proofErr w:type="spellStart"/>
      <w:r>
        <w:rPr>
          <w:rFonts w:ascii="Times New Roman" w:hAnsi="Times New Roman"/>
          <w:sz w:val="18"/>
          <w:szCs w:val="18"/>
        </w:rPr>
        <w:t>docx</w:t>
      </w:r>
      <w:proofErr w:type="spellEnd"/>
      <w:r>
        <w:rPr>
          <w:rFonts w:ascii="Times New Roman" w:hAnsi="Times New Roman"/>
          <w:sz w:val="18"/>
          <w:szCs w:val="18"/>
        </w:rPr>
        <w:t xml:space="preserve"> que vai informar, explicar e redirecionar para cada arquivo de teste, e os próprios arquivos de teste já se interligam e se autoexplicam.</w:t>
      </w:r>
    </w:p>
    <w:sectPr w:rsidR="005F74BE" w:rsidRPr="00D14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BE"/>
    <w:rsid w:val="005F74BE"/>
    <w:rsid w:val="008C621A"/>
    <w:rsid w:val="00D1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C31E"/>
  <w15:chartTrackingRefBased/>
  <w15:docId w15:val="{5BC5397A-BC74-4AE8-B636-0AE7FD43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9EB"/>
    <w:rPr>
      <w:rFonts w:eastAsia="Times New Roman" w:cs="Times New Roma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9EB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D14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iMODados/Teste_A-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Righeto Thomazetti</dc:creator>
  <cp:keywords/>
  <dc:description/>
  <cp:lastModifiedBy>Marcus Vinícius Righeto Thomazetti</cp:lastModifiedBy>
  <cp:revision>3</cp:revision>
  <dcterms:created xsi:type="dcterms:W3CDTF">2024-11-06T14:30:00Z</dcterms:created>
  <dcterms:modified xsi:type="dcterms:W3CDTF">2024-11-06T14:32:00Z</dcterms:modified>
</cp:coreProperties>
</file>