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758" w:rsidRDefault="00C55F8B">
      <w:pPr>
        <w:rPr>
          <w:lang w:val="uk-UA"/>
        </w:rPr>
      </w:pPr>
      <w:r>
        <w:rPr>
          <w:lang w:val="en-US"/>
        </w:rPr>
        <w:tab/>
        <w:t xml:space="preserve">                                                             LL </w:t>
      </w:r>
      <w:r w:rsidR="0031451C">
        <w:rPr>
          <w:lang w:val="uk-UA"/>
        </w:rPr>
        <w:t xml:space="preserve"> </w:t>
      </w:r>
    </w:p>
    <w:p w:rsidR="0031451C" w:rsidRDefault="0031451C">
      <w:pPr>
        <w:rPr>
          <w:lang w:val="uk-UA"/>
        </w:rPr>
      </w:pPr>
    </w:p>
    <w:p w:rsidR="0031451C" w:rsidRDefault="0031451C">
      <w:pPr>
        <w:rPr>
          <w:lang w:val="uk-UA"/>
        </w:rPr>
      </w:pPr>
    </w:p>
    <w:p w:rsidR="0031451C" w:rsidRPr="0031451C" w:rsidRDefault="0031451C">
      <w:pPr>
        <w:rPr>
          <w:lang w:val="uk-UA"/>
        </w:rPr>
      </w:pPr>
    </w:p>
    <w:p w:rsidR="00C55F8B" w:rsidRDefault="00C55F8B" w:rsidP="00C55F8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Події зазвичай фільтруються групами вузлів, їх типами та параметрами. </w:t>
      </w:r>
    </w:p>
    <w:p w:rsidR="00C55F8B" w:rsidRDefault="00C55F8B" w:rsidP="00C55F8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Зовнішня IP-адреса ще не додана. </w:t>
      </w:r>
    </w:p>
    <w:p w:rsidR="00C55F8B" w:rsidRDefault="00C55F8B" w:rsidP="00C55F8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Які правила виконання подій? </w:t>
      </w:r>
    </w:p>
    <w:p w:rsidR="00C55F8B" w:rsidRDefault="00C55F8B" w:rsidP="00C55F8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Декілька завдань одночасно можуть виконуватися в межах вашого оточення . </w:t>
      </w:r>
    </w:p>
    <w:p w:rsidR="00C55F8B" w:rsidRDefault="00C55F8B" w:rsidP="00C55F8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Заміну буде здійснено за замовченням. </w:t>
      </w:r>
    </w:p>
    <w:p w:rsidR="00C55F8B" w:rsidRDefault="00C55F8B" w:rsidP="00C55F8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Які операції  виконуються всередині контейнерів? </w:t>
      </w:r>
    </w:p>
    <w:p w:rsidR="00C55F8B" w:rsidRDefault="00C55F8B" w:rsidP="00C55F8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Більш того, для зручності використання, пропонуються наступні дії. </w:t>
      </w:r>
    </w:p>
    <w:p w:rsidR="00C55F8B" w:rsidRDefault="00C55F8B" w:rsidP="00C55F8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Користувач отримує</w:t>
      </w:r>
      <w:r w:rsidR="0031451C">
        <w:rPr>
          <w:lang w:val="uk-UA"/>
        </w:rPr>
        <w:t xml:space="preserve"> всі необхідні дозволи , а також, можливість керувати послугами. </w:t>
      </w:r>
    </w:p>
    <w:p w:rsidR="0031451C" w:rsidRDefault="0031451C" w:rsidP="00C55F8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Ми вже змінили оточення. </w:t>
      </w:r>
    </w:p>
    <w:p w:rsidR="0031451C" w:rsidRPr="00C55F8B" w:rsidRDefault="0031451C" w:rsidP="00C55F8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Які типи вузлів ви знаєте?</w:t>
      </w:r>
    </w:p>
    <w:sectPr w:rsidR="0031451C" w:rsidRPr="00C55F8B" w:rsidSect="00BF0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61217"/>
    <w:multiLevelType w:val="hybridMultilevel"/>
    <w:tmpl w:val="26CCD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55F8B"/>
    <w:rsid w:val="0031451C"/>
    <w:rsid w:val="00BF0758"/>
    <w:rsid w:val="00C55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7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F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2016-12-01T18:26:00Z</dcterms:created>
  <dcterms:modified xsi:type="dcterms:W3CDTF">2016-12-01T18:40:00Z</dcterms:modified>
</cp:coreProperties>
</file>