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BA" w:rsidRPr="00A83C85" w:rsidRDefault="00643FBA" w:rsidP="00643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A83C85">
        <w:rPr>
          <w:rFonts w:cstheme="minorHAnsi"/>
          <w:b/>
          <w:color w:val="000000"/>
          <w:sz w:val="24"/>
          <w:szCs w:val="24"/>
          <w:lang w:val="en-US"/>
        </w:rPr>
        <w:t>Network structure.</w:t>
      </w:r>
    </w:p>
    <w:p w:rsidR="00643FBA" w:rsidRPr="00A83C85" w:rsidRDefault="00FC2B21" w:rsidP="00643FBA">
      <w:pPr>
        <w:pStyle w:val="a3"/>
        <w:autoSpaceDE w:val="0"/>
        <w:autoSpaceDN w:val="0"/>
        <w:adjustRightInd w:val="0"/>
        <w:spacing w:after="0" w:line="287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A83C85">
        <w:rPr>
          <w:rFonts w:cstheme="minorHAnsi"/>
        </w:rPr>
        <w:object w:dxaOrig="15986" w:dyaOrig="1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72.9pt" o:ole="">
            <v:imagedata r:id="rId6" o:title=""/>
          </v:shape>
          <o:OLEObject Type="Embed" ProgID="Visio.Drawing.11" ShapeID="_x0000_i1025" DrawAspect="Content" ObjectID="_1399755084" r:id="rId7"/>
        </w:object>
      </w:r>
    </w:p>
    <w:p w:rsidR="00FC2B21" w:rsidRPr="00A83C85" w:rsidRDefault="00FC2B21" w:rsidP="00FC2B21">
      <w:pPr>
        <w:pStyle w:val="a3"/>
        <w:autoSpaceDE w:val="0"/>
        <w:autoSpaceDN w:val="0"/>
        <w:adjustRightInd w:val="0"/>
        <w:spacing w:after="0" w:line="287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</w:p>
    <w:p w:rsidR="00643FBA" w:rsidRPr="00A83C85" w:rsidRDefault="00643FBA" w:rsidP="00643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A83C85">
        <w:rPr>
          <w:rFonts w:cstheme="minorHAnsi"/>
          <w:b/>
          <w:color w:val="000000"/>
          <w:sz w:val="24"/>
          <w:szCs w:val="24"/>
          <w:lang w:val="en-US"/>
        </w:rPr>
        <w:t>Database structure.</w:t>
      </w:r>
    </w:p>
    <w:p w:rsidR="00FC2B21" w:rsidRPr="00A83C85" w:rsidRDefault="006C4C36" w:rsidP="00FC2B21">
      <w:pPr>
        <w:pStyle w:val="a3"/>
        <w:autoSpaceDE w:val="0"/>
        <w:autoSpaceDN w:val="0"/>
        <w:adjustRightInd w:val="0"/>
        <w:spacing w:after="0" w:line="287" w:lineRule="auto"/>
        <w:jc w:val="center"/>
        <w:rPr>
          <w:rFonts w:cstheme="minorHAnsi"/>
        </w:rPr>
      </w:pPr>
      <w:r w:rsidRPr="00A83C85">
        <w:rPr>
          <w:rFonts w:cstheme="minorHAnsi"/>
        </w:rPr>
        <w:object w:dxaOrig="6565" w:dyaOrig="6112">
          <v:shape id="_x0000_i1029" type="#_x0000_t75" style="width:302.5pt;height:281.55pt" o:ole="">
            <v:imagedata r:id="rId8" o:title=""/>
          </v:shape>
          <o:OLEObject Type="Embed" ProgID="Visio.Drawing.11" ShapeID="_x0000_i1029" DrawAspect="Content" ObjectID="_1399755085" r:id="rId9"/>
        </w:object>
      </w:r>
    </w:p>
    <w:p w:rsidR="00EF7159" w:rsidRPr="00A83C85" w:rsidRDefault="00EF7159" w:rsidP="00EF7159">
      <w:pPr>
        <w:pStyle w:val="a3"/>
        <w:autoSpaceDE w:val="0"/>
        <w:autoSpaceDN w:val="0"/>
        <w:adjustRightInd w:val="0"/>
        <w:spacing w:after="0" w:line="287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A83C85">
        <w:rPr>
          <w:rFonts w:cstheme="minorHAnsi"/>
        </w:rPr>
        <w:tab/>
      </w:r>
      <w:r w:rsidRPr="00A83C85">
        <w:rPr>
          <w:rFonts w:cstheme="minorHAnsi"/>
          <w:lang w:val="en-US"/>
        </w:rPr>
        <w:t>Files tables and relationships will be added later.</w:t>
      </w:r>
    </w:p>
    <w:p w:rsidR="001E74F2" w:rsidRPr="00A83C85" w:rsidRDefault="001E74F2">
      <w:pPr>
        <w:rPr>
          <w:rFonts w:cstheme="minorHAnsi"/>
          <w:color w:val="000000"/>
          <w:sz w:val="24"/>
          <w:szCs w:val="24"/>
          <w:lang w:val="en-US"/>
        </w:rPr>
      </w:pPr>
      <w:r w:rsidRPr="00A83C85">
        <w:rPr>
          <w:rFonts w:cstheme="minorHAnsi"/>
          <w:b/>
          <w:color w:val="000000"/>
          <w:sz w:val="24"/>
          <w:szCs w:val="24"/>
          <w:lang w:val="en-US"/>
        </w:rPr>
        <w:br w:type="page"/>
      </w:r>
    </w:p>
    <w:p w:rsidR="00643FBA" w:rsidRPr="00A83C85" w:rsidRDefault="00643FBA" w:rsidP="00643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A83C85">
        <w:rPr>
          <w:rFonts w:cstheme="minorHAnsi"/>
          <w:b/>
          <w:color w:val="000000"/>
          <w:sz w:val="24"/>
          <w:szCs w:val="24"/>
          <w:lang w:val="en-US"/>
        </w:rPr>
        <w:lastRenderedPageBreak/>
        <w:t>Connection between unreachable hosts.</w:t>
      </w:r>
    </w:p>
    <w:p w:rsidR="00EF7159" w:rsidRPr="00A83C85" w:rsidRDefault="00EF7159" w:rsidP="00EF7159">
      <w:pPr>
        <w:pStyle w:val="a3"/>
        <w:autoSpaceDE w:val="0"/>
        <w:autoSpaceDN w:val="0"/>
        <w:adjustRightInd w:val="0"/>
        <w:spacing w:after="0" w:line="287" w:lineRule="auto"/>
        <w:ind w:left="360"/>
        <w:jc w:val="center"/>
        <w:rPr>
          <w:rFonts w:cstheme="minorHAnsi"/>
          <w:b/>
          <w:color w:val="000000"/>
          <w:sz w:val="24"/>
          <w:szCs w:val="24"/>
          <w:lang w:val="en-US"/>
        </w:rPr>
      </w:pPr>
    </w:p>
    <w:p w:rsidR="00EF7159" w:rsidRPr="00A83C85" w:rsidRDefault="00EF7159" w:rsidP="00EF715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87" w:lineRule="auto"/>
        <w:rPr>
          <w:rFonts w:cstheme="minorHAnsi"/>
          <w:b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Hosts "A" and "B" starting to ping reachable host "C"</w:t>
      </w:r>
    </w:p>
    <w:p w:rsidR="00643FBA" w:rsidRPr="00A83C85" w:rsidRDefault="00643FBA" w:rsidP="00643FBA">
      <w:pPr>
        <w:pStyle w:val="a3"/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sz w:val="24"/>
          <w:szCs w:val="24"/>
          <w:lang w:val="en-US"/>
        </w:rPr>
      </w:pPr>
    </w:p>
    <w:p w:rsidR="009B392E" w:rsidRPr="00A83C85" w:rsidRDefault="009B392E" w:rsidP="009B392E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 C table “hosts” after registration of hosts A and B</w:t>
      </w:r>
    </w:p>
    <w:tbl>
      <w:tblPr>
        <w:tblW w:w="7760" w:type="dxa"/>
        <w:jc w:val="center"/>
        <w:tblInd w:w="93" w:type="dxa"/>
        <w:tblLook w:val="04A0"/>
      </w:tblPr>
      <w:tblGrid>
        <w:gridCol w:w="490"/>
        <w:gridCol w:w="4470"/>
        <w:gridCol w:w="1840"/>
        <w:gridCol w:w="960"/>
      </w:tblGrid>
      <w:tr w:rsidR="006C493B" w:rsidRPr="00A83C85" w:rsidTr="006C493B">
        <w:trPr>
          <w:trHeight w:val="330"/>
          <w:jc w:val="center"/>
        </w:trPr>
        <w:tc>
          <w:tcPr>
            <w:tcW w:w="4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47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guid</w:t>
            </w:r>
            <w:proofErr w:type="spellEnd"/>
          </w:p>
        </w:tc>
        <w:tc>
          <w:tcPr>
            <w:tcW w:w="18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port</w:t>
            </w:r>
            <w:proofErr w:type="spellEnd"/>
          </w:p>
        </w:tc>
      </w:tr>
      <w:tr w:rsidR="006C493B" w:rsidRPr="00A83C85" w:rsidTr="006C493B">
        <w:trPr>
          <w:trHeight w:val="315"/>
          <w:jc w:val="center"/>
        </w:trPr>
        <w:tc>
          <w:tcPr>
            <w:tcW w:w="49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{00000000-0000-0000-0000-000000000002}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42.10.1.10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5000</w:t>
            </w:r>
          </w:p>
        </w:tc>
      </w:tr>
      <w:tr w:rsidR="006C493B" w:rsidRPr="00A83C85" w:rsidTr="006C493B">
        <w:trPr>
          <w:trHeight w:val="315"/>
          <w:jc w:val="center"/>
        </w:trPr>
        <w:tc>
          <w:tcPr>
            <w:tcW w:w="49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{00000000-0000-0000-0000-000000000000}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192.168.1.10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5000</w:t>
            </w:r>
          </w:p>
        </w:tc>
      </w:tr>
      <w:tr w:rsidR="006C493B" w:rsidRPr="00A83C85" w:rsidTr="006C493B">
        <w:trPr>
          <w:trHeight w:val="315"/>
          <w:jc w:val="center"/>
        </w:trPr>
        <w:tc>
          <w:tcPr>
            <w:tcW w:w="49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2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{00000000-0000-0000-0000-000000000001}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192.168.1.10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5000</w:t>
            </w:r>
          </w:p>
        </w:tc>
      </w:tr>
    </w:tbl>
    <w:p w:rsidR="006C493B" w:rsidRPr="00A83C85" w:rsidRDefault="006C493B" w:rsidP="009B392E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</w:p>
    <w:p w:rsidR="009B392E" w:rsidRPr="00A83C85" w:rsidRDefault="009B392E" w:rsidP="009B392E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 C table “</w:t>
      </w:r>
      <w:proofErr w:type="spellStart"/>
      <w:r w:rsidRPr="00A83C85">
        <w:rPr>
          <w:rFonts w:cstheme="minorHAnsi"/>
          <w:color w:val="000000"/>
          <w:lang w:val="en-US"/>
        </w:rPr>
        <w:t>host_map</w:t>
      </w:r>
      <w:proofErr w:type="spellEnd"/>
      <w:r w:rsidRPr="00A83C85">
        <w:rPr>
          <w:rFonts w:cstheme="minorHAnsi"/>
          <w:color w:val="000000"/>
          <w:lang w:val="en-US"/>
        </w:rPr>
        <w:t>” after registration of hosts A and B</w:t>
      </w:r>
    </w:p>
    <w:tbl>
      <w:tblPr>
        <w:tblW w:w="5802" w:type="dxa"/>
        <w:jc w:val="center"/>
        <w:tblInd w:w="809" w:type="dxa"/>
        <w:tblLook w:val="04A0"/>
      </w:tblPr>
      <w:tblGrid>
        <w:gridCol w:w="472"/>
        <w:gridCol w:w="1911"/>
        <w:gridCol w:w="1379"/>
        <w:gridCol w:w="602"/>
        <w:gridCol w:w="1275"/>
        <w:gridCol w:w="774"/>
      </w:tblGrid>
      <w:tr w:rsidR="006C493B" w:rsidRPr="00A83C85" w:rsidTr="006C493B">
        <w:trPr>
          <w:trHeight w:val="343"/>
          <w:jc w:val="center"/>
        </w:trPr>
        <w:tc>
          <w:tcPr>
            <w:tcW w:w="36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src</w:t>
            </w:r>
            <w:proofErr w:type="spellEnd"/>
          </w:p>
        </w:tc>
        <w:tc>
          <w:tcPr>
            <w:tcW w:w="191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dst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54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ping</w:t>
            </w:r>
            <w:proofErr w:type="spellEnd"/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605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port</w:t>
            </w:r>
            <w:proofErr w:type="spellEnd"/>
          </w:p>
        </w:tc>
      </w:tr>
      <w:tr w:rsidR="006C493B" w:rsidRPr="00A83C85" w:rsidTr="006C493B">
        <w:trPr>
          <w:trHeight w:val="327"/>
          <w:jc w:val="center"/>
        </w:trPr>
        <w:tc>
          <w:tcPr>
            <w:tcW w:w="36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3D64D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3D64D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32.27.42.25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10000</w:t>
            </w:r>
          </w:p>
        </w:tc>
      </w:tr>
      <w:tr w:rsidR="006C493B" w:rsidRPr="00A83C85" w:rsidTr="006C493B">
        <w:trPr>
          <w:trHeight w:val="327"/>
          <w:jc w:val="center"/>
        </w:trPr>
        <w:tc>
          <w:tcPr>
            <w:tcW w:w="369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3D64D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3D64D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32.27.42.25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6C493B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20000</w:t>
            </w:r>
          </w:p>
        </w:tc>
      </w:tr>
    </w:tbl>
    <w:p w:rsidR="009B392E" w:rsidRPr="00A83C85" w:rsidRDefault="009B392E" w:rsidP="009B392E">
      <w:pPr>
        <w:jc w:val="center"/>
        <w:rPr>
          <w:rFonts w:cstheme="minorHAnsi"/>
          <w:lang w:val="en-US"/>
        </w:rPr>
      </w:pPr>
    </w:p>
    <w:p w:rsidR="00EF7159" w:rsidRPr="00A83C85" w:rsidRDefault="00EF7159" w:rsidP="00EF7159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ab/>
      </w:r>
      <w:r w:rsidR="009B392E" w:rsidRPr="00A83C85">
        <w:rPr>
          <w:rFonts w:cstheme="minorHAnsi"/>
          <w:color w:val="000000"/>
          <w:lang w:val="en-US"/>
        </w:rPr>
        <w:t xml:space="preserve">Mapping from hosts which have static </w:t>
      </w:r>
      <w:proofErr w:type="spellStart"/>
      <w:r w:rsidR="009B392E" w:rsidRPr="00A83C85">
        <w:rPr>
          <w:rFonts w:cstheme="minorHAnsi"/>
          <w:color w:val="000000"/>
          <w:lang w:val="en-US"/>
        </w:rPr>
        <w:t>ip</w:t>
      </w:r>
      <w:proofErr w:type="spellEnd"/>
      <w:r w:rsidR="009B392E" w:rsidRPr="00A83C85">
        <w:rPr>
          <w:rFonts w:cstheme="minorHAnsi"/>
          <w:color w:val="000000"/>
          <w:lang w:val="en-US"/>
        </w:rPr>
        <w:t xml:space="preserve"> are not inserted because this information will duplicate info from table hosts</w:t>
      </w:r>
      <w:r w:rsidRPr="00A83C85">
        <w:rPr>
          <w:rFonts w:cstheme="minorHAnsi"/>
          <w:color w:val="000000"/>
          <w:lang w:val="en-US"/>
        </w:rPr>
        <w:t xml:space="preserve">. </w:t>
      </w:r>
    </w:p>
    <w:p w:rsidR="00EF7159" w:rsidRPr="00A83C85" w:rsidRDefault="00EF7159" w:rsidP="00EF7159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ab/>
        <w:t>Hosts "A" subscribe to events of host "C" and vice versa. Same for host "B".</w:t>
      </w:r>
    </w:p>
    <w:p w:rsidR="00EF7159" w:rsidRPr="00A83C85" w:rsidRDefault="00EF7159" w:rsidP="00EF7159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</w:p>
    <w:p w:rsidR="00EF7159" w:rsidRPr="00A83C85" w:rsidRDefault="00EF7159" w:rsidP="00EF715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87" w:lineRule="auto"/>
        <w:ind w:left="1134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Hosts "A" and "B" receives event about tables "hosts"</w:t>
      </w:r>
      <w:r w:rsidR="00F50997" w:rsidRPr="00A83C85">
        <w:rPr>
          <w:rFonts w:cstheme="minorHAnsi"/>
          <w:color w:val="000000"/>
          <w:lang w:val="en-US"/>
        </w:rPr>
        <w:t xml:space="preserve"> from host "C"</w:t>
      </w:r>
    </w:p>
    <w:p w:rsidR="00EF7159" w:rsidRPr="00A83C85" w:rsidRDefault="00EF7159" w:rsidP="00EF7159">
      <w:pPr>
        <w:pStyle w:val="a3"/>
        <w:autoSpaceDE w:val="0"/>
        <w:autoSpaceDN w:val="0"/>
        <w:adjustRightInd w:val="0"/>
        <w:spacing w:after="0" w:line="287" w:lineRule="auto"/>
        <w:ind w:left="1134"/>
        <w:rPr>
          <w:rFonts w:cstheme="minorHAnsi"/>
          <w:color w:val="000000"/>
          <w:lang w:val="en-US"/>
        </w:rPr>
      </w:pPr>
    </w:p>
    <w:p w:rsidR="00EF7159" w:rsidRPr="00A83C85" w:rsidRDefault="00EF7159" w:rsidP="00EF7159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 A table “host</w:t>
      </w:r>
      <w:r w:rsidR="006C493B" w:rsidRPr="00A83C85">
        <w:rPr>
          <w:rFonts w:cstheme="minorHAnsi"/>
          <w:color w:val="000000"/>
          <w:lang w:val="en-US"/>
        </w:rPr>
        <w:t>s</w:t>
      </w:r>
      <w:r w:rsidRPr="00A83C85">
        <w:rPr>
          <w:rFonts w:cstheme="minorHAnsi"/>
          <w:color w:val="000000"/>
          <w:lang w:val="en-US"/>
        </w:rPr>
        <w:t>” after event</w:t>
      </w:r>
    </w:p>
    <w:tbl>
      <w:tblPr>
        <w:tblW w:w="7760" w:type="dxa"/>
        <w:jc w:val="center"/>
        <w:tblInd w:w="93" w:type="dxa"/>
        <w:tblLook w:val="04A0"/>
      </w:tblPr>
      <w:tblGrid>
        <w:gridCol w:w="490"/>
        <w:gridCol w:w="4470"/>
        <w:gridCol w:w="1840"/>
        <w:gridCol w:w="960"/>
      </w:tblGrid>
      <w:tr w:rsidR="006C493B" w:rsidRPr="00A83C85" w:rsidTr="00F37EED">
        <w:trPr>
          <w:trHeight w:val="330"/>
          <w:jc w:val="center"/>
        </w:trPr>
        <w:tc>
          <w:tcPr>
            <w:tcW w:w="4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447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guid</w:t>
            </w:r>
            <w:proofErr w:type="spellEnd"/>
          </w:p>
        </w:tc>
        <w:tc>
          <w:tcPr>
            <w:tcW w:w="18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port</w:t>
            </w:r>
            <w:proofErr w:type="spellEnd"/>
          </w:p>
        </w:tc>
      </w:tr>
      <w:tr w:rsidR="006C493B" w:rsidRPr="00A83C85" w:rsidTr="00F37EED">
        <w:trPr>
          <w:trHeight w:val="315"/>
          <w:jc w:val="center"/>
        </w:trPr>
        <w:tc>
          <w:tcPr>
            <w:tcW w:w="49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{00000000-0000-0000-0000-000000000000}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192.168.1.10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5000</w:t>
            </w:r>
          </w:p>
        </w:tc>
      </w:tr>
      <w:tr w:rsidR="006C493B" w:rsidRPr="00A83C85" w:rsidTr="00F37EED">
        <w:trPr>
          <w:trHeight w:val="315"/>
          <w:jc w:val="center"/>
        </w:trPr>
        <w:tc>
          <w:tcPr>
            <w:tcW w:w="49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000000"/>
                <w:lang w:val="en-US" w:eastAsia="ru-RU"/>
              </w:rPr>
              <w:t>1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{0000</w:t>
            </w:r>
            <w:r w:rsidR="007655A7" w:rsidRPr="00A83C85">
              <w:rPr>
                <w:rFonts w:eastAsia="Times New Roman" w:cstheme="minorHAnsi"/>
                <w:color w:val="000000"/>
                <w:lang w:eastAsia="ru-RU"/>
              </w:rPr>
              <w:t>0000-0000-0000-0000-00000000000</w:t>
            </w:r>
            <w:r w:rsidR="007655A7" w:rsidRPr="00A83C85">
              <w:rPr>
                <w:rFonts w:eastAsia="Times New Roman" w:cstheme="minorHAnsi"/>
                <w:color w:val="000000"/>
                <w:lang w:val="en-US" w:eastAsia="ru-RU"/>
              </w:rPr>
              <w:t>2</w:t>
            </w:r>
            <w:r w:rsidRPr="00A83C85">
              <w:rPr>
                <w:rFonts w:eastAsia="Times New Roman" w:cstheme="minorHAnsi"/>
                <w:color w:val="000000"/>
                <w:lang w:eastAsia="ru-RU"/>
              </w:rPr>
              <w:t>}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cstheme="minorHAnsi"/>
                <w:lang w:eastAsia="ru-RU"/>
              </w:rPr>
              <w:t>42.10.1.10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eastAsia="Times New Roman" w:cstheme="minorHAnsi"/>
                <w:color w:val="000000"/>
                <w:lang w:eastAsia="ru-RU"/>
              </w:rPr>
              <w:t>5000</w:t>
            </w:r>
          </w:p>
        </w:tc>
      </w:tr>
      <w:tr w:rsidR="006C493B" w:rsidRPr="00A83C85" w:rsidTr="006C493B">
        <w:trPr>
          <w:trHeight w:val="248"/>
          <w:jc w:val="center"/>
        </w:trPr>
        <w:tc>
          <w:tcPr>
            <w:tcW w:w="49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7655A7" w:rsidP="00F37EED">
            <w:pPr>
              <w:spacing w:after="0" w:line="240" w:lineRule="auto"/>
              <w:jc w:val="right"/>
              <w:rPr>
                <w:rFonts w:cstheme="minorHAnsi"/>
                <w:color w:val="C00000"/>
                <w:lang w:val="en-US" w:eastAsia="ru-RU"/>
              </w:rPr>
            </w:pPr>
            <w:r w:rsidRPr="00A83C85">
              <w:rPr>
                <w:rFonts w:cstheme="minorHAnsi"/>
                <w:color w:val="C00000"/>
                <w:lang w:val="en-US" w:eastAsia="ru-RU"/>
              </w:rPr>
              <w:t>2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rPr>
                <w:rFonts w:cstheme="minorHAnsi"/>
                <w:color w:val="C00000"/>
                <w:lang w:eastAsia="ru-RU"/>
              </w:rPr>
            </w:pPr>
            <w:r w:rsidRPr="00A83C85">
              <w:rPr>
                <w:rFonts w:cstheme="minorHAnsi"/>
                <w:color w:val="C00000"/>
                <w:lang w:eastAsia="ru-RU"/>
              </w:rPr>
              <w:t>{0000</w:t>
            </w:r>
            <w:r w:rsidR="007655A7" w:rsidRPr="00A83C85">
              <w:rPr>
                <w:rFonts w:cstheme="minorHAnsi"/>
                <w:color w:val="C00000"/>
                <w:lang w:eastAsia="ru-RU"/>
              </w:rPr>
              <w:t>0000-0000-0000-0000-00000000000</w:t>
            </w:r>
            <w:r w:rsidR="007655A7" w:rsidRPr="00A83C85">
              <w:rPr>
                <w:rFonts w:cstheme="minorHAnsi"/>
                <w:color w:val="C00000"/>
                <w:lang w:val="en-US" w:eastAsia="ru-RU"/>
              </w:rPr>
              <w:t>1</w:t>
            </w:r>
            <w:r w:rsidRPr="00A83C85">
              <w:rPr>
                <w:rFonts w:cstheme="minorHAnsi"/>
                <w:color w:val="C00000"/>
                <w:lang w:eastAsia="ru-RU"/>
              </w:rPr>
              <w:t>}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7655A7" w:rsidP="00F37EED">
            <w:pPr>
              <w:spacing w:after="0" w:line="240" w:lineRule="auto"/>
              <w:rPr>
                <w:rFonts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192.168.1.10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93B" w:rsidRPr="00A83C85" w:rsidRDefault="006C493B" w:rsidP="00F37EED">
            <w:pPr>
              <w:spacing w:after="0" w:line="240" w:lineRule="auto"/>
              <w:jc w:val="right"/>
              <w:rPr>
                <w:rFonts w:cstheme="minorHAnsi"/>
                <w:color w:val="C00000"/>
                <w:lang w:eastAsia="ru-RU"/>
              </w:rPr>
            </w:pPr>
            <w:r w:rsidRPr="00A83C85">
              <w:rPr>
                <w:rFonts w:cstheme="minorHAnsi"/>
                <w:color w:val="C00000"/>
                <w:lang w:eastAsia="ru-RU"/>
              </w:rPr>
              <w:t>5000</w:t>
            </w:r>
          </w:p>
        </w:tc>
      </w:tr>
    </w:tbl>
    <w:p w:rsidR="006C493B" w:rsidRPr="00A83C85" w:rsidRDefault="006C493B" w:rsidP="00EF7159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</w:p>
    <w:p w:rsidR="007655A7" w:rsidRPr="00A83C85" w:rsidRDefault="007655A7" w:rsidP="007655A7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ab/>
        <w:t xml:space="preserve">After host "A" receives host "B" info it started to ping locally host "B". In our case </w:t>
      </w:r>
      <w:proofErr w:type="spellStart"/>
      <w:r w:rsidRPr="00A83C85">
        <w:rPr>
          <w:rFonts w:cstheme="minorHAnsi"/>
          <w:color w:val="000000"/>
          <w:lang w:val="en-US"/>
        </w:rPr>
        <w:t>host:port</w:t>
      </w:r>
      <w:proofErr w:type="spellEnd"/>
      <w:r w:rsidRPr="00A83C85">
        <w:rPr>
          <w:rFonts w:cstheme="minorHAnsi"/>
          <w:color w:val="000000"/>
          <w:lang w:val="en-US"/>
        </w:rPr>
        <w:t xml:space="preserve"> pair is equal for both hosts, so host "A" automatically mark host "B" as unreachable.</w:t>
      </w:r>
    </w:p>
    <w:p w:rsidR="004820F4" w:rsidRPr="00A83C85" w:rsidRDefault="004820F4" w:rsidP="007655A7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</w:p>
    <w:p w:rsidR="004820F4" w:rsidRPr="00A83C85" w:rsidRDefault="004820F4" w:rsidP="004820F4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 A table “</w:t>
      </w:r>
      <w:proofErr w:type="spellStart"/>
      <w:r w:rsidRPr="00A83C85">
        <w:rPr>
          <w:rFonts w:cstheme="minorHAnsi"/>
          <w:color w:val="000000"/>
          <w:lang w:val="en-US"/>
        </w:rPr>
        <w:t>host_map</w:t>
      </w:r>
      <w:proofErr w:type="spellEnd"/>
      <w:r w:rsidRPr="00A83C85">
        <w:rPr>
          <w:rFonts w:cstheme="minorHAnsi"/>
          <w:color w:val="000000"/>
          <w:lang w:val="en-US"/>
        </w:rPr>
        <w:t>” after event</w:t>
      </w:r>
    </w:p>
    <w:p w:rsidR="007655A7" w:rsidRPr="00A83C85" w:rsidRDefault="007655A7" w:rsidP="007655A7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</w:p>
    <w:tbl>
      <w:tblPr>
        <w:tblW w:w="6413" w:type="dxa"/>
        <w:jc w:val="center"/>
        <w:tblInd w:w="809" w:type="dxa"/>
        <w:tblLook w:val="04A0"/>
      </w:tblPr>
      <w:tblGrid>
        <w:gridCol w:w="472"/>
        <w:gridCol w:w="1911"/>
        <w:gridCol w:w="1379"/>
        <w:gridCol w:w="685"/>
        <w:gridCol w:w="1387"/>
        <w:gridCol w:w="774"/>
      </w:tblGrid>
      <w:tr w:rsidR="007655A7" w:rsidRPr="00A83C85" w:rsidTr="00F37EED">
        <w:trPr>
          <w:trHeight w:val="343"/>
          <w:jc w:val="center"/>
        </w:trPr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src</w:t>
            </w:r>
            <w:proofErr w:type="spellEnd"/>
          </w:p>
        </w:tc>
        <w:tc>
          <w:tcPr>
            <w:tcW w:w="191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dst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60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ping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port</w:t>
            </w:r>
            <w:proofErr w:type="spellEnd"/>
          </w:p>
        </w:tc>
      </w:tr>
      <w:tr w:rsidR="007655A7" w:rsidRPr="00A83C85" w:rsidTr="00F37EED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A83C85">
              <w:rPr>
                <w:rFonts w:cstheme="minorHAnsi"/>
                <w:lang w:eastAsia="ru-RU"/>
              </w:rPr>
              <w:t>42.10.1.10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5000</w:t>
            </w:r>
          </w:p>
        </w:tc>
      </w:tr>
      <w:tr w:rsidR="007655A7" w:rsidRPr="00A83C85" w:rsidTr="00F37EED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NULL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192.168.1.10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55A7" w:rsidRPr="00A83C85" w:rsidRDefault="007655A7" w:rsidP="00F37EED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5000</w:t>
            </w:r>
          </w:p>
        </w:tc>
      </w:tr>
    </w:tbl>
    <w:p w:rsidR="007655A7" w:rsidRPr="00A83C85" w:rsidRDefault="007655A7" w:rsidP="007655A7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</w:p>
    <w:p w:rsidR="007655A7" w:rsidRPr="00A83C85" w:rsidRDefault="007655A7" w:rsidP="0060690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After unreachable detection host "A" send packet "SYN" to host "C".</w:t>
      </w:r>
    </w:p>
    <w:p w:rsidR="00CA661D" w:rsidRPr="00A83C85" w:rsidRDefault="00CA661D" w:rsidP="00CA661D">
      <w:pPr>
        <w:pStyle w:val="a3"/>
        <w:autoSpaceDE w:val="0"/>
        <w:autoSpaceDN w:val="0"/>
        <w:adjustRightInd w:val="0"/>
        <w:spacing w:after="0" w:line="287" w:lineRule="auto"/>
        <w:ind w:left="1080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ab/>
      </w:r>
      <w:r w:rsidR="003D64DB" w:rsidRPr="00A83C85">
        <w:rPr>
          <w:rFonts w:cstheme="minorHAnsi"/>
          <w:color w:val="000000"/>
          <w:lang w:val="en-US"/>
        </w:rPr>
        <w:t>SYN packet contains GUID of host to connect with. Host "C" receives packet and update table "</w:t>
      </w:r>
      <w:proofErr w:type="spellStart"/>
      <w:r w:rsidR="003D64DB" w:rsidRPr="00A83C85">
        <w:rPr>
          <w:rFonts w:cstheme="minorHAnsi"/>
          <w:color w:val="000000"/>
          <w:lang w:val="en-US"/>
        </w:rPr>
        <w:t>host_map</w:t>
      </w:r>
      <w:proofErr w:type="spellEnd"/>
      <w:r w:rsidR="003D64DB" w:rsidRPr="00A83C85">
        <w:rPr>
          <w:rFonts w:cstheme="minorHAnsi"/>
          <w:color w:val="000000"/>
          <w:lang w:val="en-US"/>
        </w:rPr>
        <w:t>"</w:t>
      </w:r>
      <w:r w:rsidR="00B00CCF" w:rsidRPr="00A83C85">
        <w:rPr>
          <w:rFonts w:cstheme="minorHAnsi"/>
          <w:color w:val="000000"/>
          <w:lang w:val="en-US"/>
        </w:rPr>
        <w:t xml:space="preserve"> with port from incoming packet:</w:t>
      </w:r>
    </w:p>
    <w:p w:rsidR="003D64DB" w:rsidRPr="00A83C85" w:rsidRDefault="003D64DB" w:rsidP="00CA661D">
      <w:pPr>
        <w:pStyle w:val="a3"/>
        <w:autoSpaceDE w:val="0"/>
        <w:autoSpaceDN w:val="0"/>
        <w:adjustRightInd w:val="0"/>
        <w:spacing w:after="0" w:line="287" w:lineRule="auto"/>
        <w:ind w:left="1080"/>
        <w:rPr>
          <w:rFonts w:cstheme="minorHAnsi"/>
          <w:color w:val="000000"/>
          <w:lang w:val="en-US"/>
        </w:rPr>
      </w:pPr>
    </w:p>
    <w:p w:rsidR="003D64DB" w:rsidRPr="00A83C85" w:rsidRDefault="003D64DB" w:rsidP="003D64DB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>Host C table “</w:t>
      </w:r>
      <w:proofErr w:type="spellStart"/>
      <w:r w:rsidRPr="00A83C85">
        <w:rPr>
          <w:rFonts w:cstheme="minorHAnsi"/>
          <w:color w:val="000000"/>
          <w:lang w:val="en-US"/>
        </w:rPr>
        <w:t>host_map</w:t>
      </w:r>
      <w:proofErr w:type="spellEnd"/>
      <w:r w:rsidRPr="00A83C85">
        <w:rPr>
          <w:rFonts w:cstheme="minorHAnsi"/>
          <w:color w:val="000000"/>
          <w:lang w:val="en-US"/>
        </w:rPr>
        <w:t>” after SYN packet</w:t>
      </w:r>
    </w:p>
    <w:tbl>
      <w:tblPr>
        <w:tblW w:w="6413" w:type="dxa"/>
        <w:jc w:val="center"/>
        <w:tblInd w:w="809" w:type="dxa"/>
        <w:tblLook w:val="04A0"/>
      </w:tblPr>
      <w:tblGrid>
        <w:gridCol w:w="472"/>
        <w:gridCol w:w="1911"/>
        <w:gridCol w:w="1379"/>
        <w:gridCol w:w="602"/>
        <w:gridCol w:w="1275"/>
        <w:gridCol w:w="774"/>
      </w:tblGrid>
      <w:tr w:rsidR="003D64DB" w:rsidRPr="00A83C85" w:rsidTr="003D64DB">
        <w:trPr>
          <w:trHeight w:val="343"/>
          <w:jc w:val="center"/>
        </w:trPr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src</w:t>
            </w:r>
            <w:proofErr w:type="spellEnd"/>
          </w:p>
        </w:tc>
        <w:tc>
          <w:tcPr>
            <w:tcW w:w="191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dst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60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ping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port</w:t>
            </w:r>
            <w:proofErr w:type="spellEnd"/>
          </w:p>
        </w:tc>
      </w:tr>
      <w:tr w:rsidR="003D64DB" w:rsidRPr="00A83C85" w:rsidTr="003D64DB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32.27.42.25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10000</w:t>
            </w:r>
          </w:p>
        </w:tc>
      </w:tr>
      <w:tr w:rsidR="003D64DB" w:rsidRPr="00A83C85" w:rsidTr="003D64DB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32.27.42.25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20000</w:t>
            </w:r>
          </w:p>
        </w:tc>
      </w:tr>
      <w:tr w:rsidR="003D64DB" w:rsidRPr="00A83C85" w:rsidTr="003D64DB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3D64DB" w:rsidP="000B63C4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32.27.42.25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D64DB" w:rsidRPr="00A83C85" w:rsidRDefault="00E31E37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30000</w:t>
            </w:r>
          </w:p>
        </w:tc>
      </w:tr>
    </w:tbl>
    <w:p w:rsidR="003D64DB" w:rsidRPr="00A83C85" w:rsidRDefault="003D64DB" w:rsidP="00CA661D">
      <w:pPr>
        <w:pStyle w:val="a3"/>
        <w:autoSpaceDE w:val="0"/>
        <w:autoSpaceDN w:val="0"/>
        <w:adjustRightInd w:val="0"/>
        <w:spacing w:after="0" w:line="287" w:lineRule="auto"/>
        <w:ind w:left="1080"/>
        <w:rPr>
          <w:rFonts w:cstheme="minorHAnsi"/>
          <w:color w:val="000000"/>
          <w:lang w:val="en-US"/>
        </w:rPr>
      </w:pPr>
    </w:p>
    <w:p w:rsidR="003D64DB" w:rsidRPr="00A83C85" w:rsidRDefault="003D64DB" w:rsidP="006C493B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</w:p>
    <w:p w:rsidR="003D64DB" w:rsidRPr="00A83C85" w:rsidRDefault="003D64DB" w:rsidP="006C493B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</w:p>
    <w:p w:rsidR="004820F4" w:rsidRPr="00A83C85" w:rsidRDefault="004820F4" w:rsidP="004820F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87" w:lineRule="auto"/>
        <w:ind w:left="1134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 xml:space="preserve">Hosts "A" and "B" receives event about tables " </w:t>
      </w:r>
      <w:proofErr w:type="spellStart"/>
      <w:r w:rsidRPr="00A83C85">
        <w:rPr>
          <w:rFonts w:cstheme="minorHAnsi"/>
          <w:color w:val="000000"/>
          <w:lang w:val="en-US"/>
        </w:rPr>
        <w:t>host_map</w:t>
      </w:r>
      <w:proofErr w:type="spellEnd"/>
      <w:r w:rsidRPr="00A83C85">
        <w:rPr>
          <w:rFonts w:cstheme="minorHAnsi"/>
          <w:color w:val="000000"/>
          <w:lang w:val="en-US"/>
        </w:rPr>
        <w:t>" from host "C"</w:t>
      </w:r>
    </w:p>
    <w:p w:rsidR="004820F4" w:rsidRPr="00A83C85" w:rsidRDefault="004820F4" w:rsidP="004820F4">
      <w:pPr>
        <w:pStyle w:val="a3"/>
        <w:autoSpaceDE w:val="0"/>
        <w:autoSpaceDN w:val="0"/>
        <w:adjustRightInd w:val="0"/>
        <w:spacing w:after="0" w:line="287" w:lineRule="auto"/>
        <w:ind w:left="1134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ab/>
        <w:t>Hosts "A" and "B" auto notified about new record in table "</w:t>
      </w:r>
      <w:proofErr w:type="spellStart"/>
      <w:r w:rsidRPr="00A83C85">
        <w:rPr>
          <w:rFonts w:cstheme="minorHAnsi"/>
          <w:color w:val="000000"/>
          <w:lang w:val="en-US"/>
        </w:rPr>
        <w:t>host_map</w:t>
      </w:r>
      <w:proofErr w:type="spellEnd"/>
      <w:r w:rsidRPr="00A83C85">
        <w:rPr>
          <w:rFonts w:cstheme="minorHAnsi"/>
          <w:color w:val="000000"/>
          <w:lang w:val="en-US"/>
        </w:rPr>
        <w:t>"</w:t>
      </w:r>
    </w:p>
    <w:p w:rsidR="003D64DB" w:rsidRPr="00A83C85" w:rsidRDefault="003D64DB" w:rsidP="006C493B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</w:p>
    <w:p w:rsidR="006C493B" w:rsidRPr="00A83C85" w:rsidRDefault="006C493B" w:rsidP="006C493B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 xml:space="preserve">Host </w:t>
      </w:r>
      <w:r w:rsidR="004820F4" w:rsidRPr="00A83C85">
        <w:rPr>
          <w:rFonts w:cstheme="minorHAnsi"/>
          <w:color w:val="000000"/>
          <w:lang w:val="en-US"/>
        </w:rPr>
        <w:t>B</w:t>
      </w:r>
      <w:r w:rsidRPr="00A83C85">
        <w:rPr>
          <w:rFonts w:cstheme="minorHAnsi"/>
          <w:color w:val="000000"/>
          <w:lang w:val="en-US"/>
        </w:rPr>
        <w:t xml:space="preserve"> table “</w:t>
      </w:r>
      <w:proofErr w:type="spellStart"/>
      <w:r w:rsidRPr="00A83C85">
        <w:rPr>
          <w:rFonts w:cstheme="minorHAnsi"/>
          <w:color w:val="000000"/>
          <w:lang w:val="en-US"/>
        </w:rPr>
        <w:t>host_map</w:t>
      </w:r>
      <w:proofErr w:type="spellEnd"/>
      <w:r w:rsidRPr="00A83C85">
        <w:rPr>
          <w:rFonts w:cstheme="minorHAnsi"/>
          <w:color w:val="000000"/>
          <w:lang w:val="en-US"/>
        </w:rPr>
        <w:t>” after event</w:t>
      </w:r>
    </w:p>
    <w:tbl>
      <w:tblPr>
        <w:tblW w:w="6413" w:type="dxa"/>
        <w:jc w:val="center"/>
        <w:tblInd w:w="809" w:type="dxa"/>
        <w:tblLook w:val="04A0"/>
      </w:tblPr>
      <w:tblGrid>
        <w:gridCol w:w="472"/>
        <w:gridCol w:w="1911"/>
        <w:gridCol w:w="1379"/>
        <w:gridCol w:w="685"/>
        <w:gridCol w:w="1387"/>
        <w:gridCol w:w="774"/>
      </w:tblGrid>
      <w:tr w:rsidR="004820F4" w:rsidRPr="00A83C85" w:rsidTr="000B63C4">
        <w:trPr>
          <w:trHeight w:val="343"/>
          <w:jc w:val="center"/>
        </w:trPr>
        <w:tc>
          <w:tcPr>
            <w:tcW w:w="4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src</w:t>
            </w:r>
            <w:proofErr w:type="spellEnd"/>
          </w:p>
        </w:tc>
        <w:tc>
          <w:tcPr>
            <w:tcW w:w="191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dst</w:t>
            </w:r>
            <w:proofErr w:type="spellEnd"/>
          </w:p>
        </w:tc>
        <w:tc>
          <w:tcPr>
            <w:tcW w:w="137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60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ping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A83C85">
              <w:rPr>
                <w:rFonts w:eastAsia="Times New Roman" w:cstheme="minorHAnsi"/>
                <w:color w:val="000000"/>
                <w:lang w:eastAsia="ru-RU"/>
              </w:rPr>
              <w:t>port</w:t>
            </w:r>
            <w:proofErr w:type="spellEnd"/>
          </w:p>
        </w:tc>
      </w:tr>
      <w:tr w:rsidR="00A83C85" w:rsidRPr="00A83C85" w:rsidTr="000B63C4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cstheme="minorHAnsi"/>
                <w:lang w:eastAsia="ru-RU"/>
              </w:rPr>
              <w:t>42.10.1.10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5000</w:t>
            </w:r>
          </w:p>
        </w:tc>
      </w:tr>
      <w:tr w:rsidR="00A83C85" w:rsidRPr="00A83C85" w:rsidTr="000B63C4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NULL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A83C85">
              <w:rPr>
                <w:rFonts w:eastAsia="Times New Roman" w:cstheme="minorHAnsi"/>
                <w:lang w:eastAsia="ru-RU"/>
              </w:rPr>
              <w:t>192.168.1.10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3C85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A83C85">
              <w:rPr>
                <w:rFonts w:eastAsia="Times New Roman" w:cstheme="minorHAnsi"/>
                <w:lang w:val="en-US" w:eastAsia="ru-RU"/>
              </w:rPr>
              <w:t>5000</w:t>
            </w:r>
          </w:p>
        </w:tc>
      </w:tr>
      <w:tr w:rsidR="004820F4" w:rsidRPr="00A83C85" w:rsidTr="000B63C4">
        <w:trPr>
          <w:trHeight w:val="327"/>
          <w:jc w:val="center"/>
        </w:trPr>
        <w:tc>
          <w:tcPr>
            <w:tcW w:w="47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A83C85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rPr>
                <w:rFonts w:eastAsia="Times New Roman" w:cstheme="minorHAnsi"/>
                <w:color w:val="C00000"/>
                <w:lang w:eastAsia="ru-RU"/>
              </w:rPr>
            </w:pPr>
            <w:r w:rsidRPr="00A83C85">
              <w:rPr>
                <w:rFonts w:eastAsia="Times New Roman" w:cstheme="minorHAnsi"/>
                <w:color w:val="C00000"/>
                <w:lang w:eastAsia="ru-RU"/>
              </w:rPr>
              <w:t>32.27.42.25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20F4" w:rsidRPr="00A83C85" w:rsidRDefault="004820F4" w:rsidP="000B63C4">
            <w:pPr>
              <w:spacing w:after="0" w:line="240" w:lineRule="auto"/>
              <w:jc w:val="right"/>
              <w:rPr>
                <w:rFonts w:eastAsia="Times New Roman" w:cstheme="minorHAnsi"/>
                <w:color w:val="C00000"/>
                <w:lang w:val="en-US" w:eastAsia="ru-RU"/>
              </w:rPr>
            </w:pPr>
            <w:r w:rsidRPr="00A83C85">
              <w:rPr>
                <w:rFonts w:eastAsia="Times New Roman" w:cstheme="minorHAnsi"/>
                <w:color w:val="C00000"/>
                <w:lang w:val="en-US" w:eastAsia="ru-RU"/>
              </w:rPr>
              <w:t>30000</w:t>
            </w:r>
          </w:p>
        </w:tc>
      </w:tr>
    </w:tbl>
    <w:p w:rsidR="004820F4" w:rsidRPr="00A83C85" w:rsidRDefault="004820F4" w:rsidP="006C493B">
      <w:pPr>
        <w:autoSpaceDE w:val="0"/>
        <w:autoSpaceDN w:val="0"/>
        <w:adjustRightInd w:val="0"/>
        <w:spacing w:after="0" w:line="287" w:lineRule="auto"/>
        <w:jc w:val="center"/>
        <w:rPr>
          <w:rFonts w:cstheme="minorHAnsi"/>
          <w:color w:val="000000"/>
          <w:lang w:val="en-US"/>
        </w:rPr>
      </w:pPr>
    </w:p>
    <w:p w:rsidR="00A83C85" w:rsidRPr="00A83C85" w:rsidRDefault="00A83C85" w:rsidP="00A83C85">
      <w:pPr>
        <w:autoSpaceDE w:val="0"/>
        <w:autoSpaceDN w:val="0"/>
        <w:adjustRightInd w:val="0"/>
        <w:spacing w:after="0" w:line="287" w:lineRule="auto"/>
        <w:rPr>
          <w:rFonts w:cstheme="minorHAnsi"/>
          <w:color w:val="000000"/>
          <w:lang w:val="en-US"/>
        </w:rPr>
      </w:pPr>
      <w:r w:rsidRPr="00A83C85">
        <w:rPr>
          <w:rFonts w:cstheme="minorHAnsi"/>
          <w:color w:val="000000"/>
          <w:lang w:val="en-US"/>
        </w:rPr>
        <w:tab/>
      </w:r>
      <w:r w:rsidRPr="00A83C85">
        <w:rPr>
          <w:rFonts w:cstheme="minorHAnsi"/>
          <w:color w:val="000000"/>
          <w:lang w:val="en-US"/>
        </w:rPr>
        <w:tab/>
        <w:t xml:space="preserve">Host "B" analyzes received record, and starting to send ping packets to </w:t>
      </w:r>
      <w:r w:rsidRPr="00A83C85">
        <w:rPr>
          <w:rFonts w:eastAsia="Times New Roman" w:cstheme="minorHAnsi"/>
          <w:lang w:val="en-US" w:eastAsia="ru-RU"/>
        </w:rPr>
        <w:t xml:space="preserve">32.27.42.25:30000. After ping succeeded </w:t>
      </w:r>
      <w:r>
        <w:rPr>
          <w:rFonts w:eastAsia="Times New Roman" w:cstheme="minorHAnsi"/>
          <w:lang w:val="en-US" w:eastAsia="ru-RU"/>
        </w:rPr>
        <w:t>status of connection between hosts "A" and "B" sets to "3"</w:t>
      </w:r>
      <w:r w:rsidR="00953F57">
        <w:rPr>
          <w:rFonts w:eastAsia="Times New Roman" w:cstheme="minorHAnsi"/>
          <w:lang w:val="en-US" w:eastAsia="ru-RU"/>
        </w:rPr>
        <w:t xml:space="preserve"> </w:t>
      </w:r>
      <w:r w:rsidR="00042E13">
        <w:rPr>
          <w:rFonts w:eastAsia="Times New Roman" w:cstheme="minorHAnsi"/>
          <w:lang w:val="en-US" w:eastAsia="ru-RU"/>
        </w:rPr>
        <w:t>in</w:t>
      </w:r>
      <w:r w:rsidR="00953F57">
        <w:rPr>
          <w:rFonts w:eastAsia="Times New Roman" w:cstheme="minorHAnsi"/>
          <w:lang w:val="en-US" w:eastAsia="ru-RU"/>
        </w:rPr>
        <w:t xml:space="preserve"> all hosts</w:t>
      </w:r>
      <w:r w:rsidR="00042E13">
        <w:rPr>
          <w:rFonts w:eastAsia="Times New Roman" w:cstheme="minorHAnsi"/>
          <w:lang w:val="en-US" w:eastAsia="ru-RU"/>
        </w:rPr>
        <w:t xml:space="preserve"> tables</w:t>
      </w:r>
      <w:r>
        <w:rPr>
          <w:rFonts w:eastAsia="Times New Roman" w:cstheme="minorHAnsi"/>
          <w:lang w:val="en-US" w:eastAsia="ru-RU"/>
        </w:rPr>
        <w:t>, hosts subscribe to events of each other.</w:t>
      </w:r>
    </w:p>
    <w:sectPr w:rsidR="00A83C85" w:rsidRPr="00A83C85" w:rsidSect="00FC2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2948"/>
    <w:multiLevelType w:val="hybridMultilevel"/>
    <w:tmpl w:val="ED1CF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EAC"/>
    <w:multiLevelType w:val="hybridMultilevel"/>
    <w:tmpl w:val="ABB6E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221470"/>
    <w:multiLevelType w:val="hybridMultilevel"/>
    <w:tmpl w:val="61625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B966EE"/>
    <w:multiLevelType w:val="multilevel"/>
    <w:tmpl w:val="58AAE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B392E"/>
    <w:rsid w:val="00042E13"/>
    <w:rsid w:val="00083A50"/>
    <w:rsid w:val="001E74F2"/>
    <w:rsid w:val="003538B2"/>
    <w:rsid w:val="003D64DB"/>
    <w:rsid w:val="004820F4"/>
    <w:rsid w:val="00606908"/>
    <w:rsid w:val="00643FBA"/>
    <w:rsid w:val="006C493B"/>
    <w:rsid w:val="006C4C36"/>
    <w:rsid w:val="007655A7"/>
    <w:rsid w:val="00953F57"/>
    <w:rsid w:val="009B392E"/>
    <w:rsid w:val="00A83C85"/>
    <w:rsid w:val="00B00CCF"/>
    <w:rsid w:val="00C13CEE"/>
    <w:rsid w:val="00CA661D"/>
    <w:rsid w:val="00DF06F4"/>
    <w:rsid w:val="00DF16DA"/>
    <w:rsid w:val="00E31E37"/>
    <w:rsid w:val="00EF7159"/>
    <w:rsid w:val="00F50997"/>
    <w:rsid w:val="00FC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BA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48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482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9D917-A2CE-4E14-B1C4-C4185258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CLRN</dc:creator>
  <cp:lastModifiedBy>CLRN</cp:lastModifiedBy>
  <cp:revision>20</cp:revision>
  <dcterms:created xsi:type="dcterms:W3CDTF">2012-05-13T18:44:00Z</dcterms:created>
  <dcterms:modified xsi:type="dcterms:W3CDTF">2012-05-28T20:05:00Z</dcterms:modified>
</cp:coreProperties>
</file>