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29.jpeg" ContentType="image/jpeg"/>
  <Override PartName="/word/media/image4.png" ContentType="image/png"/>
  <Override PartName="/word/media/image39.jpeg" ContentType="image/jpeg"/>
  <Override PartName="/word/media/image10.png" ContentType="image/png"/>
  <Override PartName="/word/media/image5.png" ContentType="image/png"/>
  <Override PartName="/word/media/image6.png" ContentType="image/png"/>
  <Override PartName="/word/media/image11.png" ContentType="image/png"/>
  <Override PartName="/word/media/image27.jpeg" ContentType="image/jpeg"/>
  <Override PartName="/word/media/image7.png" ContentType="image/png"/>
  <Override PartName="/word/media/image12.png" ContentType="image/png"/>
  <Override PartName="/word/media/image37.jpeg" ContentType="image/jpe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35.jpeg" ContentType="image/jpeg"/>
  <Override PartName="/word/media/image15.png" ContentType="image/png"/>
  <Override PartName="/word/media/image16.png" ContentType="image/png"/>
  <Override PartName="/word/media/image33.jpeg" ContentType="image/jpeg"/>
  <Override PartName="/word/media/image17.png" ContentType="image/png"/>
  <Override PartName="/word/media/image18.png" ContentType="image/png"/>
  <Override PartName="/word/media/image31.jpeg" ContentType="image/jpeg"/>
  <Override PartName="/word/media/image19.png" ContentType="image/png"/>
  <Override PartName="/word/media/image41.jpeg" ContentType="image/jpeg"/>
  <Override PartName="/word/media/image20.png" ContentType="image/png"/>
  <Override PartName="/word/media/image42.png" ContentType="image/png"/>
  <Override PartName="/word/media/image21.png" ContentType="image/png"/>
  <Override PartName="/word/media/image28.jpeg" ContentType="image/jpeg"/>
  <Override PartName="/word/media/image22.png" ContentType="image/png"/>
  <Override PartName="/word/media/image38.jpeg" ContentType="image/jpeg"/>
  <Override PartName="/word/media/image23.png" ContentType="image/png"/>
  <Override PartName="/word/media/image24.png" ContentType="image/png"/>
  <Override PartName="/word/media/image36.jpeg" ContentType="image/jpeg"/>
  <Override PartName="/word/media/image25.png" ContentType="image/png"/>
  <Override PartName="/word/media/image26.png" ContentType="image/png"/>
  <Override PartName="/word/media/image34.jpeg" ContentType="image/jpeg"/>
  <Override PartName="/word/media/image30.jpeg" ContentType="image/jpeg"/>
  <Override PartName="/word/media/image32.jpeg" ContentType="image/jpeg"/>
  <Override PartName="/word/media/image40.jpeg" ContentType="image/jpe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spacing w:lineRule="auto" w:line="240"/>
        <w:ind w:hanging="4" w:left="2" w:right="0"/>
        <w:jc w:val="right"/>
        <w:rPr>
          <w:rFonts w:ascii="Arial" w:hAnsi="Arial" w:eastAsia="Arial" w:cs="Arial"/>
          <w:b/>
          <w:color w:val="000000"/>
          <w:sz w:val="36"/>
          <w:szCs w:val="36"/>
        </w:rPr>
      </w:pPr>
      <w:r>
        <w:rPr>
          <w:rFonts w:eastAsia="Arial" w:cs="Arial" w:ascii="Arial" w:hAnsi="Arial"/>
          <w:b/>
          <w:color w:val="000000"/>
          <w:sz w:val="36"/>
          <w:szCs w:val="36"/>
        </w:rPr>
      </w:r>
    </w:p>
    <w:p>
      <w:pPr>
        <w:pStyle w:val="Normal1"/>
        <w:spacing w:lineRule="auto" w:line="240"/>
        <w:ind w:hanging="4" w:left="2" w:right="0"/>
        <w:jc w:val="right"/>
        <w:rPr>
          <w:rFonts w:ascii="Arial" w:hAnsi="Arial" w:eastAsia="Arial" w:cs="Arial"/>
          <w:b/>
          <w:color w:val="000000"/>
          <w:sz w:val="36"/>
          <w:szCs w:val="36"/>
        </w:rPr>
      </w:pPr>
      <w:r>
        <w:rPr>
          <w:rFonts w:eastAsia="Arial" w:cs="Arial" w:ascii="Arial" w:hAnsi="Arial"/>
          <w:b/>
          <w:color w:val="000000"/>
          <w:sz w:val="36"/>
          <w:szCs w:val="36"/>
        </w:rPr>
        <w:t>ReportCity</w:t>
      </w:r>
    </w:p>
    <w:p>
      <w:pPr>
        <w:pStyle w:val="Normal1"/>
        <w:spacing w:lineRule="auto" w:line="240"/>
        <w:ind w:hanging="4" w:left="2" w:right="0"/>
        <w:jc w:val="right"/>
        <w:rPr/>
      </w:pPr>
      <w:r>
        <w:rPr>
          <w:rFonts w:eastAsia="Arial" w:cs="Arial" w:ascii="Arial" w:hAnsi="Arial"/>
          <w:b/>
          <w:color w:val="000000"/>
          <w:sz w:val="36"/>
          <w:szCs w:val="36"/>
        </w:rPr>
        <w:t xml:space="preserve">Casos de Uso, Cenários, Estimativa de Esforços e </w:t>
      </w:r>
      <w:r>
        <w:rPr>
          <w:rFonts w:eastAsia="Arial" w:cs="Arial" w:ascii="Arial" w:hAnsi="Arial"/>
          <w:b/>
          <w:i/>
          <w:color w:val="000000"/>
          <w:sz w:val="36"/>
          <w:szCs w:val="36"/>
        </w:rPr>
        <w:t>Sprints</w:t>
      </w:r>
      <w:r>
        <w:rPr>
          <w:rFonts w:eastAsia="Arial" w:cs="Arial" w:ascii="Arial" w:hAnsi="Arial"/>
          <w:b/>
          <w:color w:val="000000"/>
          <w:sz w:val="36"/>
          <w:szCs w:val="36"/>
        </w:rPr>
        <w:t xml:space="preserve"> de Desenvolvimento</w:t>
      </w:r>
    </w:p>
    <w:p>
      <w:pPr>
        <w:sectPr>
          <w:headerReference w:type="default" r:id="rId2"/>
          <w:footerReference w:type="default" r:id="rId3"/>
          <w:type w:val="nextPage"/>
          <w:pgSz w:w="11906" w:h="16838"/>
          <w:pgMar w:left="1440" w:right="1440" w:gutter="0" w:header="720" w:top="1440" w:footer="720" w:bottom="1440"/>
          <w:pgNumType w:start="1" w:fmt="decimal"/>
          <w:formProt w:val="false"/>
          <w:textDirection w:val="lrTb"/>
          <w:docGrid w:type="default" w:linePitch="100" w:charSpace="0"/>
        </w:sectPr>
        <w:pStyle w:val="Normal1"/>
        <w:spacing w:lineRule="auto" w:line="240"/>
        <w:ind w:hanging="3" w:left="1" w:right="0"/>
        <w:jc w:val="right"/>
        <w:rPr>
          <w:rFonts w:ascii="Arial" w:hAnsi="Arial" w:eastAsia="Arial" w:cs="Arial"/>
          <w:b/>
          <w:color w:val="000000"/>
          <w:sz w:val="32"/>
          <w:szCs w:val="32"/>
        </w:rPr>
      </w:pPr>
      <w:r>
        <w:rPr>
          <w:rFonts w:eastAsia="Arial" w:cs="Arial" w:ascii="Arial" w:hAnsi="Arial"/>
          <w:b/>
          <w:color w:val="000000"/>
          <w:sz w:val="32"/>
          <w:szCs w:val="32"/>
        </w:rPr>
        <w:t xml:space="preserve">Versão </w:t>
      </w:r>
      <w:r>
        <w:rPr>
          <w:rFonts w:eastAsia="Arial" w:cs="Arial" w:ascii="Arial" w:hAnsi="Arial"/>
          <w:b/>
          <w:sz w:val="32"/>
          <w:szCs w:val="32"/>
        </w:rPr>
        <w:t>2.1</w:t>
      </w:r>
    </w:p>
    <w:p>
      <w:pPr>
        <w:pStyle w:val="Normal1"/>
        <w:spacing w:lineRule="auto" w:line="240"/>
        <w:ind w:hanging="4" w:left="2" w:right="0"/>
        <w:jc w:val="center"/>
        <w:rPr>
          <w:rFonts w:ascii="Arial" w:hAnsi="Arial" w:eastAsia="Arial" w:cs="Arial"/>
          <w:b/>
          <w:color w:val="000000"/>
          <w:sz w:val="36"/>
          <w:szCs w:val="36"/>
        </w:rPr>
      </w:pPr>
      <w:r>
        <w:rPr>
          <w:rFonts w:eastAsia="Arial" w:cs="Arial" w:ascii="Arial" w:hAnsi="Arial"/>
          <w:b/>
          <w:color w:val="000000"/>
          <w:sz w:val="36"/>
          <w:szCs w:val="36"/>
        </w:rPr>
        <w:t>Histórico da Revisão</w:t>
      </w:r>
    </w:p>
    <w:tbl>
      <w:tblPr>
        <w:tblStyle w:val="Table1"/>
        <w:tblW w:w="9504" w:type="dxa"/>
        <w:jc w:val="left"/>
        <w:tblInd w:w="-2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302"/>
        <w:gridCol w:w="1152"/>
        <w:gridCol w:w="3457"/>
        <w:gridCol w:w="2592"/>
      </w:tblGrid>
      <w:tr>
        <w:trPr/>
        <w:tc>
          <w:tcPr>
            <w:tcW w:w="2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Data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Versão</w:t>
            </w:r>
          </w:p>
        </w:tc>
        <w:tc>
          <w:tcPr>
            <w:tcW w:w="3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Descrição</w:t>
            </w:r>
          </w:p>
        </w:tc>
        <w:tc>
          <w:tcPr>
            <w:tcW w:w="2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Autores</w:t>
            </w:r>
          </w:p>
        </w:tc>
      </w:tr>
      <w:tr>
        <w:trPr/>
        <w:tc>
          <w:tcPr>
            <w:tcW w:w="2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both"/>
              <w:rPr>
                <w:color w:val="000000"/>
              </w:rPr>
            </w:pPr>
            <w:r>
              <w:rPr>
                <w:color w:val="000000"/>
              </w:rPr>
              <w:t>25/09/2024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both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3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both"/>
              <w:rPr>
                <w:color w:val="000000"/>
              </w:rPr>
            </w:pPr>
            <w:r>
              <w:rPr>
                <w:color w:val="000000"/>
              </w:rPr>
              <w:t>Versão original deste arquivo de casos de uso cenário e estimativa de esforços</w:t>
            </w:r>
          </w:p>
        </w:tc>
        <w:tc>
          <w:tcPr>
            <w:tcW w:w="2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both"/>
              <w:rPr>
                <w:color w:val="000000"/>
              </w:rPr>
            </w:pPr>
            <w:r>
              <w:rPr>
                <w:color w:val="000000"/>
              </w:rPr>
              <w:t>Nicholas Meizikas Pego, Tais Sena, Vinicius Pereda, Vinicius Alexandre, Suzana Vieira de Sá Benicio, Henrique Bissoli</w:t>
            </w:r>
          </w:p>
        </w:tc>
      </w:tr>
      <w:tr>
        <w:trPr/>
        <w:tc>
          <w:tcPr>
            <w:tcW w:w="2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both"/>
              <w:rPr>
                <w:color w:val="000000"/>
              </w:rPr>
            </w:pPr>
            <w:r>
              <w:rPr/>
              <w:t>10/09/2024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both"/>
              <w:rPr>
                <w:color w:val="000000"/>
              </w:rPr>
            </w:pPr>
            <w:r>
              <w:rPr/>
              <w:t>1.1</w:t>
            </w:r>
          </w:p>
        </w:tc>
        <w:tc>
          <w:tcPr>
            <w:tcW w:w="3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both"/>
              <w:rPr>
                <w:color w:val="000000"/>
              </w:rPr>
            </w:pPr>
            <w:r>
              <w:rPr/>
              <w:t>Início do desenvolvimento dos Casos de Uso.</w:t>
            </w:r>
          </w:p>
        </w:tc>
        <w:tc>
          <w:tcPr>
            <w:tcW w:w="2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jc w:val="both"/>
              <w:rPr>
                <w:color w:val="000000"/>
              </w:rPr>
            </w:pPr>
            <w:r>
              <w:rPr/>
              <w:t>Bianca L, João Luiz C, Maria Julia F, Samuel F, Victor R, Vinicius R.</w:t>
            </w:r>
          </w:p>
        </w:tc>
      </w:tr>
      <w:tr>
        <w:trPr/>
        <w:tc>
          <w:tcPr>
            <w:tcW w:w="2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both"/>
              <w:rPr>
                <w:color w:val="000000"/>
              </w:rPr>
            </w:pPr>
            <w:r>
              <w:rPr/>
              <w:t>10/09/2024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both"/>
              <w:rPr>
                <w:color w:val="000000"/>
              </w:rPr>
            </w:pPr>
            <w:r>
              <w:rPr/>
              <w:t>1.2</w:t>
            </w:r>
          </w:p>
        </w:tc>
        <w:tc>
          <w:tcPr>
            <w:tcW w:w="3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both"/>
              <w:rPr>
                <w:color w:val="000000"/>
              </w:rPr>
            </w:pPr>
            <w:r>
              <w:rPr/>
              <w:t>Continuação do desenvolvimento dos Casos de Uso.</w:t>
            </w:r>
          </w:p>
        </w:tc>
        <w:tc>
          <w:tcPr>
            <w:tcW w:w="2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jc w:val="both"/>
              <w:rPr>
                <w:color w:val="000000"/>
              </w:rPr>
            </w:pPr>
            <w:r>
              <w:rPr/>
              <w:t>Bianca L, João Luiz C, Maria Julia F, Samuel F, Victor R, Vinicius R.</w:t>
            </w:r>
          </w:p>
        </w:tc>
      </w:tr>
      <w:tr>
        <w:trPr/>
        <w:tc>
          <w:tcPr>
            <w:tcW w:w="2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both"/>
              <w:rPr>
                <w:color w:val="000000"/>
              </w:rPr>
            </w:pPr>
            <w:r>
              <w:rPr/>
              <w:t>15/10/2024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both"/>
              <w:rPr>
                <w:color w:val="000000"/>
              </w:rPr>
            </w:pPr>
            <w:r>
              <w:rPr/>
              <w:t>1.3</w:t>
            </w:r>
          </w:p>
        </w:tc>
        <w:tc>
          <w:tcPr>
            <w:tcW w:w="3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both"/>
              <w:rPr>
                <w:color w:val="000000"/>
              </w:rPr>
            </w:pPr>
            <w:r>
              <w:rPr/>
              <w:t>Correção Caso de Uso Ágil</w:t>
            </w:r>
          </w:p>
        </w:tc>
        <w:tc>
          <w:tcPr>
            <w:tcW w:w="2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jc w:val="both"/>
              <w:rPr>
                <w:color w:val="000000"/>
              </w:rPr>
            </w:pPr>
            <w:r>
              <w:rPr/>
              <w:t>Nicholas Meizikas Pego, Tais Sena, Vinicius Pereda, Vinicius Alexandre, Suzana Vieira de Sá Benicio, Henrique Bissoli</w:t>
            </w:r>
          </w:p>
        </w:tc>
      </w:tr>
      <w:tr>
        <w:trPr/>
        <w:tc>
          <w:tcPr>
            <w:tcW w:w="2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both"/>
              <w:rPr>
                <w:color w:val="000000"/>
              </w:rPr>
            </w:pPr>
            <w:r>
              <w:rPr/>
              <w:t>23/10/2024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both"/>
              <w:rPr>
                <w:color w:val="000000"/>
              </w:rPr>
            </w:pPr>
            <w:r>
              <w:rPr/>
              <w:t>1.4</w:t>
            </w:r>
          </w:p>
        </w:tc>
        <w:tc>
          <w:tcPr>
            <w:tcW w:w="3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jc w:val="both"/>
              <w:rPr>
                <w:color w:val="000000"/>
              </w:rPr>
            </w:pPr>
            <w:r>
              <w:rPr/>
              <w:t>Correção Caso de Uso Ágil</w:t>
            </w:r>
          </w:p>
        </w:tc>
        <w:tc>
          <w:tcPr>
            <w:tcW w:w="2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jc w:val="both"/>
              <w:rPr>
                <w:color w:val="000000"/>
              </w:rPr>
            </w:pPr>
            <w:r>
              <w:rPr/>
              <w:t>Nicholas Meizikas Pego, Tais Sena, Vinicius Pereda, Vinicius Alexandre, Suzana Vieira de Sá Benicio, Henrique Bissoli</w:t>
            </w:r>
          </w:p>
        </w:tc>
      </w:tr>
      <w:tr>
        <w:trPr/>
        <w:tc>
          <w:tcPr>
            <w:tcW w:w="2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both"/>
              <w:rPr>
                <w:color w:val="000000"/>
              </w:rPr>
            </w:pPr>
            <w:r>
              <w:rPr/>
              <w:t>02/11/2024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both"/>
              <w:rPr>
                <w:color w:val="000000"/>
              </w:rPr>
            </w:pPr>
            <w:r>
              <w:rPr/>
              <w:t>1.5</w:t>
            </w:r>
          </w:p>
        </w:tc>
        <w:tc>
          <w:tcPr>
            <w:tcW w:w="3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both"/>
              <w:rPr>
                <w:color w:val="000000"/>
              </w:rPr>
            </w:pPr>
            <w:r>
              <w:rPr/>
              <w:t>Correção Caso de Uso Ágil</w:t>
            </w:r>
          </w:p>
        </w:tc>
        <w:tc>
          <w:tcPr>
            <w:tcW w:w="2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both"/>
              <w:rPr>
                <w:color w:val="000000"/>
              </w:rPr>
            </w:pPr>
            <w:r>
              <w:rPr/>
              <w:t>Suzana V.</w:t>
            </w:r>
          </w:p>
        </w:tc>
      </w:tr>
      <w:tr>
        <w:trPr/>
        <w:tc>
          <w:tcPr>
            <w:tcW w:w="2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both"/>
              <w:rPr>
                <w:color w:val="000000"/>
              </w:rPr>
            </w:pPr>
            <w:r>
              <w:rPr/>
              <w:t>02/11/20241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both"/>
              <w:rPr>
                <w:color w:val="000000"/>
              </w:rPr>
            </w:pPr>
            <w:r>
              <w:rPr/>
              <w:t>1.5</w:t>
            </w:r>
          </w:p>
        </w:tc>
        <w:tc>
          <w:tcPr>
            <w:tcW w:w="3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both"/>
              <w:rPr>
                <w:color w:val="000000"/>
              </w:rPr>
            </w:pPr>
            <w:r>
              <w:rPr/>
              <w:t>Resumo casos de uso</w:t>
            </w:r>
          </w:p>
        </w:tc>
        <w:tc>
          <w:tcPr>
            <w:tcW w:w="2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both"/>
              <w:rPr>
                <w:color w:val="000000"/>
              </w:rPr>
            </w:pPr>
            <w:r>
              <w:rPr/>
              <w:t xml:space="preserve">Taís Sena </w:t>
            </w:r>
          </w:p>
        </w:tc>
      </w:tr>
      <w:tr>
        <w:trPr/>
        <w:tc>
          <w:tcPr>
            <w:tcW w:w="2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both"/>
              <w:rPr>
                <w:color w:val="000000"/>
              </w:rPr>
            </w:pPr>
            <w:r>
              <w:rPr/>
              <w:t>05/11/2024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both"/>
              <w:rPr>
                <w:color w:val="000000"/>
              </w:rPr>
            </w:pPr>
            <w:r>
              <w:rPr/>
              <w:t>1.6</w:t>
            </w:r>
          </w:p>
        </w:tc>
        <w:tc>
          <w:tcPr>
            <w:tcW w:w="3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both"/>
              <w:rPr>
                <w:color w:val="000000"/>
              </w:rPr>
            </w:pPr>
            <w:r>
              <w:rPr/>
              <w:t>Modificações Casos de Uso</w:t>
            </w:r>
          </w:p>
        </w:tc>
        <w:tc>
          <w:tcPr>
            <w:tcW w:w="2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both"/>
              <w:rPr>
                <w:color w:val="000000"/>
              </w:rPr>
            </w:pPr>
            <w:r>
              <w:rPr/>
              <w:t>Vinícius Pereda</w:t>
            </w:r>
          </w:p>
        </w:tc>
      </w:tr>
      <w:tr>
        <w:trPr>
          <w:trHeight w:val="379" w:hRule="atLeast"/>
        </w:trPr>
        <w:tc>
          <w:tcPr>
            <w:tcW w:w="2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both"/>
              <w:rPr>
                <w:color w:val="000000"/>
              </w:rPr>
            </w:pPr>
            <w:r>
              <w:rPr/>
              <w:t>05/11/2024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both"/>
              <w:rPr>
                <w:color w:val="000000"/>
              </w:rPr>
            </w:pPr>
            <w:r>
              <w:rPr/>
              <w:t>2.0</w:t>
            </w:r>
          </w:p>
        </w:tc>
        <w:tc>
          <w:tcPr>
            <w:tcW w:w="3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both"/>
              <w:rPr>
                <w:color w:val="000000"/>
              </w:rPr>
            </w:pPr>
            <w:r>
              <w:rPr/>
              <w:t xml:space="preserve">Revisão Final </w:t>
            </w:r>
          </w:p>
        </w:tc>
        <w:tc>
          <w:tcPr>
            <w:tcW w:w="2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jc w:val="both"/>
              <w:rPr/>
            </w:pPr>
            <w:r>
              <w:rPr/>
              <w:t>Nicholas Meizikas Pego, Tais Sena, Vinicius Pereda, Vinicius Alexandre, Suzana Vieira de Sá Benicio, Henrique Bissoli</w:t>
            </w:r>
          </w:p>
        </w:tc>
      </w:tr>
      <w:tr>
        <w:trPr>
          <w:trHeight w:val="379" w:hRule="atLeast"/>
        </w:trPr>
        <w:tc>
          <w:tcPr>
            <w:tcW w:w="2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both"/>
              <w:rPr/>
            </w:pPr>
            <w:r>
              <w:rPr/>
              <w:t>12/11/2024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both"/>
              <w:rPr/>
            </w:pPr>
            <w:r>
              <w:rPr/>
              <w:t>2.1</w:t>
            </w:r>
          </w:p>
        </w:tc>
        <w:tc>
          <w:tcPr>
            <w:tcW w:w="3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both"/>
              <w:rPr/>
            </w:pPr>
            <w:r>
              <w:rPr/>
              <w:t xml:space="preserve">Revisão feita a partir de apontamentos do professor Breno </w:t>
            </w:r>
          </w:p>
        </w:tc>
        <w:tc>
          <w:tcPr>
            <w:tcW w:w="2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jc w:val="both"/>
              <w:rPr/>
            </w:pPr>
            <w:r>
              <w:rPr/>
              <w:t xml:space="preserve">Suzana V. , Henrique Bissoli e Vinicius Pereda </w:t>
            </w:r>
          </w:p>
        </w:tc>
      </w:tr>
    </w:tbl>
    <w:p>
      <w:pPr>
        <w:pStyle w:val="Normal1"/>
        <w:ind w:hanging="2" w:left="0" w:right="0"/>
        <w:rPr/>
      </w:pPr>
      <w:r>
        <w:rPr/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hanging="0" w:left="0" w:right="0"/>
        <w:jc w:val="left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  <w:r>
        <w:br w:type="page"/>
      </w:r>
    </w:p>
    <w:p>
      <w:pPr>
        <w:pStyle w:val="Heading1"/>
        <w:numPr>
          <w:ilvl w:val="0"/>
          <w:numId w:val="15"/>
        </w:numPr>
        <w:spacing w:before="0" w:after="60"/>
        <w:ind w:hanging="2" w:left="0" w:right="0"/>
        <w:jc w:val="both"/>
        <w:rPr/>
      </w:pPr>
      <w:r>
        <w:rPr/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-820420</wp:posOffset>
            </wp:positionH>
            <wp:positionV relativeFrom="paragraph">
              <wp:posOffset>247650</wp:posOffset>
            </wp:positionV>
            <wp:extent cx="7374890" cy="5768340"/>
            <wp:effectExtent l="0" t="0" r="0" b="0"/>
            <wp:wrapNone/>
            <wp:docPr id="1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4890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Diagrama de Casos de Uso</w:t>
      </w:r>
    </w:p>
    <w:p>
      <w:pPr>
        <w:pStyle w:val="Normal1"/>
        <w:ind w:hanging="2" w:left="0" w:right="0"/>
        <w:jc w:val="both"/>
        <w:rPr/>
      </w:pPr>
      <w:r>
        <w:rPr/>
      </w:r>
    </w:p>
    <w:p>
      <w:pPr>
        <w:pStyle w:val="Normal1"/>
        <w:ind w:hanging="2" w:left="0" w:right="0"/>
        <w:jc w:val="both"/>
        <w:rPr>
          <w:rFonts w:ascii="Arial" w:hAnsi="Arial" w:eastAsia="Arial" w:cs="Arial"/>
          <w:color w:val="000000"/>
          <w:sz w:val="24"/>
          <w:szCs w:val="24"/>
          <w:highlight w:val="yellow"/>
        </w:rPr>
      </w:pPr>
      <w:r>
        <w:rPr>
          <w:rFonts w:eastAsia="Arial" w:cs="Arial" w:ascii="Arial" w:hAnsi="Arial"/>
          <w:color w:val="000000"/>
          <w:sz w:val="24"/>
          <w:szCs w:val="24"/>
          <w:highlight w:val="yellow"/>
        </w:rPr>
      </w:r>
    </w:p>
    <w:p>
      <w:pPr>
        <w:pStyle w:val="Normal1"/>
        <w:spacing w:lineRule="auto" w:line="240"/>
        <w:ind w:hanging="0" w:left="0" w:right="0"/>
        <w:rPr>
          <w:rFonts w:ascii="Arial" w:hAnsi="Arial" w:eastAsia="Arial" w:cs="Arial"/>
          <w:color w:val="000000"/>
          <w:sz w:val="24"/>
          <w:szCs w:val="24"/>
          <w:highlight w:val="white"/>
        </w:rPr>
      </w:pPr>
      <w:r>
        <w:rPr>
          <w:rFonts w:eastAsia="Arial" w:cs="Arial" w:ascii="Arial" w:hAnsi="Arial"/>
          <w:color w:val="000000"/>
          <w:sz w:val="24"/>
          <w:szCs w:val="24"/>
          <w:highlight w:val="white"/>
        </w:rPr>
      </w:r>
      <w:r>
        <w:br w:type="page"/>
      </w:r>
    </w:p>
    <w:p>
      <w:pPr>
        <w:pStyle w:val="Heading1"/>
        <w:numPr>
          <w:ilvl w:val="0"/>
          <w:numId w:val="15"/>
        </w:numPr>
        <w:spacing w:before="0" w:after="60"/>
        <w:ind w:hanging="2" w:left="0" w:right="0"/>
        <w:jc w:val="both"/>
        <w:rPr/>
      </w:pPr>
      <w:r>
        <w:rPr>
          <w:i/>
        </w:rPr>
        <w:t>Sprints</w:t>
      </w:r>
      <w:r>
        <w:rPr/>
        <w:t xml:space="preserve"> de Desenvolvimento do Projeto</w:t>
      </w:r>
    </w:p>
    <w:p>
      <w:pPr>
        <w:pStyle w:val="Normal1"/>
        <w:ind w:hanging="2" w:left="0" w:right="0"/>
        <w:jc w:val="both"/>
        <w:rPr/>
      </w:pPr>
      <w:r>
        <w:rPr/>
      </w:r>
    </w:p>
    <w:p>
      <w:pPr>
        <w:pStyle w:val="Normal1"/>
        <w:numPr>
          <w:ilvl w:val="0"/>
          <w:numId w:val="2"/>
        </w:numPr>
        <w:ind w:hanging="2" w:left="0" w:right="0"/>
        <w:rPr>
          <w:b/>
        </w:rPr>
      </w:pPr>
      <w:r>
        <w:rPr>
          <w:b/>
        </w:rPr>
        <w:t>Sprint de Desenvolvimento #01</w:t>
      </w:r>
    </w:p>
    <w:p>
      <w:pPr>
        <w:pStyle w:val="Normal1"/>
        <w:numPr>
          <w:ilvl w:val="1"/>
          <w:numId w:val="3"/>
        </w:numPr>
        <w:ind w:hanging="2" w:left="0" w:right="0"/>
        <w:rPr/>
      </w:pPr>
      <w:r>
        <w:rPr>
          <w:b/>
        </w:rPr>
        <w:t xml:space="preserve">Início: </w:t>
      </w:r>
      <w:r>
        <w:rPr>
          <w:b w:val="false"/>
        </w:rPr>
        <w:t>25</w:t>
      </w:r>
      <w:r>
        <w:rPr/>
        <w:t>/09/2024</w:t>
      </w:r>
    </w:p>
    <w:p>
      <w:pPr>
        <w:pStyle w:val="Normal1"/>
        <w:numPr>
          <w:ilvl w:val="1"/>
          <w:numId w:val="3"/>
        </w:numPr>
        <w:ind w:hanging="2" w:left="0" w:right="0"/>
        <w:rPr/>
      </w:pPr>
      <w:r>
        <w:rPr>
          <w:b/>
        </w:rPr>
        <w:t xml:space="preserve">Término: </w:t>
      </w:r>
      <w:r>
        <w:rPr/>
        <w:t>23/12/2024</w:t>
      </w:r>
    </w:p>
    <w:p>
      <w:pPr>
        <w:pStyle w:val="Normal1"/>
        <w:ind w:hanging="2" w:left="0" w:right="0"/>
        <w:jc w:val="both"/>
        <w:rPr/>
      </w:pPr>
      <w:r>
        <w:rPr/>
      </w:r>
    </w:p>
    <w:tbl>
      <w:tblPr>
        <w:tblStyle w:val="Table2"/>
        <w:tblW w:w="8880" w:type="dxa"/>
        <w:jc w:val="left"/>
        <w:tblInd w:w="-99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4485"/>
        <w:gridCol w:w="2370"/>
        <w:gridCol w:w="2025"/>
      </w:tblGrid>
      <w:tr>
        <w:trPr/>
        <w:tc>
          <w:tcPr>
            <w:tcW w:w="44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Caso de Uso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Equipe Responsável Desenvolvimento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Equipe Responsável Testes</w:t>
            </w:r>
          </w:p>
        </w:tc>
      </w:tr>
      <w:tr>
        <w:trPr/>
        <w:tc>
          <w:tcPr>
            <w:tcW w:w="44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sz w:val="22"/>
                <w:szCs w:val="22"/>
              </w:rPr>
              <w:t xml:space="preserve">UC01: Login Administrador 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b/>
              </w:rPr>
              <w:t>1 - Nicholas, Vinicius P. Henrique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 w:left="0" w:right="0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Victor, Bianca e João Luiz</w:t>
            </w:r>
          </w:p>
        </w:tc>
      </w:tr>
      <w:tr>
        <w:trPr/>
        <w:tc>
          <w:tcPr>
            <w:tcW w:w="44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  <w:t>UC09: Login Gerente</w:t>
            </w:r>
          </w:p>
        </w:tc>
        <w:tc>
          <w:tcPr>
            <w:tcW w:w="23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b/>
              </w:rPr>
              <w:t>1 - Nicholas, Vinicius P. Henrique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 w:left="0" w:right="0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Victor, Bianca e João Luiz</w:t>
            </w:r>
          </w:p>
        </w:tc>
      </w:tr>
      <w:tr>
        <w:trPr/>
        <w:tc>
          <w:tcPr>
            <w:tcW w:w="44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  <w:t>UC10: DashBoard Gerente</w:t>
            </w:r>
          </w:p>
        </w:tc>
        <w:tc>
          <w:tcPr>
            <w:tcW w:w="23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b/>
              </w:rPr>
              <w:t>1 - Nicholas, Vinicius P. Henrique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Victor, Bianca e João Luiz</w:t>
            </w:r>
          </w:p>
        </w:tc>
      </w:tr>
      <w:tr>
        <w:trPr/>
        <w:tc>
          <w:tcPr>
            <w:tcW w:w="44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  <w:t xml:space="preserve">UC11: Gráfico Gerente </w:t>
            </w:r>
          </w:p>
        </w:tc>
        <w:tc>
          <w:tcPr>
            <w:tcW w:w="23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b/>
              </w:rPr>
              <w:t>2 - Suzana, Tais e Vinicius A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Victor, Bianca e João Luiz</w:t>
            </w:r>
          </w:p>
        </w:tc>
      </w:tr>
      <w:tr>
        <w:trPr/>
        <w:tc>
          <w:tcPr>
            <w:tcW w:w="44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  <w:t>UC12: Listar-Cidadão Gerente</w:t>
            </w:r>
          </w:p>
        </w:tc>
        <w:tc>
          <w:tcPr>
            <w:tcW w:w="23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b/>
              </w:rPr>
              <w:t>1 - Nicholas, Vinicius P. Henrique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Vinicius Ramos, Maju e Samuel</w:t>
            </w:r>
          </w:p>
        </w:tc>
      </w:tr>
      <w:tr>
        <w:trPr/>
        <w:tc>
          <w:tcPr>
            <w:tcW w:w="44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  <w:t xml:space="preserve">UC15: Terceirizados Gerente </w:t>
            </w:r>
          </w:p>
        </w:tc>
        <w:tc>
          <w:tcPr>
            <w:tcW w:w="23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b/>
              </w:rPr>
              <w:t>2 - Suzana, Tais e Vinicius A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Vinicius Ramos, Maju e Samuel</w:t>
            </w:r>
          </w:p>
        </w:tc>
      </w:tr>
      <w:tr>
        <w:trPr/>
        <w:tc>
          <w:tcPr>
            <w:tcW w:w="44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  <w:t xml:space="preserve">UC16: Cadastrar-Terceirizado Gerente </w:t>
            </w:r>
          </w:p>
        </w:tc>
        <w:tc>
          <w:tcPr>
            <w:tcW w:w="23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b/>
              </w:rPr>
              <w:t>1 - Nicholas, Vinicius P. Henrique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Victor, Bianca e João Luiz</w:t>
            </w:r>
          </w:p>
        </w:tc>
      </w:tr>
      <w:tr>
        <w:trPr/>
        <w:tc>
          <w:tcPr>
            <w:tcW w:w="44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  <w:t xml:space="preserve">UC17: Informações-Terceirizado Gerente </w:t>
            </w:r>
          </w:p>
        </w:tc>
        <w:tc>
          <w:tcPr>
            <w:tcW w:w="23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b/>
              </w:rPr>
              <w:t>2 - Suzana, Tais e Vinicius A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Vinicius Ramos, Maju e Samuel</w:t>
            </w:r>
          </w:p>
        </w:tc>
      </w:tr>
      <w:tr>
        <w:trPr/>
        <w:tc>
          <w:tcPr>
            <w:tcW w:w="44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  <w:t xml:space="preserve">UC18: Desabilitar-Terceirizado Gerente </w:t>
            </w:r>
          </w:p>
        </w:tc>
        <w:tc>
          <w:tcPr>
            <w:tcW w:w="23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b/>
              </w:rPr>
              <w:t>2 - Suzana, Tais e Vinicius A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Vinicius Ramos, Maju e Samuel</w:t>
            </w:r>
          </w:p>
        </w:tc>
      </w:tr>
      <w:tr>
        <w:trPr/>
        <w:tc>
          <w:tcPr>
            <w:tcW w:w="44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  <w:t xml:space="preserve">UC19: Tarefas Gerente </w:t>
            </w:r>
          </w:p>
        </w:tc>
        <w:tc>
          <w:tcPr>
            <w:tcW w:w="23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b/>
              </w:rPr>
              <w:t>2 - Suzana, Tais e Vinicius A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Vinicius Ramos, Maju e Samuel</w:t>
            </w:r>
          </w:p>
        </w:tc>
      </w:tr>
      <w:tr>
        <w:trPr/>
        <w:tc>
          <w:tcPr>
            <w:tcW w:w="44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sz w:val="22"/>
                <w:szCs w:val="22"/>
              </w:rPr>
              <w:t xml:space="preserve">UC20: Informações-Tarefas Gerente 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b/>
              </w:rPr>
              <w:t>2 - Suzana, Tais e Vinicius A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Victor, Bianca e João Luiz</w:t>
            </w:r>
          </w:p>
        </w:tc>
      </w:tr>
      <w:tr>
        <w:trPr/>
        <w:tc>
          <w:tcPr>
            <w:tcW w:w="44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  <w:t xml:space="preserve">UC21: Denúncias Gerente </w:t>
            </w:r>
          </w:p>
        </w:tc>
        <w:tc>
          <w:tcPr>
            <w:tcW w:w="23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b/>
              </w:rPr>
              <w:t>2 - Suzana, Tais e Vinicius A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Vinicius Ramos, Maju e Samuel</w:t>
            </w:r>
          </w:p>
        </w:tc>
      </w:tr>
      <w:tr>
        <w:trPr/>
        <w:tc>
          <w:tcPr>
            <w:tcW w:w="44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  <w:t xml:space="preserve">UC22: Informações-Denúncias Gerente </w:t>
            </w:r>
          </w:p>
        </w:tc>
        <w:tc>
          <w:tcPr>
            <w:tcW w:w="23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b/>
              </w:rPr>
              <w:t>1 - Nicholas, Vinicius P. Henrique.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Vinicius Ramos, Maju e Samuel</w:t>
            </w:r>
          </w:p>
        </w:tc>
      </w:tr>
      <w:tr>
        <w:trPr/>
        <w:tc>
          <w:tcPr>
            <w:tcW w:w="44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  <w:t>UC23: Criar-Tarefa-Denúncias Gerente</w:t>
            </w:r>
          </w:p>
        </w:tc>
        <w:tc>
          <w:tcPr>
            <w:tcW w:w="23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b/>
              </w:rPr>
              <w:t>2 - Suzana, Tais e Vinicius A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Vinicius Ramos, Maju e Samuel</w:t>
            </w:r>
          </w:p>
        </w:tc>
      </w:tr>
      <w:tr>
        <w:trPr/>
        <w:tc>
          <w:tcPr>
            <w:tcW w:w="44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  <w:t>UC26: Autenticar Cidadão</w:t>
            </w:r>
          </w:p>
        </w:tc>
        <w:tc>
          <w:tcPr>
            <w:tcW w:w="23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b/>
              </w:rPr>
              <w:t>2 - Suzana, Tais e Vinicius A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Vinicius Ramos, Maju e Samuel</w:t>
            </w:r>
          </w:p>
        </w:tc>
      </w:tr>
      <w:tr>
        <w:trPr/>
        <w:tc>
          <w:tcPr>
            <w:tcW w:w="44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  <w:t xml:space="preserve">UC27: Autenticar Serviço Terceirizado </w:t>
            </w:r>
          </w:p>
        </w:tc>
        <w:tc>
          <w:tcPr>
            <w:tcW w:w="23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b/>
              </w:rPr>
              <w:t>2 - Suzana, Tais e Vinicius A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Vinicius Ramos, Maju e Samuel</w:t>
            </w:r>
          </w:p>
        </w:tc>
      </w:tr>
      <w:tr>
        <w:trPr/>
        <w:tc>
          <w:tcPr>
            <w:tcW w:w="44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  <w:t xml:space="preserve">UC28: Cadastrar Usuário </w:t>
            </w:r>
          </w:p>
        </w:tc>
        <w:tc>
          <w:tcPr>
            <w:tcW w:w="23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b/>
              </w:rPr>
              <w:t>2 - Suzana, Tais e Vinicius A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Victor, Bianca e João Luiz</w:t>
            </w:r>
          </w:p>
        </w:tc>
      </w:tr>
      <w:tr>
        <w:trPr/>
        <w:tc>
          <w:tcPr>
            <w:tcW w:w="44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  <w:t xml:space="preserve">UC29: Solicitar Redefinição de Senha </w:t>
            </w:r>
          </w:p>
        </w:tc>
        <w:tc>
          <w:tcPr>
            <w:tcW w:w="23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b/>
              </w:rPr>
              <w:t>2 - Suzana, Tais e Vinicius A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Victor, Bianca e João Luiz</w:t>
            </w:r>
          </w:p>
        </w:tc>
      </w:tr>
      <w:tr>
        <w:trPr/>
        <w:tc>
          <w:tcPr>
            <w:tcW w:w="44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  <w:t>UC30: Verificar Código de Redefinição de Senha</w:t>
            </w:r>
          </w:p>
        </w:tc>
        <w:tc>
          <w:tcPr>
            <w:tcW w:w="23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b/>
              </w:rPr>
              <w:t>2 - Suzana, Tais e Vinicius A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Victor, Bianca e João Luiz</w:t>
            </w:r>
          </w:p>
        </w:tc>
      </w:tr>
      <w:tr>
        <w:trPr/>
        <w:tc>
          <w:tcPr>
            <w:tcW w:w="44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  <w:t xml:space="preserve">UC31: Redefinir Senha (Obs: serviço terceirizado e cidadão) </w:t>
            </w:r>
          </w:p>
        </w:tc>
        <w:tc>
          <w:tcPr>
            <w:tcW w:w="23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b/>
              </w:rPr>
              <w:t>1 - Nicholas, Vinicius P. Henrique.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Victor, Bianca e João Luiz</w:t>
            </w:r>
          </w:p>
        </w:tc>
      </w:tr>
      <w:tr>
        <w:trPr/>
        <w:tc>
          <w:tcPr>
            <w:tcW w:w="44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  <w:t>UC32: Listar Denúncias Realizadas</w:t>
            </w:r>
          </w:p>
        </w:tc>
        <w:tc>
          <w:tcPr>
            <w:tcW w:w="23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  <w:b/>
              </w:rPr>
            </w:pPr>
            <w:r>
              <w:rPr>
                <w:rFonts w:eastAsia="Arial" w:cs="Arial" w:ascii="Arial" w:hAnsi="Arial"/>
                <w:b/>
              </w:rPr>
              <w:t>2 - Suzana, Tais e Vinicius A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Victor, Bianca e João Luiz</w:t>
            </w:r>
          </w:p>
        </w:tc>
      </w:tr>
      <w:tr>
        <w:trPr/>
        <w:tc>
          <w:tcPr>
            <w:tcW w:w="44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  <w:t>UC33: Visualizar Denúncia e Enviar Feedback</w:t>
            </w:r>
          </w:p>
        </w:tc>
        <w:tc>
          <w:tcPr>
            <w:tcW w:w="23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  <w:b/>
              </w:rPr>
            </w:pPr>
            <w:r>
              <w:rPr>
                <w:rFonts w:eastAsia="Arial" w:cs="Arial" w:ascii="Arial" w:hAnsi="Arial"/>
                <w:b/>
              </w:rPr>
              <w:t>2 - Suzana, Tais e Vinicius A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Vinicius Ramos, Maju e Samuel</w:t>
            </w:r>
          </w:p>
        </w:tc>
      </w:tr>
      <w:tr>
        <w:trPr/>
        <w:tc>
          <w:tcPr>
            <w:tcW w:w="44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  <w:t>UC35: Visualizar Perfil</w:t>
            </w:r>
          </w:p>
        </w:tc>
        <w:tc>
          <w:tcPr>
            <w:tcW w:w="23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  <w:b/>
              </w:rPr>
            </w:pPr>
            <w:r>
              <w:rPr>
                <w:rFonts w:eastAsia="Arial" w:cs="Arial" w:ascii="Arial" w:hAnsi="Arial"/>
                <w:b/>
              </w:rPr>
              <w:t>2 - Suzana, Tais e Vinicius A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Victor, Bianca e João Luiz</w:t>
            </w:r>
          </w:p>
        </w:tc>
      </w:tr>
      <w:tr>
        <w:trPr/>
        <w:tc>
          <w:tcPr>
            <w:tcW w:w="44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  <w:t>UC37: Visualizar Denúncia</w:t>
            </w:r>
          </w:p>
        </w:tc>
        <w:tc>
          <w:tcPr>
            <w:tcW w:w="23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  <w:b/>
              </w:rPr>
            </w:pPr>
            <w:r>
              <w:rPr>
                <w:rFonts w:eastAsia="Arial" w:cs="Arial" w:ascii="Arial" w:hAnsi="Arial"/>
                <w:b/>
              </w:rPr>
              <w:t>1 - Nicholas, Vinicius P. Henrique.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Vinicius Ramos, Maju e Samuel</w:t>
            </w:r>
          </w:p>
        </w:tc>
      </w:tr>
      <w:tr>
        <w:trPr/>
        <w:tc>
          <w:tcPr>
            <w:tcW w:w="44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  <w:t xml:space="preserve">UC38: Atualizar Status da Denúncia </w:t>
            </w:r>
          </w:p>
        </w:tc>
        <w:tc>
          <w:tcPr>
            <w:tcW w:w="23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  <w:b/>
              </w:rPr>
            </w:pPr>
            <w:r>
              <w:rPr>
                <w:rFonts w:eastAsia="Arial" w:cs="Arial" w:ascii="Arial" w:hAnsi="Arial"/>
                <w:b/>
              </w:rPr>
              <w:t>1 - Nicholas, Vinicius P. Henrique.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Vinicius Ramos, Maju e Samuel</w:t>
            </w:r>
          </w:p>
        </w:tc>
      </w:tr>
      <w:tr>
        <w:trPr/>
        <w:tc>
          <w:tcPr>
            <w:tcW w:w="44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  <w:t xml:space="preserve">UC39: Realizar denúncia </w:t>
            </w:r>
          </w:p>
        </w:tc>
        <w:tc>
          <w:tcPr>
            <w:tcW w:w="23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  <w:b/>
              </w:rPr>
            </w:pPr>
            <w:r>
              <w:rPr>
                <w:rFonts w:eastAsia="Arial" w:cs="Arial" w:ascii="Arial" w:hAnsi="Arial"/>
                <w:b/>
              </w:rPr>
              <w:t>1 - Nicholas, Vinicius P. Henrique.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Vinicius Ramos, Maju e Samuel</w:t>
            </w:r>
          </w:p>
        </w:tc>
      </w:tr>
      <w:tr>
        <w:trPr/>
        <w:tc>
          <w:tcPr>
            <w:tcW w:w="44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  <w:t>UC40: Visualizar Tarefas</w:t>
            </w:r>
          </w:p>
        </w:tc>
        <w:tc>
          <w:tcPr>
            <w:tcW w:w="23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  <w:b/>
              </w:rPr>
            </w:pPr>
            <w:r>
              <w:rPr>
                <w:rFonts w:eastAsia="Arial" w:cs="Arial" w:ascii="Arial" w:hAnsi="Arial"/>
                <w:b/>
              </w:rPr>
              <w:t>1 - Nicholas, Vinicius P. Henrique.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Victor, Bianca e João Luiz</w:t>
            </w:r>
          </w:p>
        </w:tc>
      </w:tr>
    </w:tbl>
    <w:p>
      <w:pPr>
        <w:pStyle w:val="Normal1"/>
        <w:ind w:hanging="0" w:left="0" w:right="0"/>
        <w:jc w:val="both"/>
        <w:rPr/>
      </w:pPr>
      <w:r>
        <w:rPr/>
      </w:r>
    </w:p>
    <w:p>
      <w:pPr>
        <w:pStyle w:val="Normal1"/>
        <w:ind w:hanging="2" w:left="0" w:right="0"/>
        <w:jc w:val="both"/>
        <w:rPr/>
      </w:pPr>
      <w:r>
        <w:rPr/>
      </w:r>
    </w:p>
    <w:p>
      <w:pPr>
        <w:pStyle w:val="Normal1"/>
        <w:numPr>
          <w:ilvl w:val="0"/>
          <w:numId w:val="2"/>
        </w:numPr>
        <w:ind w:hanging="2" w:left="0" w:right="0"/>
        <w:rPr>
          <w:b/>
        </w:rPr>
      </w:pPr>
      <w:r>
        <w:rPr>
          <w:b/>
        </w:rPr>
        <w:t>Sprint de Desenvolvimento #02</w:t>
      </w:r>
    </w:p>
    <w:p>
      <w:pPr>
        <w:pStyle w:val="Normal1"/>
        <w:numPr>
          <w:ilvl w:val="1"/>
          <w:numId w:val="3"/>
        </w:numPr>
        <w:ind w:hanging="2" w:left="0" w:right="0"/>
        <w:rPr/>
      </w:pPr>
      <w:r>
        <w:rPr>
          <w:b/>
        </w:rPr>
        <w:t xml:space="preserve">Início: </w:t>
      </w:r>
      <w:r>
        <w:rPr>
          <w:b w:val="false"/>
        </w:rPr>
        <w:t>25</w:t>
      </w:r>
      <w:r>
        <w:rPr/>
        <w:t>/09/2024</w:t>
      </w:r>
    </w:p>
    <w:p>
      <w:pPr>
        <w:pStyle w:val="Normal1"/>
        <w:numPr>
          <w:ilvl w:val="1"/>
          <w:numId w:val="3"/>
        </w:numPr>
        <w:ind w:hanging="2" w:left="0" w:right="0"/>
        <w:rPr/>
      </w:pPr>
      <w:r>
        <w:rPr>
          <w:b/>
        </w:rPr>
        <w:t xml:space="preserve">Término: </w:t>
      </w:r>
      <w:r>
        <w:rPr/>
        <w:t>23/12/2024</w:t>
      </w:r>
    </w:p>
    <w:p>
      <w:pPr>
        <w:pStyle w:val="Normal1"/>
        <w:ind w:hanging="2" w:left="0" w:right="0"/>
        <w:jc w:val="both"/>
        <w:rPr/>
      </w:pPr>
      <w:r>
        <w:rPr/>
      </w:r>
    </w:p>
    <w:tbl>
      <w:tblPr>
        <w:tblStyle w:val="Table3"/>
        <w:tblW w:w="8880" w:type="dxa"/>
        <w:jc w:val="left"/>
        <w:tblInd w:w="-99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4500"/>
        <w:gridCol w:w="2355"/>
        <w:gridCol w:w="2025"/>
      </w:tblGrid>
      <w:tr>
        <w:trPr/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Caso de Uso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Equipe Responsável Desenvolvimento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Equipe Responsável Testes</w:t>
            </w:r>
          </w:p>
        </w:tc>
      </w:tr>
      <w:tr>
        <w:trPr/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  <w:t xml:space="preserve">UC02: DashBoard Administrador 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b/>
              </w:rPr>
              <w:t>1 - Nicholas, Vinicius P. Henrique.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Vinicius Ramos, Maju e Samuel</w:t>
            </w:r>
          </w:p>
        </w:tc>
      </w:tr>
      <w:tr>
        <w:trPr/>
        <w:tc>
          <w:tcPr>
            <w:tcW w:w="45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  <w:t xml:space="preserve">UC03: Informações-Gerente Administrador </w:t>
            </w:r>
          </w:p>
        </w:tc>
        <w:tc>
          <w:tcPr>
            <w:tcW w:w="23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b/>
              </w:rPr>
              <w:t>2 - Suzana, Tais e Vinicius A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Victor, Bianca e João Luiz</w:t>
            </w:r>
          </w:p>
        </w:tc>
      </w:tr>
      <w:tr>
        <w:trPr/>
        <w:tc>
          <w:tcPr>
            <w:tcW w:w="45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  <w:t>UC04: Editar-Informações-Gerente Administrador</w:t>
            </w:r>
          </w:p>
        </w:tc>
        <w:tc>
          <w:tcPr>
            <w:tcW w:w="23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b/>
              </w:rPr>
              <w:t>2 - Suzana, Tais e Vinicius A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Vinicius Ramos, Maju e Samuel</w:t>
            </w:r>
          </w:p>
        </w:tc>
      </w:tr>
      <w:tr>
        <w:trPr/>
        <w:tc>
          <w:tcPr>
            <w:tcW w:w="45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  <w:t>UC05: Novo Gerente Administrador</w:t>
            </w:r>
          </w:p>
        </w:tc>
        <w:tc>
          <w:tcPr>
            <w:tcW w:w="23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b/>
              </w:rPr>
              <w:t>2 - Suzana, Tais e Vinicius A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Victor, Bianca e João Luiz</w:t>
            </w:r>
          </w:p>
        </w:tc>
      </w:tr>
      <w:tr>
        <w:trPr/>
        <w:tc>
          <w:tcPr>
            <w:tcW w:w="45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  <w:t>UC06: Deletar Gerente Administrador</w:t>
            </w:r>
          </w:p>
        </w:tc>
        <w:tc>
          <w:tcPr>
            <w:tcW w:w="23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b/>
              </w:rPr>
              <w:t>1 - Nicholas, Vinicius P. Henrique.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Vinicius Ramos, Maju e Samuel</w:t>
            </w:r>
          </w:p>
        </w:tc>
      </w:tr>
      <w:tr>
        <w:trPr/>
        <w:tc>
          <w:tcPr>
            <w:tcW w:w="45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  <w:t>UC07: Perfil Administrador</w:t>
            </w:r>
          </w:p>
        </w:tc>
        <w:tc>
          <w:tcPr>
            <w:tcW w:w="23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b/>
              </w:rPr>
              <w:t>1 - Nicholas, Vinicius P. Henrique.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Victor, Bianca e João Luiz</w:t>
            </w:r>
          </w:p>
        </w:tc>
      </w:tr>
      <w:tr>
        <w:trPr/>
        <w:tc>
          <w:tcPr>
            <w:tcW w:w="45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  <w:t>UC08: Editar-Perfil Administrador</w:t>
            </w:r>
          </w:p>
        </w:tc>
        <w:tc>
          <w:tcPr>
            <w:tcW w:w="23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b/>
              </w:rPr>
              <w:t>1 - Nicholas, Vinicius P. Henrique.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Vinicius Ramos, Maju e Samuel</w:t>
            </w:r>
          </w:p>
        </w:tc>
      </w:tr>
      <w:tr>
        <w:trPr/>
        <w:tc>
          <w:tcPr>
            <w:tcW w:w="45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  <w:t xml:space="preserve">UC13: Informações-Cidadão Gerente </w:t>
            </w:r>
          </w:p>
        </w:tc>
        <w:tc>
          <w:tcPr>
            <w:tcW w:w="23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b/>
              </w:rPr>
              <w:t>2 - Suzana, Tais e Vinicius A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Victor, Bianca e João Luiz</w:t>
            </w:r>
          </w:p>
        </w:tc>
      </w:tr>
      <w:tr>
        <w:trPr/>
        <w:tc>
          <w:tcPr>
            <w:tcW w:w="45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  <w:t>UC14: Desabilitar-Cidadão Gerente</w:t>
            </w:r>
          </w:p>
        </w:tc>
        <w:tc>
          <w:tcPr>
            <w:tcW w:w="23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b/>
              </w:rPr>
              <w:t>2 - Suzana, Tais e Vinicius A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Vinicius Ramos, Maju e Samuel</w:t>
            </w:r>
          </w:p>
        </w:tc>
      </w:tr>
      <w:tr>
        <w:trPr/>
        <w:tc>
          <w:tcPr>
            <w:tcW w:w="45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  <w:t>UC24: Perfil Gerente</w:t>
            </w:r>
          </w:p>
        </w:tc>
        <w:tc>
          <w:tcPr>
            <w:tcW w:w="23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b/>
              </w:rPr>
              <w:t>1 - Nicholas, Vinicius P. Henrique.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Victor, Bianca e João Luiz</w:t>
            </w:r>
          </w:p>
        </w:tc>
      </w:tr>
      <w:tr>
        <w:trPr/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  <w:t>UC25: Editar-Perfil Gerente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b/>
              </w:rPr>
              <w:t>1 - Nicholas, Vinicius P. Henrique.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Vinicius Ramos, Maju e Samuel</w:t>
            </w:r>
          </w:p>
        </w:tc>
      </w:tr>
      <w:tr>
        <w:trPr/>
        <w:tc>
          <w:tcPr>
            <w:tcW w:w="45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  <w:t>UC34: Visualizar Notificações</w:t>
            </w:r>
          </w:p>
        </w:tc>
        <w:tc>
          <w:tcPr>
            <w:tcW w:w="23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b/>
              </w:rPr>
              <w:t>1 - Nicholas, Vinicius P. Henrique.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Victor, Bianca e João Luiz</w:t>
            </w:r>
          </w:p>
        </w:tc>
      </w:tr>
      <w:tr>
        <w:trPr/>
        <w:tc>
          <w:tcPr>
            <w:tcW w:w="45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sz w:val="22"/>
                <w:szCs w:val="22"/>
              </w:rPr>
              <w:t>UC36: Editar Perfil</w:t>
            </w:r>
          </w:p>
        </w:tc>
        <w:tc>
          <w:tcPr>
            <w:tcW w:w="23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spacing w:lineRule="auto" w:line="276"/>
              <w:ind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b/>
              </w:rPr>
              <w:t>2 - Suzana, Tais e Vinicius A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Vinicius Ramos, Maju e Samuel</w:t>
            </w:r>
          </w:p>
        </w:tc>
      </w:tr>
    </w:tbl>
    <w:p>
      <w:pPr>
        <w:pStyle w:val="Normal1"/>
        <w:ind w:hanging="2" w:left="0" w:right="0"/>
        <w:jc w:val="both"/>
        <w:rPr/>
      </w:pPr>
      <w:r>
        <w:rPr/>
      </w:r>
    </w:p>
    <w:p>
      <w:pPr>
        <w:pStyle w:val="Normal1"/>
        <w:ind w:hanging="2" w:left="0" w:right="0"/>
        <w:jc w:val="both"/>
        <w:rPr/>
      </w:pPr>
      <w:r>
        <w:rPr/>
      </w:r>
    </w:p>
    <w:p>
      <w:pPr>
        <w:pStyle w:val="Normal1"/>
        <w:ind w:hanging="2" w:left="0" w:right="0"/>
        <w:jc w:val="both"/>
        <w:rPr/>
      </w:pPr>
      <w:r>
        <w:rPr/>
      </w:r>
    </w:p>
    <w:p>
      <w:pPr>
        <w:pStyle w:val="Normal1"/>
        <w:ind w:hanging="2" w:left="0" w:right="0"/>
        <w:jc w:val="both"/>
        <w:rPr/>
      </w:pPr>
      <w:r>
        <w:rPr/>
      </w:r>
      <w:bookmarkStart w:id="0" w:name="_heading=h.tdsna063g8rz"/>
      <w:bookmarkStart w:id="1" w:name="_heading=h.tdsna063g8rz"/>
      <w:bookmarkEnd w:id="1"/>
      <w:r>
        <w:br w:type="page"/>
      </w:r>
    </w:p>
    <w:p>
      <w:pPr>
        <w:pStyle w:val="Normal1"/>
        <w:spacing w:before="0" w:after="0"/>
        <w:ind w:hanging="2"/>
        <w:jc w:val="both"/>
        <w:rPr>
          <w:highlight w:val="red"/>
        </w:rPr>
      </w:pPr>
      <w:r>
        <w:rPr>
          <w:highlight w:val="red"/>
        </w:rPr>
      </w:r>
    </w:p>
    <w:tbl>
      <w:tblPr>
        <w:tblStyle w:val="Table4"/>
        <w:tblW w:w="9214" w:type="dxa"/>
        <w:jc w:val="left"/>
        <w:tblInd w:w="-99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440"/>
        <w:gridCol w:w="1527"/>
        <w:gridCol w:w="5247"/>
      </w:tblGrid>
      <w:tr>
        <w:trPr>
          <w:tblHeader w:val="true"/>
        </w:trPr>
        <w:tc>
          <w:tcPr>
            <w:tcW w:w="2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Complexidade</w:t>
            </w:r>
          </w:p>
        </w:tc>
        <w:tc>
          <w:tcPr>
            <w:tcW w:w="5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</w:tr>
      <w:tr>
        <w:trPr>
          <w:tblHeader w:val="true"/>
        </w:trPr>
        <w:tc>
          <w:tcPr>
            <w:tcW w:w="2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center"/>
              <w:rPr/>
            </w:pPr>
            <w:r>
              <w:rPr/>
              <w:t>Visitante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jc w:val="center"/>
              <w:rPr/>
            </w:pPr>
            <w:r>
              <w:rPr/>
              <w:t>Baixa</w:t>
            </w:r>
          </w:p>
        </w:tc>
        <w:tc>
          <w:tcPr>
            <w:tcW w:w="5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both"/>
              <w:rPr/>
            </w:pPr>
            <w:r>
              <w:rPr/>
              <w:t>Usuário sem cadastro prévio no sistema. Pode realizar login caso já possua cadastro ou se cadastrar para ter acesso às funcionalidades do sistema.</w:t>
            </w:r>
          </w:p>
        </w:tc>
      </w:tr>
      <w:tr>
        <w:trPr>
          <w:tblHeader w:val="true"/>
        </w:trPr>
        <w:tc>
          <w:tcPr>
            <w:tcW w:w="2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center"/>
              <w:rPr/>
            </w:pPr>
            <w:r>
              <w:rPr/>
              <w:t>Cidadão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jc w:val="center"/>
              <w:rPr/>
            </w:pPr>
            <w:r>
              <w:rPr/>
              <w:t>Alta</w:t>
            </w:r>
          </w:p>
        </w:tc>
        <w:tc>
          <w:tcPr>
            <w:tcW w:w="5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both"/>
              <w:rPr/>
            </w:pPr>
            <w:r>
              <w:rPr/>
              <w:t>Usuário cadastrado no sistema que, após efetuar login, pode realizar denúncias sobre problemas na cidade, acompanhar o status de suas denúncias, interagir com o Gerente a partir da denúncia, além de realizar outras ações no sistema</w:t>
            </w:r>
          </w:p>
        </w:tc>
      </w:tr>
      <w:tr>
        <w:trPr>
          <w:tblHeader w:val="true"/>
        </w:trPr>
        <w:tc>
          <w:tcPr>
            <w:tcW w:w="2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center"/>
              <w:rPr/>
            </w:pPr>
            <w:r>
              <w:rPr/>
              <w:t>Serviço terceirizado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jc w:val="center"/>
              <w:rPr/>
            </w:pPr>
            <w:r>
              <w:rPr/>
              <w:t>Média</w:t>
            </w:r>
          </w:p>
        </w:tc>
        <w:tc>
          <w:tcPr>
            <w:tcW w:w="5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both"/>
              <w:rPr/>
            </w:pPr>
            <w:r>
              <w:rPr/>
              <w:t>Profissionais responsáveis por atender às denúncias registradas no sistema. São cadastrados pelo Gerente e possuem acesso às informações das denúncias, como tipo, geolocalização e descrição, para realizar os reparos necessários. Podem atualizar o status da denúncia para informar o andamento das atividades e interagir com o Gerente.</w:t>
            </w:r>
          </w:p>
        </w:tc>
      </w:tr>
      <w:tr>
        <w:trPr>
          <w:tblHeader w:val="true"/>
        </w:trPr>
        <w:tc>
          <w:tcPr>
            <w:tcW w:w="2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center"/>
              <w:rPr/>
            </w:pPr>
            <w:r>
              <w:rPr/>
              <w:t>Administrador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jc w:val="center"/>
              <w:rPr/>
            </w:pPr>
            <w:r>
              <w:rPr/>
              <w:t>Média</w:t>
            </w:r>
          </w:p>
        </w:tc>
        <w:tc>
          <w:tcPr>
            <w:tcW w:w="5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both"/>
              <w:rPr/>
            </w:pPr>
            <w:r>
              <w:rPr/>
              <w:t>Usuário com privilégio de administrador do sistema. Responsável por gerenciar os usuários do sistema (Cidadão, Gerente e Serviço Terceirizado), incluindo o cadastro, edição e exclusão de usuários. Também pode gerenciar as funcionalidades do sistema e acompanhar o status das denúncias.</w:t>
            </w:r>
          </w:p>
        </w:tc>
      </w:tr>
      <w:tr>
        <w:trPr>
          <w:tblHeader w:val="true"/>
        </w:trPr>
        <w:tc>
          <w:tcPr>
            <w:tcW w:w="2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center"/>
              <w:rPr/>
            </w:pPr>
            <w:r>
              <w:rPr/>
              <w:t>Gerente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jc w:val="center"/>
              <w:rPr/>
            </w:pPr>
            <w:r>
              <w:rPr/>
              <w:t>Alta</w:t>
            </w:r>
          </w:p>
        </w:tc>
        <w:tc>
          <w:tcPr>
            <w:tcW w:w="5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both"/>
              <w:rPr/>
            </w:pPr>
            <w:r>
              <w:rPr/>
              <w:t>Responsável por gerenciar os Serviços Terceirizados, incluindo o cadastro, edição e exclusão de profissionais. Recebe as denúncias registradas pelos cidadão, analisa-as e as encaminha para o Serviço Terceirizado responsável por realizar o reparo. Atua como intermediário entre o Cidadão e o Serviço Terceirizado, além de poder interagir com o administrador.</w:t>
            </w:r>
          </w:p>
        </w:tc>
      </w:tr>
      <w:tr>
        <w:trPr/>
        <w:tc>
          <w:tcPr>
            <w:tcW w:w="2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center"/>
              <w:rPr/>
            </w:pPr>
            <w:r>
              <w:rPr/>
              <w:t>API de mapa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jc w:val="center"/>
              <w:rPr/>
            </w:pPr>
            <w:r>
              <w:rPr/>
              <w:t>Baixa</w:t>
            </w:r>
          </w:p>
        </w:tc>
        <w:tc>
          <w:tcPr>
            <w:tcW w:w="5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both"/>
              <w:rPr/>
            </w:pPr>
            <w:r>
              <w:rPr/>
              <w:t>Funcionalidade que permite a integração com aplicativos de mapas externos, como Google Maps, Waze, etc. O Serviço Terceirizado, ao visualizar uma denúncia, pode clicar em um botão que o redireciona para o aplicativo de mapas de sua preferência, exibindo a localização da denúncia e permitindo traçar a rota até o local.</w:t>
            </w:r>
          </w:p>
        </w:tc>
      </w:tr>
      <w:tr>
        <w:trPr/>
        <w:tc>
          <w:tcPr>
            <w:tcW w:w="2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center"/>
              <w:rPr/>
            </w:pPr>
            <w:r>
              <w:rPr/>
              <w:t>Dispositivo de Geolocalização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jc w:val="center"/>
              <w:rPr/>
            </w:pPr>
            <w:r>
              <w:rPr/>
              <w:t>Baixa</w:t>
            </w:r>
          </w:p>
        </w:tc>
        <w:tc>
          <w:tcPr>
            <w:tcW w:w="5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/>
              <w:jc w:val="both"/>
              <w:rPr/>
            </w:pPr>
            <w:r>
              <w:rPr/>
              <w:t>Funcionalidade do aplicativo que captura a geolocalização do dispositivo do Cidadão no momento em que a foto da denúncia é tirada. Essa informação é utilizada para registrar a localização da denúncia no sistema.</w:t>
            </w:r>
          </w:p>
        </w:tc>
      </w:tr>
    </w:tbl>
    <w:p>
      <w:pPr>
        <w:pStyle w:val="Normal1"/>
        <w:ind w:hanging="2" w:left="0" w:right="0"/>
        <w:jc w:val="both"/>
        <w:rPr/>
      </w:pPr>
      <w:r>
        <w:rPr/>
      </w:r>
      <w:bookmarkStart w:id="2" w:name="_heading=h.w5dfwgcav4f"/>
      <w:bookmarkStart w:id="3" w:name="_heading=h.w5dfwgcav4f"/>
      <w:bookmarkEnd w:id="3"/>
      <w:r>
        <w:br w:type="page"/>
      </w:r>
    </w:p>
    <w:p>
      <w:pPr>
        <w:pStyle w:val="Heading1"/>
        <w:numPr>
          <w:ilvl w:val="0"/>
          <w:numId w:val="15"/>
        </w:numPr>
        <w:spacing w:before="0" w:after="60"/>
        <w:ind w:hanging="2" w:left="0" w:right="0"/>
        <w:jc w:val="both"/>
        <w:rPr/>
      </w:pPr>
      <w:r>
        <w:rPr/>
        <w:t>Cenários dos Casos de Uso</w:t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>UC01: Login Administrador</w:t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tbl>
      <w:tblPr>
        <w:tblStyle w:val="Table5"/>
        <w:tblW w:w="9423" w:type="dxa"/>
        <w:jc w:val="left"/>
        <w:tblInd w:w="-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5"/>
        <w:gridCol w:w="6587"/>
      </w:tblGrid>
      <w:tr>
        <w:trPr/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Breve descrição do Caso de Uso:</w:t>
            </w:r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Exibe a tela de login, e após o preenchimento dos dados e a escolha do caminho Administrador, ele é enviado para DashBoard Principal do Administrador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Administrador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6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2180"/>
              <w:gridCol w:w="2186"/>
              <w:gridCol w:w="2187"/>
            </w:tblGrid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Atributo: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Domínio: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Obrigatoriedade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Tipo do Usuário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ENUM(ADM, Gerente)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E-Mail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Senha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CHAR(60)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</w:tbl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Simples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O Administrador escolhe o botão Administrador, preenche os campos E-Mail e Senha, e clicar no botão Login, ele será enviado a tela UC02: DashBoard Administrador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#01: O Administrador clica em “Login” sem preencher um dos campos, o sistema vai manter o botão Login desabilitado até que os campos sejam preenchidos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#02: O sistema verifica que a senha inserida não é a senha correspondente ao e-mail inserido, e então exibe uma mensagem alertando que a senha ou E-Mail inseridos está incorreta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#03: O sistema verifica que o e-mail inserido não está cadastrado no banco de dados, e envia uma mensagem alertando que a senha ou E-Mail inseridos está incorreta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#04: O Administrador preenche os campos E-Mail e Senha mas não escolhe um caminho no Radio-Button, o sistema não irá realizar nenhuma ação até que um caminho seja escolhido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#05: O Administrador tenta fazer login sem preencher nada ou escolher uma opção no Radio-Button, o sistema vai manter o botão Login desabilitado pela falta de preenchimento dos campos</w:t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Prototipo de IHM:</w:t>
            </w:r>
          </w:p>
        </w:tc>
        <w:tc>
          <w:tcPr>
            <w:tcW w:w="6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3924300" cy="6029325"/>
                  <wp:effectExtent l="0" t="0" r="0" b="0"/>
                  <wp:docPr id="2" name="image29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9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602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  <w:tc>
          <w:tcPr>
            <w:tcW w:w="658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1"/>
        <w:ind w:hanging="2"/>
        <w:jc w:val="both"/>
        <w:rPr/>
      </w:pPr>
      <w:r>
        <w:rPr/>
      </w:r>
    </w:p>
    <w:p>
      <w:pPr>
        <w:pStyle w:val="Normal1"/>
        <w:ind w:hanging="2"/>
        <w:jc w:val="both"/>
        <w:rPr/>
      </w:pPr>
      <w:r>
        <w:rPr/>
      </w:r>
    </w:p>
    <w:p>
      <w:pPr>
        <w:pStyle w:val="Normal1"/>
        <w:ind w:hanging="2"/>
        <w:jc w:val="both"/>
        <w:rPr/>
      </w:pPr>
      <w:r>
        <w:rPr/>
      </w:r>
    </w:p>
    <w:p>
      <w:pPr>
        <w:pStyle w:val="Normal1"/>
        <w:ind w:hanging="2"/>
        <w:jc w:val="both"/>
        <w:rPr/>
      </w:pPr>
      <w:r>
        <w:rPr/>
      </w:r>
    </w:p>
    <w:p>
      <w:pPr>
        <w:pStyle w:val="Normal1"/>
        <w:ind w:hanging="2"/>
        <w:jc w:val="both"/>
        <w:rPr/>
      </w:pPr>
      <w:r>
        <w:rPr/>
      </w:r>
    </w:p>
    <w:p>
      <w:pPr>
        <w:pStyle w:val="Normal1"/>
        <w:ind w:hanging="2"/>
        <w:jc w:val="both"/>
        <w:rPr/>
      </w:pPr>
      <w:r>
        <w:rPr/>
      </w:r>
    </w:p>
    <w:p>
      <w:pPr>
        <w:pStyle w:val="Normal1"/>
        <w:ind w:hanging="2"/>
        <w:jc w:val="both"/>
        <w:rPr/>
      </w:pPr>
      <w:r>
        <w:rPr/>
      </w:r>
    </w:p>
    <w:p>
      <w:pPr>
        <w:pStyle w:val="Normal1"/>
        <w:ind w:hanging="2"/>
        <w:jc w:val="both"/>
        <w:rPr/>
      </w:pPr>
      <w:r>
        <w:rPr/>
      </w:r>
    </w:p>
    <w:p>
      <w:pPr>
        <w:pStyle w:val="Normal1"/>
        <w:ind w:hanging="2"/>
        <w:jc w:val="both"/>
        <w:rPr/>
      </w:pPr>
      <w:r>
        <w:rPr/>
      </w:r>
    </w:p>
    <w:p>
      <w:pPr>
        <w:pStyle w:val="Normal1"/>
        <w:ind w:hanging="2"/>
        <w:jc w:val="both"/>
        <w:rPr/>
      </w:pPr>
      <w:r>
        <w:rPr/>
      </w:r>
    </w:p>
    <w:p>
      <w:pPr>
        <w:pStyle w:val="Normal1"/>
        <w:ind w:hanging="2"/>
        <w:jc w:val="both"/>
        <w:rPr/>
      </w:pPr>
      <w:r>
        <w:rPr/>
      </w:r>
    </w:p>
    <w:p>
      <w:pPr>
        <w:pStyle w:val="Normal1"/>
        <w:ind w:hanging="2"/>
        <w:jc w:val="both"/>
        <w:rPr/>
      </w:pPr>
      <w:r>
        <w:rPr/>
      </w:r>
    </w:p>
    <w:p>
      <w:pPr>
        <w:pStyle w:val="Normal1"/>
        <w:ind w:hanging="2"/>
        <w:jc w:val="both"/>
        <w:rPr/>
      </w:pPr>
      <w:r>
        <w:rPr/>
      </w:r>
    </w:p>
    <w:p>
      <w:pPr>
        <w:pStyle w:val="Normal1"/>
        <w:ind w:hanging="2"/>
        <w:jc w:val="both"/>
        <w:rPr/>
      </w:pPr>
      <w:r>
        <w:rPr/>
      </w:r>
    </w:p>
    <w:p>
      <w:pPr>
        <w:pStyle w:val="Normal1"/>
        <w:ind w:hanging="2"/>
        <w:jc w:val="both"/>
        <w:rPr/>
      </w:pPr>
      <w:r>
        <w:rPr/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>UC02: DashBoard Administrador</w:t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tbl>
      <w:tblPr>
        <w:tblStyle w:val="Table7"/>
        <w:tblW w:w="9423" w:type="dxa"/>
        <w:jc w:val="left"/>
        <w:tblInd w:w="-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5"/>
        <w:gridCol w:w="6587"/>
      </w:tblGrid>
      <w:tr>
        <w:trPr/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sdt>
              <w:sdtPr>
                <w:tag w:val="goog_rdk_1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Exibe a DashBoard do Administrador, onde mostra um Resumo do Perfil, Lista de gerentes, e os botões Novo Gerente e Deletar Gerente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Administrador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8"/>
              <w:tblW w:w="6375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1591"/>
              <w:gridCol w:w="1591"/>
              <w:gridCol w:w="3193"/>
            </w:tblGrid>
            <w:tr>
              <w:trPr>
                <w:trHeight w:val="200" w:hRule="atLeast"/>
              </w:trPr>
              <w:tc>
                <w:tcPr>
                  <w:tcW w:w="3182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sdt>
                    <w:sdtPr>
                      <w:tag w:val="goog_rdk_0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3182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Engrenagem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3182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Novo Gerente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3182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Deletar Gerente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/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93C47D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Gerentes EXEMPLOS!</w:t>
                  </w:r>
                </w:p>
              </w:tc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93C47D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Botões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—</w:t>
                  </w:r>
                  <w:r>
                    <w:rPr/>
                    <w:t>----------------------------------------------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>
                      <w:rFonts w:eastAsia="Roboto" w:cs="Roboto" w:ascii="Roboto" w:hAnsi="Roboto"/>
                    </w:rPr>
                    <w:t>Erick Victor Teixeira</w:t>
                  </w:r>
                </w:p>
              </w:tc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0"/>
                    <w:jc w:val="center"/>
                    <w:rPr/>
                  </w:pPr>
                  <w:r>
                    <w:rPr/>
                    <w:t>“</w:t>
                  </w:r>
                  <w:r>
                    <w:rPr/>
                    <w:t>&gt;”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>
                      <w:rFonts w:eastAsia="Roboto" w:cs="Roboto" w:ascii="Roboto" w:hAnsi="Roboto"/>
                    </w:rPr>
                    <w:t>Renala Arcantriz</w:t>
                  </w:r>
                </w:p>
              </w:tc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0"/>
                    <w:jc w:val="center"/>
                    <w:rPr/>
                  </w:pPr>
                  <w:r>
                    <w:rPr/>
                    <w:t>“</w:t>
                  </w:r>
                  <w:r>
                    <w:rPr/>
                    <w:t>&gt;”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>
                      <w:rFonts w:eastAsia="Roboto" w:cs="Roboto" w:ascii="Roboto" w:hAnsi="Roboto"/>
                    </w:rPr>
                    <w:t>Thiago Lisint</w:t>
                  </w:r>
                </w:p>
              </w:tc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0"/>
                    <w:jc w:val="center"/>
                    <w:rPr/>
                  </w:pPr>
                  <w:r>
                    <w:rPr/>
                    <w:t>“</w:t>
                  </w:r>
                  <w:r>
                    <w:rPr/>
                    <w:t>&gt;”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</w:tbl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Simples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 xml:space="preserve">O Administrador Ao fazer login, entra na tela UC02:  DashBoard Administrador 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#01: O Administrador Não vê nenhum Gerente por não ter nenhum criado ainda</w:t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4048125" cy="1803400"/>
                  <wp:effectExtent l="0" t="0" r="0" b="0"/>
                  <wp:docPr id="3" name="image20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20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8125" cy="180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  <w:tc>
          <w:tcPr>
            <w:tcW w:w="658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1"/>
        <w:ind w:hanging="2"/>
        <w:jc w:val="both"/>
        <w:rPr/>
      </w:pPr>
      <w:r>
        <w:rPr/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>UC03: Informações-Gerente Administrador</w:t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tbl>
      <w:tblPr>
        <w:tblStyle w:val="Table9"/>
        <w:tblW w:w="9423" w:type="dxa"/>
        <w:jc w:val="left"/>
        <w:tblInd w:w="-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5"/>
        <w:gridCol w:w="6587"/>
      </w:tblGrid>
      <w:tr>
        <w:trPr/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sdt>
              <w:sdtPr>
                <w:tag w:val="goog_rdk_3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Exibe a tela de Informações do Gerente selecionado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Administrador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10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3271"/>
              <w:gridCol w:w="3281"/>
            </w:tblGrid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sdt>
                    <w:sdtPr>
                      <w:tag w:val="goog_rdk_2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Nome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Área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Telefone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/>
                  </w:pPr>
                  <w:r>
                    <w:rPr/>
                    <w:t>CHAR(11)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E-mail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Editar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Para Sair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</w:tbl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Simples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O Administrador entra na tela informações do gerente UC03: Informação-Gerente Administrador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#01: O Administrador clica no botão “ X “, fazendo então ele voltar para UC02: DashBoard Administrador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#02: O Administrador clica em editar, levando ele para UC04: Editar-Informações-Gerente Administrador</w:t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3976370" cy="1772920"/>
                  <wp:effectExtent l="0" t="0" r="0" b="0"/>
                  <wp:docPr id="4" name="image36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36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6370" cy="177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  <w:tc>
          <w:tcPr>
            <w:tcW w:w="658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1"/>
        <w:ind w:hanging="2"/>
        <w:jc w:val="both"/>
        <w:rPr/>
      </w:pPr>
      <w:r>
        <w:rPr/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>UC04: Editar-Informações-Gerente Administrador</w:t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tbl>
      <w:tblPr>
        <w:tblStyle w:val="Table11"/>
        <w:tblW w:w="9423" w:type="dxa"/>
        <w:jc w:val="left"/>
        <w:tblInd w:w="-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5"/>
        <w:gridCol w:w="6587"/>
      </w:tblGrid>
      <w:tr>
        <w:trPr>
          <w:trHeight w:val="394" w:hRule="atLeast"/>
        </w:trPr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sdt>
              <w:sdtPr>
                <w:tag w:val="goog_rdk_5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Exibe a tela de edição das Informações do Gerente selecionado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Administrador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12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2180"/>
              <w:gridCol w:w="2186"/>
              <w:gridCol w:w="2187"/>
            </w:tblGrid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sdt>
                    <w:sdtPr>
                      <w:tag w:val="goog_rdk_4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Domínio: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Obrigatoriedade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Nome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Área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Telefone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/>
                  </w:pPr>
                  <w:r>
                    <w:rPr/>
                    <w:t>CHAR(11)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E-mail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Editar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“ X “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</w:r>
                </w:p>
              </w:tc>
            </w:tr>
          </w:tbl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Simples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O Administrador entra na tela para editar as informações de um Gerente, quando clicar no botão salvar, retorna para UC03: Informações-Gerente Administrador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#01: O Administrador clica no botão “ X “, fazendo então ele voltar para UC03: Informações-Gerente Administrador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#02: O Administrador tenta salvar sem preencher alguns dos campos, o sistema desabilita o botão salvar até que o administrador preencha o campo em questão</w:t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2857500" cy="3524250"/>
                  <wp:effectExtent l="0" t="0" r="0" b="0"/>
                  <wp:docPr id="5" name="image28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28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352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  <w:tc>
          <w:tcPr>
            <w:tcW w:w="658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>UC05: Novo Gerente Administrador</w:t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tbl>
      <w:tblPr>
        <w:tblStyle w:val="Table13"/>
        <w:tblW w:w="9423" w:type="dxa"/>
        <w:jc w:val="left"/>
        <w:tblInd w:w="-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5"/>
        <w:gridCol w:w="6587"/>
      </w:tblGrid>
      <w:tr>
        <w:trPr/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sdt>
              <w:sdtPr>
                <w:tag w:val="goog_rdk_7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Exibe a tela de cadastro de Gerentes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Administrador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14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2180"/>
              <w:gridCol w:w="2186"/>
              <w:gridCol w:w="2187"/>
            </w:tblGrid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sdt>
                    <w:sdtPr>
                      <w:tag w:val="goog_rdk_6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>
                      <w:b/>
                    </w:rPr>
                    <w:t>Domínio:</w:t>
                  </w:r>
                </w:p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Obrigatoriedade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Foto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VARCHAR(1024)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Nome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CPF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CHAR(11)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E-mail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Senha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Departamento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“ X “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-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Criar Gerente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-</w:t>
                  </w:r>
                </w:p>
              </w:tc>
            </w:tr>
          </w:tbl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Simples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O Administrador entra na tela para criar um gerente, após preencher todos os campos e clicar no botão Criar Gerente, ele retorna para tela UC02: DashBoard Administrador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#01: O Administrador clica no botão “ X “, fazendo então ele voltar para UC02: DashBoard Administrador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#02: O Administrador tenta criar um gerente sem preencher alguns dos campos ou tenta preenchê-lo de forma incorreta, o sistema desabilita o botão Criar Gerente até que o administrador preencha o campo em questão ou corrija o campo mal preenchido</w:t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3024505" cy="3473450"/>
                  <wp:effectExtent l="0" t="0" r="0" b="0"/>
                  <wp:docPr id="6" name="image2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2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4505" cy="347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  <w:tc>
          <w:tcPr>
            <w:tcW w:w="658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>UC06: Deletar Gerente Administrador</w:t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tbl>
      <w:tblPr>
        <w:tblStyle w:val="Table15"/>
        <w:tblW w:w="9423" w:type="dxa"/>
        <w:jc w:val="left"/>
        <w:tblInd w:w="-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5"/>
        <w:gridCol w:w="6587"/>
      </w:tblGrid>
      <w:tr>
        <w:trPr/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sdt>
              <w:sdtPr>
                <w:tag w:val="goog_rdk_9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Exibe a tela de deletar  Gerentes para o administradores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Administrador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16"/>
              <w:tblW w:w="6375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1060"/>
              <w:gridCol w:w="1060"/>
              <w:gridCol w:w="2127"/>
              <w:gridCol w:w="2127"/>
            </w:tblGrid>
            <w:tr>
              <w:trPr>
                <w:trHeight w:val="200" w:hRule="atLeast"/>
              </w:trPr>
              <w:tc>
                <w:tcPr>
                  <w:tcW w:w="2120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sdt>
                    <w:sdtPr>
                      <w:tag w:val="goog_rdk_8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21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Domínio:</w:t>
                  </w:r>
                </w:p>
              </w:tc>
              <w:tc>
                <w:tcPr>
                  <w:tcW w:w="21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Obrigatoriedade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1060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93C47D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</w:r>
                </w:p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</w:r>
                </w:p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Selecione o Gerente</w:t>
                  </w:r>
                </w:p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(Lista Flutuante)</w:t>
                  </w:r>
                </w:p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EXEMPLO!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(Vazio) Opção Padrão</w:t>
                  </w:r>
                </w:p>
              </w:tc>
              <w:tc>
                <w:tcPr>
                  <w:tcW w:w="21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INT</w:t>
                  </w:r>
                </w:p>
              </w:tc>
              <w:tc>
                <w:tcPr>
                  <w:tcW w:w="21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</w:r>
                </w:p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-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1060" w:type="dxa"/>
                  <w:vMerge w:val="continue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93C47D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76" w:before="0" w:after="0"/>
                    <w:ind w:hanging="0" w:left="0" w:right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0"/>
                    <w:jc w:val="center"/>
                    <w:rPr/>
                  </w:pPr>
                  <w:r>
                    <w:rPr>
                      <w:rFonts w:eastAsia="Roboto" w:cs="Roboto" w:ascii="Roboto" w:hAnsi="Roboto"/>
                    </w:rPr>
                    <w:t>Erick Victor Teixeira</w:t>
                  </w:r>
                </w:p>
              </w:tc>
              <w:tc>
                <w:tcPr>
                  <w:tcW w:w="21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INT</w:t>
                  </w:r>
                </w:p>
              </w:tc>
              <w:tc>
                <w:tcPr>
                  <w:tcW w:w="21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</w:r>
                </w:p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-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1060" w:type="dxa"/>
                  <w:vMerge w:val="continue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93C47D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76" w:before="0" w:after="0"/>
                    <w:ind w:hanging="0" w:left="0" w:right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0"/>
                    <w:jc w:val="center"/>
                    <w:rPr/>
                  </w:pPr>
                  <w:r>
                    <w:rPr>
                      <w:rFonts w:eastAsia="Roboto" w:cs="Roboto" w:ascii="Roboto" w:hAnsi="Roboto"/>
                    </w:rPr>
                    <w:t>Renala Arcantriz</w:t>
                  </w:r>
                </w:p>
              </w:tc>
              <w:tc>
                <w:tcPr>
                  <w:tcW w:w="21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INT</w:t>
                  </w:r>
                </w:p>
              </w:tc>
              <w:tc>
                <w:tcPr>
                  <w:tcW w:w="21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</w:r>
                </w:p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-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1060" w:type="dxa"/>
                  <w:vMerge w:val="continue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93C47D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76" w:before="0" w:after="0"/>
                    <w:ind w:hanging="0" w:left="0" w:right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0"/>
                    <w:jc w:val="center"/>
                    <w:rPr/>
                  </w:pPr>
                  <w:r>
                    <w:rPr>
                      <w:rFonts w:eastAsia="Roboto" w:cs="Roboto" w:ascii="Roboto" w:hAnsi="Roboto"/>
                    </w:rPr>
                    <w:t>Thiago Lisint</w:t>
                  </w:r>
                </w:p>
              </w:tc>
              <w:tc>
                <w:tcPr>
                  <w:tcW w:w="21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INT</w:t>
                  </w:r>
                </w:p>
              </w:tc>
              <w:tc>
                <w:tcPr>
                  <w:tcW w:w="21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</w:r>
                </w:p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-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2120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Motivo</w:t>
                  </w:r>
                </w:p>
              </w:tc>
              <w:tc>
                <w:tcPr>
                  <w:tcW w:w="21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  <w:tc>
                <w:tcPr>
                  <w:tcW w:w="21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2120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“ X “</w:t>
                  </w:r>
                </w:p>
              </w:tc>
              <w:tc>
                <w:tcPr>
                  <w:tcW w:w="21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  <w:tc>
                <w:tcPr>
                  <w:tcW w:w="21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-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2120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Excluir Gerente</w:t>
                  </w:r>
                </w:p>
              </w:tc>
              <w:tc>
                <w:tcPr>
                  <w:tcW w:w="21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  <w:tc>
                <w:tcPr>
                  <w:tcW w:w="21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-</w:t>
                  </w:r>
                </w:p>
              </w:tc>
            </w:tr>
          </w:tbl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Simples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O Administrador entra na tela para excluir um gerente, após preencher todos os campos e clicar no botão Excluir Gerente, ele retorna para tela UC02: DashBoard Administrador.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#01: O Administrador clica no botão “ X “, fazendo então ele voltar para UC02: DashBoard Administrador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#02: O Administrador tenta criar um gerente sem preencher o campo motivo ou escolher um gerente, o sistema irá desabilitar o botão Excluir gerente, até que o campo motivo seja preenchido e uma opção seja selecionada na lista flutuante.</w:t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4048125" cy="3048000"/>
                  <wp:effectExtent l="0" t="0" r="0" b="0"/>
                  <wp:docPr id="7" name="image39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39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8125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  <w:tc>
          <w:tcPr>
            <w:tcW w:w="658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1"/>
        <w:ind w:hanging="2"/>
        <w:jc w:val="both"/>
        <w:rPr/>
      </w:pPr>
      <w:r>
        <w:rPr/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>UC07: Perfil Administrador</w:t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tbl>
      <w:tblPr>
        <w:tblStyle w:val="Table17"/>
        <w:tblW w:w="9423" w:type="dxa"/>
        <w:jc w:val="left"/>
        <w:tblInd w:w="-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5"/>
        <w:gridCol w:w="6587"/>
      </w:tblGrid>
      <w:tr>
        <w:trPr/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sdt>
              <w:sdtPr>
                <w:tag w:val="goog_rdk_11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Exibe a tela de perfil para o Administrador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Administrador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18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3271"/>
              <w:gridCol w:w="3281"/>
            </w:tblGrid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sdt>
                    <w:sdtPr>
                      <w:tag w:val="goog_rdk_10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Foto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VARCHAR(1024)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Nome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E-mail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“ X “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Editar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Logout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</w:tbl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Simples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O Administrador entra na tela de perfil, onde tem acesso às suas informações, podendo editar ou sair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#01: O Administrador clica no botão “ X “, fazendo então ele voltar para UC02: DashBoard Administrador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#02: O Administrador Clica em Editar, indo para UC08: Editar-Perfil Administrador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#03: O Administrador clica em Logout indo para UC01: Login Administrador</w:t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4048125" cy="1816100"/>
                  <wp:effectExtent l="0" t="0" r="0" b="0"/>
                  <wp:docPr id="8" name="image23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23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8125" cy="181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  <w:tc>
          <w:tcPr>
            <w:tcW w:w="658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1"/>
        <w:ind w:hanging="2"/>
        <w:jc w:val="both"/>
        <w:rPr/>
      </w:pPr>
      <w:r>
        <w:rPr/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>UC08: Editar-Perfil Administrador</w:t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tbl>
      <w:tblPr>
        <w:tblStyle w:val="Table19"/>
        <w:tblW w:w="9423" w:type="dxa"/>
        <w:jc w:val="left"/>
        <w:tblInd w:w="-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5"/>
        <w:gridCol w:w="6587"/>
      </w:tblGrid>
      <w:tr>
        <w:trPr/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sdt>
              <w:sdtPr>
                <w:tag w:val="goog_rdk_13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Exibe a tela de editar perfil para o Administrador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Administrador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20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2180"/>
              <w:gridCol w:w="2186"/>
              <w:gridCol w:w="2187"/>
            </w:tblGrid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sdt>
                    <w:sdtPr>
                      <w:tag w:val="goog_rdk_12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Domínio: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Obrigatoriedade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Foto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VARCHAR(1024)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Nome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spacing w:lineRule="auto" w:line="240" w:before="0" w:after="120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E-mail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spacing w:lineRule="auto" w:line="240" w:before="0" w:after="120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“ X “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spacing w:lineRule="auto" w:line="240" w:before="0" w:after="120"/>
                    <w:ind w:hanging="2"/>
                    <w:jc w:val="center"/>
                    <w:rPr/>
                  </w:pPr>
                  <w:r>
                    <w:rPr/>
                    <w:t>-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Salvar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spacing w:lineRule="auto" w:line="240" w:before="0" w:after="120"/>
                    <w:ind w:hanging="2"/>
                    <w:jc w:val="center"/>
                    <w:rPr/>
                  </w:pPr>
                  <w:r>
                    <w:rPr/>
                    <w:t>-</w:t>
                  </w:r>
                </w:p>
              </w:tc>
            </w:tr>
          </w:tbl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Simples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O Administrador entra na tela de editar perfil, onde pode modificar seus dados, quando clicar no botão Salvar, será levado para tela UC07 : Perfil Administrador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#01: O Administrador clica no botão “ X “, fazendo então ele voltar para UC07: Perfil Administrador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#02: O Administrador tenta salvar sem preencher alguns dos campos, o sistema irá desabilitar o botão Salvar até que os campos sejam preenchidos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#03: O Administrador clica em Salvar sem escolher uma foto, o sistema irá salvar e manter a foto já existente anteriormente, indo para a tela UC07: Perfil Administrador</w:t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4048125" cy="1803400"/>
                  <wp:effectExtent l="0" t="0" r="0" b="0"/>
                  <wp:docPr id="9" name="image2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2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8125" cy="180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  <w:tc>
          <w:tcPr>
            <w:tcW w:w="658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1"/>
        <w:ind w:hanging="2"/>
        <w:jc w:val="both"/>
        <w:rPr/>
      </w:pPr>
      <w:r>
        <w:rPr/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>UC09: Login Gerente</w:t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tbl>
      <w:tblPr>
        <w:tblStyle w:val="Table21"/>
        <w:tblW w:w="9423" w:type="dxa"/>
        <w:jc w:val="left"/>
        <w:tblInd w:w="-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5"/>
        <w:gridCol w:w="6587"/>
      </w:tblGrid>
      <w:tr>
        <w:trPr/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sdt>
              <w:sdtPr>
                <w:tag w:val="goog_rdk_15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Exibe a tela de login, e após o preenchimento dos dados e a escolha do caminho Gerente, ele é enviado para DashBoard Principal do Gerente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Gerente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22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2180"/>
              <w:gridCol w:w="2186"/>
              <w:gridCol w:w="2187"/>
            </w:tblGrid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sdt>
                    <w:sdtPr>
                      <w:tag w:val="goog_rdk_14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Domínio: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Obrigatoriedade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Tipo do Usuário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ENUM(ADM, Gerente)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spacing w:lineRule="auto" w:line="240" w:before="0" w:after="120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E-Mail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spacing w:lineRule="auto" w:line="240" w:before="0" w:after="120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Senha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CHAR(60)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spacing w:lineRule="auto" w:line="240" w:before="0" w:after="120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</w:tbl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Simples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O Gerente escolhe o botão Gerente, preenche os campos E-Mail e Senha, e clica no botão Login, ele será enviado a UC10: DashBoard Gerente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#01: O gerente clica em “Login” sem preencher um dos campos, o sistema vai manter o botão Login desabilitado até que os campos sejam preenchidos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#02: O sistema verifica que a senha inserida não é a senha correspondente ao e-mail inserido, e então exibe uma mensagem alertando que a senha ou E-Mail inseridos está incorreta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#03: O sistema verifica que o e-mail inserido não está cadastrado no banco de dados, e envia uma mensagem alertando que a senha ou E-Mail inseridos está incorreta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#04: O Gerente preenche os campos E-Mail e Senha mas não escolhe um caminho no Radio-Button, o sistema não irá realizar nenhuma ação até que um caminho seja escolhido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#05: O Gerente tenta fazer login sem preencher nada ou escolher uma opção no Radio-Button, o sistema vai manter o botão Login desabilitado pela falta de preenchimento dos campos</w:t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1851025" cy="2750820"/>
                  <wp:effectExtent l="0" t="0" r="0" b="0"/>
                  <wp:docPr id="10" name="image30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30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1025" cy="2750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  <w:tc>
          <w:tcPr>
            <w:tcW w:w="658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1"/>
        <w:ind w:hanging="2"/>
        <w:jc w:val="both"/>
        <w:rPr/>
      </w:pPr>
      <w:r>
        <w:rPr/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>UC10: DashBoard Gerente</w:t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tbl>
      <w:tblPr>
        <w:tblStyle w:val="Table23"/>
        <w:tblW w:w="9423" w:type="dxa"/>
        <w:jc w:val="left"/>
        <w:tblInd w:w="-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5"/>
        <w:gridCol w:w="6587"/>
      </w:tblGrid>
      <w:tr>
        <w:trPr/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sdt>
              <w:sdtPr>
                <w:tag w:val="goog_rdk_17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Exibe a DashBoard do Gerente, onde mostra um Resumo do Perfil, Gráfico, lista de Denúncias e botões para navegar no Dashboard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Gerente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24"/>
              <w:tblW w:w="6375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1591"/>
              <w:gridCol w:w="1591"/>
              <w:gridCol w:w="3193"/>
            </w:tblGrid>
            <w:tr>
              <w:trPr>
                <w:trHeight w:val="200" w:hRule="atLeast"/>
              </w:trPr>
              <w:tc>
                <w:tcPr>
                  <w:tcW w:w="3182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sdt>
                    <w:sdtPr>
                      <w:tag w:val="goog_rdk_16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3182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Engrenagem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3182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Gráfico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3182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Cidadão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3182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Terceirizado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3182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Tarefas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/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93C47D" w:val="clear"/>
                </w:tcPr>
                <w:p>
                  <w:pPr>
                    <w:pStyle w:val="Normal1"/>
                    <w:ind w:hanging="2"/>
                    <w:jc w:val="center"/>
                    <w:rPr>
                      <w:shd w:fill="93C47D" w:val="clear"/>
                    </w:rPr>
                  </w:pPr>
                  <w:r>
                    <w:rPr>
                      <w:shd w:fill="93C47D" w:val="clear"/>
                    </w:rPr>
                    <w:t>Denúncias</w:t>
                  </w:r>
                </w:p>
              </w:tc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93C47D" w:val="clear"/>
                </w:tcPr>
                <w:p>
                  <w:pPr>
                    <w:pStyle w:val="Normal1"/>
                    <w:ind w:hanging="2"/>
                    <w:jc w:val="center"/>
                    <w:rPr>
                      <w:shd w:fill="93C47D" w:val="clear"/>
                    </w:rPr>
                  </w:pPr>
                  <w:r>
                    <w:rPr>
                      <w:shd w:fill="93C47D" w:val="clear"/>
                    </w:rPr>
                    <w:t>Botão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—</w:t>
                  </w:r>
                  <w:r>
                    <w:rPr/>
                    <w:t>--------------------------------------------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Buraco na Rua</w:t>
                  </w:r>
                </w:p>
              </w:tc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0"/>
                    <w:jc w:val="center"/>
                    <w:rPr/>
                  </w:pPr>
                  <w:r>
                    <w:rPr/>
                    <w:t>“</w:t>
                  </w:r>
                  <w:r>
                    <w:rPr/>
                    <w:t>&gt;”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Cano Danificado</w:t>
                  </w:r>
                </w:p>
              </w:tc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0"/>
                    <w:jc w:val="center"/>
                    <w:rPr/>
                  </w:pPr>
                  <w:r>
                    <w:rPr/>
                    <w:t>“</w:t>
                  </w:r>
                  <w:r>
                    <w:rPr/>
                    <w:t>&gt;”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Rede Elétrica</w:t>
                  </w:r>
                </w:p>
              </w:tc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0"/>
                    <w:jc w:val="center"/>
                    <w:rPr/>
                  </w:pPr>
                  <w:r>
                    <w:rPr/>
                    <w:t>“</w:t>
                  </w:r>
                  <w:r>
                    <w:rPr/>
                    <w:t>&gt;”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3182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Gráfico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Gráfico de barras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3182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Coluna Chamados Realizados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INT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3182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shd w:fill="93C47D" w:val="clear"/>
                    </w:rPr>
                  </w:pPr>
                  <w:r>
                    <w:rPr/>
                    <w:t>Coluna Chamado Respondidos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INT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3182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Coluna Chamados Não Respondidos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INT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1591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93C47D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Lista Selecionar Serviço</w:t>
                  </w:r>
                </w:p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(Lista Flutuante)</w:t>
                  </w:r>
                </w:p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EXEMPLO!</w:t>
                  </w:r>
                </w:p>
              </w:tc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93C47D" w:val="clear"/>
                </w:tcPr>
                <w:p>
                  <w:pPr>
                    <w:pStyle w:val="Normal1"/>
                    <w:ind w:hanging="0"/>
                    <w:jc w:val="center"/>
                    <w:rPr/>
                  </w:pPr>
                  <w:r>
                    <w:rPr/>
                    <w:t>Opções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—</w:t>
                  </w:r>
                  <w:r>
                    <w:rPr/>
                    <w:t>----------------------------------------------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1591" w:type="dxa"/>
                  <w:vMerge w:val="continue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93C47D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76" w:before="0" w:after="0"/>
                    <w:ind w:hanging="0" w:left="0" w:right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0"/>
                    <w:jc w:val="center"/>
                    <w:rPr/>
                  </w:pPr>
                  <w:r>
                    <w:rPr/>
                    <w:t>Geral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INT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1591" w:type="dxa"/>
                  <w:vMerge w:val="continue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93C47D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76" w:before="0" w:after="0"/>
                    <w:ind w:hanging="0" w:left="0" w:right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0"/>
                    <w:jc w:val="center"/>
                    <w:rPr/>
                  </w:pPr>
                  <w:r>
                    <w:rPr/>
                    <w:t>Buraco na Rua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INT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1591" w:type="dxa"/>
                  <w:vMerge w:val="continue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93C47D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76" w:before="0" w:after="0"/>
                    <w:ind w:hanging="0" w:left="0" w:right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0"/>
                    <w:jc w:val="center"/>
                    <w:rPr/>
                  </w:pPr>
                  <w:r>
                    <w:rPr/>
                    <w:t>Rede Elétrica Danificada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INT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1591" w:type="dxa"/>
                  <w:vMerge w:val="continue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93C47D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76" w:before="0" w:after="0"/>
                    <w:ind w:hanging="0" w:left="0" w:right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0"/>
                    <w:jc w:val="center"/>
                    <w:rPr/>
                  </w:pPr>
                  <w:r>
                    <w:rPr/>
                    <w:t>Encanamento Danificado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INT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1591" w:type="dxa"/>
                  <w:vMerge w:val="continue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93C47D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76" w:before="0" w:after="0"/>
                    <w:ind w:hanging="0" w:left="0" w:right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0"/>
                    <w:jc w:val="center"/>
                    <w:rPr/>
                  </w:pPr>
                  <w:r>
                    <w:rPr/>
                    <w:t>Postes Danificados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INT</w:t>
                  </w:r>
                </w:p>
              </w:tc>
            </w:tr>
          </w:tbl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Simples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O Gerente, após o login, acessá a tela DashBoard do Gerente</w:t>
            </w:r>
          </w:p>
        </w:tc>
      </w:tr>
      <w:tr>
        <w:trPr>
          <w:trHeight w:val="349" w:hRule="atLeast"/>
        </w:trPr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N/A (É pressuposto que o login tenha dado certo com base do UC09)</w:t>
            </w:r>
          </w:p>
        </w:tc>
      </w:tr>
      <w:tr>
        <w:trPr>
          <w:trHeight w:val="349" w:hRule="atLeast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Prototipo de IHM:</w:t>
            </w:r>
          </w:p>
        </w:tc>
        <w:tc>
          <w:tcPr>
            <w:tcW w:w="6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4048125" cy="2286000"/>
                  <wp:effectExtent l="0" t="0" r="0" b="0"/>
                  <wp:docPr id="11" name="image2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2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8125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  <w:tc>
          <w:tcPr>
            <w:tcW w:w="658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>UC11: Gráfico Gerente</w:t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tbl>
      <w:tblPr>
        <w:tblStyle w:val="Table25"/>
        <w:tblW w:w="9423" w:type="dxa"/>
        <w:jc w:val="left"/>
        <w:tblInd w:w="-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5"/>
        <w:gridCol w:w="6587"/>
      </w:tblGrid>
      <w:tr>
        <w:trPr/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sdt>
              <w:sdtPr>
                <w:tag w:val="goog_rdk_19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Exibe o gráfico dos chamados realizados, respondidos e não respondidos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Gerente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26"/>
              <w:tblW w:w="6375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1591"/>
              <w:gridCol w:w="1591"/>
              <w:gridCol w:w="3193"/>
            </w:tblGrid>
            <w:tr>
              <w:trPr>
                <w:trHeight w:val="200" w:hRule="atLeast"/>
              </w:trPr>
              <w:tc>
                <w:tcPr>
                  <w:tcW w:w="3182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sdt>
                    <w:sdtPr>
                      <w:tag w:val="goog_rdk_18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3182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Gráfico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Gráfico de barras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3182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Gráfico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3182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Coluna Chamados Realizados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INT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3182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shd w:fill="93C47D" w:val="clear"/>
                    </w:rPr>
                  </w:pPr>
                  <w:r>
                    <w:rPr/>
                    <w:t>Coluna Chamado Respondidos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INT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3182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Coluna Chamados Não Respondidos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INT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1591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93C47D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Lista Selecionar Serviço</w:t>
                  </w:r>
                </w:p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(Lista Flutuante)</w:t>
                  </w:r>
                </w:p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EXEMPLO!</w:t>
                  </w:r>
                </w:p>
              </w:tc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0"/>
                    <w:jc w:val="center"/>
                    <w:rPr/>
                  </w:pPr>
                  <w:r>
                    <w:rPr/>
                    <w:t>Geral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INT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1591" w:type="dxa"/>
                  <w:vMerge w:val="continue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93C47D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76" w:before="0" w:after="0"/>
                    <w:ind w:hanging="0" w:left="0" w:right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0"/>
                    <w:jc w:val="center"/>
                    <w:rPr/>
                  </w:pPr>
                  <w:r>
                    <w:rPr/>
                    <w:t>Buraco na Rua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INT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1591" w:type="dxa"/>
                  <w:vMerge w:val="continue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93C47D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76" w:before="0" w:after="0"/>
                    <w:ind w:hanging="0" w:left="0" w:right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0"/>
                    <w:jc w:val="center"/>
                    <w:rPr/>
                  </w:pPr>
                  <w:r>
                    <w:rPr/>
                    <w:t>Rede Elétrica Danificada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INT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1591" w:type="dxa"/>
                  <w:vMerge w:val="continue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93C47D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76" w:before="0" w:after="0"/>
                    <w:ind w:hanging="0" w:left="0" w:right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0"/>
                    <w:jc w:val="center"/>
                    <w:rPr/>
                  </w:pPr>
                  <w:r>
                    <w:rPr/>
                    <w:t>Encanamento Danificado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INT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1591" w:type="dxa"/>
                  <w:vMerge w:val="continue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93C47D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76" w:before="0" w:after="0"/>
                    <w:ind w:hanging="0" w:left="0" w:right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0"/>
                    <w:jc w:val="center"/>
                    <w:rPr/>
                  </w:pPr>
                  <w:r>
                    <w:rPr/>
                    <w:t>Postes Danificados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INT</w:t>
                  </w:r>
                </w:p>
              </w:tc>
            </w:tr>
          </w:tbl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Simples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O Gerente, ao entrar na DashBoard Gerente, já vai ter o gráfico na tela, nele será exibido em quantidade numérica os Chamados Realizados, Chamados Respondidos e Chamados Não Respondidos da categoria Geral, sendo a categoria Geral uma soma total de todas as outras categorias para uma visão mais detalhada do todo.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#01: O Gerente estava em outra tela, por exemplo na tela do botão Cidadão, para ele retornar o gráfico, ele deve apertar o botão “Gráfico”, assim mostrando o gráfico novamente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#02: O Gerente muda a opção da Lista Flutuante “Selecionar Serviço” para “Buraco na Rua”, fazendo com que o gráfico mude e mostre os valores associados a opção escolhida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#03: O Gerente muda a opção da Lista Flutuante “Selecionar Serviço” para “Rede Elétrica Danificada”, fazendo com que o gráfico mude e mostre os valores associados a opção escolhida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#04: O Gerente muda a opção da Lista Flutuante “Selecionar Serviço” para “Encanamento Danificado”, fazendo com que o gráfico mude e mostre os valores associados a opção escolhida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#05: O Gerente muda a opção da Lista Flutuante “Selecionar Serviço” para “Postes Danificados”, fazendo com que o gráfico mude e mostre os valores associados a opção escolhida</w:t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4048125" cy="2540000"/>
                  <wp:effectExtent l="0" t="0" r="0" b="0"/>
                  <wp:docPr id="12" name="image27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27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8125" cy="2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  <w:tc>
          <w:tcPr>
            <w:tcW w:w="658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1"/>
        <w:ind w:hanging="0" w:left="0"/>
        <w:jc w:val="both"/>
        <w:rPr/>
      </w:pPr>
      <w:r>
        <w:rPr/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>UC12: Listar-Cidadão Gerente</w:t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tbl>
      <w:tblPr>
        <w:tblStyle w:val="Table27"/>
        <w:tblW w:w="9423" w:type="dxa"/>
        <w:jc w:val="left"/>
        <w:tblInd w:w="-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5"/>
        <w:gridCol w:w="6587"/>
      </w:tblGrid>
      <w:tr>
        <w:trPr/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sdt>
              <w:sdtPr>
                <w:tag w:val="goog_rdk_21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É mostrado na tela do Gerente uma aba de cidadãos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Gerente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28"/>
              <w:tblW w:w="6375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1273"/>
              <w:gridCol w:w="1273"/>
              <w:gridCol w:w="1273"/>
              <w:gridCol w:w="2555"/>
            </w:tblGrid>
            <w:tr>
              <w:trPr>
                <w:trHeight w:val="200" w:hRule="atLeast"/>
              </w:trPr>
              <w:tc>
                <w:tcPr>
                  <w:tcW w:w="3819" w:type="dxa"/>
                  <w:gridSpan w:val="3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sdt>
                    <w:sdtPr>
                      <w:tag w:val="goog_rdk_20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255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3819" w:type="dxa"/>
                  <w:gridSpan w:val="3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Cidadão</w:t>
                  </w:r>
                </w:p>
              </w:tc>
              <w:tc>
                <w:tcPr>
                  <w:tcW w:w="255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1273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93C47D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Selecione o Gerente</w:t>
                  </w:r>
                </w:p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(Lista Flutuante)</w:t>
                  </w:r>
                </w:p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EXEMPLO!</w:t>
                  </w:r>
                </w:p>
              </w:tc>
              <w:tc>
                <w:tcPr>
                  <w:tcW w:w="12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93C47D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Cidadão</w:t>
                  </w:r>
                </w:p>
              </w:tc>
              <w:tc>
                <w:tcPr>
                  <w:tcW w:w="12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93C47D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</w:t>
                  </w:r>
                </w:p>
              </w:tc>
              <w:tc>
                <w:tcPr>
                  <w:tcW w:w="255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1273" w:type="dxa"/>
                  <w:vMerge w:val="continue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93C47D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76" w:before="0" w:after="0"/>
                    <w:ind w:hanging="0" w:left="0" w:right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12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>
                      <w:rFonts w:eastAsia="Roboto" w:cs="Roboto" w:ascii="Roboto" w:hAnsi="Roboto"/>
                    </w:rPr>
                    <w:t>Gabrielly Ana Melo</w:t>
                  </w:r>
                </w:p>
              </w:tc>
              <w:tc>
                <w:tcPr>
                  <w:tcW w:w="12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“</w:t>
                  </w:r>
                  <w:r>
                    <w:rPr/>
                    <w:t>&gt;”</w:t>
                  </w:r>
                </w:p>
              </w:tc>
              <w:tc>
                <w:tcPr>
                  <w:tcW w:w="255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1273" w:type="dxa"/>
                  <w:vMerge w:val="continue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93C47D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76" w:before="0" w:after="0"/>
                    <w:ind w:hanging="0" w:left="0" w:right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12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>
                      <w:rFonts w:eastAsia="Roboto" w:cs="Roboto" w:ascii="Roboto" w:hAnsi="Roboto"/>
                    </w:rPr>
                    <w:t>Leandro Souza</w:t>
                  </w:r>
                </w:p>
              </w:tc>
              <w:tc>
                <w:tcPr>
                  <w:tcW w:w="12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“</w:t>
                  </w:r>
                  <w:r>
                    <w:rPr/>
                    <w:t>&gt;”</w:t>
                  </w:r>
                </w:p>
              </w:tc>
              <w:tc>
                <w:tcPr>
                  <w:tcW w:w="255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>
                <w:trHeight w:val="510" w:hRule="atLeast"/>
              </w:trPr>
              <w:tc>
                <w:tcPr>
                  <w:tcW w:w="1273" w:type="dxa"/>
                  <w:vMerge w:val="continue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93C47D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76" w:before="0" w:after="0"/>
                    <w:ind w:hanging="0" w:left="0" w:right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12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>
                      <w:rFonts w:eastAsia="Roboto" w:cs="Roboto" w:ascii="Roboto" w:hAnsi="Roboto"/>
                    </w:rPr>
                    <w:t>Gabriel Kaiter</w:t>
                  </w:r>
                </w:p>
              </w:tc>
              <w:tc>
                <w:tcPr>
                  <w:tcW w:w="12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0"/>
                    <w:jc w:val="center"/>
                    <w:rPr/>
                  </w:pPr>
                  <w:r>
                    <w:rPr/>
                    <w:t>“</w:t>
                  </w:r>
                  <w:r>
                    <w:rPr/>
                    <w:t>&gt;”</w:t>
                  </w:r>
                </w:p>
              </w:tc>
              <w:tc>
                <w:tcPr>
                  <w:tcW w:w="255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</w:tbl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Simples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Ao entrar na DashBoard Principal, ao apertar do botão “Cidadão”, é mostrado ao Gerente a tela de Cidadãos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#01: O gerente entra na tela de cidadãos e encontra a tela sem nenhum cidadão por não ter nenhuma tarefa criada, que levou ele a ser associado a essa lista, acontece no caso de sistema novo e não populado</w:t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2719070" cy="1529715"/>
                  <wp:effectExtent l="0" t="0" r="0" b="0"/>
                  <wp:docPr id="13" name="image4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4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9070" cy="1529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  <w:tc>
          <w:tcPr>
            <w:tcW w:w="658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1"/>
        <w:ind w:hanging="2"/>
        <w:jc w:val="both"/>
        <w:rPr/>
      </w:pPr>
      <w:r>
        <w:rPr/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>UC13: Informações-Cidadão Gerente</w:t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tbl>
      <w:tblPr>
        <w:tblStyle w:val="Table29"/>
        <w:tblW w:w="9423" w:type="dxa"/>
        <w:jc w:val="left"/>
        <w:tblInd w:w="-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5"/>
        <w:gridCol w:w="6587"/>
      </w:tblGrid>
      <w:tr>
        <w:trPr/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sdt>
              <w:sdtPr>
                <w:tag w:val="goog_rdk_23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Mostra a tela de informações de um cidadão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Gerente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30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3271"/>
              <w:gridCol w:w="3281"/>
            </w:tblGrid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sdt>
                    <w:sdtPr>
                      <w:tag w:val="goog_rdk_22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Fechar “ X “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Desabilitar Usuário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Ver Tarefa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</w:tbl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Simples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 xml:space="preserve">O gerente Clica no botão “&gt;” de um dos cidadãos, e abre a tela de informações do mesmo 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#01: O gerente Clica no botão “ X “, voltando a UC10: DashBoard Principal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#02: O gerente clica no botão “Desabilitar Usuário” e vai para tela do caso UC14: Desabilitar-cidadão Gerente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#03: O gerente clica no botão ver tarefa e vai para tela da tarefa vinculada a esse cidadão, UC20: Informações-Tarefas Gerente</w:t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4048125" cy="1765300"/>
                  <wp:effectExtent l="0" t="0" r="0" b="0"/>
                  <wp:docPr id="14" name="image33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33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8125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  <w:tc>
          <w:tcPr>
            <w:tcW w:w="658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1"/>
        <w:ind w:hanging="2"/>
        <w:jc w:val="both"/>
        <w:rPr/>
      </w:pPr>
      <w:r>
        <w:rPr/>
      </w:r>
    </w:p>
    <w:p>
      <w:pPr>
        <w:pStyle w:val="Normal1"/>
        <w:ind w:hanging="2" w:left="0" w:right="0"/>
        <w:jc w:val="both"/>
        <w:rPr/>
      </w:pPr>
      <w:r>
        <w:rPr/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>UC14: Desabilitar-Cidadão Gerente</w:t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tbl>
      <w:tblPr>
        <w:tblStyle w:val="Table31"/>
        <w:tblW w:w="9423" w:type="dxa"/>
        <w:jc w:val="left"/>
        <w:tblInd w:w="-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5"/>
        <w:gridCol w:w="6587"/>
      </w:tblGrid>
      <w:tr>
        <w:trPr/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sdt>
              <w:sdtPr>
                <w:tag w:val="goog_rdk_25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Mostra a tela para Desabilitar um Cidadão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Gerente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32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2180"/>
              <w:gridCol w:w="2186"/>
              <w:gridCol w:w="2187"/>
            </w:tblGrid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sdt>
                    <w:sdtPr>
                      <w:tag w:val="goog_rdk_24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Domínio: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Obrigatoriedade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Caixa de Texto “Motivo”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spacing w:lineRule="auto" w:line="240" w:before="0" w:after="120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Fechar “ X “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-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Desabilitar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-</w:t>
                  </w:r>
                </w:p>
              </w:tc>
            </w:tr>
          </w:tbl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Simples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Ao usar o botão Desabilitar usuário, o gerente entra na tela para desabilitar um usuário, tendo que inserir um motivo para poder prosseguir com a desabilitação, voltando então para UC13:Informações-Cidadão Gerente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#01: O gerente tenta desabilitar um usuário sem inserir um motivo, o botão desabilitar fica desabilitado pelo sistema até que o campo Motivo seja preenchido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#02: O gerente sai da tela clicando no botão “ X “, o que faz ele retornar para tela de Informações do Cidadão ( UC13 :Informações-Cidadão Gerente )</w:t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4048125" cy="1765300"/>
                  <wp:effectExtent l="0" t="0" r="0" b="0"/>
                  <wp:docPr id="15" name="image26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26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8125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  <w:tc>
          <w:tcPr>
            <w:tcW w:w="658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1"/>
        <w:ind w:hanging="2" w:left="0" w:right="0"/>
        <w:jc w:val="both"/>
        <w:rPr/>
      </w:pPr>
      <w:r>
        <w:rPr/>
      </w:r>
    </w:p>
    <w:p>
      <w:pPr>
        <w:pStyle w:val="Normal1"/>
        <w:ind w:hanging="2" w:left="0" w:right="0"/>
        <w:jc w:val="both"/>
        <w:rPr/>
      </w:pPr>
      <w:r>
        <w:rPr/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>UC15: Terceirizados Gerente</w:t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tbl>
      <w:tblPr>
        <w:tblStyle w:val="Table33"/>
        <w:tblW w:w="9423" w:type="dxa"/>
        <w:jc w:val="left"/>
        <w:tblInd w:w="-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5"/>
        <w:gridCol w:w="6587"/>
      </w:tblGrid>
      <w:tr>
        <w:trPr/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sdt>
              <w:sdtPr>
                <w:tag w:val="goog_rdk_27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Mostra a tela de Terceirizados para o gerente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Gerente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34"/>
              <w:tblW w:w="6375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1591"/>
              <w:gridCol w:w="1591"/>
              <w:gridCol w:w="3193"/>
            </w:tblGrid>
            <w:tr>
              <w:trPr>
                <w:trHeight w:val="200" w:hRule="atLeast"/>
              </w:trPr>
              <w:tc>
                <w:tcPr>
                  <w:tcW w:w="3182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sdt>
                    <w:sdtPr>
                      <w:tag w:val="goog_rdk_26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3182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Terceirizado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3182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Cadastrar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/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93C47D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Terceirizado</w:t>
                  </w:r>
                </w:p>
              </w:tc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93C47D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—</w:t>
                  </w:r>
                  <w:r>
                    <w:rPr/>
                    <w:t>----------------------------------------------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>
                      <w:rFonts w:eastAsia="Roboto" w:cs="Roboto" w:ascii="Roboto" w:hAnsi="Roboto"/>
                    </w:rPr>
                    <w:t>Empresa de Reparo de Buracos</w:t>
                  </w:r>
                </w:p>
              </w:tc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0"/>
                    <w:jc w:val="center"/>
                    <w:rPr/>
                  </w:pPr>
                  <w:r>
                    <w:rPr/>
                    <w:t>“</w:t>
                  </w:r>
                  <w:r>
                    <w:rPr/>
                    <w:t>&gt;”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>
                      <w:rFonts w:eastAsia="Roboto" w:cs="Roboto" w:ascii="Roboto" w:hAnsi="Roboto"/>
                    </w:rPr>
                    <w:t>Empresa de Rede Elétrica</w:t>
                  </w:r>
                </w:p>
              </w:tc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0"/>
                    <w:jc w:val="center"/>
                    <w:rPr/>
                  </w:pPr>
                  <w:r>
                    <w:rPr/>
                    <w:t>“</w:t>
                  </w:r>
                  <w:r>
                    <w:rPr/>
                    <w:t>&gt;”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>
                      <w:rFonts w:eastAsia="Roboto" w:cs="Roboto" w:ascii="Roboto" w:hAnsi="Roboto"/>
                    </w:rPr>
                    <w:t>Empresa de Encanamento</w:t>
                  </w:r>
                </w:p>
              </w:tc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0"/>
                    <w:jc w:val="center"/>
                    <w:rPr/>
                  </w:pPr>
                  <w:r>
                    <w:rPr/>
                    <w:t>“</w:t>
                  </w:r>
                  <w:r>
                    <w:rPr/>
                    <w:t>&gt;”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>
                      <w:rFonts w:eastAsia="Roboto" w:cs="Roboto" w:ascii="Roboto" w:hAnsi="Roboto"/>
                    </w:rPr>
                    <w:t>Empresa de Manutenção de Postes</w:t>
                  </w:r>
                </w:p>
              </w:tc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0"/>
                    <w:jc w:val="center"/>
                    <w:rPr/>
                  </w:pPr>
                  <w:r>
                    <w:rPr/>
                    <w:t>“</w:t>
                  </w:r>
                  <w:r>
                    <w:rPr/>
                    <w:t>&gt;”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</w:tbl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Simples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Ao entrar na DashBoard Principal, ao apertar do botão “Terceirizado”, é mostrado ao Gerente a tela de Terceirizados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#01: O gerente entra na tela de terceirizados e encontra a tela sem nenhum terceirizado por não ter nenhum Cadastrado</w:t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4048125" cy="2806700"/>
                  <wp:effectExtent l="0" t="0" r="0" b="0"/>
                  <wp:docPr id="16" name="image3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3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8125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  <w:tc>
          <w:tcPr>
            <w:tcW w:w="658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1"/>
        <w:ind w:hanging="2"/>
        <w:jc w:val="both"/>
        <w:rPr/>
      </w:pPr>
      <w:r>
        <w:rPr/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>UC16: Cadastrar-Terceirizado Gerente</w:t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tbl>
      <w:tblPr>
        <w:tblStyle w:val="Table35"/>
        <w:tblW w:w="9423" w:type="dxa"/>
        <w:jc w:val="left"/>
        <w:tblInd w:w="-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5"/>
        <w:gridCol w:w="6587"/>
      </w:tblGrid>
      <w:tr>
        <w:trPr/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sdt>
              <w:sdtPr>
                <w:tag w:val="goog_rdk_29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Mostra a tela para Cadastrar um Terceirizado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Gerente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36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2180"/>
              <w:gridCol w:w="2186"/>
              <w:gridCol w:w="2187"/>
            </w:tblGrid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sdt>
                    <w:sdtPr>
                      <w:tag w:val="goog_rdk_28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Domínio: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Obrigatoriedade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Nome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spacing w:lineRule="auto" w:line="240" w:before="0" w:after="120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spacing w:lineRule="auto" w:line="240" w:before="0" w:after="120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CPF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CHAR(11)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spacing w:lineRule="auto" w:line="240" w:before="0" w:after="120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Área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spacing w:lineRule="auto" w:line="240" w:before="0" w:after="120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spacing w:lineRule="auto" w:line="240" w:before="0" w:after="120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Telefone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/>
                  </w:pPr>
                  <w:r>
                    <w:rPr/>
                    <w:t>CHAR(11)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spacing w:lineRule="auto" w:line="240" w:before="0" w:after="120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E-mail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spacing w:lineRule="auto" w:line="240" w:before="0" w:after="120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spacing w:lineRule="auto" w:line="240" w:before="0" w:after="120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Senha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spacing w:lineRule="auto" w:line="240" w:before="0" w:after="120"/>
                    <w:ind w:hanging="2"/>
                    <w:jc w:val="center"/>
                    <w:rPr/>
                  </w:pPr>
                  <w:r>
                    <w:rPr/>
                    <w:t>CHAR(60)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spacing w:lineRule="auto" w:line="240" w:before="0" w:after="120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“ X “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-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Cadastrar Terceirizado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-</w:t>
                  </w:r>
                </w:p>
              </w:tc>
            </w:tr>
          </w:tbl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 xml:space="preserve">Simples 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Ao usar o botão Cadastrar na tela dos Terceirizados, é aberta a tela de cadastro deles para o gerente, onde ele deve preencher todos os dados e clicar em Cadastrar Terceirizado, o que fará ele retornar para tela de terceirizados UC15: Terceirizados Gerente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#01: O gerente tenta cadastrar o terceirizado sem preencher um dos campo, ou preenchendo algum campo da forma incorreta, o sistema manterá o botão Cadastrar Terceirizado desabilitado, até que os campos sejam preenchidos ou preenchidos da forma correta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#02: O gerente sai da tela clicando no botão “ X “, o que faz ele retornar para tela de terceirizados ( UC15:Terceirizados Gerente )</w:t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2952750" cy="3091815"/>
                  <wp:effectExtent l="0" t="0" r="0" b="0"/>
                  <wp:docPr id="17" name="image3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3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309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  <w:tc>
          <w:tcPr>
            <w:tcW w:w="658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1"/>
        <w:ind w:hanging="2"/>
        <w:jc w:val="both"/>
        <w:rPr/>
      </w:pPr>
      <w:r>
        <w:rPr/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>UC17: Informações-Terceirizado Gerente</w:t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tbl>
      <w:tblPr>
        <w:tblStyle w:val="Table37"/>
        <w:tblW w:w="9423" w:type="dxa"/>
        <w:jc w:val="left"/>
        <w:tblInd w:w="-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5"/>
        <w:gridCol w:w="6587"/>
      </w:tblGrid>
      <w:tr>
        <w:trPr/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sdt>
              <w:sdtPr>
                <w:tag w:val="goog_rdk_31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Mostra a tela de informações de um Terceirizado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Gerente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38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3271"/>
              <w:gridCol w:w="3281"/>
            </w:tblGrid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sdt>
                    <w:sdtPr>
                      <w:tag w:val="goog_rdk_30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Nome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spacing w:lineRule="auto" w:line="240" w:before="0" w:after="120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E-mail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spacing w:lineRule="auto" w:line="240" w:before="0" w:after="120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Telefone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/>
                  </w:pPr>
                  <w:r>
                    <w:rPr/>
                    <w:t>CHAR(11)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Área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spacing w:lineRule="auto" w:line="240" w:before="0" w:after="120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“ X “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Desabilitar Terceirizado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</w:tbl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Simples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 xml:space="preserve">O gerente Clica no botão “&gt;” de um dos terceirizados, e abre a tela de informações do mesmo 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#01: O gerente Clica no botão “ X “, voltando a DashBoard Principal UC10: DashBoard Gerente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#02: O gerente clica no botão “Desabilitar Terceirizado” e vai para tela do caso UC18: Desabilitar-Terceirizado Gerente</w:t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4048125" cy="1790700"/>
                  <wp:effectExtent l="0" t="0" r="0" b="0"/>
                  <wp:docPr id="18" name="image38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38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812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  <w:tc>
          <w:tcPr>
            <w:tcW w:w="658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1"/>
        <w:ind w:hanging="2"/>
        <w:jc w:val="both"/>
        <w:rPr/>
      </w:pPr>
      <w:r>
        <w:rPr/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>UC18: Desabilitar-Terceirizado Gerente</w:t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tbl>
      <w:tblPr>
        <w:tblStyle w:val="Table39"/>
        <w:tblW w:w="9423" w:type="dxa"/>
        <w:jc w:val="left"/>
        <w:tblInd w:w="-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5"/>
        <w:gridCol w:w="6587"/>
      </w:tblGrid>
      <w:tr>
        <w:trPr/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sdt>
              <w:sdtPr>
                <w:tag w:val="goog_rdk_33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Mostra a tela para Desabilitar um Terceirizado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Gerente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40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2180"/>
              <w:gridCol w:w="2186"/>
              <w:gridCol w:w="2187"/>
            </w:tblGrid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sdt>
                    <w:sdtPr>
                      <w:tag w:val="goog_rdk_32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Domínio: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Obrigatoriedade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Caixa de Texto “Motivo”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Fechar “ X “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i/>
                      <w:i/>
                    </w:rPr>
                  </w:pPr>
                  <w:r>
                    <w:rPr/>
                    <w:t>LINK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-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Desabilitar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-</w:t>
                  </w:r>
                </w:p>
              </w:tc>
            </w:tr>
          </w:tbl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Simples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Ao usar o botão Desabilitar Terceirizado, o gerente entra na tela para desabilitar um terceirizado, tendo que inserir um motivo para poder prosseguir com a desabilitação, retornando para UC17: Informações-Terceirizado-Gerente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#01: O gerente tenta desabilitar um terceirizado sem inserir um motivo, o botão desabilitar fica desabilitado pelo sistema até que o campo Motivo seja preenchido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#02: O gerente sai da tela clicando no botão “ X “, o que faz ele retornar para tela de Informações do Terceirizado ( UC17 :Informações-Terceirizado Gerente )</w:t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4048125" cy="1778000"/>
                  <wp:effectExtent l="0" t="0" r="0" b="0"/>
                  <wp:docPr id="19" name="image40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40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8125" cy="177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  <w:tc>
          <w:tcPr>
            <w:tcW w:w="658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>UC19: Tarefas Gerente</w:t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tbl>
      <w:tblPr>
        <w:tblStyle w:val="Table41"/>
        <w:tblW w:w="9423" w:type="dxa"/>
        <w:jc w:val="left"/>
        <w:tblInd w:w="-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5"/>
        <w:gridCol w:w="6587"/>
      </w:tblGrid>
      <w:tr>
        <w:trPr/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sdt>
              <w:sdtPr>
                <w:tag w:val="goog_rdk_35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Mostra a tela de Tarefas para o gerente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Gerente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42"/>
              <w:tblW w:w="6375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1591"/>
              <w:gridCol w:w="1591"/>
              <w:gridCol w:w="3193"/>
            </w:tblGrid>
            <w:tr>
              <w:trPr>
                <w:trHeight w:val="200" w:hRule="atLeast"/>
              </w:trPr>
              <w:tc>
                <w:tcPr>
                  <w:tcW w:w="3182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sdt>
                    <w:sdtPr>
                      <w:tag w:val="goog_rdk_34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3182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Tarefas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/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93C47D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Tarefas</w:t>
                  </w:r>
                </w:p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EXEMPLO!</w:t>
                  </w:r>
                </w:p>
              </w:tc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93C47D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—</w:t>
                  </w:r>
                  <w:r>
                    <w:rPr/>
                    <w:t>----------------------------------------------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>
                      <w:rFonts w:eastAsia="Roboto" w:cs="Roboto" w:ascii="Roboto" w:hAnsi="Roboto"/>
                    </w:rPr>
                    <w:t>Tarefa 01</w:t>
                  </w:r>
                </w:p>
              </w:tc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0"/>
                    <w:jc w:val="center"/>
                    <w:rPr/>
                  </w:pPr>
                  <w:r>
                    <w:rPr/>
                    <w:t>“</w:t>
                  </w:r>
                  <w:r>
                    <w:rPr/>
                    <w:t>&gt;”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>
                      <w:rFonts w:eastAsia="Roboto" w:cs="Roboto" w:ascii="Roboto" w:hAnsi="Roboto"/>
                    </w:rPr>
                    <w:t>Tarefa 02</w:t>
                  </w:r>
                </w:p>
              </w:tc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0"/>
                    <w:jc w:val="center"/>
                    <w:rPr/>
                  </w:pPr>
                  <w:r>
                    <w:rPr/>
                    <w:t>“</w:t>
                  </w:r>
                  <w:r>
                    <w:rPr/>
                    <w:t>&gt;”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>
                      <w:rFonts w:eastAsia="Roboto" w:cs="Roboto" w:ascii="Roboto" w:hAnsi="Roboto"/>
                    </w:rPr>
                    <w:t>Tarefa 03</w:t>
                  </w:r>
                </w:p>
              </w:tc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0"/>
                    <w:jc w:val="center"/>
                    <w:rPr/>
                  </w:pPr>
                  <w:r>
                    <w:rPr/>
                    <w:t>“</w:t>
                  </w:r>
                  <w:r>
                    <w:rPr/>
                    <w:t>&gt;”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</w:tbl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Simples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Ao entrar na DashBoard Principal, ao apertar do botão “Tarefas”, é mostrado ao Gerente a tela de Tarefas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#01: O gerente entra na tela de tarefas e encontra a tela sem nenhuma tarefa por não ter sido criado por uma denuncia ainda</w:t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4048125" cy="2311400"/>
                  <wp:effectExtent l="0" t="0" r="0" b="0"/>
                  <wp:docPr id="20" name="image37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37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8125" cy="231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  <w:tc>
          <w:tcPr>
            <w:tcW w:w="658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1"/>
        <w:ind w:hanging="2"/>
        <w:jc w:val="both"/>
        <w:rPr/>
      </w:pPr>
      <w:r>
        <w:rPr/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>UC20: Informações-Tarefas Gerente</w:t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tbl>
      <w:tblPr>
        <w:tblStyle w:val="Table43"/>
        <w:tblW w:w="9423" w:type="dxa"/>
        <w:jc w:val="left"/>
        <w:tblInd w:w="-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5"/>
        <w:gridCol w:w="6587"/>
      </w:tblGrid>
      <w:tr>
        <w:trPr/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sdt>
              <w:sdtPr>
                <w:tag w:val="goog_rdk_37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Mostra a tela de Informações de uma Tarefa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Gerente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44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3271"/>
              <w:gridCol w:w="3281"/>
            </w:tblGrid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sdt>
                    <w:sdtPr>
                      <w:tag w:val="goog_rdk_36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Nome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Endereço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Número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VARCHAR(6)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Bairro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Chamados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INT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Status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Criado Por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Criado Em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DATE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Cidadão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“ X “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Verificar Cidadão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</w:tbl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Simples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 xml:space="preserve">O Gerente Clica no botão “&gt;” de uma das Tarefas, e abre a tela de informações da mesma 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#01: O Gerente Clica no botão “ X “, voltando a DashBoard Principal UC10: DashBoard Gerente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#02: O Gerente clica no botão “Verificar Cidadão” e vai para tela do caso UC13: Informações-Cidadão Gerente</w:t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4048125" cy="1778000"/>
                  <wp:effectExtent l="0" t="0" r="0" b="0"/>
                  <wp:docPr id="21" name="image3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3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8125" cy="177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  <w:tc>
          <w:tcPr>
            <w:tcW w:w="658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1"/>
        <w:ind w:hanging="2"/>
        <w:jc w:val="both"/>
        <w:rPr/>
      </w:pPr>
      <w:r>
        <w:rPr/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>UC21: Denúncias Gerente</w:t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tbl>
      <w:tblPr>
        <w:tblStyle w:val="Table45"/>
        <w:tblW w:w="9423" w:type="dxa"/>
        <w:jc w:val="left"/>
        <w:tblInd w:w="-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5"/>
        <w:gridCol w:w="6587"/>
      </w:tblGrid>
      <w:tr>
        <w:trPr/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sdt>
              <w:sdtPr>
                <w:tag w:val="goog_rdk_39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Mostra a tela de Denúncias para o gerente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Gerente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46"/>
              <w:tblW w:w="6375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1591"/>
              <w:gridCol w:w="1591"/>
              <w:gridCol w:w="3193"/>
            </w:tblGrid>
            <w:tr>
              <w:trPr>
                <w:trHeight w:val="200" w:hRule="atLeast"/>
              </w:trPr>
              <w:tc>
                <w:tcPr>
                  <w:tcW w:w="3182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sdt>
                    <w:sdtPr>
                      <w:tag w:val="goog_rdk_38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/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93C47D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Denúncia</w:t>
                  </w:r>
                </w:p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EXEMPLO!</w:t>
                  </w:r>
                </w:p>
              </w:tc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93C47D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—</w:t>
                  </w:r>
                  <w:r>
                    <w:rPr/>
                    <w:t>----------------------------------------------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>
                      <w:rFonts w:eastAsia="Roboto" w:cs="Roboto" w:ascii="Roboto" w:hAnsi="Roboto"/>
                    </w:rPr>
                    <w:t>Buraco na Rua</w:t>
                  </w:r>
                </w:p>
              </w:tc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0"/>
                    <w:jc w:val="center"/>
                    <w:rPr/>
                  </w:pPr>
                  <w:r>
                    <w:rPr/>
                    <w:t>“</w:t>
                  </w:r>
                  <w:r>
                    <w:rPr/>
                    <w:t>&gt;”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>
                      <w:rFonts w:eastAsia="Roboto" w:cs="Roboto" w:ascii="Roboto" w:hAnsi="Roboto"/>
                    </w:rPr>
                    <w:t>Cano Danificado</w:t>
                  </w:r>
                </w:p>
              </w:tc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0"/>
                    <w:jc w:val="center"/>
                    <w:rPr/>
                  </w:pPr>
                  <w:r>
                    <w:rPr/>
                    <w:t>“</w:t>
                  </w:r>
                  <w:r>
                    <w:rPr/>
                    <w:t>&gt;”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>
                      <w:rFonts w:eastAsia="Roboto" w:cs="Roboto" w:ascii="Roboto" w:hAnsi="Roboto"/>
                    </w:rPr>
                    <w:t>Rede elétrica danificada</w:t>
                  </w:r>
                </w:p>
              </w:tc>
              <w:tc>
                <w:tcPr>
                  <w:tcW w:w="15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0"/>
                    <w:jc w:val="center"/>
                    <w:rPr/>
                  </w:pPr>
                  <w:r>
                    <w:rPr/>
                    <w:t>“</w:t>
                  </w:r>
                  <w:r>
                    <w:rPr/>
                    <w:t>&gt;”</w:t>
                  </w:r>
                </w:p>
              </w:tc>
              <w:tc>
                <w:tcPr>
                  <w:tcW w:w="31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</w:tbl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Simples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O gerente, na DashBoard principal, se direciona para direita onde vai encontrar a área Denúncias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#01: O gerente pode encontrar a área denúncias vazia por não ter nenhuma denúncia feita</w:t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3952875" cy="3810000"/>
                  <wp:effectExtent l="0" t="0" r="0" b="0"/>
                  <wp:docPr id="22" name="image1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2875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5265" w:hRule="atLeast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  <w:tc>
          <w:tcPr>
            <w:tcW w:w="658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1"/>
        <w:ind w:hanging="2" w:left="0" w:right="0"/>
        <w:jc w:val="both"/>
        <w:rPr/>
      </w:pPr>
      <w:r>
        <w:rPr/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>UC22: Informações-Denúncias Gerente</w:t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tbl>
      <w:tblPr>
        <w:tblStyle w:val="Table47"/>
        <w:tblW w:w="9423" w:type="dxa"/>
        <w:jc w:val="left"/>
        <w:tblInd w:w="-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5"/>
        <w:gridCol w:w="6587"/>
      </w:tblGrid>
      <w:tr>
        <w:trPr/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sdt>
              <w:sdtPr>
                <w:tag w:val="goog_rdk_41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Mostra a tela de Informações de uma Denúncia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Gerente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48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3271"/>
              <w:gridCol w:w="3281"/>
            </w:tblGrid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sdt>
                    <w:sdtPr>
                      <w:tag w:val="goog_rdk_40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Endereço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Número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VARCHAR(6)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Bairro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Chamados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INT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“ X “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Criar Tarefa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</w:tbl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Simples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 xml:space="preserve">O gerente Clica no botão “&gt;” de uma das Denúncias, e abre a tela de informações da mesma 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#01: O gerente Clica no botão “ X “, voltando a DashBoard Principal UC10: DashBoard Gerente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#02: O gerente clica no botão “Criar Tarefa” e vai para tela do caso UC23: Criar Tarefa-Denúncias Gerente</w:t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4048125" cy="1778000"/>
                  <wp:effectExtent l="0" t="0" r="0" b="0"/>
                  <wp:docPr id="23" name="image9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9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8125" cy="177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  <w:tc>
          <w:tcPr>
            <w:tcW w:w="658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1"/>
        <w:ind w:hanging="2"/>
        <w:jc w:val="both"/>
        <w:rPr/>
      </w:pPr>
      <w:r>
        <w:rPr/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>UC23: Criar-Tarefa-Denúncias Gerente</w:t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tbl>
      <w:tblPr>
        <w:tblStyle w:val="Table49"/>
        <w:tblW w:w="9423" w:type="dxa"/>
        <w:jc w:val="left"/>
        <w:tblInd w:w="-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5"/>
        <w:gridCol w:w="6587"/>
      </w:tblGrid>
      <w:tr>
        <w:trPr/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sdt>
              <w:sdtPr>
                <w:tag w:val="goog_rdk_43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Mostra a tela de Criar Tarefa para o Gerente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Gerente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50"/>
              <w:tblW w:w="6375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1060"/>
              <w:gridCol w:w="1060"/>
              <w:gridCol w:w="2127"/>
              <w:gridCol w:w="2127"/>
            </w:tblGrid>
            <w:tr>
              <w:trPr>
                <w:trHeight w:val="200" w:hRule="atLeast"/>
              </w:trPr>
              <w:tc>
                <w:tcPr>
                  <w:tcW w:w="2120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sdt>
                    <w:sdtPr>
                      <w:tag w:val="goog_rdk_42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21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Domínio:</w:t>
                  </w:r>
                </w:p>
              </w:tc>
              <w:tc>
                <w:tcPr>
                  <w:tcW w:w="21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Obrigatoriedade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2120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Motivo</w:t>
                  </w:r>
                </w:p>
              </w:tc>
              <w:tc>
                <w:tcPr>
                  <w:tcW w:w="21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  <w:tc>
                <w:tcPr>
                  <w:tcW w:w="21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1060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93C47D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Escolha uma Opção</w:t>
                    <w:br/>
                    <w:t>(Lista Flutuante)</w:t>
                  </w:r>
                </w:p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EXEMPLO!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93C47D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Opções</w:t>
                  </w:r>
                </w:p>
              </w:tc>
              <w:tc>
                <w:tcPr>
                  <w:tcW w:w="21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—</w:t>
                  </w:r>
                  <w:r>
                    <w:rPr/>
                    <w:t>----------------------------------------------</w:t>
                  </w:r>
                </w:p>
              </w:tc>
              <w:tc>
                <w:tcPr>
                  <w:tcW w:w="21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</w:r>
                </w:p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-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1060" w:type="dxa"/>
                  <w:vMerge w:val="continue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93C47D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76" w:before="0" w:after="0"/>
                    <w:ind w:hanging="0" w:left="0" w:right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0"/>
                    <w:jc w:val="center"/>
                    <w:rPr/>
                  </w:pPr>
                  <w:r>
                    <w:rPr/>
                    <w:t>Buraco na Rua</w:t>
                  </w:r>
                </w:p>
              </w:tc>
              <w:tc>
                <w:tcPr>
                  <w:tcW w:w="21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INT</w:t>
                  </w:r>
                </w:p>
              </w:tc>
              <w:tc>
                <w:tcPr>
                  <w:tcW w:w="21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</w:r>
                </w:p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-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1060" w:type="dxa"/>
                  <w:vMerge w:val="continue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93C47D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76" w:before="0" w:after="0"/>
                    <w:ind w:hanging="0" w:left="0" w:right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0"/>
                    <w:jc w:val="center"/>
                    <w:rPr/>
                  </w:pPr>
                  <w:r>
                    <w:rPr/>
                    <w:t>Rede Elétrica Danificada</w:t>
                  </w:r>
                </w:p>
              </w:tc>
              <w:tc>
                <w:tcPr>
                  <w:tcW w:w="21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INT</w:t>
                  </w:r>
                </w:p>
              </w:tc>
              <w:tc>
                <w:tcPr>
                  <w:tcW w:w="21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</w:r>
                </w:p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</w:r>
                </w:p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-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1060" w:type="dxa"/>
                  <w:vMerge w:val="continue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93C47D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76" w:before="0" w:after="0"/>
                    <w:ind w:hanging="0" w:left="0" w:right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0"/>
                    <w:jc w:val="center"/>
                    <w:rPr/>
                  </w:pPr>
                  <w:r>
                    <w:rPr/>
                    <w:t>Encanamento Danificado</w:t>
                  </w:r>
                </w:p>
              </w:tc>
              <w:tc>
                <w:tcPr>
                  <w:tcW w:w="21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INT</w:t>
                  </w:r>
                </w:p>
              </w:tc>
              <w:tc>
                <w:tcPr>
                  <w:tcW w:w="21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</w:r>
                </w:p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</w:r>
                </w:p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-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1060" w:type="dxa"/>
                  <w:vMerge w:val="continue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93C47D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76" w:before="0" w:after="0"/>
                    <w:ind w:hanging="0" w:left="0" w:right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0"/>
                    <w:jc w:val="center"/>
                    <w:rPr/>
                  </w:pPr>
                  <w:r>
                    <w:rPr/>
                    <w:t>Postes Danificados</w:t>
                  </w:r>
                </w:p>
              </w:tc>
              <w:tc>
                <w:tcPr>
                  <w:tcW w:w="21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INT</w:t>
                  </w:r>
                </w:p>
              </w:tc>
              <w:tc>
                <w:tcPr>
                  <w:tcW w:w="21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</w:r>
                </w:p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-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2120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“ X “</w:t>
                  </w:r>
                </w:p>
              </w:tc>
              <w:tc>
                <w:tcPr>
                  <w:tcW w:w="21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</w:r>
                </w:p>
              </w:tc>
              <w:tc>
                <w:tcPr>
                  <w:tcW w:w="21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-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2120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Criar</w:t>
                  </w:r>
                </w:p>
              </w:tc>
              <w:tc>
                <w:tcPr>
                  <w:tcW w:w="21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  <w:tc>
                <w:tcPr>
                  <w:tcW w:w="21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-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2120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Cancelar</w:t>
                  </w:r>
                </w:p>
              </w:tc>
              <w:tc>
                <w:tcPr>
                  <w:tcW w:w="21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  <w:tc>
                <w:tcPr>
                  <w:tcW w:w="21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-</w:t>
                  </w:r>
                </w:p>
              </w:tc>
            </w:tr>
          </w:tbl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Simples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O gerente Clica no botão Criar Tarefa, abrindo a tela de criação de tarefa, onde deve-se preencher o motivo e escolher uma opção para criar a tarefa, depois de criada, é retornada para tela UC22: Informações-Denúncias Gerente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#01: O gerente Clica no botão “ X “, voltando a UC22: Informações-Denúncias Gerente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#02: O gerente clica no botão “Cancelar” e retorna para tela UC22: Informações-Denúncias Gerente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#03: O gerente tenta criar a tarefa sem preencher o campo motivo ou escolher uma opção, o sistema manterá o botão Criar desabilitado até que os campos sejam preenchidos e uma opção da lista flutuante seja escolhida</w:t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4048125" cy="1765300"/>
                  <wp:effectExtent l="0" t="0" r="0" b="0"/>
                  <wp:docPr id="24" name="image7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7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8125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  <w:tc>
          <w:tcPr>
            <w:tcW w:w="658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1"/>
        <w:ind w:hanging="2"/>
        <w:jc w:val="both"/>
        <w:rPr/>
      </w:pPr>
      <w:r>
        <w:rPr/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>UC24: Perfil Gerente</w:t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tbl>
      <w:tblPr>
        <w:tblStyle w:val="Table51"/>
        <w:tblW w:w="9423" w:type="dxa"/>
        <w:jc w:val="left"/>
        <w:tblInd w:w="-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5"/>
        <w:gridCol w:w="6587"/>
      </w:tblGrid>
      <w:tr>
        <w:trPr/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sdt>
              <w:sdtPr>
                <w:tag w:val="goog_rdk_45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Mostra a tela de Perfil do Gerente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Gerente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52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3271"/>
              <w:gridCol w:w="3281"/>
            </w:tblGrid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sdt>
                    <w:sdtPr>
                      <w:tag w:val="goog_rdk_44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Foto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BLOB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Nome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E-mail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Departamento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“ X “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Editar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Logout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</w:tbl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Simples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O gerente Clica no botão Engrenagem no canto superior direito e entra na tela de Perfil Dele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#01: O gerente Clica no botão “ X “, voltando a DashBoard Principal UC10: DashBoard Gerente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#02: O gerente clica no botão “Editar” e vai para tela do caso UC25: Editar-Perfil Gerente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#03: O gerente clica no botão “Logout” e vai para tela do caso UC09: Login Gerente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3728720" cy="1623060"/>
                  <wp:effectExtent l="0" t="0" r="0" b="0"/>
                  <wp:docPr id="25" name="image6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6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8720" cy="1623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  <w:tc>
          <w:tcPr>
            <w:tcW w:w="658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1"/>
        <w:ind w:hanging="2"/>
        <w:jc w:val="both"/>
        <w:rPr/>
      </w:pPr>
      <w:r>
        <w:rPr/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  <w:highlight w:val="white"/>
        </w:rPr>
      </w:pPr>
      <w:r>
        <w:rPr>
          <w:rFonts w:eastAsia="Arial" w:cs="Arial" w:ascii="Arial" w:hAnsi="Arial"/>
          <w:b/>
          <w:sz w:val="24"/>
          <w:szCs w:val="24"/>
          <w:highlight w:val="white"/>
        </w:rPr>
        <w:t>UC25: Editar-Perfil Gerente</w:t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tbl>
      <w:tblPr>
        <w:tblStyle w:val="Table53"/>
        <w:tblW w:w="9423" w:type="dxa"/>
        <w:jc w:val="left"/>
        <w:tblInd w:w="-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5"/>
        <w:gridCol w:w="6587"/>
      </w:tblGrid>
      <w:tr>
        <w:trPr/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sdt>
              <w:sdtPr>
                <w:tag w:val="goog_rdk_47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Mostra a tela de Perfil do Gerente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Gerente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54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2180"/>
              <w:gridCol w:w="2186"/>
              <w:gridCol w:w="2187"/>
            </w:tblGrid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sdt>
                    <w:sdtPr>
                      <w:tag w:val="goog_rdk_46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Domínio: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Obrigatoriedade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Foto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VARCHAR(1024)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Nome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E-mail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Departamento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“ X “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-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Salvar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-</w:t>
                  </w:r>
                </w:p>
              </w:tc>
            </w:tr>
          </w:tbl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Simples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O gerente Clica no botão Editar e entra na tela de Editar Perfil, após editar suas informações, clica no botão Salvar, voltando para UC24: Perfil Gerente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#01: O gerente Clica no botão “ X “, voltando para UC24: Perfil Gerente.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#02: O gerente preenche as informações mas não escolhe uma foto, na hora de salvar o sistema manterá a imagem já salva antes, e retorna para UC24: Perfil Gerente.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#03: O gerente tenta salvar as informações deixando um campo vazio (exceto pela foto), fazendo com que o sistema desabilite o botão salvar até que esse campo seja preenchido.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4048125" cy="1778000"/>
                  <wp:effectExtent l="0" t="0" r="0" b="0"/>
                  <wp:docPr id="26" name="image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8125" cy="177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  <w:tc>
          <w:tcPr>
            <w:tcW w:w="658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1"/>
        <w:ind w:hanging="2"/>
        <w:jc w:val="both"/>
        <w:rPr/>
      </w:pPr>
      <w:r>
        <w:rPr/>
      </w:r>
    </w:p>
    <w:p>
      <w:pPr>
        <w:pStyle w:val="Normal1"/>
        <w:ind w:hanging="2" w:left="0" w:right="0"/>
        <w:jc w:val="both"/>
        <w:rPr/>
      </w:pPr>
      <w:r>
        <w:rPr/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  <w:highlight w:val="white"/>
        </w:rPr>
      </w:pPr>
      <w:r>
        <w:rPr>
          <w:rFonts w:eastAsia="Arial" w:cs="Arial" w:ascii="Arial" w:hAnsi="Arial"/>
          <w:b/>
          <w:sz w:val="24"/>
          <w:szCs w:val="24"/>
          <w:highlight w:val="white"/>
        </w:rPr>
        <w:t>UC26: Autenticar Cidadão</w:t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tbl>
      <w:tblPr>
        <w:tblStyle w:val="Table55"/>
        <w:tblW w:w="9423" w:type="dxa"/>
        <w:jc w:val="left"/>
        <w:tblInd w:w="-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5"/>
        <w:gridCol w:w="6587"/>
      </w:tblGrid>
      <w:tr>
        <w:trPr/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Breve descrição do Caso de Uso:</w:t>
            </w:r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Permite que o usuário se autentique no sistema com suas credenciais para acessar as funcionalidades do aplicativo.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Visitante, cidadão.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56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2180"/>
              <w:gridCol w:w="2186"/>
              <w:gridCol w:w="2187"/>
            </w:tblGrid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Atributo: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Domínio: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Obrigatoriedade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E-mail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Senha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CHAR(60)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“Logar”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-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“Esqueceu a senha?”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</w:r>
                </w:p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-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“Criar uma conta”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</w:r>
                </w:p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-</w:t>
                  </w:r>
                </w:p>
              </w:tc>
            </w:tr>
          </w:tbl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Médio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numPr>
                <w:ilvl w:val="0"/>
                <w:numId w:val="7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O usuário acessa a tela de login.</w:t>
            </w:r>
          </w:p>
          <w:p>
            <w:pPr>
              <w:pStyle w:val="Normal1"/>
              <w:numPr>
                <w:ilvl w:val="0"/>
                <w:numId w:val="7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O usuário insere e-mail e senha</w:t>
            </w:r>
          </w:p>
          <w:p>
            <w:pPr>
              <w:pStyle w:val="Normal1"/>
              <w:numPr>
                <w:ilvl w:val="0"/>
                <w:numId w:val="7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O sistema valida as credenciais.</w:t>
            </w:r>
          </w:p>
          <w:p>
            <w:pPr>
              <w:pStyle w:val="Normal1"/>
              <w:numPr>
                <w:ilvl w:val="0"/>
                <w:numId w:val="7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Se as credenciais forem válidas, o usuário é autenticado e redirecionado para a tela principal.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#01: Caso algum campo esteja vazio, o sistema impedirá o login e exibirá um alerta avisando que os campos não foram preenchidos.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#02: Caso o login apresente credenciais inválidas, o sistema deverá exibir uma mensagem de erro “E-mail ou senha incorretos”.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#03: Caso o e-mail preenchido no formulário de login não esteja cadastrado, o sistema deverá impedir o login e exibir uma mensagem de erro “E-mail ou senha incorretos”.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#04: O usuário seleciona a opção “Esqueceu sua senha?”, então o sistema o redireciona para o UC29: Solicitar Redefinição de Senha.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#05: O usuário seleciona a opção “Criar conta”, então o sistema o redireciona para o UC28 :Cadastrar Usuário.</w:t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1524000" cy="3348990"/>
                  <wp:effectExtent l="0" t="0" r="0" b="0"/>
                  <wp:docPr id="27" name="image18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18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334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  <w:tc>
          <w:tcPr>
            <w:tcW w:w="658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  <w:highlight w:val="white"/>
        </w:rPr>
      </w:pPr>
      <w:r>
        <w:rPr>
          <w:rFonts w:eastAsia="Arial" w:cs="Arial" w:ascii="Arial" w:hAnsi="Arial"/>
          <w:b/>
          <w:sz w:val="24"/>
          <w:szCs w:val="24"/>
          <w:highlight w:val="white"/>
        </w:rPr>
        <w:t>UC27: Autenticar Serviço Terceirizado</w:t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tbl>
      <w:tblPr>
        <w:tblStyle w:val="Table57"/>
        <w:tblW w:w="9423" w:type="dxa"/>
        <w:jc w:val="left"/>
        <w:tblInd w:w="-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5"/>
        <w:gridCol w:w="6587"/>
      </w:tblGrid>
      <w:tr>
        <w:trPr/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Breve descrição do Caso de Uso:</w:t>
            </w:r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Permite que um usuário se autentique no sistema com suas credenciais para acessar as funcionalidades do aplicativo.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Visitante, Serviço Terceirizado.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58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2180"/>
              <w:gridCol w:w="2186"/>
              <w:gridCol w:w="2187"/>
            </w:tblGrid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Atributo: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Domínio: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Obrigatoriedade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E-mail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Senha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CHAR(60)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“Logar”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-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“Esqueceu a senha?”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-</w:t>
                  </w:r>
                </w:p>
              </w:tc>
            </w:tr>
          </w:tbl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Médio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numPr>
                <w:ilvl w:val="0"/>
                <w:numId w:val="11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O usuário acessa a tela de login.</w:t>
            </w:r>
          </w:p>
          <w:p>
            <w:pPr>
              <w:pStyle w:val="Normal1"/>
              <w:numPr>
                <w:ilvl w:val="0"/>
                <w:numId w:val="11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O usuário insere o e-mail e senha.</w:t>
            </w:r>
          </w:p>
          <w:p>
            <w:pPr>
              <w:pStyle w:val="Normal1"/>
              <w:numPr>
                <w:ilvl w:val="0"/>
                <w:numId w:val="11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O usuário clica em “Logar”.</w:t>
            </w:r>
          </w:p>
          <w:p>
            <w:pPr>
              <w:pStyle w:val="Normal1"/>
              <w:numPr>
                <w:ilvl w:val="0"/>
                <w:numId w:val="11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O sistema valida as credenciais.</w:t>
            </w:r>
          </w:p>
          <w:p>
            <w:pPr>
              <w:pStyle w:val="Normal1"/>
              <w:numPr>
                <w:ilvl w:val="0"/>
                <w:numId w:val="11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Se as credenciais forem válidas, o usuário é autenticado e redirecionado para a tela principal da aplicação.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#01: Caso algum campo esteja vazio, o sistema impedirá o login e exibirá um alerta avisando que os campos não foram preenchidos.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#02: Caso o login apresente credenciais inválidas, o sistema deverá exibir uma mensagem de erro “E-mail ou senha incorretos”.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#03: Caso o e-mail preenchido no formulário de login não esteja cadastrado, o sistema deverá impedir o login e exibir uma mensagem de erro “E-mail ou senha incorretos”.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#04: O usuário seleciona a opção “Esqueceu sua senha?”, então o sistema o redireciona para o UC29: Solicitar Redefinição de Senha.</w:t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1257300" cy="2814320"/>
                  <wp:effectExtent l="0" t="0" r="0" b="0"/>
                  <wp:docPr id="28" name="image19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9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281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  <w:tc>
          <w:tcPr>
            <w:tcW w:w="658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1"/>
        <w:ind w:hanging="2"/>
        <w:jc w:val="both"/>
        <w:rPr>
          <w:rFonts w:ascii="Arial" w:hAnsi="Arial" w:eastAsia="Arial" w:cs="Arial"/>
          <w:b/>
          <w:sz w:val="24"/>
          <w:szCs w:val="24"/>
          <w:highlight w:val="yellow"/>
        </w:rPr>
      </w:pPr>
      <w:r>
        <w:rPr>
          <w:rFonts w:eastAsia="Arial" w:cs="Arial" w:ascii="Arial" w:hAnsi="Arial"/>
          <w:b/>
          <w:sz w:val="24"/>
          <w:szCs w:val="24"/>
          <w:highlight w:val="yellow"/>
        </w:rPr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  <w:highlight w:val="white"/>
        </w:rPr>
      </w:pPr>
      <w:r>
        <w:rPr>
          <w:rFonts w:eastAsia="Arial" w:cs="Arial" w:ascii="Arial" w:hAnsi="Arial"/>
          <w:b/>
          <w:sz w:val="24"/>
          <w:szCs w:val="24"/>
          <w:highlight w:val="white"/>
        </w:rPr>
        <w:t>UC28: Cadastrar Usuário</w:t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tbl>
      <w:tblPr>
        <w:tblStyle w:val="Table59"/>
        <w:tblW w:w="9420" w:type="dxa"/>
        <w:jc w:val="left"/>
        <w:tblInd w:w="-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775"/>
        <w:gridCol w:w="6644"/>
      </w:tblGrid>
      <w:tr>
        <w:trPr/>
        <w:tc>
          <w:tcPr>
            <w:tcW w:w="277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sdt>
              <w:sdtPr>
                <w:tag w:val="goog_rdk_49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644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Permite que um novo usuário se cadastre no sistema, fornecendo seus dados pessoais e endereço.</w:t>
            </w:r>
          </w:p>
        </w:tc>
      </w:tr>
      <w:tr>
        <w:trPr/>
        <w:tc>
          <w:tcPr>
            <w:tcW w:w="277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64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Visitante.</w:t>
            </w:r>
          </w:p>
        </w:tc>
      </w:tr>
      <w:tr>
        <w:trPr/>
        <w:tc>
          <w:tcPr>
            <w:tcW w:w="277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64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60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2180"/>
              <w:gridCol w:w="2186"/>
              <w:gridCol w:w="2187"/>
            </w:tblGrid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sdt>
                    <w:sdtPr>
                      <w:tag w:val="goog_rdk_48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Domínio: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Obrigatoriedade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Nome completo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VARCHAR(128)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CPF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CHAR(11)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 UNIQUE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Celular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CHAR(11)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E-mail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UNIQUE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CEP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CHAR(8)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Rua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Número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VARCHAR(6)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Complemento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VARCHAR(16)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Bairro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VARCHAR(64)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Cidade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VARCHAR(32)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Estado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VARCHAR(64)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Senha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CHAR(60)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Confirmar senha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CHAR(60)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"Cadastrar"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-</w:t>
                  </w:r>
                </w:p>
              </w:tc>
            </w:tr>
          </w:tbl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77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64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Média</w:t>
            </w:r>
          </w:p>
        </w:tc>
      </w:tr>
      <w:tr>
        <w:trPr/>
        <w:tc>
          <w:tcPr>
            <w:tcW w:w="277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64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numPr>
                <w:ilvl w:val="0"/>
                <w:numId w:val="6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O usuário acessa a tela de cadastro</w:t>
            </w:r>
          </w:p>
          <w:p>
            <w:pPr>
              <w:pStyle w:val="Normal1"/>
              <w:numPr>
                <w:ilvl w:val="0"/>
                <w:numId w:val="6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O usuário preenche todos os campos com informações válidas</w:t>
            </w:r>
          </w:p>
          <w:p>
            <w:pPr>
              <w:pStyle w:val="Normal1"/>
              <w:numPr>
                <w:ilvl w:val="0"/>
                <w:numId w:val="6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O usuário clica em “Cadastrar”</w:t>
            </w:r>
          </w:p>
          <w:p>
            <w:pPr>
              <w:pStyle w:val="Normal1"/>
              <w:numPr>
                <w:ilvl w:val="0"/>
                <w:numId w:val="6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O sistema valida os dados</w:t>
            </w:r>
          </w:p>
          <w:p>
            <w:pPr>
              <w:pStyle w:val="Normal1"/>
              <w:numPr>
                <w:ilvl w:val="0"/>
                <w:numId w:val="6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Se os dados forem válidos, o usuário é cadastrado e redirecionado para a tela de login com uma mensagem de sucesso.</w:t>
            </w:r>
          </w:p>
        </w:tc>
      </w:tr>
      <w:tr>
        <w:trPr/>
        <w:tc>
          <w:tcPr>
            <w:tcW w:w="2775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644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#01: Caso algum campo esteja vazio, o sistema impedirá o cadastro e exibirá uma mensagem abaixo do campo vazio, informando que o campo não foi preenchido.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#02: Caso algum campo inserido pelo usuário esteja em um formato inválido, o sistema impede o cadastro e exibe uma mensagem de erro abaixo do campo errado informando que o dado inserido é inválido. (Ex: CPF inválido, celular inválido e e-mail inválido).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#03: Caso o e-mail inserido pelo usuário já tenha sido cadastrado, o sistema impede o cadastro e exibe uma mensagem informando que o e-mail já está cadastrado.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#04: Caso a senha inserida pelo usuário não atenda aos critérios de segurança, o sistema, além de exibir os critérios que não foram atendidos em vermelho, exibirá um alerta informando que a senha inserida não atende aos critérios de segurança.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#05: Caso a senha e confirmação de senha inseridas pelo usuário não coincidam, o sistema deve impedir o cadastro e exibir uma mensagem informando que as senhas não coincidem abaixo do campo de confirmação de senha.</w:t>
            </w:r>
          </w:p>
        </w:tc>
      </w:tr>
      <w:tr>
        <w:trPr/>
        <w:tc>
          <w:tcPr>
            <w:tcW w:w="2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64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1014730" cy="3749675"/>
                  <wp:effectExtent l="0" t="0" r="0" b="0"/>
                  <wp:docPr id="29" name="image22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22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4730" cy="374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  <w:tc>
          <w:tcPr>
            <w:tcW w:w="6644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  <w:highlight w:val="white"/>
        </w:rPr>
      </w:pPr>
      <w:r>
        <w:rPr>
          <w:rFonts w:eastAsia="Arial" w:cs="Arial" w:ascii="Arial" w:hAnsi="Arial"/>
          <w:b/>
          <w:sz w:val="24"/>
          <w:szCs w:val="24"/>
          <w:highlight w:val="white"/>
        </w:rPr>
        <w:t>UC29: Solicitar Redefinição de Senha</w:t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tbl>
      <w:tblPr>
        <w:tblStyle w:val="Table61"/>
        <w:tblW w:w="9423" w:type="dxa"/>
        <w:jc w:val="left"/>
        <w:tblInd w:w="-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5"/>
        <w:gridCol w:w="6587"/>
      </w:tblGrid>
      <w:tr>
        <w:trPr/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sdt>
              <w:sdtPr>
                <w:tag w:val="goog_rdk_51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Permite que o usuário solicite a redefinição de senha informando seu endereço de e-mail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Visitante, Cidadão e Serviço Terceirizado.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62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2180"/>
              <w:gridCol w:w="2186"/>
              <w:gridCol w:w="2187"/>
            </w:tblGrid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sdt>
                    <w:sdtPr>
                      <w:tag w:val="goog_rdk_50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Domínio: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Obrigatoriedade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E-mail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“Prosseguir com a recuperação”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</w:r>
                </w:p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-</w:t>
                  </w:r>
                </w:p>
              </w:tc>
            </w:tr>
          </w:tbl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Simples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numPr>
                <w:ilvl w:val="0"/>
                <w:numId w:val="9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O usuário acessa a tela de solicitação de redefinição de senha</w:t>
            </w:r>
          </w:p>
          <w:p>
            <w:pPr>
              <w:pStyle w:val="Normal1"/>
              <w:numPr>
                <w:ilvl w:val="0"/>
                <w:numId w:val="9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O usuário informa seu endereço de e-mail</w:t>
            </w:r>
          </w:p>
          <w:p>
            <w:pPr>
              <w:pStyle w:val="Normal1"/>
              <w:numPr>
                <w:ilvl w:val="0"/>
                <w:numId w:val="9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O sistema valida o e-mail</w:t>
            </w:r>
          </w:p>
          <w:p>
            <w:pPr>
              <w:pStyle w:val="Normal1"/>
              <w:numPr>
                <w:ilvl w:val="0"/>
                <w:numId w:val="9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Se o e-mail for válido e estiver cadastrado, o sistema envia um e-mail com um código de verificação para o usuário e o redireciona para a tela de verificação de código UC30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#01: Caso o campo de e-mail esteja vazio, o sistema impede que o usuário avance para a próxima tela e exibe uma mensagem de erro abaixo do campo de e-mail avisando que o campo está vazio.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#02: Caso o e-mail inserido pelo usuário seja inválido, o sistema impede que o usuário avance para a próxima tela e exibe um alerta indicando que o e-mail inserido é inválido.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#03: Caso o e-mail inserido pelo usuário não esteja cadastrado, o sistema impede que o usuário avance para a próxima tela e exibe um alerta indicando que o e-mail não está cadastrado.</w:t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1743075" cy="3846830"/>
                  <wp:effectExtent l="0" t="0" r="0" b="0"/>
                  <wp:docPr id="30" name="image42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42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075" cy="3846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  <w:tc>
          <w:tcPr>
            <w:tcW w:w="658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1"/>
        <w:ind w:hanging="0"/>
        <w:jc w:val="both"/>
        <w:rPr>
          <w:rFonts w:ascii="Arial" w:hAnsi="Arial" w:eastAsia="Arial" w:cs="Arial"/>
          <w:b/>
          <w:sz w:val="24"/>
          <w:szCs w:val="24"/>
          <w:highlight w:val="yellow"/>
        </w:rPr>
      </w:pPr>
      <w:r>
        <w:rPr>
          <w:rFonts w:eastAsia="Arial" w:cs="Arial" w:ascii="Arial" w:hAnsi="Arial"/>
          <w:b/>
          <w:sz w:val="24"/>
          <w:szCs w:val="24"/>
          <w:highlight w:val="yellow"/>
        </w:rPr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  <w:highlight w:val="white"/>
        </w:rPr>
      </w:pPr>
      <w:r>
        <w:rPr>
          <w:rFonts w:eastAsia="Arial" w:cs="Arial" w:ascii="Arial" w:hAnsi="Arial"/>
          <w:b/>
          <w:sz w:val="24"/>
          <w:szCs w:val="24"/>
          <w:highlight w:val="white"/>
        </w:rPr>
        <w:t>UC30: Verificar Código de Redefinição de Senha</w:t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tbl>
      <w:tblPr>
        <w:tblStyle w:val="Table63"/>
        <w:tblW w:w="9423" w:type="dxa"/>
        <w:jc w:val="left"/>
        <w:tblInd w:w="-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5"/>
        <w:gridCol w:w="6587"/>
      </w:tblGrid>
      <w:tr>
        <w:trPr/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sdt>
              <w:sdtPr>
                <w:tag w:val="goog_rdk_53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Permite que o usuário verifique o código de redefinição de senha recebido por e-mail.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Visitante, Cidadão e Serviço Terceirizado.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64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2180"/>
              <w:gridCol w:w="2186"/>
              <w:gridCol w:w="2187"/>
            </w:tblGrid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sdt>
                    <w:sdtPr>
                      <w:tag w:val="goog_rdk_52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Domínio: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Obrigatoriedade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Código de recuperação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CHAR(8)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“Prosseguir com a recuperação”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</w:r>
                </w:p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-</w:t>
                  </w:r>
                </w:p>
              </w:tc>
            </w:tr>
          </w:tbl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Simples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numPr>
                <w:ilvl w:val="0"/>
                <w:numId w:val="9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O usuário é redirecionado para a tela de verificação de código.</w:t>
            </w:r>
          </w:p>
          <w:p>
            <w:pPr>
              <w:pStyle w:val="Normal1"/>
              <w:numPr>
                <w:ilvl w:val="0"/>
                <w:numId w:val="9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O usuário informa o código de verificação recebido por e-mail.</w:t>
            </w:r>
          </w:p>
          <w:p>
            <w:pPr>
              <w:pStyle w:val="Normal1"/>
              <w:numPr>
                <w:ilvl w:val="0"/>
                <w:numId w:val="9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O usuário clica no botão “Prosseguir com a recuperação”.</w:t>
            </w:r>
          </w:p>
          <w:p>
            <w:pPr>
              <w:pStyle w:val="Normal1"/>
              <w:numPr>
                <w:ilvl w:val="0"/>
                <w:numId w:val="9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O sistema verifica o código.</w:t>
            </w:r>
          </w:p>
          <w:p>
            <w:pPr>
              <w:pStyle w:val="Normal1"/>
              <w:numPr>
                <w:ilvl w:val="0"/>
                <w:numId w:val="9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Se o código for válido, o sistema redireciona o usuário para a tela de redefinição de senha UC31: Redefinir Senha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#01: Caso o código de recuperação não tenha sido inserido, o sistema impede que o usuário avance para a próxima tela e exibe um alerta e uma mensagem abaixo do campo de texto indicando para o usuário inserir o código de recuperação.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#02: Caso o código de recuperação inserido pelo usuário seja inválido, o sistema impede que o usuário avance para a próxima tela e exibe um alerta indicando que o código inserido é inválido.</w:t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1543050" cy="3446780"/>
                  <wp:effectExtent l="0" t="0" r="0" b="0"/>
                  <wp:docPr id="31" name="image11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11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0" cy="344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  <w:tc>
          <w:tcPr>
            <w:tcW w:w="658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1"/>
        <w:ind w:hanging="0"/>
        <w:jc w:val="both"/>
        <w:rPr>
          <w:rFonts w:ascii="Arial" w:hAnsi="Arial" w:eastAsia="Arial" w:cs="Arial"/>
          <w:b/>
          <w:sz w:val="24"/>
          <w:szCs w:val="24"/>
          <w:highlight w:val="yellow"/>
        </w:rPr>
      </w:pPr>
      <w:r>
        <w:rPr>
          <w:rFonts w:eastAsia="Arial" w:cs="Arial" w:ascii="Arial" w:hAnsi="Arial"/>
          <w:b/>
          <w:sz w:val="24"/>
          <w:szCs w:val="24"/>
          <w:highlight w:val="yellow"/>
        </w:rPr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  <w:highlight w:val="white"/>
        </w:rPr>
      </w:pPr>
      <w:r>
        <w:rPr>
          <w:rFonts w:eastAsia="Arial" w:cs="Arial" w:ascii="Arial" w:hAnsi="Arial"/>
          <w:b/>
          <w:sz w:val="24"/>
          <w:szCs w:val="24"/>
          <w:highlight w:val="white"/>
        </w:rPr>
        <w:t>UC31: Redefinir Senha (Obs: serviço terceirizado e cidadão)</w:t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tbl>
      <w:tblPr>
        <w:tblStyle w:val="Table65"/>
        <w:tblW w:w="9423" w:type="dxa"/>
        <w:jc w:val="left"/>
        <w:tblInd w:w="-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5"/>
        <w:gridCol w:w="6587"/>
      </w:tblGrid>
      <w:tr>
        <w:trPr/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sdt>
              <w:sdtPr>
                <w:tag w:val="goog_rdk_55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Permite que o usuário redefina sua senha após verificar o código de redefinição.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Visitante, Cidadão e Serviço Terceirizado.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66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2180"/>
              <w:gridCol w:w="2186"/>
              <w:gridCol w:w="2187"/>
            </w:tblGrid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sdt>
                    <w:sdtPr>
                      <w:tag w:val="goog_rdk_54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Domínio: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Obrigatoriedade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Senha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CHAR(60)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Confirmar senha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CHAR(60)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“Recuperar senha”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</w:r>
                </w:p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-</w:t>
                  </w:r>
                </w:p>
              </w:tc>
            </w:tr>
          </w:tbl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Simples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numPr>
                <w:ilvl w:val="0"/>
                <w:numId w:val="9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O usuário é redirecionado para a tela de redefinição de senha.</w:t>
            </w:r>
          </w:p>
          <w:p>
            <w:pPr>
              <w:pStyle w:val="Normal1"/>
              <w:numPr>
                <w:ilvl w:val="0"/>
                <w:numId w:val="9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O usuário informa a nova senha nos campos “Senha” e “Confirmar senha”.</w:t>
            </w:r>
          </w:p>
          <w:p>
            <w:pPr>
              <w:pStyle w:val="Normal1"/>
              <w:numPr>
                <w:ilvl w:val="0"/>
                <w:numId w:val="9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O usuário clica em “Recuperar senha”.</w:t>
            </w:r>
          </w:p>
          <w:p>
            <w:pPr>
              <w:pStyle w:val="Normal1"/>
              <w:numPr>
                <w:ilvl w:val="0"/>
                <w:numId w:val="9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O sistema valida as senhas.</w:t>
            </w:r>
          </w:p>
          <w:p>
            <w:pPr>
              <w:pStyle w:val="Normal1"/>
              <w:numPr>
                <w:ilvl w:val="0"/>
                <w:numId w:val="9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Se as senhas forem válidas e atenderem aos critérios de segurança, o sistema atualiza a senha do usuário no banco de dados e o redireciona para a tela de login com um alerta indicando o sucesso na recuperação de senha.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#01: Caso algum campo esteja vazio, o sistema impedirá o cadastro e exibirá uma mensagem abaixo do campo vazio, informando que o campo não foi preenchido.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#02: Caso a senha inserida pelo usuário não atenda aos critérios de segurança, o sistema, além de exibir os critérios que não foram atendidos em vermelho, exibirá um alerta informando que a senha inserida não atende aos critérios de segurança.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#03: Caso a senha e confirmação de senha inseridas pelo usuário não coincidam, o sistema deve impedir o cadastro e exibir uma mensagem informando que as senhas não coincidem abaixo do campo de confirmação de senha.</w:t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1157605" cy="2561590"/>
                  <wp:effectExtent l="0" t="0" r="0" b="0"/>
                  <wp:docPr id="32" name="image2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2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7605" cy="256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  <w:tc>
          <w:tcPr>
            <w:tcW w:w="658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  <w:highlight w:val="white"/>
        </w:rPr>
      </w:pPr>
      <w:r>
        <w:rPr>
          <w:rFonts w:eastAsia="Arial" w:cs="Arial" w:ascii="Arial" w:hAnsi="Arial"/>
          <w:b/>
          <w:sz w:val="24"/>
          <w:szCs w:val="24"/>
          <w:highlight w:val="white"/>
        </w:rPr>
        <w:t>UC32: Listar Denúncias Realizadas</w:t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tbl>
      <w:tblPr>
        <w:tblStyle w:val="Table67"/>
        <w:tblW w:w="9423" w:type="dxa"/>
        <w:jc w:val="left"/>
        <w:tblInd w:w="-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5"/>
        <w:gridCol w:w="6587"/>
      </w:tblGrid>
      <w:tr>
        <w:trPr/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sdt>
              <w:sdtPr>
                <w:tag w:val="goog_rdk_57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Exibe a lista de denúncias realizadas pelo usuário, permitindo a visualização de detalhes de cada denúncia.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Cidadão.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68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2182"/>
              <w:gridCol w:w="2182"/>
              <w:gridCol w:w="2189"/>
            </w:tblGrid>
            <w:tr>
              <w:trPr>
                <w:trHeight w:val="200" w:hRule="atLeast"/>
              </w:trPr>
              <w:tc>
                <w:tcPr>
                  <w:tcW w:w="43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sdt>
                    <w:sdtPr>
                      <w:tag w:val="goog_rdk_56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21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43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Lista de Denúncias</w:t>
                  </w:r>
                </w:p>
              </w:tc>
              <w:tc>
                <w:tcPr>
                  <w:tcW w:w="21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LIST</w:t>
                  </w:r>
                </w:p>
              </w:tc>
            </w:tr>
            <w:tr>
              <w:trPr>
                <w:trHeight w:val="229" w:hRule="atLeast"/>
              </w:trPr>
              <w:tc>
                <w:tcPr>
                  <w:tcW w:w="2182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</w:r>
                </w:p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</w:r>
                </w:p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</w:r>
                </w:p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</w:r>
                </w:p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Conteúdo da visualização da denúncia</w:t>
                  </w:r>
                </w:p>
              </w:tc>
              <w:tc>
                <w:tcPr>
                  <w:tcW w:w="21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Título da Denúncia</w:t>
                  </w:r>
                </w:p>
              </w:tc>
              <w:tc>
                <w:tcPr>
                  <w:tcW w:w="21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VARCHAR(64)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2182" w:type="dxa"/>
                  <w:vMerge w:val="continue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76" w:before="0" w:after="0"/>
                    <w:ind w:hanging="0" w:left="0" w:right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21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Breve descrição da denúncia</w:t>
                  </w:r>
                </w:p>
              </w:tc>
              <w:tc>
                <w:tcPr>
                  <w:tcW w:w="21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VARCHAR(128)</w:t>
                  </w:r>
                </w:p>
              </w:tc>
            </w:tr>
            <w:tr>
              <w:trPr>
                <w:trHeight w:val="473" w:hRule="atLeast"/>
              </w:trPr>
              <w:tc>
                <w:tcPr>
                  <w:tcW w:w="2182" w:type="dxa"/>
                  <w:vMerge w:val="continue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76" w:before="0" w:after="0"/>
                    <w:ind w:hanging="0" w:left="0" w:right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21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Localização da Denúncia</w:t>
                  </w:r>
                </w:p>
              </w:tc>
              <w:tc>
                <w:tcPr>
                  <w:tcW w:w="21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2182" w:type="dxa"/>
                  <w:vMerge w:val="continue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76" w:before="0" w:after="0"/>
                    <w:ind w:hanging="0" w:left="0" w:right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21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Status da Denúncia</w:t>
                  </w:r>
                </w:p>
              </w:tc>
              <w:tc>
                <w:tcPr>
                  <w:tcW w:w="21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0" w:left="0"/>
                    <w:jc w:val="center"/>
                    <w:rPr/>
                  </w:pPr>
                  <w:r>
                    <w:rPr/>
                    <w:t>ENUM(“Em andamento”, “Concluído”, “Cancelado”, “Em análise”)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2182" w:type="dxa"/>
                  <w:vMerge w:val="continue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76" w:before="0" w:after="0"/>
                    <w:ind w:hanging="0" w:left="0" w:right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21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Data da Denúncia</w:t>
                  </w:r>
                </w:p>
              </w:tc>
              <w:tc>
                <w:tcPr>
                  <w:tcW w:w="21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DATE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2182" w:type="dxa"/>
                  <w:vMerge w:val="continue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76" w:before="0" w:after="0"/>
                    <w:ind w:hanging="0" w:left="0" w:right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21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Fotos da denúncia</w:t>
                  </w:r>
                </w:p>
              </w:tc>
              <w:tc>
                <w:tcPr>
                  <w:tcW w:w="21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VARCHAR(1024)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2182" w:type="dxa"/>
                  <w:vMerge w:val="continue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76" w:before="0" w:after="0"/>
                    <w:ind w:hanging="0" w:left="0" w:right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21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“Visualizar denúncia”</w:t>
                  </w:r>
                </w:p>
              </w:tc>
              <w:tc>
                <w:tcPr>
                  <w:tcW w:w="21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43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“Notificações”</w:t>
                  </w:r>
                </w:p>
              </w:tc>
              <w:tc>
                <w:tcPr>
                  <w:tcW w:w="21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43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“Feed”</w:t>
                  </w:r>
                </w:p>
              </w:tc>
              <w:tc>
                <w:tcPr>
                  <w:tcW w:w="21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43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“Perfil”</w:t>
                  </w:r>
                </w:p>
              </w:tc>
              <w:tc>
                <w:tcPr>
                  <w:tcW w:w="21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436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“Denunciar”</w:t>
                  </w:r>
                </w:p>
              </w:tc>
              <w:tc>
                <w:tcPr>
                  <w:tcW w:w="21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</w:tbl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Médio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numPr>
                <w:ilvl w:val="0"/>
                <w:numId w:val="12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O usuário acessa a tela principal do aplicativo “Feed” após efetuar o login.</w:t>
            </w:r>
          </w:p>
          <w:p>
            <w:pPr>
              <w:pStyle w:val="Normal1"/>
              <w:numPr>
                <w:ilvl w:val="0"/>
                <w:numId w:val="12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O sistema exibe a lista de denúncias realizadas pelo usuário, ordenadas pela data de criação (da mais recente para a mais antiga).</w:t>
            </w:r>
          </w:p>
          <w:p>
            <w:pPr>
              <w:pStyle w:val="Normal1"/>
              <w:numPr>
                <w:ilvl w:val="0"/>
                <w:numId w:val="12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Para cada denúncia, o sistema exibe: título, breve descrição, localização, status, data da realização e fotos.</w:t>
            </w:r>
          </w:p>
          <w:p>
            <w:pPr>
              <w:pStyle w:val="Normal1"/>
              <w:numPr>
                <w:ilvl w:val="0"/>
                <w:numId w:val="12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O usuário pode clicar no botão "Visualizar denúncia" para acessar os detalhes da denúncia (redirecionando para UC37: Visualizar Denúncia).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#01: Caso o usuário esteja sem internet, o sistema deverá exibir as denúncias salvas em cache e uma mensagem para informar que o usuário está offline.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#02: Caso o usuário não tenha feito nenhuma denúncia, o sistema exibe um alerta informando que o usuário ainda não realizou nenhuma denúncia.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#03: Caso o usuário clique no botão “Notificações”, o aplicativo o redireciona para a tela de “Notificações” UC34: Visualizar Notificações.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#04: Caso o usuário clique no botão “Perfil”, o aplicativo o redireciona para a tela de “Perfil” UC35.</w:t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3653155" cy="8128635"/>
                  <wp:effectExtent l="0" t="0" r="0" b="0"/>
                  <wp:docPr id="33" name="image16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16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3155" cy="812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  <w:tc>
          <w:tcPr>
            <w:tcW w:w="658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1"/>
        <w:ind w:hanging="0"/>
        <w:jc w:val="both"/>
        <w:rPr>
          <w:rFonts w:ascii="Arial" w:hAnsi="Arial" w:eastAsia="Arial" w:cs="Arial"/>
          <w:b/>
          <w:sz w:val="24"/>
          <w:szCs w:val="24"/>
          <w:highlight w:val="yellow"/>
        </w:rPr>
      </w:pPr>
      <w:r>
        <w:rPr>
          <w:rFonts w:eastAsia="Arial" w:cs="Arial" w:ascii="Arial" w:hAnsi="Arial"/>
          <w:b/>
          <w:sz w:val="24"/>
          <w:szCs w:val="24"/>
          <w:highlight w:val="yellow"/>
        </w:rPr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  <w:highlight w:val="white"/>
        </w:rPr>
      </w:pPr>
      <w:r>
        <w:rPr>
          <w:rFonts w:eastAsia="Arial" w:cs="Arial" w:ascii="Arial" w:hAnsi="Arial"/>
          <w:b/>
          <w:sz w:val="24"/>
          <w:szCs w:val="24"/>
          <w:highlight w:val="white"/>
        </w:rPr>
        <w:t>UC33: Visualizar Denúncia e Enviar Feedback</w:t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tbl>
      <w:tblPr>
        <w:tblStyle w:val="Table69"/>
        <w:tblW w:w="9423" w:type="dxa"/>
        <w:jc w:val="left"/>
        <w:tblInd w:w="-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5"/>
        <w:gridCol w:w="6587"/>
      </w:tblGrid>
      <w:tr>
        <w:trPr/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sdt>
              <w:sdtPr>
                <w:tag w:val="goog_rdk_59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Permite que o usuário visualize os detalhes de uma denúncia e envie feedback quando o status da denúncia for "Concluído".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Cidadão.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70"/>
              <w:tblW w:w="6360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2369"/>
              <w:gridCol w:w="1995"/>
              <w:gridCol w:w="1996"/>
            </w:tblGrid>
            <w:tr>
              <w:trPr>
                <w:trHeight w:val="200" w:hRule="atLeast"/>
              </w:trPr>
              <w:tc>
                <w:tcPr>
                  <w:tcW w:w="23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sdt>
                    <w:sdtPr>
                      <w:tag w:val="goog_rdk_58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19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Domínio:</w:t>
                  </w:r>
                </w:p>
              </w:tc>
              <w:tc>
                <w:tcPr>
                  <w:tcW w:w="199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Obrigatoriedade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23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Título da denúncia</w:t>
                  </w:r>
                </w:p>
              </w:tc>
              <w:tc>
                <w:tcPr>
                  <w:tcW w:w="19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VARCHAR(64)</w:t>
                  </w:r>
                </w:p>
              </w:tc>
              <w:tc>
                <w:tcPr>
                  <w:tcW w:w="199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-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23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Status da denúncia</w:t>
                  </w:r>
                </w:p>
              </w:tc>
              <w:tc>
                <w:tcPr>
                  <w:tcW w:w="19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 w:left="720"/>
                    <w:rPr/>
                  </w:pPr>
                  <w:r>
                    <w:rPr/>
                    <w:t>ENUM(“Em andamento”, “Concluído”, “Cancelado”, “Em análise”)</w:t>
                  </w:r>
                </w:p>
              </w:tc>
              <w:tc>
                <w:tcPr>
                  <w:tcW w:w="199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</w:r>
                </w:p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</w:r>
                </w:p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</w:r>
                </w:p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-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23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Imagens da denúncia</w:t>
                  </w:r>
                </w:p>
              </w:tc>
              <w:tc>
                <w:tcPr>
                  <w:tcW w:w="19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VARCHAR(1024)</w:t>
                  </w:r>
                </w:p>
              </w:tc>
              <w:tc>
                <w:tcPr>
                  <w:tcW w:w="199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-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23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Descrição da denúncia</w:t>
                  </w:r>
                </w:p>
              </w:tc>
              <w:tc>
                <w:tcPr>
                  <w:tcW w:w="19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  <w:tc>
                <w:tcPr>
                  <w:tcW w:w="199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-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23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Feedback</w:t>
                  </w:r>
                </w:p>
              </w:tc>
              <w:tc>
                <w:tcPr>
                  <w:tcW w:w="19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VARCHAR(1024)</w:t>
                  </w:r>
                </w:p>
              </w:tc>
              <w:tc>
                <w:tcPr>
                  <w:tcW w:w="199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23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“Enviar feedback”</w:t>
                  </w:r>
                </w:p>
              </w:tc>
              <w:tc>
                <w:tcPr>
                  <w:tcW w:w="19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  <w:tc>
                <w:tcPr>
                  <w:tcW w:w="199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-</w:t>
                  </w:r>
                </w:p>
              </w:tc>
            </w:tr>
          </w:tbl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Médio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numPr>
                <w:ilvl w:val="0"/>
                <w:numId w:val="8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O usuário acessa a tela de visualização da denúncia a partir da lista de denúncia (UC32: Listar Denúncias Realizadas)</w:t>
            </w:r>
          </w:p>
          <w:p>
            <w:pPr>
              <w:pStyle w:val="Normal1"/>
              <w:numPr>
                <w:ilvl w:val="0"/>
                <w:numId w:val="8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O sistema exibe os detalhes da denúncia</w:t>
            </w:r>
          </w:p>
          <w:p>
            <w:pPr>
              <w:pStyle w:val="Normal1"/>
              <w:numPr>
                <w:ilvl w:val="0"/>
                <w:numId w:val="8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Se o status da denúncia for “Concluído”:</w:t>
            </w:r>
          </w:p>
          <w:p>
            <w:pPr>
              <w:pStyle w:val="Normal1"/>
              <w:numPr>
                <w:ilvl w:val="1"/>
                <w:numId w:val="8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1440"/>
              <w:jc w:val="both"/>
              <w:rPr>
                <w:b/>
              </w:rPr>
            </w:pPr>
            <w:r>
              <w:rPr>
                <w:b/>
              </w:rPr>
              <w:t>O sistema habilita o campo de feedback e o botão “Enviar feedback”</w:t>
            </w:r>
          </w:p>
          <w:p>
            <w:pPr>
              <w:pStyle w:val="Normal1"/>
              <w:numPr>
                <w:ilvl w:val="1"/>
                <w:numId w:val="8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1440"/>
              <w:jc w:val="both"/>
              <w:rPr>
                <w:b/>
              </w:rPr>
            </w:pPr>
            <w:r>
              <w:rPr>
                <w:b/>
              </w:rPr>
              <w:t>O usuário insere seu feedback no campo de feedback</w:t>
            </w:r>
          </w:p>
          <w:p>
            <w:pPr>
              <w:pStyle w:val="Normal1"/>
              <w:numPr>
                <w:ilvl w:val="1"/>
                <w:numId w:val="8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1440"/>
              <w:jc w:val="both"/>
              <w:rPr>
                <w:b/>
              </w:rPr>
            </w:pPr>
            <w:r>
              <w:rPr>
                <w:b/>
              </w:rPr>
              <w:t>O usuário clica em “Enviar feedback”</w:t>
            </w:r>
          </w:p>
          <w:p>
            <w:pPr>
              <w:pStyle w:val="Normal1"/>
              <w:numPr>
                <w:ilvl w:val="1"/>
                <w:numId w:val="8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1440"/>
              <w:jc w:val="both"/>
              <w:rPr>
                <w:b/>
              </w:rPr>
            </w:pPr>
            <w:r>
              <w:rPr>
                <w:b/>
              </w:rPr>
              <w:t>O sistema registra o feedback e exibe uma mensagem de sucesso.</w:t>
            </w:r>
          </w:p>
          <w:p>
            <w:pPr>
              <w:pStyle w:val="Normal1"/>
              <w:numPr>
                <w:ilvl w:val="0"/>
                <w:numId w:val="8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Se o status da denúncia não for “Concluído”:</w:t>
            </w:r>
          </w:p>
          <w:p>
            <w:pPr>
              <w:pStyle w:val="Normal1"/>
              <w:numPr>
                <w:ilvl w:val="1"/>
                <w:numId w:val="8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360" w:left="1440"/>
              <w:jc w:val="both"/>
              <w:rPr>
                <w:b/>
              </w:rPr>
            </w:pPr>
            <w:r>
              <w:rPr>
                <w:b/>
              </w:rPr>
              <w:t>O sistema exibe o campo de feedback desabilitado com uma mensagem informado que o feedback pode ser enviado somente quando a denúncia for concluída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#01: Caso o usuário esteja sem internet, o sistema exibe os detalhes da denúncia salvos em cache e exibe uma mensagem informando que o usuário está offline. Caso o status da denúncia for “Concluído”, o campo de feedback é habilitado, mas o botão “Enviar feedback” fica desabilitado.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#02: Caso o sistema apresente um erro ao salvar o feedback, o aplicativo exibe um alerta informando que houve um erro.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#03: Caso o status da denúncia seja “Concluído” e o usuário tente enviar um feedback vazio, o sistema impede o envio e exibe um alerta informando que não é possível enviar um campo vazio.</w:t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3632200" cy="8101965"/>
                  <wp:effectExtent l="0" t="0" r="0" b="0"/>
                  <wp:docPr id="34" name="image34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34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2200" cy="810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  <w:tc>
          <w:tcPr>
            <w:tcW w:w="658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1"/>
        <w:ind w:hanging="0"/>
        <w:jc w:val="both"/>
        <w:rPr>
          <w:rFonts w:ascii="Arial" w:hAnsi="Arial" w:eastAsia="Arial" w:cs="Arial"/>
          <w:b/>
          <w:sz w:val="24"/>
          <w:szCs w:val="24"/>
          <w:highlight w:val="yellow"/>
        </w:rPr>
      </w:pPr>
      <w:r>
        <w:rPr>
          <w:rFonts w:eastAsia="Arial" w:cs="Arial" w:ascii="Arial" w:hAnsi="Arial"/>
          <w:b/>
          <w:sz w:val="24"/>
          <w:szCs w:val="24"/>
          <w:highlight w:val="yellow"/>
        </w:rPr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  <w:highlight w:val="white"/>
        </w:rPr>
      </w:pPr>
      <w:r>
        <w:rPr>
          <w:rFonts w:eastAsia="Arial" w:cs="Arial" w:ascii="Arial" w:hAnsi="Arial"/>
          <w:b/>
          <w:sz w:val="24"/>
          <w:szCs w:val="24"/>
          <w:highlight w:val="white"/>
        </w:rPr>
        <w:t>UC34: Visualizar Notificações</w:t>
      </w:r>
    </w:p>
    <w:p>
      <w:pPr>
        <w:pStyle w:val="Normal1"/>
        <w:ind w:hanging="2"/>
        <w:jc w:val="both"/>
        <w:rPr>
          <w:highlight w:val="white"/>
        </w:rPr>
      </w:pPr>
      <w:r>
        <w:rPr>
          <w:highlight w:val="white"/>
        </w:rPr>
      </w:r>
    </w:p>
    <w:tbl>
      <w:tblPr>
        <w:tblStyle w:val="Table71"/>
        <w:tblW w:w="9423" w:type="dxa"/>
        <w:jc w:val="left"/>
        <w:tblInd w:w="-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5"/>
        <w:gridCol w:w="6587"/>
      </w:tblGrid>
      <w:tr>
        <w:trPr/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sdt>
              <w:sdtPr>
                <w:tag w:val="goog_rdk_61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Exibe a lista de notificações de atualizações das denúncias realizadas pelo usuário, permitindo navegar até a denúncia correspondente.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Cidadão.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72"/>
              <w:tblW w:w="6388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2182"/>
              <w:gridCol w:w="2103"/>
              <w:gridCol w:w="2103"/>
            </w:tblGrid>
            <w:tr>
              <w:trPr>
                <w:trHeight w:val="200" w:hRule="atLeast"/>
              </w:trPr>
              <w:tc>
                <w:tcPr>
                  <w:tcW w:w="4285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>
                      <w:b/>
                    </w:rPr>
                  </w:pPr>
                  <w:sdt>
                    <w:sdtPr>
                      <w:tag w:val="goog_rdk_60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21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4285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/>
                  </w:pPr>
                  <w:r>
                    <w:rPr/>
                    <w:t>Lista de notificações</w:t>
                  </w:r>
                </w:p>
              </w:tc>
              <w:tc>
                <w:tcPr>
                  <w:tcW w:w="21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/>
                  </w:pPr>
                  <w:r>
                    <w:rPr/>
                    <w:t>LIST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2182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/>
                  </w:pPr>
                  <w:r>
                    <w:rPr/>
                    <w:t>Conteúdo da notificação</w:t>
                  </w:r>
                </w:p>
              </w:tc>
              <w:tc>
                <w:tcPr>
                  <w:tcW w:w="21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/>
                  </w:pPr>
                  <w:r>
                    <w:rPr/>
                    <w:t>Título da notificação</w:t>
                  </w:r>
                </w:p>
              </w:tc>
              <w:tc>
                <w:tcPr>
                  <w:tcW w:w="21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/>
                  </w:pPr>
                  <w:r>
                    <w:rPr/>
                    <w:t>VARCHAR(64)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2182" w:type="dxa"/>
                  <w:vMerge w:val="continue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76" w:before="0" w:after="0"/>
                    <w:ind w:hanging="0" w:left="0" w:right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21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/>
                  </w:pPr>
                  <w:r>
                    <w:rPr/>
                    <w:t>Descrição da notificação</w:t>
                  </w:r>
                </w:p>
              </w:tc>
              <w:tc>
                <w:tcPr>
                  <w:tcW w:w="21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/>
                  </w:pPr>
                  <w:r>
                    <w:rPr/>
                    <w:t>VARCHAR(128)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2182" w:type="dxa"/>
                  <w:vMerge w:val="continue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76" w:before="0" w:after="0"/>
                    <w:ind w:hanging="0" w:left="0" w:right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21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/>
                  </w:pPr>
                  <w:r>
                    <w:rPr/>
                    <w:t>Data da notificação</w:t>
                  </w:r>
                </w:p>
              </w:tc>
              <w:tc>
                <w:tcPr>
                  <w:tcW w:w="21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/>
                  </w:pPr>
                  <w:r>
                    <w:rPr/>
                    <w:t>DATE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2182" w:type="dxa"/>
                  <w:vMerge w:val="continue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76" w:before="0" w:after="0"/>
                    <w:ind w:hanging="0" w:left="0" w:right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21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/>
                  </w:pPr>
                  <w:r>
                    <w:rPr/>
                    <w:t>Botão “Visualizar na denúncia”</w:t>
                  </w:r>
                </w:p>
              </w:tc>
              <w:tc>
                <w:tcPr>
                  <w:tcW w:w="21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4285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/>
                  </w:pPr>
                  <w:r>
                    <w:rPr/>
                    <w:t>Botão “Notificações”</w:t>
                  </w:r>
                </w:p>
              </w:tc>
              <w:tc>
                <w:tcPr>
                  <w:tcW w:w="21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4285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/>
                  </w:pPr>
                  <w:r>
                    <w:rPr/>
                    <w:t>Botão “Feed”</w:t>
                  </w:r>
                </w:p>
              </w:tc>
              <w:tc>
                <w:tcPr>
                  <w:tcW w:w="21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4285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/>
                  </w:pPr>
                  <w:r>
                    <w:rPr/>
                    <w:t>Botão “Perfil”</w:t>
                  </w:r>
                </w:p>
              </w:tc>
              <w:tc>
                <w:tcPr>
                  <w:tcW w:w="21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</w:tbl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Médio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numPr>
                <w:ilvl w:val="0"/>
                <w:numId w:val="4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O usuário acessa a tela de "Notificações" do aplicativo, a partir do click no botão "Notificações".</w:t>
            </w:r>
          </w:p>
          <w:p>
            <w:pPr>
              <w:pStyle w:val="Normal1"/>
              <w:numPr>
                <w:ilvl w:val="0"/>
                <w:numId w:val="4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O sistema exibe a lista de notificações do usuário, ordenadas pela data de criação (da mais recente para a mais antiga).</w:t>
            </w:r>
          </w:p>
          <w:p>
            <w:pPr>
              <w:pStyle w:val="Normal1"/>
              <w:numPr>
                <w:ilvl w:val="0"/>
                <w:numId w:val="4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Para cada notificação, o sistema exibe: título, descrição, data e o botão "Visualizar na Denúncia"</w:t>
            </w:r>
          </w:p>
          <w:p>
            <w:pPr>
              <w:pStyle w:val="Normal1"/>
              <w:numPr>
                <w:ilvl w:val="0"/>
                <w:numId w:val="4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 xml:space="preserve">O usuário pode clicar no botão “Visualizar na Denúncia” para acessar a denúncia correspondente à notificação </w:t>
            </w:r>
            <w:r>
              <w:rPr>
                <w:b/>
                <w:highlight w:val="white"/>
              </w:rPr>
              <w:t>UC33: Visualizar Denúncia e Enviar Feedback.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#01: Caso o usuário esteja sem internet, o sistema deverá exibir as notificações salvas em cache e uma mensagem para informar que o usuário está offline.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#02: Caso o usuário não tenha recebido nenhuma notificação, o sistema exibe um alerta informando que nenhuma notificação está cadastrada no sistema.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Cenário Alternativo/Exceção #03: Caso o usuário clique no botão “Feed”, o aplicativo o redireciona para a tela de “Feed” UC32: Listar Denúncias Realizadas.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#04: Caso o usuário clique no botão “Perfil”, o aplicativo o redireciona para a tela de “Perfil” UC35: Visualizar Perfil.</w:t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3619500" cy="8071485"/>
                  <wp:effectExtent l="0" t="0" r="0" b="0"/>
                  <wp:docPr id="35" name="image1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1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0" cy="8071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  <w:tc>
          <w:tcPr>
            <w:tcW w:w="658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1"/>
        <w:ind w:hanging="0"/>
        <w:jc w:val="both"/>
        <w:rPr>
          <w:rFonts w:ascii="Arial" w:hAnsi="Arial" w:eastAsia="Arial" w:cs="Arial"/>
          <w:b/>
          <w:sz w:val="24"/>
          <w:szCs w:val="24"/>
          <w:highlight w:val="yellow"/>
        </w:rPr>
      </w:pPr>
      <w:r>
        <w:rPr>
          <w:rFonts w:eastAsia="Arial" w:cs="Arial" w:ascii="Arial" w:hAnsi="Arial"/>
          <w:b/>
          <w:sz w:val="24"/>
          <w:szCs w:val="24"/>
          <w:highlight w:val="yellow"/>
        </w:rPr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  <w:highlight w:val="white"/>
        </w:rPr>
      </w:pPr>
      <w:r>
        <w:rPr>
          <w:rFonts w:eastAsia="Arial" w:cs="Arial" w:ascii="Arial" w:hAnsi="Arial"/>
          <w:b/>
          <w:sz w:val="24"/>
          <w:szCs w:val="24"/>
          <w:highlight w:val="white"/>
        </w:rPr>
        <w:t>UC35: Visualizar Perfil</w:t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tbl>
      <w:tblPr>
        <w:tblStyle w:val="Table73"/>
        <w:tblW w:w="9423" w:type="dxa"/>
        <w:jc w:val="left"/>
        <w:tblInd w:w="-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5"/>
        <w:gridCol w:w="6587"/>
      </w:tblGrid>
      <w:tr>
        <w:trPr/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sdt>
              <w:sdtPr>
                <w:tag w:val="goog_rdk_63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Exibe os dados do perfil do usuário e permite navegar para as funcionalidades de editar perfil e atualizar senha.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Cidadão.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74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3271"/>
              <w:gridCol w:w="3281"/>
            </w:tblGrid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sdt>
                    <w:sdtPr>
                      <w:tag w:val="goog_rdk_62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“Editar Perfil”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"Atualizar Senha"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“Notificações”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“Feed”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/>
              <w:tc>
                <w:tcPr>
                  <w:tcW w:w="3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Botão “Perfil”</w:t>
                  </w:r>
                </w:p>
              </w:tc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</w:tbl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Médio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numPr>
                <w:ilvl w:val="0"/>
                <w:numId w:val="5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O usuário acessa a tela “Perfil” do aplicativo</w:t>
            </w:r>
          </w:p>
          <w:p>
            <w:pPr>
              <w:pStyle w:val="Normal1"/>
              <w:numPr>
                <w:ilvl w:val="0"/>
                <w:numId w:val="5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O sistema exibe os dados do perfil do usuário</w:t>
            </w:r>
          </w:p>
          <w:p>
            <w:pPr>
              <w:pStyle w:val="Normal1"/>
              <w:numPr>
                <w:ilvl w:val="0"/>
                <w:numId w:val="5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 xml:space="preserve">O usuário pode clicar no botão “Editar perfil” para editar seus dados </w:t>
            </w:r>
            <w:r>
              <w:rPr>
                <w:b/>
                <w:highlight w:val="white"/>
              </w:rPr>
              <w:t>redireciona o usuário para o UC36: Editar Perfil</w:t>
            </w:r>
            <w:r>
              <w:rPr>
                <w:b/>
              </w:rPr>
              <w:t>.</w:t>
            </w:r>
          </w:p>
          <w:p>
            <w:pPr>
              <w:pStyle w:val="Normal1"/>
              <w:numPr>
                <w:ilvl w:val="0"/>
                <w:numId w:val="5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O usuário pode clicar no botão “Atualizar senha” para atualizar sua senha (redireciona o usuário para o UC30: Verificar Código de Redefinição de Senha).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#01: Caso o usuário esteja sem internet no momento, a aplicação irá restaurar a última sessão do usuário, exibindo somente dados que já foram baixados e salvos em cache dentro da aplicação. Além da exibição de cache, a aplicação exibirá um alerta avisando que o usuário não possui conexão com a internet.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  <w:highlight w:val="white"/>
              </w:rPr>
              <w:t>Cenário Alternativo/Exceção #03: Caso o usuário clique no botão “Feed”, o aplicativo o redireciona par</w:t>
            </w:r>
            <w:r>
              <w:rPr>
                <w:b/>
              </w:rPr>
              <w:t>a a tela de “Feed” UC32: Listar Denúncias Realizadas.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#04: Caso o usuário clique no botão “Notificações”, o aplicativo o redireciona para a tela de “Notificações” UC34: Visualizar Notificações.</w:t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3094990" cy="8150225"/>
                  <wp:effectExtent l="0" t="0" r="0" b="0"/>
                  <wp:docPr id="36" name="image17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7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4990" cy="815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  <w:tc>
          <w:tcPr>
            <w:tcW w:w="658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1"/>
        <w:ind w:hanging="0"/>
        <w:jc w:val="both"/>
        <w:rPr>
          <w:rFonts w:ascii="Arial" w:hAnsi="Arial" w:eastAsia="Arial" w:cs="Arial"/>
          <w:b/>
          <w:sz w:val="24"/>
          <w:szCs w:val="24"/>
          <w:highlight w:val="yellow"/>
        </w:rPr>
      </w:pPr>
      <w:r>
        <w:rPr>
          <w:rFonts w:eastAsia="Arial" w:cs="Arial" w:ascii="Arial" w:hAnsi="Arial"/>
          <w:b/>
          <w:sz w:val="24"/>
          <w:szCs w:val="24"/>
          <w:highlight w:val="yellow"/>
        </w:rPr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  <w:highlight w:val="white"/>
        </w:rPr>
      </w:pPr>
      <w:r>
        <w:rPr>
          <w:rFonts w:eastAsia="Arial" w:cs="Arial" w:ascii="Arial" w:hAnsi="Arial"/>
          <w:b/>
          <w:sz w:val="24"/>
          <w:szCs w:val="24"/>
          <w:highlight w:val="white"/>
        </w:rPr>
        <w:t>UC36: Editar Perfil</w:t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tbl>
      <w:tblPr>
        <w:tblStyle w:val="Table75"/>
        <w:tblW w:w="9423" w:type="dxa"/>
        <w:jc w:val="left"/>
        <w:tblInd w:w="-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5"/>
        <w:gridCol w:w="6587"/>
      </w:tblGrid>
      <w:tr>
        <w:trPr/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sdt>
              <w:sdtPr>
                <w:tag w:val="goog_rdk_65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Permite que o usuário edite as informações do seu perfil, exceto o CPF.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Cidadão e Serviço Terceirizado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76"/>
              <w:tblW w:w="6388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3281"/>
              <w:gridCol w:w="1553"/>
              <w:gridCol w:w="1554"/>
            </w:tblGrid>
            <w:tr>
              <w:trPr/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>
                      <w:b/>
                    </w:rPr>
                  </w:pPr>
                  <w:sdt>
                    <w:sdtPr>
                      <w:tag w:val="goog_rdk_64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155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Domínio:</w:t>
                  </w:r>
                </w:p>
              </w:tc>
              <w:tc>
                <w:tcPr>
                  <w:tcW w:w="15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Obrigatoriedade</w:t>
                  </w:r>
                </w:p>
              </w:tc>
            </w:tr>
            <w:tr>
              <w:trPr/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/>
                  </w:pPr>
                  <w:r>
                    <w:rPr/>
                    <w:t>Nome completo</w:t>
                  </w:r>
                </w:p>
              </w:tc>
              <w:tc>
                <w:tcPr>
                  <w:tcW w:w="155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/>
                  </w:pPr>
                  <w:r>
                    <w:rPr/>
                    <w:t>VARCHAR(128)</w:t>
                  </w:r>
                </w:p>
              </w:tc>
              <w:tc>
                <w:tcPr>
                  <w:tcW w:w="15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/>
                  </w:pPr>
                  <w:r>
                    <w:rPr/>
                    <w:t>Celular</w:t>
                  </w:r>
                </w:p>
              </w:tc>
              <w:tc>
                <w:tcPr>
                  <w:tcW w:w="155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/>
                  </w:pPr>
                  <w:r>
                    <w:rPr/>
                    <w:t>CHAR(11)</w:t>
                  </w:r>
                </w:p>
              </w:tc>
              <w:tc>
                <w:tcPr>
                  <w:tcW w:w="15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/>
                  </w:pPr>
                  <w:r>
                    <w:rPr/>
                    <w:t>E-mail</w:t>
                  </w:r>
                </w:p>
              </w:tc>
              <w:tc>
                <w:tcPr>
                  <w:tcW w:w="155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  <w:tc>
                <w:tcPr>
                  <w:tcW w:w="15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/>
                  </w:pPr>
                  <w:r>
                    <w:rPr/>
                    <w:t>CEP</w:t>
                  </w:r>
                </w:p>
              </w:tc>
              <w:tc>
                <w:tcPr>
                  <w:tcW w:w="155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/>
                  </w:pPr>
                  <w:r>
                    <w:rPr/>
                    <w:t>CHAR(8)</w:t>
                  </w:r>
                </w:p>
              </w:tc>
              <w:tc>
                <w:tcPr>
                  <w:tcW w:w="15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/>
                  </w:pPr>
                  <w:r>
                    <w:rPr/>
                    <w:t>Rua</w:t>
                  </w:r>
                </w:p>
              </w:tc>
              <w:tc>
                <w:tcPr>
                  <w:tcW w:w="155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  <w:tc>
                <w:tcPr>
                  <w:tcW w:w="15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/>
                  </w:pPr>
                  <w:r>
                    <w:rPr/>
                    <w:t>Número</w:t>
                  </w:r>
                </w:p>
              </w:tc>
              <w:tc>
                <w:tcPr>
                  <w:tcW w:w="155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/>
                  </w:pPr>
                  <w:r>
                    <w:rPr/>
                    <w:t>VARCHAR(6)</w:t>
                  </w:r>
                </w:p>
              </w:tc>
              <w:tc>
                <w:tcPr>
                  <w:tcW w:w="15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/>
                  </w:pPr>
                  <w:r>
                    <w:rPr/>
                    <w:t>Complemento</w:t>
                  </w:r>
                </w:p>
              </w:tc>
              <w:tc>
                <w:tcPr>
                  <w:tcW w:w="155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/>
                  </w:pPr>
                  <w:r>
                    <w:rPr/>
                    <w:t>VARCHAR(16)</w:t>
                  </w:r>
                </w:p>
              </w:tc>
              <w:tc>
                <w:tcPr>
                  <w:tcW w:w="15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/>
                  </w:pPr>
                  <w:r>
                    <w:rPr/>
                    <w:t>NULL</w:t>
                  </w:r>
                </w:p>
              </w:tc>
            </w:tr>
            <w:tr>
              <w:trPr/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/>
                  </w:pPr>
                  <w:r>
                    <w:rPr/>
                    <w:t>Bairro</w:t>
                  </w:r>
                </w:p>
              </w:tc>
              <w:tc>
                <w:tcPr>
                  <w:tcW w:w="155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/>
                  </w:pPr>
                  <w:r>
                    <w:rPr/>
                    <w:t>VARCHAR(64)</w:t>
                  </w:r>
                </w:p>
              </w:tc>
              <w:tc>
                <w:tcPr>
                  <w:tcW w:w="15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/>
                  </w:pPr>
                  <w:r>
                    <w:rPr/>
                    <w:t>Cidade</w:t>
                  </w:r>
                </w:p>
              </w:tc>
              <w:tc>
                <w:tcPr>
                  <w:tcW w:w="155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/>
                  </w:pPr>
                  <w:r>
                    <w:rPr/>
                    <w:t>VARCHAR(32)</w:t>
                  </w:r>
                </w:p>
              </w:tc>
              <w:tc>
                <w:tcPr>
                  <w:tcW w:w="15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/>
                  </w:pPr>
                  <w:r>
                    <w:rPr/>
                    <w:t>Estado</w:t>
                  </w:r>
                </w:p>
              </w:tc>
              <w:tc>
                <w:tcPr>
                  <w:tcW w:w="155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/>
                  </w:pPr>
                  <w:r>
                    <w:rPr/>
                    <w:t>VARCHAR(64)</w:t>
                  </w:r>
                </w:p>
              </w:tc>
              <w:tc>
                <w:tcPr>
                  <w:tcW w:w="15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32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/>
                  </w:pPr>
                  <w:r>
                    <w:rPr/>
                    <w:t>Botão "Atualizar"</w:t>
                  </w:r>
                </w:p>
              </w:tc>
              <w:tc>
                <w:tcPr>
                  <w:tcW w:w="155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/>
                  </w:pPr>
                  <w:r>
                    <w:rPr/>
                    <w:t>LINK</w:t>
                  </w:r>
                </w:p>
              </w:tc>
              <w:tc>
                <w:tcPr>
                  <w:tcW w:w="15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/>
                    <w:jc w:val="center"/>
                    <w:rPr/>
                  </w:pPr>
                  <w:r>
                    <w:rPr/>
                    <w:t>-</w:t>
                  </w:r>
                </w:p>
              </w:tc>
            </w:tr>
          </w:tbl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Médio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numPr>
                <w:ilvl w:val="0"/>
                <w:numId w:val="1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O usuário acessa a tela “Editar Perfil” a partir da tela “Perfil”.</w:t>
            </w:r>
          </w:p>
          <w:p>
            <w:pPr>
              <w:pStyle w:val="Normal1"/>
              <w:numPr>
                <w:ilvl w:val="0"/>
                <w:numId w:val="1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O sistema exibe os dados atuais do usuário nos campos correspondentes.</w:t>
            </w:r>
          </w:p>
          <w:p>
            <w:pPr>
              <w:pStyle w:val="Normal1"/>
              <w:numPr>
                <w:ilvl w:val="0"/>
                <w:numId w:val="1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O usuário edita os campos desejados, exceto o CPF, pois ele não pode ser alterado.</w:t>
            </w:r>
          </w:p>
          <w:p>
            <w:pPr>
              <w:pStyle w:val="Normal1"/>
              <w:numPr>
                <w:ilvl w:val="0"/>
                <w:numId w:val="1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O usuário clica em “Atualizar”.</w:t>
            </w:r>
          </w:p>
          <w:p>
            <w:pPr>
              <w:pStyle w:val="Normal1"/>
              <w:numPr>
                <w:ilvl w:val="0"/>
                <w:numId w:val="1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>O sistema valida os dados.</w:t>
            </w:r>
          </w:p>
          <w:p>
            <w:pPr>
              <w:pStyle w:val="Normal1"/>
              <w:numPr>
                <w:ilvl w:val="0"/>
                <w:numId w:val="1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360" w:left="720"/>
              <w:jc w:val="both"/>
              <w:rPr>
                <w:b/>
              </w:rPr>
            </w:pPr>
            <w:r>
              <w:rPr>
                <w:b/>
              </w:rPr>
              <w:t xml:space="preserve">Se os dados forem válidos, o sistema atualiza o perfil do usuário e o redireciona para a tela “Perfil” </w:t>
            </w:r>
            <w:r>
              <w:rPr>
                <w:b/>
                <w:highlight w:val="white"/>
              </w:rPr>
              <w:t>(UC35: Visualizar Perfil)</w:t>
            </w:r>
            <w:r>
              <w:rPr>
                <w:b/>
              </w:rPr>
              <w:t xml:space="preserve"> com uma mensagem de sucesso 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#01: Caso o usuário não tenha inserido algum campo obrigatório, o sistema exibe uma mensagem de erro abaixo do campo e impede a atualização.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#02: Caso algum dado inserido pelo usuário seja inválido, o sistema exibe uma mensagem de erro abaixo do campo e impede a atualização (Ex: Celular inválido, CEP inválido).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Cenário Alternativo/Exceção #03: Caso o e-mail inserido pelo usuário já esteja cadastrado no sistema, e não seja o e-mail antigo, o sistema exibe um alerta informando que o e-mail inserido já está cadastrado no sistema e impede a atualização.</w:t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2747010" cy="8093075"/>
                  <wp:effectExtent l="0" t="0" r="0" b="0"/>
                  <wp:docPr id="37" name="image32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32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7010" cy="809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  <w:tc>
          <w:tcPr>
            <w:tcW w:w="658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1"/>
        <w:ind w:hanging="0"/>
        <w:jc w:val="both"/>
        <w:rPr>
          <w:rFonts w:ascii="Arial" w:hAnsi="Arial" w:eastAsia="Arial" w:cs="Arial"/>
          <w:b/>
          <w:sz w:val="24"/>
          <w:szCs w:val="24"/>
          <w:highlight w:val="yellow"/>
        </w:rPr>
      </w:pPr>
      <w:r>
        <w:rPr>
          <w:rFonts w:eastAsia="Arial" w:cs="Arial" w:ascii="Arial" w:hAnsi="Arial"/>
          <w:b/>
          <w:sz w:val="24"/>
          <w:szCs w:val="24"/>
          <w:highlight w:val="yellow"/>
        </w:rPr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  <w:highlight w:val="white"/>
        </w:rPr>
      </w:pPr>
      <w:r>
        <w:rPr>
          <w:rFonts w:eastAsia="Arial" w:cs="Arial" w:ascii="Arial" w:hAnsi="Arial"/>
          <w:b/>
          <w:sz w:val="24"/>
          <w:szCs w:val="24"/>
          <w:highlight w:val="white"/>
        </w:rPr>
        <w:t>UC37: Visualizar Denúncia</w:t>
      </w:r>
    </w:p>
    <w:p>
      <w:pPr>
        <w:pStyle w:val="Normal1"/>
        <w:ind w:hanging="2" w:left="720"/>
        <w:jc w:val="both"/>
        <w:rPr>
          <w:highlight w:val="yellow"/>
        </w:rPr>
      </w:pPr>
      <w:r>
        <w:rPr>
          <w:highlight w:val="yellow"/>
        </w:rPr>
      </w:r>
    </w:p>
    <w:tbl>
      <w:tblPr>
        <w:tblStyle w:val="Table77"/>
        <w:tblW w:w="9423" w:type="dxa"/>
        <w:jc w:val="left"/>
        <w:tblInd w:w="-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5"/>
        <w:gridCol w:w="6587"/>
      </w:tblGrid>
      <w:tr>
        <w:trPr/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 w:left="720"/>
              <w:rPr>
                <w:b/>
                <w:color w:val="FFFFFF"/>
              </w:rPr>
            </w:pPr>
            <w:sdt>
              <w:sdtPr>
                <w:tag w:val="goog_rdk_67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720"/>
              <w:jc w:val="both"/>
              <w:rPr>
                <w:b/>
              </w:rPr>
            </w:pPr>
            <w:r>
              <w:rPr>
                <w:b/>
              </w:rPr>
              <w:t>Permite que o usuário visualize os detalhes de uma denúncia.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 w:left="72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720"/>
              <w:jc w:val="both"/>
              <w:rPr>
                <w:b/>
              </w:rPr>
            </w:pPr>
            <w:r>
              <w:rPr>
                <w:b/>
              </w:rPr>
              <w:t>Serviço Terceirizado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 w:left="72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76"/>
              <w:ind w:hanging="2" w:left="720"/>
              <w:rPr/>
            </w:pPr>
            <w:r>
              <w:rPr/>
            </w:r>
          </w:p>
          <w:tbl>
            <w:tblPr>
              <w:tblStyle w:val="Table78"/>
              <w:tblW w:w="6352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2181"/>
              <w:gridCol w:w="1980"/>
              <w:gridCol w:w="2191"/>
            </w:tblGrid>
            <w:tr>
              <w:trPr>
                <w:trHeight w:val="200" w:hRule="atLeast"/>
              </w:trPr>
              <w:tc>
                <w:tcPr>
                  <w:tcW w:w="4161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410" w:leader="none"/>
                    </w:tabs>
                    <w:ind w:hanging="0" w:left="0"/>
                    <w:jc w:val="center"/>
                    <w:rPr>
                      <w:b/>
                    </w:rPr>
                  </w:pPr>
                  <w:sdt>
                    <w:sdtPr>
                      <w:tag w:val="goog_rdk_66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21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0" w:leader="none"/>
                      <w:tab w:val="left" w:pos="1830" w:leader="none"/>
                    </w:tabs>
                    <w:ind w:hanging="0" w:left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4161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0" w:leader="none"/>
                      <w:tab w:val="left" w:pos="270" w:leader="none"/>
                    </w:tabs>
                    <w:ind w:hanging="0" w:left="0"/>
                    <w:jc w:val="center"/>
                    <w:rPr/>
                  </w:pPr>
                  <w:r>
                    <w:rPr/>
                    <w:t>Titulo da denúncia</w:t>
                  </w:r>
                </w:p>
              </w:tc>
              <w:tc>
                <w:tcPr>
                  <w:tcW w:w="21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0" w:leader="none"/>
                      <w:tab w:val="left" w:pos="1830" w:leader="none"/>
                    </w:tabs>
                    <w:ind w:hanging="0" w:left="0"/>
                    <w:jc w:val="center"/>
                    <w:rPr/>
                  </w:pPr>
                  <w:r>
                    <w:rPr/>
                    <w:t>VARCHAR(64)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4161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0" w:leader="none"/>
                      <w:tab w:val="left" w:pos="270" w:leader="none"/>
                    </w:tabs>
                    <w:ind w:hanging="0" w:left="0"/>
                    <w:jc w:val="center"/>
                    <w:rPr/>
                  </w:pPr>
                  <w:r>
                    <w:rPr/>
                    <w:t>Descrição da denúncia</w:t>
                  </w:r>
                </w:p>
              </w:tc>
              <w:tc>
                <w:tcPr>
                  <w:tcW w:w="21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0" w:leader="none"/>
                      <w:tab w:val="left" w:pos="1830" w:leader="none"/>
                    </w:tabs>
                    <w:ind w:hanging="0" w:left="0"/>
                    <w:jc w:val="center"/>
                    <w:rPr/>
                  </w:pPr>
                  <w:r>
                    <w:rPr/>
                    <w:t>VARCHAR(128)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4161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0" w:leader="none"/>
                      <w:tab w:val="left" w:pos="270" w:leader="none"/>
                    </w:tabs>
                    <w:ind w:hanging="0" w:left="0"/>
                    <w:jc w:val="center"/>
                    <w:rPr/>
                  </w:pPr>
                  <w:r>
                    <w:rPr/>
                    <w:t>Fotos da denúncia</w:t>
                  </w:r>
                </w:p>
              </w:tc>
              <w:tc>
                <w:tcPr>
                  <w:tcW w:w="21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0" w:leader="none"/>
                      <w:tab w:val="left" w:pos="1830" w:leader="none"/>
                    </w:tabs>
                    <w:ind w:hanging="0" w:left="0"/>
                    <w:jc w:val="center"/>
                    <w:rPr/>
                  </w:pPr>
                  <w:r>
                    <w:rPr/>
                    <w:t>VARCHAR(1024)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4161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0" w:leader="none"/>
                      <w:tab w:val="left" w:pos="270" w:leader="none"/>
                    </w:tabs>
                    <w:ind w:hanging="0" w:left="0"/>
                    <w:jc w:val="center"/>
                    <w:rPr/>
                  </w:pPr>
                  <w:r>
                    <w:rPr/>
                    <w:t>Botão “Visualizar no mapa”</w:t>
                  </w:r>
                </w:p>
              </w:tc>
              <w:tc>
                <w:tcPr>
                  <w:tcW w:w="21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0" w:leader="none"/>
                      <w:tab w:val="left" w:pos="1830" w:leader="none"/>
                    </w:tabs>
                    <w:ind w:hanging="0" w:left="0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4161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0" w:leader="none"/>
                      <w:tab w:val="left" w:pos="270" w:leader="none"/>
                    </w:tabs>
                    <w:ind w:hanging="0" w:left="0"/>
                    <w:jc w:val="center"/>
                    <w:rPr/>
                  </w:pPr>
                  <w:r>
                    <w:rPr/>
                    <w:t>Status da denúncia</w:t>
                  </w:r>
                </w:p>
              </w:tc>
              <w:tc>
                <w:tcPr>
                  <w:tcW w:w="21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 w:left="720"/>
                    <w:jc w:val="center"/>
                    <w:rPr/>
                  </w:pPr>
                  <w:r>
                    <w:rPr/>
                    <w:t>ENUM(“Em andamento”, “Concluído”, “Cancelado”, “Em análise”)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4161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0" w:leader="none"/>
                      <w:tab w:val="left" w:pos="270" w:leader="none"/>
                    </w:tabs>
                    <w:ind w:hanging="0" w:left="0"/>
                    <w:jc w:val="center"/>
                    <w:rPr/>
                  </w:pPr>
                  <w:r>
                    <w:rPr/>
                    <w:t>Botão “Alterar status da denúncia”</w:t>
                  </w:r>
                </w:p>
              </w:tc>
              <w:tc>
                <w:tcPr>
                  <w:tcW w:w="21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0" w:leader="none"/>
                      <w:tab w:val="left" w:pos="1830" w:leader="none"/>
                    </w:tabs>
                    <w:ind w:hanging="0" w:left="0"/>
                    <w:jc w:val="center"/>
                    <w:rPr/>
                  </w:pPr>
                  <w:r>
                    <w:rPr/>
                    <w:t>DROPDOWN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21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410" w:leader="none"/>
                    </w:tabs>
                    <w:ind w:hanging="0" w:left="0"/>
                    <w:jc w:val="center"/>
                    <w:rPr/>
                  </w:pPr>
                  <w:r>
                    <w:rPr/>
                    <w:t>Conteúdo do botão “Alterar status da denúncia”</w:t>
                  </w:r>
                </w:p>
              </w:tc>
              <w:tc>
                <w:tcPr>
                  <w:tcW w:w="1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410" w:leader="none"/>
                    </w:tabs>
                    <w:ind w:hanging="0" w:left="0"/>
                    <w:jc w:val="center"/>
                    <w:rPr/>
                  </w:pPr>
                  <w:r>
                    <w:rPr/>
                    <w:t>Status</w:t>
                  </w:r>
                </w:p>
              </w:tc>
              <w:tc>
                <w:tcPr>
                  <w:tcW w:w="21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 w:left="720"/>
                    <w:jc w:val="center"/>
                    <w:rPr/>
                  </w:pPr>
                  <w:r>
                    <w:rPr/>
                    <w:t>ENUM(“Em andamento”, “Concluído”, “Cancelado”, “Em análise”)</w:t>
                  </w:r>
                </w:p>
              </w:tc>
            </w:tr>
          </w:tbl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720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 w:left="72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720"/>
              <w:jc w:val="both"/>
              <w:rPr>
                <w:b/>
              </w:rPr>
            </w:pPr>
            <w:r>
              <w:rPr>
                <w:b/>
              </w:rPr>
              <w:t>Médio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 w:left="72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numPr>
                <w:ilvl w:val="0"/>
                <w:numId w:val="13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1440"/>
              <w:jc w:val="both"/>
              <w:rPr>
                <w:b/>
              </w:rPr>
            </w:pPr>
            <w:r>
              <w:rPr>
                <w:b/>
              </w:rPr>
              <w:t>O usuário acessa a tela de visualização de denúncia a partir da lista de denúncias.</w:t>
            </w:r>
          </w:p>
          <w:p>
            <w:pPr>
              <w:pStyle w:val="Normal1"/>
              <w:numPr>
                <w:ilvl w:val="0"/>
                <w:numId w:val="13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1440"/>
              <w:jc w:val="both"/>
              <w:rPr>
                <w:b/>
              </w:rPr>
            </w:pPr>
            <w:r>
              <w:rPr>
                <w:b/>
              </w:rPr>
              <w:t>O sistema exibe os detalhes da denúncia.</w:t>
            </w:r>
          </w:p>
          <w:p>
            <w:pPr>
              <w:pStyle w:val="Normal1"/>
              <w:numPr>
                <w:ilvl w:val="0"/>
                <w:numId w:val="13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360" w:left="1440"/>
              <w:jc w:val="both"/>
              <w:rPr>
                <w:b/>
              </w:rPr>
            </w:pPr>
            <w:r>
              <w:rPr>
                <w:b/>
              </w:rPr>
              <w:t>O usuário pode clicar no botão “Visualizar no Mapa” para visualizar a localização da denúncia no aplicativo de mapas.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 w:left="72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720"/>
              <w:jc w:val="both"/>
              <w:rPr>
                <w:b/>
              </w:rPr>
            </w:pPr>
            <w:r>
              <w:rPr>
                <w:b/>
              </w:rPr>
              <w:t>Cenário Alternativo/Exceção #01: Caso o usuário esteja sem conexão com a internet, o sistema exibe os detalhes da denúncia salvos em cache e exibe um alerta informando que o usuário está sem internet. O botão “Alterar status da denúncia” fica desabilitado.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720"/>
              <w:jc w:val="both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Cenário Alternativo/Exceção #02: Caso o usuário faça uma alteração no status da denúncia redireciona para o UC38: Atualizar Status da Denúncia</w:t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 w:left="72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720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3486150" cy="8180070"/>
                  <wp:effectExtent l="0" t="0" r="0" b="0"/>
                  <wp:docPr id="38" name="image4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4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6150" cy="8180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 w:left="720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  <w:tc>
          <w:tcPr>
            <w:tcW w:w="658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1"/>
        <w:ind w:hanging="2" w:left="720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  <w:highlight w:val="white"/>
        </w:rPr>
      </w:pPr>
      <w:r>
        <w:rPr>
          <w:rFonts w:eastAsia="Arial" w:cs="Arial" w:ascii="Arial" w:hAnsi="Arial"/>
          <w:b/>
          <w:sz w:val="24"/>
          <w:szCs w:val="24"/>
          <w:highlight w:val="white"/>
        </w:rPr>
        <w:t>UC38: Atualizar Status da Denúncia</w:t>
      </w:r>
    </w:p>
    <w:p>
      <w:pPr>
        <w:pStyle w:val="Normal1"/>
        <w:ind w:hanging="2" w:left="720"/>
        <w:jc w:val="both"/>
        <w:rPr>
          <w:highlight w:val="yellow"/>
        </w:rPr>
      </w:pPr>
      <w:r>
        <w:rPr>
          <w:highlight w:val="yellow"/>
        </w:rPr>
      </w:r>
    </w:p>
    <w:tbl>
      <w:tblPr>
        <w:tblStyle w:val="Table79"/>
        <w:tblW w:w="9423" w:type="dxa"/>
        <w:jc w:val="left"/>
        <w:tblInd w:w="-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5"/>
        <w:gridCol w:w="6587"/>
      </w:tblGrid>
      <w:tr>
        <w:trPr/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 w:left="720"/>
              <w:rPr>
                <w:b/>
                <w:color w:val="FFFFFF"/>
              </w:rPr>
            </w:pPr>
            <w:sdt>
              <w:sdtPr>
                <w:tag w:val="goog_rdk_69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720"/>
              <w:jc w:val="both"/>
              <w:rPr>
                <w:b/>
              </w:rPr>
            </w:pPr>
            <w:r>
              <w:rPr>
                <w:b/>
              </w:rPr>
              <w:t>Permite que o usuário atualize os status de uma denúncia.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 w:left="72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720"/>
              <w:jc w:val="both"/>
              <w:rPr>
                <w:b/>
              </w:rPr>
            </w:pPr>
            <w:r>
              <w:rPr>
                <w:b/>
              </w:rPr>
              <w:t>Serviço Terceirizado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 w:left="72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76"/>
              <w:ind w:hanging="2" w:left="720"/>
              <w:rPr/>
            </w:pPr>
            <w:r>
              <w:rPr/>
            </w:r>
          </w:p>
          <w:tbl>
            <w:tblPr>
              <w:tblStyle w:val="Table80"/>
              <w:tblW w:w="6388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2182"/>
              <w:gridCol w:w="2103"/>
              <w:gridCol w:w="2103"/>
            </w:tblGrid>
            <w:tr>
              <w:trPr>
                <w:trHeight w:val="200" w:hRule="atLeast"/>
              </w:trPr>
              <w:tc>
                <w:tcPr>
                  <w:tcW w:w="4285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 w:left="720"/>
                    <w:jc w:val="center"/>
                    <w:rPr>
                      <w:b/>
                    </w:rPr>
                  </w:pPr>
                  <w:sdt>
                    <w:sdtPr>
                      <w:tag w:val="goog_rdk_68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21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 w:left="72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4285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 w:left="720"/>
                    <w:jc w:val="center"/>
                    <w:rPr/>
                  </w:pPr>
                  <w:r>
                    <w:rPr/>
                    <w:t>Denúncia</w:t>
                  </w:r>
                </w:p>
              </w:tc>
              <w:tc>
                <w:tcPr>
                  <w:tcW w:w="21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 w:left="720"/>
                    <w:jc w:val="center"/>
                    <w:rPr/>
                  </w:pPr>
                  <w:r>
                    <w:rPr/>
                    <w:t>ENTITY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4285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 w:left="720"/>
                    <w:jc w:val="center"/>
                    <w:rPr/>
                  </w:pPr>
                  <w:r>
                    <w:rPr/>
                    <w:t>Status da Denúncia</w:t>
                  </w:r>
                </w:p>
              </w:tc>
              <w:tc>
                <w:tcPr>
                  <w:tcW w:w="21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 w:left="720"/>
                    <w:jc w:val="center"/>
                    <w:rPr/>
                  </w:pPr>
                  <w:r>
                    <w:rPr/>
                    <w:t>ENUM(“Em andamento”, “Concluído”, “Cancelado”, “Em análise”)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4285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 w:left="720"/>
                    <w:jc w:val="center"/>
                    <w:rPr/>
                  </w:pPr>
                  <w:r>
                    <w:rPr/>
                    <w:t>Botão “Alterar status da denúncia”</w:t>
                  </w:r>
                </w:p>
              </w:tc>
              <w:tc>
                <w:tcPr>
                  <w:tcW w:w="21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 w:left="720"/>
                    <w:jc w:val="center"/>
                    <w:rPr/>
                  </w:pPr>
                  <w:r>
                    <w:rPr/>
                    <w:t>DROPDOWN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21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 w:left="720"/>
                    <w:jc w:val="center"/>
                    <w:rPr/>
                  </w:pPr>
                  <w:r>
                    <w:rPr/>
                    <w:t>Conteúdo do botão “Alterar status da denúncia”</w:t>
                  </w:r>
                </w:p>
              </w:tc>
              <w:tc>
                <w:tcPr>
                  <w:tcW w:w="21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 w:left="720"/>
                    <w:jc w:val="center"/>
                    <w:rPr/>
                  </w:pPr>
                  <w:r>
                    <w:rPr/>
                    <w:t>Status</w:t>
                  </w:r>
                </w:p>
              </w:tc>
              <w:tc>
                <w:tcPr>
                  <w:tcW w:w="21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 w:left="720"/>
                    <w:jc w:val="center"/>
                    <w:rPr/>
                  </w:pPr>
                  <w:r>
                    <w:rPr/>
                    <w:t>ENUM(“Em andamento”, “Concluído”, “Cancelado”, “Em análise”)</w:t>
                  </w:r>
                </w:p>
              </w:tc>
            </w:tr>
          </w:tbl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720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>
          <w:trHeight w:val="334" w:hRule="atLeast"/>
        </w:trPr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 w:left="72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720"/>
              <w:jc w:val="both"/>
              <w:rPr>
                <w:b/>
              </w:rPr>
            </w:pPr>
            <w:r>
              <w:rPr>
                <w:b/>
              </w:rPr>
              <w:t>Médio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 w:left="72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numPr>
                <w:ilvl w:val="0"/>
                <w:numId w:val="13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1440"/>
              <w:jc w:val="both"/>
              <w:rPr>
                <w:b/>
              </w:rPr>
            </w:pPr>
            <w:r>
              <w:rPr>
                <w:b/>
              </w:rPr>
              <w:t>A partir da tela de “Visualização de Denúncia”, o usuário clica no botão “Alterar status da denúncia”.</w:t>
            </w:r>
          </w:p>
          <w:p>
            <w:pPr>
              <w:pStyle w:val="Normal1"/>
              <w:numPr>
                <w:ilvl w:val="0"/>
                <w:numId w:val="13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1440"/>
              <w:jc w:val="both"/>
              <w:rPr>
                <w:b/>
              </w:rPr>
            </w:pPr>
            <w:r>
              <w:rPr>
                <w:b/>
              </w:rPr>
              <w:t>Ao clicar no botão, o sistema exibe um menu dropdown com as opções de status disponíveis.</w:t>
            </w:r>
          </w:p>
          <w:p>
            <w:pPr>
              <w:pStyle w:val="Normal1"/>
              <w:numPr>
                <w:ilvl w:val="0"/>
                <w:numId w:val="13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1440"/>
              <w:jc w:val="both"/>
              <w:rPr>
                <w:b/>
              </w:rPr>
            </w:pPr>
            <w:r>
              <w:rPr>
                <w:b/>
              </w:rPr>
              <w:t>O usuário seleciona um novo status no menu dropdown</w:t>
            </w:r>
          </w:p>
          <w:p>
            <w:pPr>
              <w:pStyle w:val="Normal1"/>
              <w:numPr>
                <w:ilvl w:val="0"/>
                <w:numId w:val="13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1440"/>
              <w:jc w:val="both"/>
              <w:rPr>
                <w:b/>
              </w:rPr>
            </w:pPr>
            <w:r>
              <w:rPr>
                <w:b/>
              </w:rPr>
              <w:t>O sistema valida o novo status.</w:t>
            </w:r>
          </w:p>
          <w:p>
            <w:pPr>
              <w:pStyle w:val="Normal1"/>
              <w:numPr>
                <w:ilvl w:val="0"/>
                <w:numId w:val="13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360" w:left="1440"/>
              <w:jc w:val="both"/>
              <w:rPr>
                <w:b/>
              </w:rPr>
            </w:pPr>
            <w:r>
              <w:rPr>
                <w:b/>
              </w:rPr>
              <w:t>Se o status for válido, o sistema atualiza o status da denúncia no banco de dados e exibe uma mensagem de sucesso.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 w:left="72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720"/>
              <w:jc w:val="both"/>
              <w:rPr>
                <w:b/>
              </w:rPr>
            </w:pPr>
            <w:r>
              <w:rPr>
                <w:b/>
              </w:rPr>
              <w:t>Cenário Alternativo/Exceção #01: Caso o sistema apresente algum erro ao atualizar o status, um alerta é exibido informando que houve um erro ao alterar o status.</w:t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 w:left="72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720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3629660" cy="8093075"/>
                  <wp:effectExtent l="0" t="0" r="0" b="0"/>
                  <wp:docPr id="39" name="image12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12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9660" cy="809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 w:left="720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  <w:tc>
          <w:tcPr>
            <w:tcW w:w="658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1"/>
        <w:ind w:hanging="0" w:left="720"/>
        <w:jc w:val="both"/>
        <w:rPr>
          <w:rFonts w:ascii="Arial" w:hAnsi="Arial" w:eastAsia="Arial" w:cs="Arial"/>
          <w:b/>
          <w:sz w:val="24"/>
          <w:szCs w:val="24"/>
          <w:highlight w:val="yellow"/>
        </w:rPr>
      </w:pPr>
      <w:r>
        <w:rPr>
          <w:rFonts w:eastAsia="Arial" w:cs="Arial" w:ascii="Arial" w:hAnsi="Arial"/>
          <w:b/>
          <w:sz w:val="24"/>
          <w:szCs w:val="24"/>
          <w:highlight w:val="yellow"/>
        </w:rPr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>UC39: Realizar denúncia</w:t>
      </w:r>
    </w:p>
    <w:p>
      <w:pPr>
        <w:pStyle w:val="Normal1"/>
        <w:ind w:hanging="2" w:left="720"/>
        <w:jc w:val="both"/>
        <w:rPr>
          <w:highlight w:val="yellow"/>
        </w:rPr>
      </w:pPr>
      <w:r>
        <w:rPr>
          <w:highlight w:val="yellow"/>
        </w:rPr>
      </w:r>
    </w:p>
    <w:tbl>
      <w:tblPr>
        <w:tblStyle w:val="Table81"/>
        <w:tblW w:w="9423" w:type="dxa"/>
        <w:jc w:val="left"/>
        <w:tblInd w:w="-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5"/>
        <w:gridCol w:w="6587"/>
      </w:tblGrid>
      <w:tr>
        <w:trPr/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 w:left="720"/>
              <w:rPr>
                <w:b/>
                <w:color w:val="FFFFFF"/>
              </w:rPr>
            </w:pPr>
            <w:sdt>
              <w:sdtPr>
                <w:tag w:val="goog_rdk_71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720"/>
              <w:jc w:val="both"/>
              <w:rPr>
                <w:b/>
              </w:rPr>
            </w:pPr>
            <w:r>
              <w:rPr>
                <w:b/>
              </w:rPr>
              <w:t>Permite que o cidadão crie uma nova denúncia com título, descrição, foto (opcional) e localização obtida automaticamente.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 w:left="72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720"/>
              <w:jc w:val="both"/>
              <w:rPr>
                <w:b/>
              </w:rPr>
            </w:pPr>
            <w:r>
              <w:rPr>
                <w:b/>
              </w:rPr>
              <w:t>Cidadão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 w:left="72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spacing w:lineRule="auto" w:line="276"/>
              <w:ind w:hanging="2" w:left="720"/>
              <w:rPr/>
            </w:pPr>
            <w:r>
              <w:rPr/>
            </w:r>
          </w:p>
          <w:tbl>
            <w:tblPr>
              <w:tblStyle w:val="Table82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2180"/>
              <w:gridCol w:w="2186"/>
              <w:gridCol w:w="2187"/>
            </w:tblGrid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 w:left="720"/>
                    <w:jc w:val="center"/>
                    <w:rPr>
                      <w:b/>
                    </w:rPr>
                  </w:pPr>
                  <w:sdt>
                    <w:sdtPr>
                      <w:tag w:val="goog_rdk_70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 w:left="72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Domínio: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 w:left="72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Tipo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 w:left="720"/>
                    <w:jc w:val="center"/>
                    <w:rPr/>
                  </w:pPr>
                  <w:r>
                    <w:rPr/>
                    <w:t>Botão “Realizar Denúncia”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 w:left="720"/>
                    <w:jc w:val="center"/>
                    <w:rPr/>
                  </w:pPr>
                  <w:r>
                    <w:rPr/>
                    <w:t>LINK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 w:left="720"/>
                    <w:jc w:val="center"/>
                    <w:rPr/>
                  </w:pPr>
                  <w:r>
                    <w:rPr/>
                    <w:t>-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 w:left="720"/>
                    <w:jc w:val="center"/>
                    <w:rPr/>
                  </w:pPr>
                  <w:r>
                    <w:rPr/>
                    <w:t>Foto da denúncia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0" w:left="0"/>
                    <w:jc w:val="left"/>
                    <w:rPr/>
                  </w:pPr>
                  <w:r>
                    <w:rPr/>
                    <w:t xml:space="preserve">             </w:t>
                  </w:r>
                  <w:r>
                    <w:rPr/>
                    <w:t>VARCHAR(1024)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 w:left="720"/>
                    <w:jc w:val="center"/>
                    <w:rPr/>
                  </w:pPr>
                  <w:r>
                    <w:rPr/>
                    <w:t>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 w:left="720"/>
                    <w:jc w:val="center"/>
                    <w:rPr/>
                  </w:pPr>
                  <w:r>
                    <w:rPr/>
                    <w:t>Título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 w:left="720"/>
                    <w:jc w:val="center"/>
                    <w:rPr/>
                  </w:pPr>
                  <w:r>
                    <w:rPr/>
                    <w:t>VARCHAR(64)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 w:left="720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 w:left="720"/>
                    <w:jc w:val="center"/>
                    <w:rPr/>
                  </w:pPr>
                  <w:r>
                    <w:rPr/>
                    <w:t>Descrição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 w:left="720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 w:left="720"/>
                    <w:jc w:val="center"/>
                    <w:rPr/>
                  </w:pPr>
                  <w:r>
                    <w:rPr/>
                    <w:t>NOT NULL</w:t>
                  </w:r>
                </w:p>
              </w:tc>
            </w:tr>
            <w:tr>
              <w:trPr/>
              <w:tc>
                <w:tcPr>
                  <w:tcW w:w="2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 w:left="720"/>
                    <w:jc w:val="center"/>
                    <w:rPr/>
                  </w:pPr>
                  <w:r>
                    <w:rPr/>
                    <w:t>Botão “Adicionar Foto” (Retângulo cinza com um “Mais” no meio)</w:t>
                  </w:r>
                </w:p>
              </w:tc>
              <w:tc>
                <w:tcPr>
                  <w:tcW w:w="2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 w:left="720"/>
                    <w:jc w:val="center"/>
                    <w:rPr/>
                  </w:pPr>
                  <w:r>
                    <w:rPr/>
                    <w:t>LINK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 w:left="720"/>
                    <w:jc w:val="center"/>
                    <w:rPr/>
                  </w:pPr>
                  <w:r>
                    <w:rPr/>
                  </w:r>
                </w:p>
                <w:p>
                  <w:pPr>
                    <w:pStyle w:val="Normal1"/>
                    <w:ind w:hanging="2" w:left="720"/>
                    <w:jc w:val="center"/>
                    <w:rPr/>
                  </w:pPr>
                  <w:r>
                    <w:rPr/>
                  </w:r>
                </w:p>
                <w:p>
                  <w:pPr>
                    <w:pStyle w:val="Normal1"/>
                    <w:ind w:hanging="2" w:left="720"/>
                    <w:jc w:val="center"/>
                    <w:rPr/>
                  </w:pPr>
                  <w:r>
                    <w:rPr/>
                  </w:r>
                </w:p>
                <w:p>
                  <w:pPr>
                    <w:pStyle w:val="Normal1"/>
                    <w:ind w:hanging="2" w:left="720"/>
                    <w:jc w:val="center"/>
                    <w:rPr/>
                  </w:pPr>
                  <w:r>
                    <w:rPr/>
                    <w:t>-</w:t>
                  </w:r>
                </w:p>
              </w:tc>
            </w:tr>
          </w:tbl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720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 w:left="72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720"/>
              <w:jc w:val="both"/>
              <w:rPr>
                <w:b/>
              </w:rPr>
            </w:pPr>
            <w:r>
              <w:rPr>
                <w:b/>
              </w:rPr>
              <w:t>Alta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 w:left="72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numPr>
                <w:ilvl w:val="0"/>
                <w:numId w:val="10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1440"/>
              <w:jc w:val="both"/>
              <w:rPr>
                <w:b/>
              </w:rPr>
            </w:pPr>
            <w:r>
              <w:rPr>
                <w:b/>
              </w:rPr>
              <w:t>O cidadão acessa a tela de “Criar Denúncia” a partir do botão “Denunciar” disponível pela tela “Feed” (UC32: Listar Denúncias Realizadas).</w:t>
            </w:r>
          </w:p>
          <w:p>
            <w:pPr>
              <w:pStyle w:val="Normal1"/>
              <w:numPr>
                <w:ilvl w:val="0"/>
                <w:numId w:val="10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1440"/>
              <w:jc w:val="both"/>
              <w:rPr>
                <w:b/>
              </w:rPr>
            </w:pPr>
            <w:r>
              <w:rPr>
                <w:b/>
              </w:rPr>
              <w:t>O sistema obtém automaticamente a localização do usuário.</w:t>
            </w:r>
          </w:p>
          <w:p>
            <w:pPr>
              <w:pStyle w:val="Normal1"/>
              <w:numPr>
                <w:ilvl w:val="0"/>
                <w:numId w:val="10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1440"/>
              <w:jc w:val="both"/>
              <w:rPr>
                <w:b/>
              </w:rPr>
            </w:pPr>
            <w:r>
              <w:rPr>
                <w:b/>
              </w:rPr>
              <w:t>O cidadão pode adicionar uma foto à denúncia clicando no botão “Adicionar foto”</w:t>
            </w:r>
          </w:p>
          <w:p>
            <w:pPr>
              <w:pStyle w:val="Normal1"/>
              <w:numPr>
                <w:ilvl w:val="0"/>
                <w:numId w:val="10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1440"/>
              <w:jc w:val="both"/>
              <w:rPr>
                <w:b/>
              </w:rPr>
            </w:pPr>
            <w:r>
              <w:rPr>
                <w:b/>
              </w:rPr>
              <w:t>O cidadão preenche os campos obrigatórios “Título” e “Descrição”</w:t>
            </w:r>
          </w:p>
          <w:p>
            <w:pPr>
              <w:pStyle w:val="Normal1"/>
              <w:numPr>
                <w:ilvl w:val="0"/>
                <w:numId w:val="10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1440"/>
              <w:jc w:val="both"/>
              <w:rPr>
                <w:b/>
              </w:rPr>
            </w:pPr>
            <w:r>
              <w:rPr>
                <w:b/>
              </w:rPr>
              <w:t>O cidadão clica em “Realizar denúncia”</w:t>
            </w:r>
          </w:p>
          <w:p>
            <w:pPr>
              <w:pStyle w:val="Normal1"/>
              <w:numPr>
                <w:ilvl w:val="0"/>
                <w:numId w:val="10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1440"/>
              <w:jc w:val="both"/>
              <w:rPr>
                <w:b/>
              </w:rPr>
            </w:pPr>
            <w:r>
              <w:rPr>
                <w:b/>
              </w:rPr>
              <w:t>O sistema valida os campos obrigatórios</w:t>
            </w:r>
          </w:p>
          <w:p>
            <w:pPr>
              <w:pStyle w:val="Normal1"/>
              <w:numPr>
                <w:ilvl w:val="0"/>
                <w:numId w:val="10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360" w:left="1440"/>
              <w:jc w:val="both"/>
              <w:rPr>
                <w:b/>
              </w:rPr>
            </w:pPr>
            <w:r>
              <w:rPr>
                <w:b/>
              </w:rPr>
              <w:t xml:space="preserve">Se os campos foram válidos, o sistema salva a denúncia com a foto (se houver) e a localização e redireciona o usuário para a tela de “Feed” (UC32: Listar Denúncias Realizadas) com uma mensagem de sucesso 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 w:left="72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720"/>
              <w:jc w:val="both"/>
              <w:rPr>
                <w:b/>
              </w:rPr>
            </w:pPr>
            <w:r>
              <w:rPr>
                <w:b/>
              </w:rPr>
              <w:t>Cenário Alternativo/Exceção #01: Caso  o aplicativo não tenha permissão para acessar a câmera ou galeria, exibe um alerta informando sobre a falta de permissão e solicita a permissão do usuário.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720"/>
              <w:jc w:val="both"/>
              <w:rPr>
                <w:b/>
              </w:rPr>
            </w:pPr>
            <w:r>
              <w:rPr>
                <w:b/>
              </w:rPr>
              <w:t>Cenário Alternativo/Exceção #02: Caso os campos obrigatórios não forem preenchidos, o sistema impede o envio da denúncia e exibe um alerta informando que os campos vazios não podem ser enviados.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720"/>
              <w:jc w:val="both"/>
              <w:rPr>
                <w:b/>
              </w:rPr>
            </w:pPr>
            <w:r>
              <w:rPr>
                <w:b/>
              </w:rPr>
              <w:t>Cenário Alternativo/Exceção #03: Caso a localização obtida pelo aplicativo esteja incorreta (00.000000000, 00.0000000000), o aplicativo tenta obter a localização novamente até obter sucesso.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720"/>
              <w:jc w:val="both"/>
              <w:rPr>
                <w:b/>
              </w:rPr>
            </w:pPr>
            <w:r>
              <w:rPr>
                <w:b/>
              </w:rPr>
              <w:t>Cenário Alternativo/Exceção #04: Caso o aplicativo não tenha permissão para acessar o GPS, o aplicativo exibe um alerta informando que não consegue obter a localização e solicita a permissão do usuário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720"/>
              <w:jc w:val="both"/>
              <w:rPr>
                <w:b/>
              </w:rPr>
            </w:pPr>
            <w:r>
              <w:rPr>
                <w:b/>
              </w:rPr>
              <w:t>Cenário Alternativo/Exceção #05: Caso o aplicativo apresente um erro ao salvar a denúncia, o sistema exibe uma mensagem de erro informando que não foi possível realizar a denúncia e indicando para o usuário tentar novamente mais tarde.</w:t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 w:left="72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720"/>
              <w:rPr>
                <w:b/>
              </w:rPr>
            </w:pPr>
            <w:r>
              <w:rPr/>
              <w:drawing>
                <wp:inline distT="0" distB="0" distL="0" distR="0">
                  <wp:extent cx="3147695" cy="6974205"/>
                  <wp:effectExtent l="0" t="0" r="0" b="0"/>
                  <wp:docPr id="40" name="image8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8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7695" cy="6974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 w:left="720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  <w:tc>
          <w:tcPr>
            <w:tcW w:w="658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1"/>
        <w:ind w:hanging="2" w:left="720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  <w:highlight w:val="white"/>
        </w:rPr>
      </w:pPr>
      <w:r>
        <w:rPr>
          <w:rFonts w:eastAsia="Arial" w:cs="Arial" w:ascii="Arial" w:hAnsi="Arial"/>
          <w:b/>
          <w:sz w:val="24"/>
          <w:szCs w:val="24"/>
          <w:highlight w:val="white"/>
        </w:rPr>
        <w:t>UC40: Visualizar Tarefas</w:t>
      </w:r>
    </w:p>
    <w:p>
      <w:pPr>
        <w:pStyle w:val="Normal1"/>
        <w:ind w:hanging="2" w:left="720"/>
        <w:jc w:val="both"/>
        <w:rPr>
          <w:highlight w:val="yellow"/>
        </w:rPr>
      </w:pPr>
      <w:r>
        <w:rPr>
          <w:highlight w:val="yellow"/>
        </w:rPr>
      </w:r>
    </w:p>
    <w:tbl>
      <w:tblPr>
        <w:tblStyle w:val="Table83"/>
        <w:tblW w:w="9423" w:type="dxa"/>
        <w:jc w:val="left"/>
        <w:tblInd w:w="-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5"/>
        <w:gridCol w:w="6587"/>
      </w:tblGrid>
      <w:tr>
        <w:trPr/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 w:left="720"/>
              <w:rPr>
                <w:b/>
                <w:color w:val="FFFFFF"/>
              </w:rPr>
            </w:pPr>
            <w:sdt>
              <w:sdtPr>
                <w:tag w:val="goog_rdk_73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720"/>
              <w:jc w:val="both"/>
              <w:rPr>
                <w:b/>
              </w:rPr>
            </w:pPr>
            <w:r>
              <w:rPr>
                <w:b/>
              </w:rPr>
              <w:t>Permite que o usuário visualize todas as tarefas atribuídas a ele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 w:left="72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720"/>
              <w:jc w:val="both"/>
              <w:rPr>
                <w:b/>
              </w:rPr>
            </w:pPr>
            <w:r>
              <w:rPr>
                <w:b/>
              </w:rPr>
              <w:t>Serviço Terceirizado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 w:left="72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spacing w:lineRule="auto" w:line="276"/>
              <w:ind w:hanging="2" w:left="720"/>
              <w:rPr/>
            </w:pPr>
            <w:r>
              <w:rPr/>
            </w:r>
          </w:p>
          <w:tbl>
            <w:tblPr>
              <w:tblStyle w:val="Table84"/>
              <w:tblW w:w="6388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2182"/>
              <w:gridCol w:w="2103"/>
              <w:gridCol w:w="2103"/>
            </w:tblGrid>
            <w:tr>
              <w:trPr>
                <w:trHeight w:val="200" w:hRule="atLeast"/>
              </w:trPr>
              <w:tc>
                <w:tcPr>
                  <w:tcW w:w="4285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 w:left="720"/>
                    <w:jc w:val="center"/>
                    <w:rPr>
                      <w:b/>
                    </w:rPr>
                  </w:pPr>
                  <w:sdt>
                    <w:sdtPr>
                      <w:tag w:val="goog_rdk_72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21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 w:left="72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4285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 w:left="720"/>
                    <w:jc w:val="center"/>
                    <w:rPr/>
                  </w:pPr>
                  <w:r>
                    <w:rPr/>
                    <w:t>Lista de Tarefas</w:t>
                  </w:r>
                </w:p>
              </w:tc>
              <w:tc>
                <w:tcPr>
                  <w:tcW w:w="21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 w:left="720"/>
                    <w:jc w:val="center"/>
                    <w:rPr/>
                  </w:pPr>
                  <w:r>
                    <w:rPr/>
                    <w:t>LIST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2182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 w:left="720"/>
                    <w:jc w:val="center"/>
                    <w:rPr/>
                  </w:pPr>
                  <w:r>
                    <w:rPr/>
                    <w:t>Conteúdo da visualização da tarefa</w:t>
                  </w:r>
                </w:p>
              </w:tc>
              <w:tc>
                <w:tcPr>
                  <w:tcW w:w="21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 w:left="720"/>
                    <w:jc w:val="center"/>
                    <w:rPr/>
                  </w:pPr>
                  <w:r>
                    <w:rPr/>
                    <w:t>Título da Denúncia</w:t>
                  </w:r>
                </w:p>
              </w:tc>
              <w:tc>
                <w:tcPr>
                  <w:tcW w:w="21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 w:left="720"/>
                    <w:jc w:val="center"/>
                    <w:rPr/>
                  </w:pPr>
                  <w:r>
                    <w:rPr/>
                    <w:t>VARCHAR(64)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2182" w:type="dxa"/>
                  <w:vMerge w:val="continue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76" w:before="0" w:after="0"/>
                    <w:ind w:hanging="0" w:left="0" w:right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21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 w:left="720"/>
                    <w:jc w:val="center"/>
                    <w:rPr/>
                  </w:pPr>
                  <w:r>
                    <w:rPr/>
                    <w:t>Breve descrição da denúncia</w:t>
                  </w:r>
                </w:p>
              </w:tc>
              <w:tc>
                <w:tcPr>
                  <w:tcW w:w="21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 w:left="720"/>
                    <w:jc w:val="center"/>
                    <w:rPr/>
                  </w:pPr>
                  <w:r>
                    <w:rPr/>
                    <w:t>VARCHAR(128)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2182" w:type="dxa"/>
                  <w:vMerge w:val="continue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76" w:before="0" w:after="0"/>
                    <w:ind w:hanging="0" w:left="0" w:right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21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 w:left="720"/>
                    <w:jc w:val="center"/>
                    <w:rPr/>
                  </w:pPr>
                  <w:r>
                    <w:rPr/>
                    <w:t>Localização da Denúncia</w:t>
                  </w:r>
                </w:p>
              </w:tc>
              <w:tc>
                <w:tcPr>
                  <w:tcW w:w="21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 w:left="720"/>
                    <w:jc w:val="center"/>
                    <w:rPr/>
                  </w:pPr>
                  <w:r>
                    <w:rPr/>
                    <w:t>POINT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2182" w:type="dxa"/>
                  <w:vMerge w:val="continue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76" w:before="0" w:after="0"/>
                    <w:ind w:hanging="0" w:left="0" w:right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21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 w:left="720"/>
                    <w:jc w:val="center"/>
                    <w:rPr/>
                  </w:pPr>
                  <w:r>
                    <w:rPr/>
                    <w:t>Status da Denúncia</w:t>
                  </w:r>
                </w:p>
              </w:tc>
              <w:tc>
                <w:tcPr>
                  <w:tcW w:w="21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ind w:hanging="2" w:left="720"/>
                    <w:jc w:val="center"/>
                    <w:rPr/>
                  </w:pPr>
                  <w:r>
                    <w:rPr/>
                    <w:t>ENUM(“Em andamento”, “Concluído”, “Cancelado”, “Em análise”)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2182" w:type="dxa"/>
                  <w:vMerge w:val="continue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76" w:before="0" w:after="0"/>
                    <w:ind w:hanging="0" w:left="0" w:right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21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 w:left="720"/>
                    <w:jc w:val="center"/>
                    <w:rPr/>
                  </w:pPr>
                  <w:r>
                    <w:rPr/>
                    <w:t>Data da Denúncia</w:t>
                  </w:r>
                </w:p>
              </w:tc>
              <w:tc>
                <w:tcPr>
                  <w:tcW w:w="21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 w:left="720"/>
                    <w:jc w:val="center"/>
                    <w:rPr/>
                  </w:pPr>
                  <w:r>
                    <w:rPr/>
                    <w:t>DATETIME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2182" w:type="dxa"/>
                  <w:vMerge w:val="continue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76" w:before="0" w:after="0"/>
                    <w:ind w:hanging="0" w:left="0" w:right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21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 w:left="720"/>
                    <w:jc w:val="center"/>
                    <w:rPr/>
                  </w:pPr>
                  <w:r>
                    <w:rPr/>
                    <w:t>Fotos da denúncia</w:t>
                  </w:r>
                </w:p>
              </w:tc>
              <w:tc>
                <w:tcPr>
                  <w:tcW w:w="21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0" w:left="0"/>
                    <w:jc w:val="left"/>
                    <w:rPr/>
                  </w:pPr>
                  <w:r>
                    <w:rPr/>
                    <w:t xml:space="preserve">        </w:t>
                  </w:r>
                  <w:r>
                    <w:rPr/>
                    <w:t>VARCHAR(1024)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2182" w:type="dxa"/>
                  <w:vMerge w:val="continue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76" w:before="0" w:after="0"/>
                    <w:ind w:hanging="0" w:left="0" w:right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21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 w:left="720"/>
                    <w:jc w:val="center"/>
                    <w:rPr/>
                  </w:pPr>
                  <w:r>
                    <w:rPr/>
                    <w:t>Botão “Visualizar tarefa”</w:t>
                  </w:r>
                </w:p>
              </w:tc>
              <w:tc>
                <w:tcPr>
                  <w:tcW w:w="21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 w:left="720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4285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 w:left="720"/>
                    <w:jc w:val="center"/>
                    <w:rPr/>
                  </w:pPr>
                  <w:r>
                    <w:rPr/>
                    <w:t>Botão “Feed”</w:t>
                  </w:r>
                </w:p>
              </w:tc>
              <w:tc>
                <w:tcPr>
                  <w:tcW w:w="21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 w:left="720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  <w:tr>
              <w:trPr>
                <w:trHeight w:val="200" w:hRule="atLeast"/>
              </w:trPr>
              <w:tc>
                <w:tcPr>
                  <w:tcW w:w="4285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 w:left="720"/>
                    <w:jc w:val="center"/>
                    <w:rPr/>
                  </w:pPr>
                  <w:r>
                    <w:rPr/>
                    <w:t>Botão “Perfil”</w:t>
                  </w:r>
                </w:p>
              </w:tc>
              <w:tc>
                <w:tcPr>
                  <w:tcW w:w="21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2" w:left="720"/>
                    <w:jc w:val="center"/>
                    <w:rPr/>
                  </w:pPr>
                  <w:r>
                    <w:rPr/>
                    <w:t>LINK</w:t>
                  </w:r>
                </w:p>
              </w:tc>
            </w:tr>
          </w:tbl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720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 w:left="72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720"/>
              <w:jc w:val="both"/>
              <w:rPr>
                <w:b/>
              </w:rPr>
            </w:pPr>
            <w:r>
              <w:rPr>
                <w:b/>
              </w:rPr>
              <w:t>Média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 w:left="72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numPr>
                <w:ilvl w:val="0"/>
                <w:numId w:val="13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1440"/>
              <w:jc w:val="both"/>
              <w:rPr>
                <w:b/>
              </w:rPr>
            </w:pPr>
            <w:r>
              <w:rPr>
                <w:b/>
              </w:rPr>
              <w:t>O usuário acessa a tela principal do aplicativo “Feed” após efetuar o login.</w:t>
            </w:r>
          </w:p>
          <w:p>
            <w:pPr>
              <w:pStyle w:val="Normal1"/>
              <w:numPr>
                <w:ilvl w:val="0"/>
                <w:numId w:val="13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1440"/>
              <w:jc w:val="both"/>
              <w:rPr>
                <w:b/>
              </w:rPr>
            </w:pPr>
            <w:r>
              <w:rPr>
                <w:b/>
              </w:rPr>
              <w:t>O sistema exibe a lista de tarefas atribuídas ao usuário pelo Gestor, ordenadas pela data de criação (da mais recente para a mais antiga).</w:t>
            </w:r>
          </w:p>
          <w:p>
            <w:pPr>
              <w:pStyle w:val="Normal1"/>
              <w:numPr>
                <w:ilvl w:val="0"/>
                <w:numId w:val="13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0"/>
              <w:ind w:hanging="360" w:left="1440"/>
              <w:jc w:val="both"/>
              <w:rPr>
                <w:b/>
              </w:rPr>
            </w:pPr>
            <w:r>
              <w:rPr>
                <w:b/>
              </w:rPr>
              <w:t>Para cada tarefa, o sistema exibe os detalhes da denúncia associada: título, breve descrição, localização, status, data da realização e fotos.</w:t>
            </w:r>
          </w:p>
          <w:p>
            <w:pPr>
              <w:pStyle w:val="Normal1"/>
              <w:numPr>
                <w:ilvl w:val="0"/>
                <w:numId w:val="13"/>
              </w:numPr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360" w:left="1440"/>
              <w:jc w:val="both"/>
              <w:rPr>
                <w:b/>
              </w:rPr>
            </w:pPr>
            <w:r>
              <w:rPr>
                <w:b/>
              </w:rPr>
              <w:t>O usuário pode clicar no botão "Visualizar denúncia" para acessar os detalhes da tarefa (redireciona para UC37: Visualizar Denúncia) e possivelmente atualizar o status (UC38: Atualizar Status da Denúncia ).</w:t>
            </w:r>
          </w:p>
        </w:tc>
      </w:tr>
      <w:tr>
        <w:trPr/>
        <w:tc>
          <w:tcPr>
            <w:tcW w:w="2835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 w:left="72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7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720"/>
              <w:jc w:val="both"/>
              <w:rPr>
                <w:b/>
              </w:rPr>
            </w:pPr>
            <w:r>
              <w:rPr>
                <w:b/>
              </w:rPr>
              <w:t>Cenário Alternativo/Exceção #01: Caso o usuário esteja sem internet, o sistema deverá exibir as tarefas salvas em cache e uma mensagem para informar que o usuário está offline.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720"/>
              <w:jc w:val="both"/>
              <w:rPr>
                <w:b/>
              </w:rPr>
            </w:pPr>
            <w:r>
              <w:rPr>
                <w:b/>
              </w:rPr>
              <w:t>Cenário Alternativo/Exceção #02: Caso o usuário não possua nenhuma tarefa atribuída, o sistema exibe um alerta informando que o usuário não possui nenhuma tarefa</w:t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720"/>
              <w:jc w:val="both"/>
              <w:rPr>
                <w:b/>
              </w:rPr>
            </w:pPr>
            <w:r>
              <w:rPr>
                <w:b/>
              </w:rPr>
              <w:t>Cenário Alternativo/Exceção #03: Caso o usuário clique no botão “Perfil”, o aplicativo o redireciona para a tela de “Perfil” (UC35: Visualizar Perfil).</w:t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 w:left="72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720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3147695" cy="7029450"/>
                  <wp:effectExtent l="0" t="0" r="0" b="0"/>
                  <wp:docPr id="41" name="image10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10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7695" cy="702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 w:left="720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  <w:tc>
          <w:tcPr>
            <w:tcW w:w="658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1"/>
        <w:ind w:hanging="0" w:left="720"/>
        <w:jc w:val="both"/>
        <w:rPr>
          <w:rFonts w:ascii="Arial" w:hAnsi="Arial" w:eastAsia="Arial" w:cs="Arial"/>
          <w:b/>
          <w:sz w:val="24"/>
          <w:szCs w:val="24"/>
          <w:highlight w:val="yellow"/>
        </w:rPr>
      </w:pPr>
      <w:r>
        <w:rPr>
          <w:rFonts w:eastAsia="Arial" w:cs="Arial" w:ascii="Arial" w:hAnsi="Arial"/>
          <w:b/>
          <w:sz w:val="24"/>
          <w:szCs w:val="24"/>
          <w:highlight w:val="yellow"/>
        </w:rPr>
      </w:r>
    </w:p>
    <w:p>
      <w:pPr>
        <w:pStyle w:val="Normal1"/>
        <w:ind w:hanging="2"/>
        <w:jc w:val="both"/>
        <w:rPr>
          <w:rFonts w:ascii="Arial" w:hAnsi="Arial" w:eastAsia="Arial" w:cs="Arial"/>
          <w:b/>
          <w:sz w:val="24"/>
          <w:szCs w:val="24"/>
          <w:highlight w:val="yellow"/>
        </w:rPr>
      </w:pPr>
      <w:r>
        <w:rPr>
          <w:rFonts w:eastAsia="Arial" w:cs="Arial" w:ascii="Arial" w:hAnsi="Arial"/>
          <w:b/>
          <w:sz w:val="24"/>
          <w:szCs w:val="24"/>
          <w:highlight w:val="yellow"/>
        </w:rPr>
      </w:r>
    </w:p>
    <w:p>
      <w:pPr>
        <w:pStyle w:val="Normal1"/>
        <w:ind w:hanging="2"/>
        <w:jc w:val="both"/>
        <w:rPr/>
      </w:pPr>
      <w:r>
        <w:rPr/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p>
      <w:pPr>
        <w:pStyle w:val="Heading1"/>
        <w:numPr>
          <w:ilvl w:val="0"/>
          <w:numId w:val="15"/>
        </w:numPr>
        <w:ind w:hanging="2" w:left="0" w:right="0"/>
        <w:jc w:val="both"/>
        <w:rPr/>
      </w:pPr>
      <w:r>
        <w:rPr/>
        <w:t>Estimativa de Esforços por Pontos de Caso de Uso</w:t>
      </w:r>
    </w:p>
    <w:p>
      <w:pPr>
        <w:pStyle w:val="Normal1"/>
        <w:ind w:hanging="2" w:left="0" w:right="0"/>
        <w:rPr/>
      </w:pPr>
      <w:r>
        <w:rPr/>
      </w:r>
      <w:bookmarkStart w:id="4" w:name="_heading=h.tyjcwt"/>
      <w:bookmarkStart w:id="5" w:name="_heading=h.tyjcwt"/>
      <w:bookmarkEnd w:id="5"/>
    </w:p>
    <w:p>
      <w:pPr>
        <w:pStyle w:val="Heading2"/>
        <w:numPr>
          <w:ilvl w:val="1"/>
          <w:numId w:val="15"/>
        </w:numPr>
        <w:ind w:hanging="2" w:left="0" w:right="0"/>
        <w:rPr/>
      </w:pPr>
      <w:r>
        <w:rPr/>
        <w:t>Fatores Técnicos</w:t>
      </w:r>
    </w:p>
    <w:p>
      <w:pPr>
        <w:pStyle w:val="Normal1"/>
        <w:ind w:hanging="2" w:left="0" w:right="0"/>
        <w:jc w:val="both"/>
        <w:rPr/>
      </w:pPr>
      <w:r>
        <w:rPr/>
      </w:r>
    </w:p>
    <w:tbl>
      <w:tblPr>
        <w:tblStyle w:val="Table85"/>
        <w:tblW w:w="9356" w:type="dxa"/>
        <w:jc w:val="left"/>
        <w:tblInd w:w="-99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4363"/>
        <w:gridCol w:w="2045"/>
        <w:gridCol w:w="1527"/>
        <w:gridCol w:w="1420"/>
      </w:tblGrid>
      <w:tr>
        <w:trPr>
          <w:trHeight w:val="418" w:hRule="atLeast"/>
        </w:trPr>
        <w:tc>
          <w:tcPr>
            <w:tcW w:w="4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Fatores Técnicos</w:t>
            </w:r>
          </w:p>
        </w:tc>
        <w:tc>
          <w:tcPr>
            <w:tcW w:w="2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Peso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Relevância</w:t>
            </w:r>
          </w:p>
        </w:tc>
        <w:tc>
          <w:tcPr>
            <w:tcW w:w="1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Resultado</w:t>
            </w:r>
          </w:p>
        </w:tc>
      </w:tr>
      <w:tr>
        <w:trPr>
          <w:trHeight w:val="315" w:hRule="atLeast"/>
        </w:trPr>
        <w:tc>
          <w:tcPr>
            <w:tcW w:w="4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 w:right="0"/>
              <w:rPr>
                <w:b/>
              </w:rPr>
            </w:pPr>
            <w:r>
              <w:rPr>
                <w:b/>
              </w:rPr>
              <w:t>Sistema Distribuído</w:t>
            </w:r>
          </w:p>
        </w:tc>
        <w:tc>
          <w:tcPr>
            <w:tcW w:w="2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 w:right="0"/>
              <w:jc w:val="center"/>
              <w:rPr/>
            </w:pPr>
            <w:r>
              <w:rPr/>
              <w:t>2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auto" w:val="clear"/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 w:right="0"/>
              <w:jc w:val="center"/>
              <w:rPr>
                <w:b/>
                <w:color w:val="000000"/>
              </w:rPr>
            </w:pPr>
            <w:r>
              <w:rPr>
                <w:b/>
              </w:rPr>
              <w:t>3</w:t>
            </w:r>
          </w:p>
        </w:tc>
        <w:tc>
          <w:tcPr>
            <w:tcW w:w="1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ind w:hanging="2" w:left="0" w:right="0"/>
              <w:jc w:val="center"/>
              <w:rPr/>
            </w:pPr>
            <w:r>
              <w:rPr/>
              <w:t>6</w:t>
            </w:r>
          </w:p>
        </w:tc>
      </w:tr>
      <w:tr>
        <w:trPr>
          <w:trHeight w:val="363" w:hRule="atLeast"/>
        </w:trPr>
        <w:tc>
          <w:tcPr>
            <w:tcW w:w="4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 w:right="0"/>
              <w:rPr>
                <w:b/>
              </w:rPr>
            </w:pPr>
            <w:r>
              <w:rPr>
                <w:b/>
              </w:rPr>
              <w:t>Desempenho da Aplicação</w:t>
            </w:r>
          </w:p>
        </w:tc>
        <w:tc>
          <w:tcPr>
            <w:tcW w:w="2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 w:right="0"/>
              <w:jc w:val="center"/>
              <w:rPr/>
            </w:pPr>
            <w:r>
              <w:rPr/>
              <w:t>1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auto" w:val="clear"/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 w:right="0"/>
              <w:jc w:val="center"/>
              <w:rPr>
                <w:b/>
                <w:color w:val="000000"/>
              </w:rPr>
            </w:pPr>
            <w:r>
              <w:rPr>
                <w:b/>
              </w:rPr>
              <w:t>0</w:t>
            </w:r>
          </w:p>
        </w:tc>
        <w:tc>
          <w:tcPr>
            <w:tcW w:w="1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 w:right="0"/>
              <w:jc w:val="center"/>
              <w:rPr>
                <w:color w:val="000000"/>
              </w:rPr>
            </w:pPr>
            <w:r>
              <w:rPr/>
              <w:t>0</w:t>
            </w:r>
          </w:p>
        </w:tc>
      </w:tr>
      <w:tr>
        <w:trPr>
          <w:trHeight w:val="363" w:hRule="atLeast"/>
        </w:trPr>
        <w:tc>
          <w:tcPr>
            <w:tcW w:w="4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 w:right="0"/>
              <w:rPr>
                <w:b/>
              </w:rPr>
            </w:pPr>
            <w:r>
              <w:rPr>
                <w:b/>
              </w:rPr>
              <w:t>Eficiência do Usuário Final</w:t>
            </w:r>
          </w:p>
        </w:tc>
        <w:tc>
          <w:tcPr>
            <w:tcW w:w="2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 w:right="0"/>
              <w:jc w:val="center"/>
              <w:rPr/>
            </w:pPr>
            <w:r>
              <w:rPr/>
              <w:t>1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auto" w:val="clear"/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 w:right="0"/>
              <w:jc w:val="center"/>
              <w:rPr>
                <w:b/>
                <w:color w:val="000000"/>
              </w:rPr>
            </w:pPr>
            <w:r>
              <w:rPr>
                <w:b/>
              </w:rPr>
              <w:t>3</w:t>
            </w:r>
          </w:p>
        </w:tc>
        <w:tc>
          <w:tcPr>
            <w:tcW w:w="1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 w:right="0"/>
              <w:jc w:val="center"/>
              <w:rPr>
                <w:color w:val="000000"/>
              </w:rPr>
            </w:pPr>
            <w:r>
              <w:rPr/>
              <w:t>3</w:t>
            </w:r>
          </w:p>
        </w:tc>
      </w:tr>
      <w:tr>
        <w:trPr>
          <w:trHeight w:val="363" w:hRule="atLeast"/>
        </w:trPr>
        <w:tc>
          <w:tcPr>
            <w:tcW w:w="4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 w:right="0"/>
              <w:rPr>
                <w:b/>
              </w:rPr>
            </w:pPr>
            <w:r>
              <w:rPr>
                <w:b/>
              </w:rPr>
              <w:t>Complexidade de Processamento Interno</w:t>
            </w:r>
          </w:p>
        </w:tc>
        <w:tc>
          <w:tcPr>
            <w:tcW w:w="2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 w:right="0"/>
              <w:jc w:val="center"/>
              <w:rPr/>
            </w:pPr>
            <w:r>
              <w:rPr/>
              <w:t>1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auto" w:val="clear"/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 w:right="0"/>
              <w:jc w:val="center"/>
              <w:rPr>
                <w:b/>
                <w:color w:val="000000"/>
              </w:rPr>
            </w:pPr>
            <w:r>
              <w:rPr>
                <w:b/>
              </w:rPr>
              <w:t>0</w:t>
            </w:r>
          </w:p>
        </w:tc>
        <w:tc>
          <w:tcPr>
            <w:tcW w:w="1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 w:right="0"/>
              <w:jc w:val="center"/>
              <w:rPr>
                <w:color w:val="000000"/>
              </w:rPr>
            </w:pPr>
            <w:r>
              <w:rPr/>
              <w:t>0</w:t>
            </w:r>
          </w:p>
        </w:tc>
      </w:tr>
      <w:tr>
        <w:trPr>
          <w:trHeight w:val="363" w:hRule="atLeast"/>
        </w:trPr>
        <w:tc>
          <w:tcPr>
            <w:tcW w:w="4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 w:right="0"/>
              <w:rPr>
                <w:b/>
              </w:rPr>
            </w:pPr>
            <w:r>
              <w:rPr>
                <w:b/>
              </w:rPr>
              <w:t>Reusabilidade de Código</w:t>
            </w:r>
          </w:p>
        </w:tc>
        <w:tc>
          <w:tcPr>
            <w:tcW w:w="2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 w:right="0"/>
              <w:jc w:val="center"/>
              <w:rPr/>
            </w:pPr>
            <w:r>
              <w:rPr/>
              <w:t>1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auto" w:val="clear"/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 w:right="0"/>
              <w:jc w:val="center"/>
              <w:rPr>
                <w:b/>
                <w:color w:val="000000"/>
              </w:rPr>
            </w:pPr>
            <w:r>
              <w:rPr>
                <w:b/>
              </w:rPr>
              <w:t>1</w:t>
            </w:r>
          </w:p>
        </w:tc>
        <w:tc>
          <w:tcPr>
            <w:tcW w:w="1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 w:right="0"/>
              <w:jc w:val="center"/>
              <w:rPr>
                <w:color w:val="000000"/>
              </w:rPr>
            </w:pPr>
            <w:r>
              <w:rPr/>
              <w:t>1</w:t>
            </w:r>
          </w:p>
        </w:tc>
      </w:tr>
      <w:tr>
        <w:trPr>
          <w:trHeight w:val="363" w:hRule="atLeast"/>
        </w:trPr>
        <w:tc>
          <w:tcPr>
            <w:tcW w:w="4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 w:right="0"/>
              <w:rPr>
                <w:b/>
              </w:rPr>
            </w:pPr>
            <w:r>
              <w:rPr>
                <w:b/>
              </w:rPr>
              <w:t>Facilidade de Instalação</w:t>
            </w:r>
          </w:p>
        </w:tc>
        <w:tc>
          <w:tcPr>
            <w:tcW w:w="2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 w:right="0"/>
              <w:jc w:val="center"/>
              <w:rPr/>
            </w:pPr>
            <w:r>
              <w:rPr/>
              <w:t>0.5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auto" w:val="clear"/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 w:right="0"/>
              <w:jc w:val="center"/>
              <w:rPr>
                <w:b/>
                <w:color w:val="000000"/>
              </w:rPr>
            </w:pPr>
            <w:r>
              <w:rPr>
                <w:b/>
              </w:rPr>
              <w:t>4</w:t>
            </w:r>
          </w:p>
        </w:tc>
        <w:tc>
          <w:tcPr>
            <w:tcW w:w="1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 w:right="0"/>
              <w:jc w:val="center"/>
              <w:rPr>
                <w:color w:val="000000"/>
              </w:rPr>
            </w:pPr>
            <w:r>
              <w:rPr/>
              <w:t>2</w:t>
            </w:r>
          </w:p>
        </w:tc>
      </w:tr>
      <w:tr>
        <w:trPr>
          <w:trHeight w:val="363" w:hRule="atLeast"/>
        </w:trPr>
        <w:tc>
          <w:tcPr>
            <w:tcW w:w="4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 w:right="0"/>
              <w:rPr>
                <w:b/>
              </w:rPr>
            </w:pPr>
            <w:r>
              <w:rPr>
                <w:b/>
              </w:rPr>
              <w:t>Usabilidade (Facilidade de utilização)</w:t>
            </w:r>
          </w:p>
        </w:tc>
        <w:tc>
          <w:tcPr>
            <w:tcW w:w="2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 w:right="0"/>
              <w:jc w:val="center"/>
              <w:rPr/>
            </w:pPr>
            <w:r>
              <w:rPr/>
              <w:t>0.5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auto" w:val="clear"/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 w:right="0"/>
              <w:jc w:val="center"/>
              <w:rPr>
                <w:b/>
                <w:color w:val="000000"/>
              </w:rPr>
            </w:pPr>
            <w:r>
              <w:rPr>
                <w:b/>
              </w:rPr>
              <w:t>5</w:t>
            </w:r>
          </w:p>
        </w:tc>
        <w:tc>
          <w:tcPr>
            <w:tcW w:w="1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 w:right="0"/>
              <w:jc w:val="center"/>
              <w:rPr>
                <w:color w:val="000000"/>
              </w:rPr>
            </w:pPr>
            <w:r>
              <w:rPr/>
              <w:t>2.5</w:t>
            </w:r>
          </w:p>
        </w:tc>
      </w:tr>
      <w:tr>
        <w:trPr>
          <w:trHeight w:val="363" w:hRule="atLeast"/>
        </w:trPr>
        <w:tc>
          <w:tcPr>
            <w:tcW w:w="4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 w:right="0"/>
              <w:rPr>
                <w:b/>
              </w:rPr>
            </w:pPr>
            <w:r>
              <w:rPr>
                <w:b/>
              </w:rPr>
              <w:t>Portabilidade</w:t>
            </w:r>
          </w:p>
        </w:tc>
        <w:tc>
          <w:tcPr>
            <w:tcW w:w="2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 w:right="0"/>
              <w:jc w:val="center"/>
              <w:rPr/>
            </w:pPr>
            <w:r>
              <w:rPr/>
              <w:t>2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auto" w:val="clear"/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 w:right="0"/>
              <w:jc w:val="center"/>
              <w:rPr>
                <w:b/>
                <w:color w:val="000000"/>
              </w:rPr>
            </w:pPr>
            <w:r>
              <w:rPr>
                <w:b/>
              </w:rPr>
              <w:t>5</w:t>
            </w:r>
          </w:p>
        </w:tc>
        <w:tc>
          <w:tcPr>
            <w:tcW w:w="1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 w:right="0"/>
              <w:jc w:val="center"/>
              <w:rPr>
                <w:color w:val="000000"/>
              </w:rPr>
            </w:pPr>
            <w:r>
              <w:rPr/>
              <w:t>10</w:t>
            </w:r>
          </w:p>
        </w:tc>
      </w:tr>
      <w:tr>
        <w:trPr>
          <w:trHeight w:val="363" w:hRule="atLeast"/>
        </w:trPr>
        <w:tc>
          <w:tcPr>
            <w:tcW w:w="4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 w:right="0"/>
              <w:rPr>
                <w:b/>
              </w:rPr>
            </w:pPr>
            <w:r>
              <w:rPr>
                <w:b/>
              </w:rPr>
              <w:t>Facilidade de Manutenção</w:t>
            </w:r>
          </w:p>
        </w:tc>
        <w:tc>
          <w:tcPr>
            <w:tcW w:w="2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 w:right="0"/>
              <w:jc w:val="center"/>
              <w:rPr/>
            </w:pPr>
            <w:r>
              <w:rPr/>
              <w:t>1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auto" w:val="clear"/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 w:right="0"/>
              <w:jc w:val="center"/>
              <w:rPr>
                <w:b/>
                <w:color w:val="000000"/>
              </w:rPr>
            </w:pPr>
            <w:r>
              <w:rPr>
                <w:b/>
              </w:rPr>
              <w:t>2</w:t>
            </w:r>
          </w:p>
        </w:tc>
        <w:tc>
          <w:tcPr>
            <w:tcW w:w="1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 w:right="0"/>
              <w:jc w:val="center"/>
              <w:rPr>
                <w:color w:val="000000"/>
              </w:rPr>
            </w:pPr>
            <w:r>
              <w:rPr/>
              <w:t>2</w:t>
            </w:r>
          </w:p>
        </w:tc>
      </w:tr>
      <w:tr>
        <w:trPr>
          <w:trHeight w:val="363" w:hRule="atLeast"/>
        </w:trPr>
        <w:tc>
          <w:tcPr>
            <w:tcW w:w="4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 w:right="0"/>
              <w:rPr>
                <w:b/>
              </w:rPr>
            </w:pPr>
            <w:r>
              <w:rPr>
                <w:b/>
              </w:rPr>
              <w:t>Concorrências</w:t>
            </w:r>
          </w:p>
        </w:tc>
        <w:tc>
          <w:tcPr>
            <w:tcW w:w="2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 w:right="0"/>
              <w:jc w:val="center"/>
              <w:rPr/>
            </w:pPr>
            <w:r>
              <w:rPr/>
              <w:t>1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auto" w:val="clear"/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 w:right="0"/>
              <w:jc w:val="center"/>
              <w:rPr>
                <w:b/>
                <w:color w:val="000000"/>
              </w:rPr>
            </w:pPr>
            <w:r>
              <w:rPr>
                <w:b/>
              </w:rPr>
              <w:t>5</w:t>
            </w:r>
          </w:p>
        </w:tc>
        <w:tc>
          <w:tcPr>
            <w:tcW w:w="1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 w:right="0"/>
              <w:jc w:val="center"/>
              <w:rPr>
                <w:color w:val="000000"/>
              </w:rPr>
            </w:pPr>
            <w:r>
              <w:rPr/>
              <w:t>5</w:t>
            </w:r>
          </w:p>
        </w:tc>
      </w:tr>
      <w:tr>
        <w:trPr>
          <w:trHeight w:val="363" w:hRule="atLeast"/>
        </w:trPr>
        <w:tc>
          <w:tcPr>
            <w:tcW w:w="4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 w:right="0"/>
              <w:rPr>
                <w:b/>
              </w:rPr>
            </w:pPr>
            <w:r>
              <w:rPr>
                <w:b/>
              </w:rPr>
              <w:t>Características de Segurança</w:t>
            </w:r>
          </w:p>
        </w:tc>
        <w:tc>
          <w:tcPr>
            <w:tcW w:w="2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 w:right="0"/>
              <w:jc w:val="center"/>
              <w:rPr/>
            </w:pPr>
            <w:r>
              <w:rPr/>
              <w:t>1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auto" w:val="clear"/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 w:right="0"/>
              <w:jc w:val="center"/>
              <w:rPr>
                <w:b/>
                <w:color w:val="000000"/>
              </w:rPr>
            </w:pPr>
            <w:r>
              <w:rPr>
                <w:b/>
              </w:rPr>
              <w:t>1</w:t>
            </w:r>
          </w:p>
        </w:tc>
        <w:tc>
          <w:tcPr>
            <w:tcW w:w="1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 w:right="0"/>
              <w:jc w:val="center"/>
              <w:rPr>
                <w:color w:val="000000"/>
              </w:rPr>
            </w:pPr>
            <w:r>
              <w:rPr/>
              <w:t>1</w:t>
            </w:r>
          </w:p>
        </w:tc>
      </w:tr>
      <w:tr>
        <w:trPr>
          <w:trHeight w:val="363" w:hRule="atLeast"/>
        </w:trPr>
        <w:tc>
          <w:tcPr>
            <w:tcW w:w="4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 w:right="0"/>
              <w:rPr>
                <w:b/>
              </w:rPr>
            </w:pPr>
            <w:r>
              <w:rPr>
                <w:b/>
              </w:rPr>
              <w:t>Acesso Direto a Dispositivos de Terceiros</w:t>
            </w:r>
          </w:p>
        </w:tc>
        <w:tc>
          <w:tcPr>
            <w:tcW w:w="2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 w:right="0"/>
              <w:jc w:val="center"/>
              <w:rPr/>
            </w:pPr>
            <w:r>
              <w:rPr/>
              <w:t>1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auto" w:val="clear"/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 w:right="0"/>
              <w:jc w:val="center"/>
              <w:rPr>
                <w:b/>
                <w:color w:val="000000"/>
              </w:rPr>
            </w:pPr>
            <w:r>
              <w:rPr>
                <w:b/>
              </w:rPr>
              <w:t>1</w:t>
            </w:r>
          </w:p>
        </w:tc>
        <w:tc>
          <w:tcPr>
            <w:tcW w:w="1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 w:right="0"/>
              <w:jc w:val="center"/>
              <w:rPr>
                <w:color w:val="000000"/>
              </w:rPr>
            </w:pPr>
            <w:r>
              <w:rPr/>
              <w:t>1</w:t>
            </w:r>
          </w:p>
        </w:tc>
      </w:tr>
      <w:tr>
        <w:trPr>
          <w:trHeight w:val="363" w:hRule="atLeast"/>
        </w:trPr>
        <w:tc>
          <w:tcPr>
            <w:tcW w:w="640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rPr>
                <w:color w:val="000000"/>
                <w:highlight w:val="yellow"/>
              </w:rPr>
            </w:pPr>
            <w:r>
              <w:rPr>
                <w:color w:val="000000"/>
                <w:highlight w:val="yellow"/>
              </w:rPr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 w:right="0"/>
              <w:jc w:val="center"/>
              <w:rPr>
                <w:b/>
              </w:rPr>
            </w:pPr>
            <w:r>
              <w:rPr>
                <w:b/>
              </w:rPr>
              <w:t>Tfactor</w:t>
            </w:r>
          </w:p>
        </w:tc>
        <w:tc>
          <w:tcPr>
            <w:tcW w:w="1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 w:right="0"/>
              <w:jc w:val="center"/>
              <w:rPr>
                <w:color w:val="000000"/>
              </w:rPr>
            </w:pPr>
            <w:r>
              <w:rPr/>
              <w:t>33.5</w:t>
            </w:r>
          </w:p>
        </w:tc>
      </w:tr>
    </w:tbl>
    <w:p>
      <w:pPr>
        <w:pStyle w:val="Normal1"/>
        <w:ind w:hanging="2" w:left="0" w:right="0"/>
        <w:rPr/>
      </w:pPr>
      <w:r>
        <w:rPr/>
      </w:r>
      <w:bookmarkStart w:id="6" w:name="_heading=h.3dy6vkm"/>
      <w:bookmarkStart w:id="7" w:name="_heading=h.3dy6vkm"/>
      <w:bookmarkEnd w:id="7"/>
    </w:p>
    <w:p>
      <w:pPr>
        <w:pStyle w:val="Heading2"/>
        <w:numPr>
          <w:ilvl w:val="1"/>
          <w:numId w:val="15"/>
        </w:numPr>
        <w:ind w:hanging="2" w:left="0" w:right="0"/>
        <w:rPr/>
      </w:pPr>
      <w:r>
        <w:rPr/>
        <w:t>Fatores Ambientais</w:t>
      </w:r>
    </w:p>
    <w:p>
      <w:pPr>
        <w:pStyle w:val="Normal1"/>
        <w:ind w:hanging="2" w:left="0" w:right="0"/>
        <w:rPr/>
      </w:pPr>
      <w:r>
        <w:rPr/>
      </w:r>
    </w:p>
    <w:tbl>
      <w:tblPr>
        <w:tblStyle w:val="Table86"/>
        <w:tblW w:w="9356" w:type="dxa"/>
        <w:jc w:val="left"/>
        <w:tblInd w:w="-99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4363"/>
        <w:gridCol w:w="2045"/>
        <w:gridCol w:w="1527"/>
        <w:gridCol w:w="1420"/>
      </w:tblGrid>
      <w:tr>
        <w:trPr>
          <w:trHeight w:val="418" w:hRule="atLeast"/>
        </w:trPr>
        <w:tc>
          <w:tcPr>
            <w:tcW w:w="4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Fatores Ambientais</w:t>
            </w:r>
          </w:p>
        </w:tc>
        <w:tc>
          <w:tcPr>
            <w:tcW w:w="2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Peso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Relevância</w:t>
            </w:r>
          </w:p>
        </w:tc>
        <w:tc>
          <w:tcPr>
            <w:tcW w:w="1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Resultado</w:t>
            </w:r>
          </w:p>
        </w:tc>
      </w:tr>
      <w:tr>
        <w:trPr>
          <w:trHeight w:val="315" w:hRule="atLeast"/>
        </w:trPr>
        <w:tc>
          <w:tcPr>
            <w:tcW w:w="4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 w:right="0"/>
              <w:rPr>
                <w:b/>
              </w:rPr>
            </w:pPr>
            <w:r>
              <w:rPr>
                <w:b/>
              </w:rPr>
              <w:t>Familiaridade com o Processo Iterativo Unificado</w:t>
            </w:r>
          </w:p>
        </w:tc>
        <w:tc>
          <w:tcPr>
            <w:tcW w:w="2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 w:right="0"/>
              <w:jc w:val="center"/>
              <w:rPr/>
            </w:pPr>
            <w:r>
              <w:rPr/>
              <w:t>1.5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auto" w:val="clear"/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 w:right="0"/>
              <w:jc w:val="center"/>
              <w:rPr>
                <w:b/>
                <w:color w:val="000000"/>
              </w:rPr>
            </w:pPr>
            <w:r>
              <w:rPr>
                <w:b/>
              </w:rPr>
              <w:t>1</w:t>
            </w:r>
          </w:p>
        </w:tc>
        <w:tc>
          <w:tcPr>
            <w:tcW w:w="1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ind w:hanging="2" w:left="0" w:right="0"/>
              <w:jc w:val="center"/>
              <w:rPr/>
            </w:pPr>
            <w:r>
              <w:rPr/>
              <w:t>1.5</w:t>
            </w:r>
          </w:p>
        </w:tc>
      </w:tr>
      <w:tr>
        <w:trPr>
          <w:trHeight w:val="363" w:hRule="atLeast"/>
        </w:trPr>
        <w:tc>
          <w:tcPr>
            <w:tcW w:w="4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 w:right="0"/>
              <w:rPr>
                <w:b/>
              </w:rPr>
            </w:pPr>
            <w:r>
              <w:rPr>
                <w:b/>
              </w:rPr>
              <w:t>Experiência na Aplicação</w:t>
            </w:r>
          </w:p>
        </w:tc>
        <w:tc>
          <w:tcPr>
            <w:tcW w:w="2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 w:right="0"/>
              <w:jc w:val="center"/>
              <w:rPr/>
            </w:pPr>
            <w:r>
              <w:rPr/>
              <w:t>0.5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auto" w:val="clear"/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 w:right="0"/>
              <w:jc w:val="center"/>
              <w:rPr>
                <w:b/>
                <w:color w:val="000000"/>
              </w:rPr>
            </w:pPr>
            <w:r>
              <w:rPr>
                <w:b/>
              </w:rPr>
              <w:t>1</w:t>
            </w:r>
          </w:p>
        </w:tc>
        <w:tc>
          <w:tcPr>
            <w:tcW w:w="1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 w:right="0"/>
              <w:jc w:val="center"/>
              <w:rPr>
                <w:color w:val="000000"/>
              </w:rPr>
            </w:pPr>
            <w:r>
              <w:rPr/>
              <w:t>0.5</w:t>
            </w:r>
          </w:p>
        </w:tc>
      </w:tr>
      <w:tr>
        <w:trPr>
          <w:trHeight w:val="363" w:hRule="atLeast"/>
        </w:trPr>
        <w:tc>
          <w:tcPr>
            <w:tcW w:w="4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 w:right="0"/>
              <w:rPr>
                <w:b/>
              </w:rPr>
            </w:pPr>
            <w:r>
              <w:rPr>
                <w:b/>
              </w:rPr>
              <w:t>Experiência em Orientação a Objetos</w:t>
            </w:r>
          </w:p>
        </w:tc>
        <w:tc>
          <w:tcPr>
            <w:tcW w:w="2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 w:right="0"/>
              <w:jc w:val="center"/>
              <w:rPr/>
            </w:pPr>
            <w:r>
              <w:rPr/>
              <w:t>1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auto" w:val="clear"/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 w:right="0"/>
              <w:jc w:val="center"/>
              <w:rPr>
                <w:b/>
                <w:color w:val="000000"/>
              </w:rPr>
            </w:pPr>
            <w:r>
              <w:rPr>
                <w:b/>
              </w:rPr>
              <w:t>2</w:t>
            </w:r>
          </w:p>
        </w:tc>
        <w:tc>
          <w:tcPr>
            <w:tcW w:w="1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 w:right="0"/>
              <w:jc w:val="center"/>
              <w:rPr>
                <w:color w:val="000000"/>
              </w:rPr>
            </w:pPr>
            <w:r>
              <w:rPr/>
              <w:t>2</w:t>
            </w:r>
          </w:p>
        </w:tc>
      </w:tr>
      <w:tr>
        <w:trPr>
          <w:trHeight w:val="363" w:hRule="atLeast"/>
        </w:trPr>
        <w:tc>
          <w:tcPr>
            <w:tcW w:w="4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 w:right="0"/>
              <w:rPr>
                <w:b/>
              </w:rPr>
            </w:pPr>
            <w:r>
              <w:rPr>
                <w:b/>
              </w:rPr>
              <w:t>Capacidade de Liderança em Análise</w:t>
            </w:r>
          </w:p>
        </w:tc>
        <w:tc>
          <w:tcPr>
            <w:tcW w:w="2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 w:right="0"/>
              <w:jc w:val="center"/>
              <w:rPr/>
            </w:pPr>
            <w:r>
              <w:rPr/>
              <w:t>0.5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auto" w:val="clear"/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 w:right="0"/>
              <w:jc w:val="center"/>
              <w:rPr>
                <w:b/>
                <w:color w:val="000000"/>
              </w:rPr>
            </w:pPr>
            <w:r>
              <w:rPr>
                <w:b/>
              </w:rPr>
              <w:t>1</w:t>
            </w:r>
          </w:p>
        </w:tc>
        <w:tc>
          <w:tcPr>
            <w:tcW w:w="1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 w:right="0"/>
              <w:jc w:val="center"/>
              <w:rPr>
                <w:color w:val="000000"/>
              </w:rPr>
            </w:pPr>
            <w:r>
              <w:rPr/>
              <w:t>0.5</w:t>
            </w:r>
          </w:p>
        </w:tc>
      </w:tr>
      <w:tr>
        <w:trPr>
          <w:trHeight w:val="363" w:hRule="atLeast"/>
        </w:trPr>
        <w:tc>
          <w:tcPr>
            <w:tcW w:w="4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 w:right="0"/>
              <w:rPr>
                <w:b/>
              </w:rPr>
            </w:pPr>
            <w:r>
              <w:rPr>
                <w:b/>
              </w:rPr>
              <w:t>Motivação</w:t>
            </w:r>
          </w:p>
        </w:tc>
        <w:tc>
          <w:tcPr>
            <w:tcW w:w="2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 w:right="0"/>
              <w:jc w:val="center"/>
              <w:rPr/>
            </w:pPr>
            <w:r>
              <w:rPr/>
              <w:t>1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auto" w:val="clear"/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 w:right="0"/>
              <w:jc w:val="center"/>
              <w:rPr>
                <w:b/>
                <w:color w:val="000000"/>
              </w:rPr>
            </w:pPr>
            <w:r>
              <w:rPr>
                <w:b/>
              </w:rPr>
              <w:t>4</w:t>
            </w:r>
          </w:p>
        </w:tc>
        <w:tc>
          <w:tcPr>
            <w:tcW w:w="1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 w:right="0"/>
              <w:jc w:val="center"/>
              <w:rPr>
                <w:color w:val="000000"/>
              </w:rPr>
            </w:pPr>
            <w:r>
              <w:rPr/>
              <w:t>4</w:t>
            </w:r>
          </w:p>
        </w:tc>
      </w:tr>
      <w:tr>
        <w:trPr>
          <w:trHeight w:val="363" w:hRule="atLeast"/>
        </w:trPr>
        <w:tc>
          <w:tcPr>
            <w:tcW w:w="4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 w:right="0"/>
              <w:rPr>
                <w:b/>
              </w:rPr>
            </w:pPr>
            <w:r>
              <w:rPr>
                <w:b/>
              </w:rPr>
              <w:t>Estabilidade de Requisitos</w:t>
            </w:r>
          </w:p>
        </w:tc>
        <w:tc>
          <w:tcPr>
            <w:tcW w:w="2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 w:right="0"/>
              <w:jc w:val="center"/>
              <w:rPr/>
            </w:pPr>
            <w:r>
              <w:rPr/>
              <w:t>2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auto" w:val="clear"/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 w:right="0"/>
              <w:jc w:val="center"/>
              <w:rPr>
                <w:b/>
                <w:color w:val="000000"/>
              </w:rPr>
            </w:pPr>
            <w:r>
              <w:rPr>
                <w:b/>
              </w:rPr>
              <w:t>3</w:t>
            </w:r>
          </w:p>
        </w:tc>
        <w:tc>
          <w:tcPr>
            <w:tcW w:w="1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 w:right="0"/>
              <w:jc w:val="center"/>
              <w:rPr>
                <w:color w:val="000000"/>
              </w:rPr>
            </w:pPr>
            <w:r>
              <w:rPr/>
              <w:t>6</w:t>
            </w:r>
          </w:p>
        </w:tc>
      </w:tr>
      <w:tr>
        <w:trPr>
          <w:trHeight w:val="363" w:hRule="atLeast"/>
        </w:trPr>
        <w:tc>
          <w:tcPr>
            <w:tcW w:w="4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 w:right="0"/>
              <w:rPr/>
            </w:pPr>
            <w:r>
              <w:rPr>
                <w:b/>
              </w:rPr>
              <w:t xml:space="preserve">Consultores </w:t>
            </w:r>
            <w:r>
              <w:rPr>
                <w:b/>
                <w:i/>
              </w:rPr>
              <w:t>Part-Time</w:t>
            </w:r>
          </w:p>
        </w:tc>
        <w:tc>
          <w:tcPr>
            <w:tcW w:w="2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 w:right="0"/>
              <w:jc w:val="center"/>
              <w:rPr/>
            </w:pPr>
            <w:r>
              <w:rPr/>
              <w:t>-1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auto" w:val="clear"/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 w:right="0"/>
              <w:jc w:val="center"/>
              <w:rPr>
                <w:b/>
                <w:color w:val="000000"/>
              </w:rPr>
            </w:pPr>
            <w:r>
              <w:rPr>
                <w:b/>
              </w:rPr>
              <w:t>2</w:t>
            </w:r>
          </w:p>
        </w:tc>
        <w:tc>
          <w:tcPr>
            <w:tcW w:w="1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 w:right="0"/>
              <w:jc w:val="center"/>
              <w:rPr>
                <w:color w:val="000000"/>
              </w:rPr>
            </w:pPr>
            <w:r>
              <w:rPr/>
              <w:t>-2</w:t>
            </w:r>
          </w:p>
        </w:tc>
      </w:tr>
      <w:tr>
        <w:trPr>
          <w:trHeight w:val="363" w:hRule="atLeast"/>
        </w:trPr>
        <w:tc>
          <w:tcPr>
            <w:tcW w:w="4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 w:right="0"/>
              <w:rPr>
                <w:b/>
              </w:rPr>
            </w:pPr>
            <w:r>
              <w:rPr>
                <w:b/>
              </w:rPr>
              <w:t>Linguagem de Programação na Linguagem</w:t>
            </w:r>
          </w:p>
        </w:tc>
        <w:tc>
          <w:tcPr>
            <w:tcW w:w="2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 w:right="0"/>
              <w:jc w:val="center"/>
              <w:rPr/>
            </w:pPr>
            <w:r>
              <w:rPr/>
              <w:t>-1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auto" w:val="clear"/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 w:right="0"/>
              <w:jc w:val="center"/>
              <w:rPr>
                <w:b/>
                <w:color w:val="000000"/>
              </w:rPr>
            </w:pPr>
            <w:r>
              <w:rPr>
                <w:b/>
              </w:rPr>
              <w:t>4</w:t>
            </w:r>
          </w:p>
        </w:tc>
        <w:tc>
          <w:tcPr>
            <w:tcW w:w="1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 w:right="0"/>
              <w:jc w:val="center"/>
              <w:rPr>
                <w:color w:val="000000"/>
              </w:rPr>
            </w:pPr>
            <w:r>
              <w:rPr/>
              <w:t>-4</w:t>
            </w:r>
          </w:p>
        </w:tc>
      </w:tr>
      <w:tr>
        <w:trPr>
          <w:trHeight w:val="363" w:hRule="atLeast"/>
        </w:trPr>
        <w:tc>
          <w:tcPr>
            <w:tcW w:w="640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rPr>
                <w:color w:val="000000"/>
                <w:highlight w:val="yellow"/>
              </w:rPr>
            </w:pPr>
            <w:r>
              <w:rPr>
                <w:color w:val="000000"/>
                <w:highlight w:val="yellow"/>
              </w:rPr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 w:right="0"/>
              <w:jc w:val="center"/>
              <w:rPr>
                <w:b/>
              </w:rPr>
            </w:pPr>
            <w:r>
              <w:rPr>
                <w:b/>
              </w:rPr>
              <w:t>Efactor</w:t>
            </w:r>
          </w:p>
        </w:tc>
        <w:tc>
          <w:tcPr>
            <w:tcW w:w="1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 w:right="0"/>
              <w:jc w:val="center"/>
              <w:rPr>
                <w:color w:val="000000"/>
              </w:rPr>
            </w:pPr>
            <w:r>
              <w:rPr/>
              <w:t>8.5</w:t>
            </w:r>
          </w:p>
        </w:tc>
      </w:tr>
    </w:tbl>
    <w:p>
      <w:pPr>
        <w:pStyle w:val="Normal1"/>
        <w:ind w:hanging="2" w:left="0" w:right="0"/>
        <w:rPr/>
      </w:pPr>
      <w:r>
        <w:rPr/>
      </w:r>
      <w:bookmarkStart w:id="8" w:name="_heading=h.xudrvsu7nqpr"/>
      <w:bookmarkStart w:id="9" w:name="_heading=h.xudrvsu7nqpr"/>
      <w:bookmarkEnd w:id="9"/>
    </w:p>
    <w:p>
      <w:pPr>
        <w:pStyle w:val="Heading2"/>
        <w:numPr>
          <w:ilvl w:val="1"/>
          <w:numId w:val="15"/>
        </w:numPr>
        <w:ind w:hanging="2" w:left="0" w:right="0"/>
        <w:rPr/>
      </w:pPr>
      <w:r>
        <w:rPr/>
        <w:t>Estimativa de Esforços</w:t>
      </w:r>
    </w:p>
    <w:p>
      <w:pPr>
        <w:pStyle w:val="Normal1"/>
        <w:ind w:hanging="2" w:left="0" w:right="0"/>
        <w:rPr/>
      </w:pPr>
      <w:r>
        <w:rPr/>
      </w:r>
    </w:p>
    <w:p>
      <w:pPr>
        <w:pStyle w:val="Normal1"/>
        <w:ind w:hanging="2" w:left="0" w:right="0"/>
        <w:rPr/>
      </w:pPr>
      <w:r>
        <w:rPr/>
        <w:t>Abaixo, encontram-se definidas as métricas para a estimativa de esforços do módulo em questão:</w:t>
      </w:r>
    </w:p>
    <w:p>
      <w:pPr>
        <w:pStyle w:val="Normal1"/>
        <w:ind w:hanging="2" w:left="0" w:right="0"/>
        <w:rPr/>
      </w:pPr>
      <w:r>
        <w:rPr/>
      </w:r>
    </w:p>
    <w:p>
      <w:pPr>
        <w:pStyle w:val="Normal1"/>
        <w:ind w:hanging="2" w:left="0" w:right="0"/>
        <w:rPr/>
      </w:pPr>
      <w:r>
        <w:rPr/>
      </w:r>
    </w:p>
    <w:p>
      <w:pPr>
        <w:pStyle w:val="Normal1"/>
        <w:ind w:hanging="2" w:left="0" w:right="0"/>
        <w:rPr/>
      </w:pPr>
      <w:r>
        <w:rPr/>
      </w:r>
    </w:p>
    <w:p>
      <w:pPr>
        <w:pStyle w:val="Normal1"/>
        <w:ind w:hanging="2" w:left="0" w:right="0"/>
        <w:rPr/>
      </w:pPr>
      <w:r>
        <w:rPr/>
        <w:drawing>
          <wp:inline distT="0" distB="0" distL="0" distR="0">
            <wp:extent cx="5731510" cy="3060700"/>
            <wp:effectExtent l="0" t="0" r="0" b="0"/>
            <wp:docPr id="42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hanging="2" w:left="0" w:right="0"/>
        <w:rPr/>
      </w:pPr>
      <w:r>
        <w:rPr/>
      </w:r>
    </w:p>
    <w:p>
      <w:pPr>
        <w:pStyle w:val="Normal1"/>
        <w:ind w:hanging="2" w:left="0" w:right="0"/>
        <w:jc w:val="both"/>
        <w:rPr/>
      </w:pPr>
      <w:r>
        <w:rPr/>
      </w:r>
    </w:p>
    <w:tbl>
      <w:tblPr>
        <w:tblStyle w:val="Table87"/>
        <w:tblW w:w="8931" w:type="dxa"/>
        <w:jc w:val="left"/>
        <w:tblInd w:w="-211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999"/>
        <w:gridCol w:w="3356"/>
        <w:gridCol w:w="2576"/>
      </w:tblGrid>
      <w:tr>
        <w:trPr/>
        <w:tc>
          <w:tcPr>
            <w:tcW w:w="2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2F2F2" w:val="clear"/>
          </w:tcPr>
          <w:p>
            <w:pPr>
              <w:pStyle w:val="Normal1"/>
              <w:spacing w:lineRule="auto" w:line="240" w:before="80" w:after="0"/>
              <w:ind w:hanging="2" w:left="0" w:right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Valor da Hora do Projeto:</w:t>
            </w:r>
          </w:p>
        </w:tc>
        <w:tc>
          <w:tcPr>
            <w:tcW w:w="59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center"/>
              <w:rPr>
                <w:color w:val="000000"/>
              </w:rPr>
            </w:pPr>
            <w:r>
              <w:rPr/>
              <w:t>R$ 20,00</w:t>
            </w:r>
          </w:p>
        </w:tc>
      </w:tr>
      <w:tr>
        <w:trPr/>
        <w:tc>
          <w:tcPr>
            <w:tcW w:w="2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2F2F2" w:val="clear"/>
          </w:tcPr>
          <w:p>
            <w:pPr>
              <w:pStyle w:val="Normal1"/>
              <w:ind w:hanging="2" w:left="0" w:right="0"/>
              <w:jc w:val="center"/>
              <w:rPr>
                <w:b/>
              </w:rPr>
            </w:pPr>
            <w:r>
              <w:rPr>
                <w:b/>
              </w:rPr>
              <w:t>Quantidade de Horas Prevista no Módulo:</w:t>
            </w:r>
          </w:p>
        </w:tc>
        <w:tc>
          <w:tcPr>
            <w:tcW w:w="59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center"/>
              <w:rPr>
                <w:color w:val="000000"/>
              </w:rPr>
            </w:pPr>
            <w:r>
              <w:rPr/>
              <w:t>8332,50</w:t>
            </w:r>
          </w:p>
        </w:tc>
      </w:tr>
      <w:tr>
        <w:trPr/>
        <w:tc>
          <w:tcPr>
            <w:tcW w:w="893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ind w:hanging="2" w:left="0" w:right="0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Quantidade de Atores:</w:t>
            </w:r>
          </w:p>
        </w:tc>
      </w:tr>
      <w:tr>
        <w:trPr/>
        <w:tc>
          <w:tcPr>
            <w:tcW w:w="2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2F2F2" w:val="clear"/>
          </w:tcPr>
          <w:p>
            <w:pPr>
              <w:pStyle w:val="Normal1"/>
              <w:spacing w:lineRule="auto" w:line="240" w:before="80" w:after="0"/>
              <w:ind w:hanging="2" w:left="0" w:right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Simples</w:t>
            </w:r>
          </w:p>
        </w:tc>
        <w:tc>
          <w:tcPr>
            <w:tcW w:w="3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2F2F2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Médio</w:t>
            </w:r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2F2F2" w:val="clear"/>
          </w:tcPr>
          <w:p>
            <w:pPr>
              <w:pStyle w:val="Normal1"/>
              <w:spacing w:lineRule="auto" w:line="240" w:before="80" w:after="0"/>
              <w:ind w:hanging="2" w:left="0" w:right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Complexo</w:t>
            </w:r>
          </w:p>
        </w:tc>
      </w:tr>
      <w:tr>
        <w:trPr/>
        <w:tc>
          <w:tcPr>
            <w:tcW w:w="2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 w:left="0" w:right="0"/>
              <w:jc w:val="center"/>
              <w:rPr>
                <w:color w:val="000000"/>
              </w:rPr>
            </w:pPr>
            <w:r>
              <w:rPr/>
              <w:t>3</w:t>
            </w:r>
          </w:p>
        </w:tc>
        <w:tc>
          <w:tcPr>
            <w:tcW w:w="3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center"/>
              <w:rPr>
                <w:color w:val="000000"/>
              </w:rPr>
            </w:pPr>
            <w:r>
              <w:rPr/>
              <w:t>2</w:t>
            </w:r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 w:left="0" w:right="0"/>
              <w:jc w:val="center"/>
              <w:rPr>
                <w:color w:val="000000"/>
              </w:rPr>
            </w:pPr>
            <w:r>
              <w:rPr/>
              <w:t>2</w:t>
            </w:r>
          </w:p>
        </w:tc>
      </w:tr>
      <w:tr>
        <w:trPr/>
        <w:tc>
          <w:tcPr>
            <w:tcW w:w="893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spacing w:lineRule="auto" w:line="240" w:before="80" w:after="0"/>
              <w:ind w:hanging="2" w:left="0" w:right="0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Quantidade de Casos de Uso:</w:t>
            </w:r>
          </w:p>
        </w:tc>
      </w:tr>
      <w:tr>
        <w:trPr/>
        <w:tc>
          <w:tcPr>
            <w:tcW w:w="2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2F2F2" w:val="clear"/>
          </w:tcPr>
          <w:p>
            <w:pPr>
              <w:pStyle w:val="Normal1"/>
              <w:spacing w:lineRule="auto" w:line="240" w:before="80" w:after="0"/>
              <w:ind w:hanging="2" w:left="0" w:right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Simples</w:t>
            </w:r>
          </w:p>
        </w:tc>
        <w:tc>
          <w:tcPr>
            <w:tcW w:w="3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2F2F2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Médio</w:t>
            </w:r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2F2F2" w:val="clear"/>
          </w:tcPr>
          <w:p>
            <w:pPr>
              <w:pStyle w:val="Normal1"/>
              <w:spacing w:lineRule="auto" w:line="240" w:before="80" w:after="0"/>
              <w:ind w:hanging="2" w:left="0" w:right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Complexo</w:t>
            </w:r>
          </w:p>
        </w:tc>
      </w:tr>
      <w:tr>
        <w:trPr/>
        <w:tc>
          <w:tcPr>
            <w:tcW w:w="2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 w:left="0" w:right="0"/>
              <w:jc w:val="center"/>
              <w:rPr>
                <w:color w:val="000000"/>
              </w:rPr>
            </w:pPr>
            <w:r>
              <w:rPr/>
              <w:t>28</w:t>
            </w:r>
          </w:p>
        </w:tc>
        <w:tc>
          <w:tcPr>
            <w:tcW w:w="3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center"/>
              <w:rPr>
                <w:color w:val="000000"/>
              </w:rPr>
            </w:pPr>
            <w:r>
              <w:rPr/>
              <w:t>10</w:t>
            </w:r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 w:left="0" w:right="0"/>
              <w:jc w:val="center"/>
              <w:rPr>
                <w:color w:val="000000"/>
              </w:rPr>
            </w:pPr>
            <w:r>
              <w:rPr/>
              <w:t>1</w:t>
            </w:r>
          </w:p>
        </w:tc>
      </w:tr>
      <w:tr>
        <w:trPr/>
        <w:tc>
          <w:tcPr>
            <w:tcW w:w="2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80" w:after="0"/>
              <w:ind w:hanging="2" w:left="0" w:right="0"/>
              <w:jc w:val="center"/>
              <w:rPr>
                <w:b/>
              </w:rPr>
            </w:pPr>
            <w:r>
              <w:rPr>
                <w:b/>
              </w:rPr>
            </w:r>
          </w:p>
          <w:p>
            <w:pPr>
              <w:pStyle w:val="Normal1"/>
              <w:spacing w:lineRule="auto" w:line="240" w:before="80" w:after="0"/>
              <w:ind w:hanging="2" w:left="0" w:right="0"/>
              <w:jc w:val="center"/>
              <w:rPr>
                <w:b/>
              </w:rPr>
            </w:pPr>
            <w:r>
              <w:rPr>
                <w:b/>
              </w:rPr>
            </w:r>
          </w:p>
          <w:p>
            <w:pPr>
              <w:pStyle w:val="Normal1"/>
              <w:spacing w:lineRule="auto" w:line="240" w:before="80" w:after="0"/>
              <w:ind w:hanging="2" w:left="0" w:right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Valor Total do Módulo:</w:t>
            </w:r>
          </w:p>
        </w:tc>
        <w:tc>
          <w:tcPr>
            <w:tcW w:w="59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</w:r>
          </w:p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</w:p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173.679,00</w:t>
            </w:r>
          </w:p>
          <w:p>
            <w:pPr>
              <w:pStyle w:val="Normal1"/>
              <w:keepLines/>
              <w:spacing w:lineRule="auto" w:line="240" w:before="0" w:after="120"/>
              <w:ind w:hanging="2" w:left="0" w:right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</w:tbl>
    <w:p>
      <w:pPr>
        <w:pStyle w:val="Normal1"/>
        <w:ind w:hanging="2" w:left="0" w:right="0"/>
        <w:jc w:val="both"/>
        <w:rPr/>
      </w:pPr>
      <w:r>
        <w:rPr/>
      </w:r>
    </w:p>
    <w:sectPr>
      <w:headerReference w:type="default" r:id="rId46"/>
      <w:headerReference w:type="first" r:id="rId47"/>
      <w:footerReference w:type="default" r:id="rId48"/>
      <w:footerReference w:type="first" r:id="rId49"/>
      <w:type w:val="nextPage"/>
      <w:pgSz w:w="11906" w:h="16838"/>
      <w:pgMar w:left="1440" w:right="1440" w:gutter="0" w:header="720" w:top="1440" w:footer="720" w:bottom="777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Arial">
    <w:charset w:val="00"/>
    <w:family w:val="roman"/>
    <w:pitch w:val="variable"/>
  </w:font>
  <w:font w:name="Symbol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Courier New">
    <w:charset w:val="00"/>
    <w:family w:val="roman"/>
    <w:pitch w:val="variable"/>
  </w:font>
  <w:font w:name="Wingdings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Tahoma">
    <w:charset w:val="00"/>
    <w:family w:val="roman"/>
    <w:pitch w:val="variable"/>
  </w:font>
  <w:font w:name="Roboto">
    <w:charset w:val="00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widowControl w:val="false"/>
      <w:numPr>
        <w:ilvl w:val="0"/>
        <w:numId w:val="14"/>
      </w:numPr>
      <w:tabs>
        <w:tab w:val="clear" w:pos="720"/>
        <w:tab w:val="center" w:pos="4320" w:leader="none"/>
        <w:tab w:val="right" w:pos="8640" w:leader="none"/>
      </w:tabs>
      <w:spacing w:lineRule="auto" w:line="240" w:before="0" w:after="0"/>
      <w:ind w:hanging="2" w:left="0" w:right="0"/>
      <w:jc w:val="lef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vertAlign w:val="baseline"/>
      </w:rPr>
    </w:pPr>
    <w:r>
      <w:rPr>
        <w:rFonts w:eastAsia="Times New Roman" w:cs="Times New Roman" w:ascii="Times New Roman" w:hAnsi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vertAlign w:val="baseline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numPr>
        <w:ilvl w:val="0"/>
        <w:numId w:val="14"/>
      </w:numPr>
      <w:spacing w:lineRule="auto" w:line="276"/>
      <w:ind w:hanging="2" w:left="0" w:right="0"/>
      <w:rPr/>
    </w:pPr>
    <w:r>
      <w:rPr/>
    </w:r>
  </w:p>
  <w:tbl>
    <w:tblPr>
      <w:tblStyle w:val="Table89"/>
      <w:tblW w:w="9486" w:type="dxa"/>
      <w:jc w:val="left"/>
      <w:tblInd w:w="-216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000"/>
    </w:tblPr>
    <w:tblGrid>
      <w:gridCol w:w="3162"/>
      <w:gridCol w:w="3162"/>
      <w:gridCol w:w="3162"/>
    </w:tblGrid>
    <w:tr>
      <w:trPr/>
      <w:tc>
        <w:tcPr>
          <w:tcW w:w="3162" w:type="dxa"/>
          <w:tcBorders/>
          <w:shd w:fill="auto" w:val="clear"/>
        </w:tcPr>
        <w:p>
          <w:pPr>
            <w:pStyle w:val="Normal1"/>
            <w:numPr>
              <w:ilvl w:val="0"/>
              <w:numId w:val="14"/>
            </w:numPr>
            <w:ind w:hanging="2" w:left="0" w:right="360"/>
            <w:rPr/>
          </w:pPr>
          <w:r>
            <w:rPr/>
            <w:t>Confidencial</w:t>
          </w:r>
        </w:p>
      </w:tc>
      <w:tc>
        <w:tcPr>
          <w:tcW w:w="3162" w:type="dxa"/>
          <w:tcBorders/>
          <w:shd w:fill="auto" w:val="clear"/>
        </w:tcPr>
        <w:p>
          <w:pPr>
            <w:pStyle w:val="Normal1"/>
            <w:numPr>
              <w:ilvl w:val="0"/>
              <w:numId w:val="14"/>
            </w:numPr>
            <w:ind w:hanging="2" w:left="0" w:right="0"/>
            <w:rPr/>
          </w:pPr>
          <w:r>
            <w:rPr/>
            <w:t>© ReportCity, 2024</w:t>
          </w:r>
        </w:p>
      </w:tc>
      <w:tc>
        <w:tcPr>
          <w:tcW w:w="3162" w:type="dxa"/>
          <w:tcBorders/>
          <w:shd w:fill="auto" w:val="clear"/>
        </w:tcPr>
        <w:p>
          <w:pPr>
            <w:pStyle w:val="Normal1"/>
            <w:numPr>
              <w:ilvl w:val="0"/>
              <w:numId w:val="14"/>
            </w:numPr>
            <w:ind w:hanging="2" w:left="0" w:right="0"/>
            <w:rPr/>
          </w:pPr>
          <w:r>
            <w:rPr/>
            <w:t xml:space="preserve">Pág. </w:t>
          </w:r>
          <w:r>
            <w:rPr/>
            <w:fldChar w:fldCharType="begin"/>
          </w:r>
          <w:r>
            <w:rPr/>
            <w:instrText xml:space="preserve"> PAGE </w:instrText>
          </w:r>
          <w:r>
            <w:rPr/>
            <w:fldChar w:fldCharType="separate"/>
          </w:r>
          <w:r>
            <w:rPr/>
            <w:t>59</w:t>
          </w:r>
          <w:r>
            <w:rPr/>
            <w:fldChar w:fldCharType="end"/>
          </w:r>
          <w:r>
            <w:rPr/>
            <w:t xml:space="preserve"> de </w:t>
          </w:r>
          <w:r>
            <w:rPr/>
            <w:fldChar w:fldCharType="begin"/>
          </w:r>
          <w:r>
            <w:rPr/>
            <w:instrText xml:space="preserve"> NUMPAGES </w:instrText>
          </w:r>
          <w:r>
            <w:rPr/>
            <w:fldChar w:fldCharType="separate"/>
          </w:r>
          <w:r>
            <w:rPr/>
            <w:t>59</w:t>
          </w:r>
          <w:r>
            <w:rPr/>
            <w:fldChar w:fldCharType="end"/>
          </w:r>
        </w:p>
      </w:tc>
    </w:tr>
  </w:tbl>
  <w:p>
    <w:pPr>
      <w:pStyle w:val="Normal1"/>
      <w:numPr>
        <w:ilvl w:val="0"/>
        <w:numId w:val="14"/>
      </w:numPr>
      <w:tabs>
        <w:tab w:val="clear" w:pos="720"/>
        <w:tab w:val="center" w:pos="4320" w:leader="none"/>
        <w:tab w:val="right" w:pos="8640" w:leader="none"/>
      </w:tabs>
      <w:spacing w:lineRule="auto" w:line="240"/>
      <w:ind w:hanging="2" w:left="0" w:right="0"/>
      <w:rPr>
        <w:color w:val="000000"/>
      </w:rPr>
    </w:pPr>
    <w:r>
      <w:rPr>
        <w:color w:val="000000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numPr>
        <w:ilvl w:val="0"/>
        <w:numId w:val="14"/>
      </w:numPr>
      <w:ind w:hanging="2" w:left="0" w:right="0"/>
      <w:rPr>
        <w:sz w:val="24"/>
        <w:szCs w:val="24"/>
      </w:rPr>
    </w:pPr>
    <w:r>
      <w:rPr>
        <w:sz w:val="24"/>
        <w:szCs w:val="24"/>
      </w:rPr>
    </w:r>
  </w:p>
  <w:p>
    <w:pPr>
      <w:pStyle w:val="Normal1"/>
      <w:numPr>
        <w:ilvl w:val="0"/>
        <w:numId w:val="14"/>
      </w:numPr>
      <w:pBdr>
        <w:top w:val="single" w:sz="6" w:space="1" w:color="000000"/>
      </w:pBdr>
      <w:ind w:hanging="2" w:left="0" w:right="0"/>
      <w:rPr>
        <w:sz w:val="24"/>
        <w:szCs w:val="24"/>
      </w:rPr>
    </w:pPr>
    <w:r>
      <w:rPr>
        <w:sz w:val="24"/>
        <w:szCs w:val="24"/>
      </w:rPr>
    </w:r>
  </w:p>
  <w:p>
    <w:pPr>
      <w:pStyle w:val="Normal1"/>
      <w:numPr>
        <w:ilvl w:val="0"/>
        <w:numId w:val="14"/>
      </w:numPr>
      <w:pBdr>
        <w:bottom w:val="single" w:sz="6" w:space="1" w:color="000000"/>
      </w:pBdr>
      <w:ind w:hanging="4" w:left="2" w:right="0"/>
      <w:jc w:val="right"/>
      <w:rPr>
        <w:rFonts w:ascii="Arial" w:hAnsi="Arial" w:eastAsia="Arial" w:cs="Arial"/>
        <w:b/>
        <w:sz w:val="36"/>
        <w:szCs w:val="36"/>
      </w:rPr>
    </w:pPr>
    <w:r>
      <w:rPr>
        <w:rFonts w:eastAsia="Arial" w:cs="Arial" w:ascii="Arial" w:hAnsi="Arial"/>
        <w:b/>
        <w:sz w:val="36"/>
        <w:szCs w:val="36"/>
      </w:rPr>
      <w:t>TidysvilleSJ</w: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numPr>
        <w:ilvl w:val="0"/>
        <w:numId w:val="14"/>
      </w:numPr>
      <w:spacing w:lineRule="auto" w:line="276"/>
      <w:ind w:hanging="2" w:left="0" w:right="0"/>
      <w:rPr/>
    </w:pPr>
    <w:r>
      <w:rPr/>
    </w:r>
  </w:p>
  <w:tbl>
    <w:tblPr>
      <w:tblStyle w:val="Table88"/>
      <w:tblW w:w="9558" w:type="dxa"/>
      <w:jc w:val="left"/>
      <w:tblInd w:w="-208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000"/>
    </w:tblPr>
    <w:tblGrid>
      <w:gridCol w:w="6515"/>
      <w:gridCol w:w="3042"/>
    </w:tblGrid>
    <w:tr>
      <w:trPr/>
      <w:tc>
        <w:tcPr>
          <w:tcW w:w="6515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fill="auto" w:val="clear"/>
        </w:tcPr>
        <w:p>
          <w:pPr>
            <w:pStyle w:val="Normal1"/>
            <w:numPr>
              <w:ilvl w:val="0"/>
              <w:numId w:val="14"/>
            </w:numPr>
            <w:ind w:hanging="2" w:left="0" w:right="0"/>
            <w:rPr>
              <w:b/>
            </w:rPr>
          </w:pPr>
          <w:r>
            <w:rPr>
              <w:rFonts w:eastAsia="Calibri" w:cs="Calibri"/>
              <w:b/>
              <w:sz w:val="20"/>
              <w:szCs w:val="20"/>
            </w:rPr>
            <w:t>TidysvilleSJ</w:t>
          </w:r>
          <w:r>
            <w:rPr>
              <w:rFonts w:eastAsia="Arial" w:cs="Arial" w:ascii="Arial" w:hAnsi="Arial"/>
              <w:b/>
              <w:sz w:val="36"/>
              <w:szCs w:val="36"/>
            </w:rPr>
            <w:t xml:space="preserve"> </w:t>
          </w:r>
          <w:r>
            <w:rPr>
              <w:b/>
            </w:rPr>
            <w:t>/ ReportCity</w:t>
          </w:r>
        </w:p>
      </w:tc>
      <w:tc>
        <w:tcPr>
          <w:tcW w:w="3042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fill="auto" w:val="clear"/>
        </w:tcPr>
        <w:p>
          <w:pPr>
            <w:pStyle w:val="Normal1"/>
            <w:numPr>
              <w:ilvl w:val="0"/>
              <w:numId w:val="14"/>
            </w:numPr>
            <w:tabs>
              <w:tab w:val="clear" w:pos="720"/>
              <w:tab w:val="left" w:pos="1135" w:leader="none"/>
            </w:tabs>
            <w:spacing w:lineRule="auto" w:line="240" w:before="40" w:after="0"/>
            <w:ind w:hanging="2" w:left="0" w:right="68"/>
            <w:rPr/>
          </w:pPr>
          <w:r>
            <w:rPr/>
            <w:t xml:space="preserve">  </w:t>
          </w:r>
          <w:r>
            <w:rPr/>
            <w:t>Versão: 2.1</w:t>
          </w:r>
        </w:p>
      </w:tc>
    </w:tr>
    <w:tr>
      <w:trPr/>
      <w:tc>
        <w:tcPr>
          <w:tcW w:w="6515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fill="auto" w:val="clear"/>
        </w:tcPr>
        <w:p>
          <w:pPr>
            <w:pStyle w:val="Normal1"/>
            <w:numPr>
              <w:ilvl w:val="0"/>
              <w:numId w:val="14"/>
            </w:numPr>
            <w:ind w:hanging="2" w:left="0" w:right="0"/>
            <w:rPr/>
          </w:pPr>
          <w:r>
            <w:rPr/>
            <w:t xml:space="preserve">Casos de Uso, Cenários e Estimativa de Esforços </w:t>
          </w:r>
        </w:p>
      </w:tc>
      <w:tc>
        <w:tcPr>
          <w:tcW w:w="3042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fill="auto" w:val="clear"/>
        </w:tcPr>
        <w:p>
          <w:pPr>
            <w:pStyle w:val="Normal1"/>
            <w:numPr>
              <w:ilvl w:val="0"/>
              <w:numId w:val="14"/>
            </w:numPr>
            <w:ind w:hanging="2" w:left="0" w:right="0"/>
            <w:rPr/>
          </w:pPr>
          <w:r>
            <w:rPr/>
            <w:t xml:space="preserve">  </w:t>
          </w:r>
          <w:r>
            <w:rPr/>
            <w:t>Data da Versão: 12/11/2024</w:t>
          </w:r>
        </w:p>
      </w:tc>
    </w:tr>
  </w:tbl>
  <w:p>
    <w:pPr>
      <w:pStyle w:val="Normal1"/>
      <w:numPr>
        <w:ilvl w:val="0"/>
        <w:numId w:val="14"/>
      </w:numPr>
      <w:tabs>
        <w:tab w:val="clear" w:pos="720"/>
        <w:tab w:val="center" w:pos="4320" w:leader="none"/>
        <w:tab w:val="right" w:pos="8640" w:leader="none"/>
      </w:tabs>
      <w:spacing w:lineRule="auto" w:line="240"/>
      <w:ind w:hanging="2" w:left="0" w:right="0"/>
      <w:rPr>
        <w:color w:val="000000"/>
      </w:rPr>
    </w:pPr>
    <w:r>
      <w:rPr>
        <w:color w:val="000000"/>
      </w:rPr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vertAlign w:val="baseline"/>
        <w:position w:val="0"/>
        <w:sz w:val="2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vertAlign w:val="baseline"/>
        <w:position w:val="0"/>
        <w:sz w:val="20"/>
        <w:sz w:val="20"/>
        <w:szCs w:val="20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vertAlign w:val="baseline"/>
        <w:position w:val="0"/>
        <w:sz w:val="20"/>
        <w:sz w:val="20"/>
        <w:szCs w:val="20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vertAlign w:val="baseline"/>
        <w:position w:val="0"/>
        <w:sz w:val="20"/>
        <w:sz w:val="20"/>
        <w:szCs w:val="20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vertAlign w:val="baseline"/>
        <w:position w:val="0"/>
        <w:sz w:val="20"/>
        <w:sz w:val="20"/>
        <w:szCs w:val="20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vertAlign w:val="baseline"/>
        <w:position w:val="0"/>
        <w:sz w:val="20"/>
        <w:sz w:val="20"/>
        <w:szCs w:val="20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vertAlign w:val="baseline"/>
        <w:position w:val="0"/>
        <w:sz w:val="20"/>
        <w:sz w:val="20"/>
        <w:szCs w:val="20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vertAlign w:val="baseline"/>
        <w:position w:val="0"/>
        <w:sz w:val="20"/>
        <w:sz w:val="20"/>
        <w:szCs w:val="20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vertAlign w:val="baseline"/>
        <w:position w:val="0"/>
        <w:sz w:val="20"/>
        <w:sz w:val="20"/>
        <w:szCs w:val="20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vertAlign w:val="baseline"/>
        <w:position w:val="0"/>
        <w:sz w:val="20"/>
        <w:sz w:val="20"/>
        <w:szCs w:val="20"/>
      </w:rPr>
    </w:lvl>
    <w:lvl w:ilvl="1">
      <w:start w:val="1"/>
      <w:numFmt w:val="bullet"/>
      <w:lvlText w:val="▪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vertAlign w:val="baseline"/>
        <w:position w:val="0"/>
        <w:sz w:val="20"/>
        <w:sz w:val="20"/>
        <w:szCs w:val="20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vertAlign w:val="baseline"/>
        <w:position w:val="0"/>
        <w:sz w:val="20"/>
        <w:sz w:val="20"/>
        <w:szCs w:val="20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vertAlign w:val="baseline"/>
        <w:position w:val="0"/>
        <w:sz w:val="20"/>
        <w:sz w:val="20"/>
        <w:szCs w:val="20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vertAlign w:val="baseline"/>
        <w:position w:val="0"/>
        <w:sz w:val="20"/>
        <w:sz w:val="20"/>
        <w:szCs w:val="20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vertAlign w:val="baseline"/>
        <w:position w:val="0"/>
        <w:sz w:val="20"/>
        <w:sz w:val="20"/>
        <w:szCs w:val="20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vertAlign w:val="baseline"/>
        <w:position w:val="0"/>
        <w:sz w:val="20"/>
        <w:sz w:val="20"/>
        <w:szCs w:val="20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vertAlign w:val="baseline"/>
        <w:position w:val="0"/>
        <w:sz w:val="20"/>
        <w:sz w:val="20"/>
        <w:szCs w:val="20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vertAlign w:val="baseline"/>
        <w:position w:val="0"/>
        <w:sz w:val="20"/>
        <w:sz w:val="20"/>
        <w:szCs w:val="20"/>
      </w:rPr>
    </w:lvl>
  </w:abstractNum>
  <w:abstractNum w:abstractNumId="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6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7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8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9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0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4">
    <w:lvl w:ilvl="0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0"/>
        </w:tabs>
        <w:ind w:left="720" w:hanging="720"/>
      </w:pPr>
      <w:rPr>
        <w:vertAlign w:val="baseline"/>
        <w:position w:val="0"/>
        <w:sz w:val="20"/>
        <w:sz w:val="20"/>
        <w:szCs w:val="20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004" w:hanging="720"/>
      </w:pPr>
      <w:rPr>
        <w:vertAlign w:val="baseline"/>
        <w:position w:val="0"/>
        <w:sz w:val="20"/>
        <w:sz w:val="20"/>
        <w:szCs w:val="2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>
        <w:vertAlign w:val="baseline"/>
        <w:position w:val="0"/>
        <w:sz w:val="20"/>
        <w:sz w:val="20"/>
        <w:szCs w:val="20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  <w:rPr>
        <w:vertAlign w:val="baseline"/>
        <w:position w:val="0"/>
        <w:sz w:val="20"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hanging="0"/>
      </w:pPr>
      <w:rPr>
        <w:vertAlign w:val="baseline"/>
        <w:position w:val="0"/>
        <w:sz w:val="20"/>
        <w:sz w:val="20"/>
        <w:szCs w:val="2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hanging="0"/>
      </w:pPr>
      <w:rPr>
        <w:vertAlign w:val="baseline"/>
        <w:position w:val="0"/>
        <w:sz w:val="20"/>
        <w:sz w:val="20"/>
        <w:szCs w:val="2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hanging="0"/>
      </w:pPr>
      <w:rPr>
        <w:vertAlign w:val="baseline"/>
        <w:position w:val="0"/>
        <w:sz w:val="20"/>
        <w:sz w:val="20"/>
        <w:szCs w:val="2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hanging="0"/>
      </w:pPr>
      <w:rPr>
        <w:vertAlign w:val="baseline"/>
        <w:position w:val="0"/>
        <w:sz w:val="20"/>
        <w:sz w:val="20"/>
        <w:szCs w:val="2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hanging="0"/>
      </w:pPr>
      <w:rPr>
        <w:vertAlign w:val="baseline"/>
        <w:position w:val="0"/>
        <w:sz w:val="20"/>
        <w:sz w:val="20"/>
        <w:szCs w:val="20"/>
      </w:rPr>
    </w:lvl>
  </w:abstractNum>
  <w:abstractNum w:abstractNumId="1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numPr>
        <w:ilvl w:val="0"/>
        <w:numId w:val="0"/>
      </w:numPr>
      <w:overflowPunct w:val="false"/>
      <w:bidi w:val="0"/>
      <w:spacing w:lineRule="atLeast" w:line="240" w:before="0" w:after="0"/>
      <w:ind w:hanging="1" w:left="-1" w:right="0"/>
      <w:jc w:val="left"/>
      <w:textAlignment w:val="baseline"/>
      <w:outlineLvl w:val="0"/>
    </w:pPr>
    <w:rPr>
      <w:rFonts w:ascii="Calibri" w:hAnsi="Calibri" w:eastAsia="Linux Libertine G" w:cs="Linux Libertine G"/>
      <w:color w:val="auto"/>
      <w:kern w:val="0"/>
      <w:sz w:val="20"/>
      <w:szCs w:val="20"/>
      <w:lang w:val="en-US" w:eastAsia="zh-CN" w:bidi="hi-IN"/>
    </w:rPr>
  </w:style>
  <w:style w:type="paragraph" w:styleId="Heading1">
    <w:name w:val="Heading 1"/>
    <w:basedOn w:val="LO-normal"/>
    <w:next w:val="Normal1"/>
    <w:qFormat/>
    <w:pPr>
      <w:keepNext w:val="true"/>
      <w:spacing w:before="120" w:after="60"/>
      <w:ind w:hanging="1" w:left="-1" w:right="0"/>
    </w:pPr>
    <w:rPr>
      <w:rFonts w:ascii="Arial" w:hAnsi="Arial" w:cs="Arial"/>
      <w:b/>
      <w:sz w:val="24"/>
    </w:rPr>
  </w:style>
  <w:style w:type="paragraph" w:styleId="Heading2">
    <w:name w:val="Heading 2"/>
    <w:basedOn w:val="Heading1"/>
    <w:next w:val="Normal1"/>
    <w:qFormat/>
    <w:pPr>
      <w:numPr>
        <w:ilvl w:val="0"/>
        <w:numId w:val="0"/>
      </w:numPr>
      <w:ind w:hanging="1" w:left="-1" w:right="0"/>
      <w:outlineLvl w:val="1"/>
    </w:pPr>
    <w:rPr>
      <w:sz w:val="20"/>
    </w:rPr>
  </w:style>
  <w:style w:type="paragraph" w:styleId="Heading3">
    <w:name w:val="Heading 3"/>
    <w:basedOn w:val="Heading1"/>
    <w:next w:val="Normal1"/>
    <w:qFormat/>
    <w:pPr>
      <w:numPr>
        <w:ilvl w:val="0"/>
        <w:numId w:val="0"/>
      </w:numPr>
      <w:ind w:hanging="1" w:left="-1" w:right="0"/>
      <w:outlineLvl w:val="2"/>
    </w:pPr>
    <w:rPr>
      <w:b w:val="false"/>
      <w:i/>
      <w:sz w:val="20"/>
    </w:rPr>
  </w:style>
  <w:style w:type="paragraph" w:styleId="Heading4">
    <w:name w:val="Heading 4"/>
    <w:basedOn w:val="Heading1"/>
    <w:next w:val="Normal1"/>
    <w:qFormat/>
    <w:pPr>
      <w:numPr>
        <w:ilvl w:val="0"/>
        <w:numId w:val="0"/>
      </w:numPr>
      <w:ind w:hanging="1" w:left="-1" w:right="0"/>
      <w:outlineLvl w:val="3"/>
    </w:pPr>
    <w:rPr>
      <w:b w:val="false"/>
      <w:sz w:val="20"/>
    </w:rPr>
  </w:style>
  <w:style w:type="paragraph" w:styleId="Heading5">
    <w:name w:val="Heading 5"/>
    <w:basedOn w:val="LO-normal"/>
    <w:next w:val="Normal1"/>
    <w:qFormat/>
    <w:pPr>
      <w:numPr>
        <w:ilvl w:val="0"/>
        <w:numId w:val="0"/>
      </w:numPr>
      <w:spacing w:before="240" w:after="60"/>
      <w:ind w:hanging="1" w:left="-1" w:right="0"/>
      <w:outlineLvl w:val="4"/>
    </w:pPr>
    <w:rPr>
      <w:sz w:val="22"/>
    </w:rPr>
  </w:style>
  <w:style w:type="paragraph" w:styleId="Heading6">
    <w:name w:val="Heading 6"/>
    <w:basedOn w:val="LO-normal"/>
    <w:next w:val="Normal1"/>
    <w:qFormat/>
    <w:pPr>
      <w:numPr>
        <w:ilvl w:val="0"/>
        <w:numId w:val="0"/>
      </w:numPr>
      <w:spacing w:before="240" w:after="60"/>
      <w:ind w:hanging="1" w:left="-1" w:right="0"/>
      <w:outlineLvl w:val="5"/>
    </w:pPr>
    <w:rPr>
      <w:i/>
      <w:sz w:val="22"/>
    </w:rPr>
  </w:style>
  <w:style w:type="paragraph" w:styleId="Heading7">
    <w:name w:val="Heading 7"/>
    <w:basedOn w:val="LO-normal"/>
    <w:next w:val="Normal1"/>
    <w:qFormat/>
    <w:pPr>
      <w:numPr>
        <w:ilvl w:val="0"/>
        <w:numId w:val="0"/>
      </w:numPr>
      <w:spacing w:before="240" w:after="60"/>
      <w:ind w:hanging="1" w:left="-1" w:right="0"/>
      <w:outlineLvl w:val="6"/>
    </w:pPr>
    <w:rPr/>
  </w:style>
  <w:style w:type="paragraph" w:styleId="Heading8">
    <w:name w:val="Heading 8"/>
    <w:basedOn w:val="LO-normal"/>
    <w:next w:val="Normal1"/>
    <w:qFormat/>
    <w:pPr>
      <w:numPr>
        <w:ilvl w:val="0"/>
        <w:numId w:val="0"/>
      </w:numPr>
      <w:spacing w:before="240" w:after="60"/>
      <w:ind w:hanging="1" w:left="-1" w:right="0"/>
      <w:outlineLvl w:val="7"/>
    </w:pPr>
    <w:rPr>
      <w:i/>
    </w:rPr>
  </w:style>
  <w:style w:type="paragraph" w:styleId="Heading9">
    <w:name w:val="Heading 9"/>
    <w:basedOn w:val="LO-normal"/>
    <w:next w:val="Normal1"/>
    <w:qFormat/>
    <w:pPr>
      <w:numPr>
        <w:ilvl w:val="0"/>
        <w:numId w:val="0"/>
      </w:numPr>
      <w:spacing w:before="240" w:after="60"/>
      <w:ind w:hanging="1" w:left="-1" w:right="0"/>
      <w:outlineLvl w:val="8"/>
    </w:pPr>
    <w:rPr>
      <w:b/>
      <w:i/>
      <w:sz w:val="18"/>
    </w:rPr>
  </w:style>
  <w:style w:type="character" w:styleId="DefaultParagraphFont">
    <w:name w:val="Default Paragraph Font"/>
    <w:qFormat/>
    <w:rPr/>
  </w:style>
  <w:style w:type="character" w:styleId="WW8Num1z0">
    <w:name w:val="WW8Num1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z1">
    <w:name w:val="WW8Num1z1"/>
    <w:qFormat/>
    <w:rPr>
      <w:w w:val="100"/>
      <w:position w:val="0"/>
      <w:sz w:val="20"/>
      <w:sz w:val="20"/>
      <w:effect w:val="none"/>
      <w:vertAlign w:val="baseline"/>
      <w:em w:val="none"/>
      <w:lang w:val="pt-BR"/>
    </w:rPr>
  </w:style>
  <w:style w:type="character" w:styleId="WW8Num2z0">
    <w:name w:val="WW8Num2z0"/>
    <w:qFormat/>
    <w:rPr>
      <w:rFonts w:ascii="Symbol" w:hAnsi="Symbol" w:cs="OpenSymbol"/>
      <w:w w:val="100"/>
      <w:position w:val="0"/>
      <w:sz w:val="20"/>
      <w:sz w:val="20"/>
      <w:effect w:val="none"/>
      <w:vertAlign w:val="baseline"/>
      <w:em w:val="none"/>
    </w:rPr>
  </w:style>
  <w:style w:type="character" w:styleId="WW8Num2z1">
    <w:name w:val="WW8Num2z1"/>
    <w:qFormat/>
    <w:rPr>
      <w:rFonts w:ascii="OpenSymbol" w:hAnsi="OpenSymbol" w:cs="OpenSymbol"/>
      <w:w w:val="100"/>
      <w:position w:val="0"/>
      <w:sz w:val="20"/>
      <w:sz w:val="20"/>
      <w:effect w:val="none"/>
      <w:vertAlign w:val="baseline"/>
      <w:em w:val="none"/>
    </w:rPr>
  </w:style>
  <w:style w:type="character" w:styleId="WW8Num2z2">
    <w:name w:val="WW8Num2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z3">
    <w:name w:val="WW8Num2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z4">
    <w:name w:val="WW8Num2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z5">
    <w:name w:val="WW8Num2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z6">
    <w:name w:val="WW8Num2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z7">
    <w:name w:val="WW8Num2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z8">
    <w:name w:val="WW8Num2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z0">
    <w:name w:val="WW8Num3z0"/>
    <w:qFormat/>
    <w:rPr>
      <w:w w:val="100"/>
      <w:position w:val="0"/>
      <w:sz w:val="20"/>
      <w:sz w:val="20"/>
      <w:effect w:val="none"/>
      <w:vertAlign w:val="baseline"/>
      <w:em w:val="none"/>
      <w:lang w:val="pt-BR"/>
    </w:rPr>
  </w:style>
  <w:style w:type="character" w:styleId="WW8Num3z1">
    <w:name w:val="WW8Num3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z2">
    <w:name w:val="WW8Num3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z3">
    <w:name w:val="WW8Num3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z4">
    <w:name w:val="WW8Num3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z5">
    <w:name w:val="WW8Num3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z6">
    <w:name w:val="WW8Num3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z7">
    <w:name w:val="WW8Num3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z8">
    <w:name w:val="WW8Num3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z0">
    <w:name w:val="WW8Num4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z1">
    <w:name w:val="WW8Num4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z2">
    <w:name w:val="WW8Num4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z3">
    <w:name w:val="WW8Num4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z4">
    <w:name w:val="WW8Num4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z5">
    <w:name w:val="WW8Num4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z6">
    <w:name w:val="WW8Num4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z7">
    <w:name w:val="WW8Num4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z8">
    <w:name w:val="WW8Num4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z0">
    <w:name w:val="WW8Num5z0"/>
    <w:qFormat/>
    <w:rPr>
      <w:rFonts w:ascii="Symbol" w:hAnsi="Symbol" w:cs="Symbol"/>
      <w:w w:val="100"/>
      <w:position w:val="0"/>
      <w:sz w:val="20"/>
      <w:sz w:val="20"/>
      <w:effect w:val="none"/>
      <w:vertAlign w:val="baseline"/>
      <w:em w:val="none"/>
      <w:lang w:val="pt-BR"/>
    </w:rPr>
  </w:style>
  <w:style w:type="character" w:styleId="WW8Num5z1">
    <w:name w:val="WW8Num5z1"/>
    <w:qFormat/>
    <w:rPr>
      <w:rFonts w:ascii="Courier New" w:hAnsi="Courier New" w:cs="Courier New"/>
      <w:w w:val="100"/>
      <w:position w:val="0"/>
      <w:sz w:val="20"/>
      <w:sz w:val="20"/>
      <w:effect w:val="none"/>
      <w:vertAlign w:val="baseline"/>
      <w:em w:val="none"/>
    </w:rPr>
  </w:style>
  <w:style w:type="character" w:styleId="WW8Num5z2">
    <w:name w:val="WW8Num5z2"/>
    <w:qFormat/>
    <w:rPr>
      <w:rFonts w:ascii="Wingdings" w:hAnsi="Wingdings" w:cs="Wingdings"/>
      <w:w w:val="100"/>
      <w:position w:val="0"/>
      <w:sz w:val="20"/>
      <w:sz w:val="20"/>
      <w:effect w:val="none"/>
      <w:vertAlign w:val="baseline"/>
      <w:em w:val="none"/>
    </w:rPr>
  </w:style>
  <w:style w:type="character" w:styleId="WW8Num6z0">
    <w:name w:val="WW8Num6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z1">
    <w:name w:val="WW8Num6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z2">
    <w:name w:val="WW8Num6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z3">
    <w:name w:val="WW8Num6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z4">
    <w:name w:val="WW8Num6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z5">
    <w:name w:val="WW8Num6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z6">
    <w:name w:val="WW8Num6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z7">
    <w:name w:val="WW8Num6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z8">
    <w:name w:val="WW8Num6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z0">
    <w:name w:val="WW8Num7z0"/>
    <w:qFormat/>
    <w:rPr>
      <w:rFonts w:ascii="Symbol" w:hAnsi="Symbol" w:cs="Symbol"/>
      <w:w w:val="100"/>
      <w:position w:val="0"/>
      <w:sz w:val="20"/>
      <w:sz w:val="20"/>
      <w:effect w:val="none"/>
      <w:vertAlign w:val="baseline"/>
      <w:em w:val="none"/>
      <w:lang w:val="pt-BR"/>
    </w:rPr>
  </w:style>
  <w:style w:type="character" w:styleId="WW8Num7z1">
    <w:name w:val="WW8Num7z1"/>
    <w:qFormat/>
    <w:rPr>
      <w:rFonts w:ascii="Courier New" w:hAnsi="Courier New" w:cs="Courier New"/>
      <w:w w:val="100"/>
      <w:position w:val="0"/>
      <w:sz w:val="20"/>
      <w:sz w:val="20"/>
      <w:effect w:val="none"/>
      <w:vertAlign w:val="baseline"/>
      <w:em w:val="none"/>
    </w:rPr>
  </w:style>
  <w:style w:type="character" w:styleId="WW8Num7z2">
    <w:name w:val="WW8Num7z2"/>
    <w:qFormat/>
    <w:rPr>
      <w:rFonts w:ascii="Wingdings" w:hAnsi="Wingdings" w:cs="Wingdings"/>
      <w:w w:val="100"/>
      <w:position w:val="0"/>
      <w:sz w:val="20"/>
      <w:sz w:val="20"/>
      <w:effect w:val="none"/>
      <w:vertAlign w:val="baseline"/>
      <w:em w:val="none"/>
    </w:rPr>
  </w:style>
  <w:style w:type="character" w:styleId="WW8Num8z0">
    <w:name w:val="WW8Num8z0"/>
    <w:qFormat/>
    <w:rPr>
      <w:rFonts w:ascii="Courier New" w:hAnsi="Courier New" w:cs="Courier New"/>
      <w:w w:val="100"/>
      <w:position w:val="0"/>
      <w:sz w:val="20"/>
      <w:sz w:val="20"/>
      <w:effect w:val="none"/>
      <w:vertAlign w:val="baseline"/>
      <w:em w:val="none"/>
      <w:lang w:val="pt-BR"/>
    </w:rPr>
  </w:style>
  <w:style w:type="character" w:styleId="WW8Num8z2">
    <w:name w:val="WW8Num8z2"/>
    <w:qFormat/>
    <w:rPr>
      <w:rFonts w:ascii="Wingdings" w:hAnsi="Wingdings" w:cs="Wingdings"/>
      <w:w w:val="100"/>
      <w:position w:val="0"/>
      <w:sz w:val="20"/>
      <w:sz w:val="20"/>
      <w:effect w:val="none"/>
      <w:vertAlign w:val="baseline"/>
      <w:em w:val="none"/>
    </w:rPr>
  </w:style>
  <w:style w:type="character" w:styleId="WW8Num8z3">
    <w:name w:val="WW8Num8z3"/>
    <w:qFormat/>
    <w:rPr>
      <w:rFonts w:ascii="Symbol" w:hAnsi="Symbol" w:cs="Symbol"/>
      <w:w w:val="100"/>
      <w:position w:val="0"/>
      <w:sz w:val="20"/>
      <w:sz w:val="20"/>
      <w:effect w:val="none"/>
      <w:vertAlign w:val="baseline"/>
      <w:em w:val="none"/>
    </w:rPr>
  </w:style>
  <w:style w:type="character" w:styleId="WW8Num9z0">
    <w:name w:val="WW8Num9z0"/>
    <w:qFormat/>
    <w:rPr>
      <w:rFonts w:ascii="Times New Roman" w:hAnsi="Times New Roman" w:eastAsia="Times New Roman" w:cs="Times New Roman"/>
      <w:w w:val="100"/>
      <w:position w:val="0"/>
      <w:sz w:val="20"/>
      <w:sz w:val="20"/>
      <w:effect w:val="none"/>
      <w:vertAlign w:val="baseline"/>
      <w:em w:val="none"/>
    </w:rPr>
  </w:style>
  <w:style w:type="character" w:styleId="WW8Num9z1">
    <w:name w:val="WW8Num9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z2">
    <w:name w:val="WW8Num9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z3">
    <w:name w:val="WW8Num9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z4">
    <w:name w:val="WW8Num9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z5">
    <w:name w:val="WW8Num9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z6">
    <w:name w:val="WW8Num9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z7">
    <w:name w:val="WW8Num9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z8">
    <w:name w:val="WW8Num9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z0">
    <w:name w:val="WW8Num10z0"/>
    <w:qFormat/>
    <w:rPr>
      <w:rFonts w:ascii="Symbol" w:hAnsi="Symbol" w:cs="Symbol"/>
      <w:w w:val="100"/>
      <w:position w:val="0"/>
      <w:sz w:val="20"/>
      <w:sz w:val="20"/>
      <w:effect w:val="none"/>
      <w:vertAlign w:val="baseline"/>
      <w:em w:val="none"/>
    </w:rPr>
  </w:style>
  <w:style w:type="character" w:styleId="WW8Num10z1">
    <w:name w:val="WW8Num10z1"/>
    <w:qFormat/>
    <w:rPr>
      <w:rFonts w:ascii="Courier New" w:hAnsi="Courier New" w:cs="Courier New"/>
      <w:w w:val="100"/>
      <w:position w:val="0"/>
      <w:sz w:val="20"/>
      <w:sz w:val="20"/>
      <w:effect w:val="none"/>
      <w:vertAlign w:val="baseline"/>
      <w:em w:val="none"/>
    </w:rPr>
  </w:style>
  <w:style w:type="character" w:styleId="WW8Num10z2">
    <w:name w:val="WW8Num10z2"/>
    <w:qFormat/>
    <w:rPr>
      <w:rFonts w:ascii="Wingdings" w:hAnsi="Wingdings" w:cs="Wingdings"/>
      <w:w w:val="100"/>
      <w:position w:val="0"/>
      <w:sz w:val="20"/>
      <w:sz w:val="20"/>
      <w:effect w:val="none"/>
      <w:vertAlign w:val="baseline"/>
      <w:em w:val="none"/>
    </w:rPr>
  </w:style>
  <w:style w:type="character" w:styleId="WW8Num11z0">
    <w:name w:val="WW8Num11z0"/>
    <w:qFormat/>
    <w:rPr>
      <w:rFonts w:ascii="Times New Roman" w:hAnsi="Times New Roman" w:eastAsia="Times New Roman" w:cs="Times New Roman"/>
      <w:w w:val="100"/>
      <w:position w:val="0"/>
      <w:sz w:val="20"/>
      <w:sz w:val="20"/>
      <w:effect w:val="none"/>
      <w:vertAlign w:val="baseline"/>
      <w:em w:val="none"/>
    </w:rPr>
  </w:style>
  <w:style w:type="character" w:styleId="WW8Num11z1">
    <w:name w:val="WW8Num11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1z2">
    <w:name w:val="WW8Num11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1z3">
    <w:name w:val="WW8Num11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1z4">
    <w:name w:val="WW8Num11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1z5">
    <w:name w:val="WW8Num11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1z6">
    <w:name w:val="WW8Num11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1z7">
    <w:name w:val="WW8Num11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1z8">
    <w:name w:val="WW8Num11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2z0">
    <w:name w:val="WW8Num12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2z1">
    <w:name w:val="WW8Num12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2z2">
    <w:name w:val="WW8Num12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2z3">
    <w:name w:val="WW8Num12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2z4">
    <w:name w:val="WW8Num12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2z5">
    <w:name w:val="WW8Num12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2z6">
    <w:name w:val="WW8Num12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2z7">
    <w:name w:val="WW8Num12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2z8">
    <w:name w:val="WW8Num12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3z0">
    <w:name w:val="WW8Num13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3z1">
    <w:name w:val="WW8Num13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3z2">
    <w:name w:val="WW8Num13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3z3">
    <w:name w:val="WW8Num13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3z4">
    <w:name w:val="WW8Num13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3z5">
    <w:name w:val="WW8Num13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3z6">
    <w:name w:val="WW8Num13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3z7">
    <w:name w:val="WW8Num13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3z8">
    <w:name w:val="WW8Num13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4z0">
    <w:name w:val="WW8Num14z0"/>
    <w:qFormat/>
    <w:rPr>
      <w:rFonts w:ascii="Symbol" w:hAnsi="Symbol" w:cs="Symbol"/>
      <w:w w:val="100"/>
      <w:position w:val="0"/>
      <w:sz w:val="20"/>
      <w:sz w:val="20"/>
      <w:effect w:val="none"/>
      <w:vertAlign w:val="baseline"/>
      <w:em w:val="none"/>
      <w:lang w:val="pt-BR"/>
    </w:rPr>
  </w:style>
  <w:style w:type="character" w:styleId="WW8Num14z1">
    <w:name w:val="WW8Num14z1"/>
    <w:qFormat/>
    <w:rPr>
      <w:rFonts w:ascii="Courier New" w:hAnsi="Courier New" w:cs="Courier New"/>
      <w:w w:val="100"/>
      <w:position w:val="0"/>
      <w:sz w:val="20"/>
      <w:sz w:val="20"/>
      <w:effect w:val="none"/>
      <w:vertAlign w:val="baseline"/>
      <w:em w:val="none"/>
    </w:rPr>
  </w:style>
  <w:style w:type="character" w:styleId="WW8Num14z2">
    <w:name w:val="WW8Num14z2"/>
    <w:qFormat/>
    <w:rPr>
      <w:rFonts w:ascii="Wingdings" w:hAnsi="Wingdings" w:cs="Wingdings"/>
      <w:w w:val="100"/>
      <w:position w:val="0"/>
      <w:sz w:val="20"/>
      <w:sz w:val="20"/>
      <w:effect w:val="none"/>
      <w:vertAlign w:val="baseline"/>
      <w:em w:val="none"/>
    </w:rPr>
  </w:style>
  <w:style w:type="character" w:styleId="WW8Num15z0">
    <w:name w:val="WW8Num15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5z1">
    <w:name w:val="WW8Num15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5z2">
    <w:name w:val="WW8Num15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5z3">
    <w:name w:val="WW8Num15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5z4">
    <w:name w:val="WW8Num15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5z5">
    <w:name w:val="WW8Num15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5z6">
    <w:name w:val="WW8Num15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5z7">
    <w:name w:val="WW8Num15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5z8">
    <w:name w:val="WW8Num15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6z0">
    <w:name w:val="WW8Num16z0"/>
    <w:qFormat/>
    <w:rPr>
      <w:rFonts w:ascii="Symbol" w:hAnsi="Symbol" w:cs="Symbol"/>
      <w:w w:val="100"/>
      <w:position w:val="0"/>
      <w:sz w:val="20"/>
      <w:sz w:val="20"/>
      <w:effect w:val="none"/>
      <w:vertAlign w:val="baseline"/>
      <w:em w:val="none"/>
    </w:rPr>
  </w:style>
  <w:style w:type="character" w:styleId="WW8Num16z1">
    <w:name w:val="WW8Num16z1"/>
    <w:qFormat/>
    <w:rPr>
      <w:rFonts w:ascii="Courier New" w:hAnsi="Courier New" w:cs="Courier New"/>
      <w:w w:val="100"/>
      <w:position w:val="0"/>
      <w:sz w:val="20"/>
      <w:sz w:val="20"/>
      <w:effect w:val="none"/>
      <w:vertAlign w:val="baseline"/>
      <w:em w:val="none"/>
    </w:rPr>
  </w:style>
  <w:style w:type="character" w:styleId="WW8Num16z2">
    <w:name w:val="WW8Num16z2"/>
    <w:qFormat/>
    <w:rPr>
      <w:rFonts w:ascii="Wingdings" w:hAnsi="Wingdings" w:cs="Wingdings"/>
      <w:w w:val="100"/>
      <w:position w:val="0"/>
      <w:sz w:val="20"/>
      <w:sz w:val="20"/>
      <w:effect w:val="none"/>
      <w:vertAlign w:val="baseline"/>
      <w:em w:val="none"/>
    </w:rPr>
  </w:style>
  <w:style w:type="character" w:styleId="WW8Num17z0">
    <w:name w:val="WW8Num17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7z1">
    <w:name w:val="WW8Num17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7z2">
    <w:name w:val="WW8Num17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7z3">
    <w:name w:val="WW8Num17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7z4">
    <w:name w:val="WW8Num17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7z5">
    <w:name w:val="WW8Num17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7z6">
    <w:name w:val="WW8Num17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7z7">
    <w:name w:val="WW8Num17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7z8">
    <w:name w:val="WW8Num17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8z0">
    <w:name w:val="WW8Num18z0"/>
    <w:qFormat/>
    <w:rPr>
      <w:rFonts w:ascii="Symbol" w:hAnsi="Symbol" w:cs="Symbol"/>
      <w:w w:val="100"/>
      <w:position w:val="0"/>
      <w:sz w:val="20"/>
      <w:sz w:val="20"/>
      <w:effect w:val="none"/>
      <w:vertAlign w:val="baseline"/>
      <w:em w:val="none"/>
    </w:rPr>
  </w:style>
  <w:style w:type="character" w:styleId="WW8Num18z1">
    <w:name w:val="WW8Num18z1"/>
    <w:qFormat/>
    <w:rPr>
      <w:rFonts w:ascii="Courier New" w:hAnsi="Courier New" w:cs="Courier New"/>
      <w:w w:val="100"/>
      <w:position w:val="0"/>
      <w:sz w:val="20"/>
      <w:sz w:val="20"/>
      <w:effect w:val="none"/>
      <w:vertAlign w:val="baseline"/>
      <w:em w:val="none"/>
    </w:rPr>
  </w:style>
  <w:style w:type="character" w:styleId="WW8Num18z2">
    <w:name w:val="WW8Num18z2"/>
    <w:qFormat/>
    <w:rPr>
      <w:rFonts w:ascii="Wingdings" w:hAnsi="Wingdings" w:cs="Wingdings"/>
      <w:w w:val="100"/>
      <w:position w:val="0"/>
      <w:sz w:val="20"/>
      <w:sz w:val="20"/>
      <w:effect w:val="none"/>
      <w:vertAlign w:val="baseline"/>
      <w:em w:val="none"/>
    </w:rPr>
  </w:style>
  <w:style w:type="character" w:styleId="WW8Num19z0">
    <w:name w:val="WW8Num19z0"/>
    <w:qFormat/>
    <w:rPr>
      <w:rFonts w:ascii="Courier New" w:hAnsi="Courier New" w:cs="Courier New"/>
      <w:w w:val="100"/>
      <w:position w:val="0"/>
      <w:sz w:val="20"/>
      <w:sz w:val="20"/>
      <w:effect w:val="none"/>
      <w:vertAlign w:val="baseline"/>
      <w:em w:val="none"/>
      <w:lang w:val="pt-BR"/>
    </w:rPr>
  </w:style>
  <w:style w:type="character" w:styleId="WW8Num19z2">
    <w:name w:val="WW8Num19z2"/>
    <w:qFormat/>
    <w:rPr>
      <w:rFonts w:ascii="Wingdings" w:hAnsi="Wingdings" w:cs="Wingdings"/>
      <w:w w:val="100"/>
      <w:position w:val="0"/>
      <w:sz w:val="20"/>
      <w:sz w:val="20"/>
      <w:effect w:val="none"/>
      <w:vertAlign w:val="baseline"/>
      <w:em w:val="none"/>
    </w:rPr>
  </w:style>
  <w:style w:type="character" w:styleId="WW8Num19z3">
    <w:name w:val="WW8Num19z3"/>
    <w:qFormat/>
    <w:rPr>
      <w:rFonts w:ascii="Symbol" w:hAnsi="Symbol" w:cs="Symbol"/>
      <w:w w:val="100"/>
      <w:position w:val="0"/>
      <w:sz w:val="20"/>
      <w:sz w:val="20"/>
      <w:effect w:val="none"/>
      <w:vertAlign w:val="baseline"/>
      <w:em w:val="none"/>
    </w:rPr>
  </w:style>
  <w:style w:type="character" w:styleId="WW8Num20z0">
    <w:name w:val="WW8Num20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0z1">
    <w:name w:val="WW8Num20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0z2">
    <w:name w:val="WW8Num20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0z3">
    <w:name w:val="WW8Num20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0z4">
    <w:name w:val="WW8Num20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0z5">
    <w:name w:val="WW8Num20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0z6">
    <w:name w:val="WW8Num20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0z7">
    <w:name w:val="WW8Num20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0z8">
    <w:name w:val="WW8Num20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1z0">
    <w:name w:val="WW8Num21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1z1">
    <w:name w:val="WW8Num21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1z2">
    <w:name w:val="WW8Num21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1z3">
    <w:name w:val="WW8Num21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1z4">
    <w:name w:val="WW8Num21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1z5">
    <w:name w:val="WW8Num21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1z6">
    <w:name w:val="WW8Num21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1z7">
    <w:name w:val="WW8Num21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1z8">
    <w:name w:val="WW8Num21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2z0">
    <w:name w:val="WW8Num22z0"/>
    <w:qFormat/>
    <w:rPr>
      <w:rFonts w:ascii="Symbol" w:hAnsi="Symbol" w:cs="Symbol"/>
      <w:w w:val="100"/>
      <w:position w:val="0"/>
      <w:sz w:val="20"/>
      <w:sz w:val="20"/>
      <w:effect w:val="none"/>
      <w:vertAlign w:val="baseline"/>
      <w:em w:val="none"/>
    </w:rPr>
  </w:style>
  <w:style w:type="character" w:styleId="WW8Num22z1">
    <w:name w:val="WW8Num22z1"/>
    <w:qFormat/>
    <w:rPr>
      <w:rFonts w:ascii="Courier New" w:hAnsi="Courier New" w:cs="Courier New"/>
      <w:w w:val="100"/>
      <w:position w:val="0"/>
      <w:sz w:val="20"/>
      <w:sz w:val="20"/>
      <w:effect w:val="none"/>
      <w:vertAlign w:val="baseline"/>
      <w:em w:val="none"/>
    </w:rPr>
  </w:style>
  <w:style w:type="character" w:styleId="WW8Num22z2">
    <w:name w:val="WW8Num22z2"/>
    <w:qFormat/>
    <w:rPr>
      <w:rFonts w:ascii="Wingdings" w:hAnsi="Wingdings" w:cs="Wingdings"/>
      <w:w w:val="100"/>
      <w:position w:val="0"/>
      <w:sz w:val="20"/>
      <w:sz w:val="20"/>
      <w:effect w:val="none"/>
      <w:vertAlign w:val="baseline"/>
      <w:em w:val="none"/>
    </w:rPr>
  </w:style>
  <w:style w:type="character" w:styleId="WW8Num23z0">
    <w:name w:val="WW8Num23z0"/>
    <w:qFormat/>
    <w:rPr>
      <w:w w:val="100"/>
      <w:position w:val="0"/>
      <w:sz w:val="20"/>
      <w:sz w:val="20"/>
      <w:effect w:val="none"/>
      <w:vertAlign w:val="baseline"/>
      <w:em w:val="none"/>
      <w:lang w:val="pt-BR"/>
    </w:rPr>
  </w:style>
  <w:style w:type="character" w:styleId="WW8Num23z1">
    <w:name w:val="WW8Num23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3z2">
    <w:name w:val="WW8Num23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3z3">
    <w:name w:val="WW8Num23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3z4">
    <w:name w:val="WW8Num23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3z5">
    <w:name w:val="WW8Num23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3z6">
    <w:name w:val="WW8Num23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3z7">
    <w:name w:val="WW8Num23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3z8">
    <w:name w:val="WW8Num23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4z0">
    <w:name w:val="WW8Num24z0"/>
    <w:qFormat/>
    <w:rPr>
      <w:b w:val="false"/>
      <w:w w:val="100"/>
      <w:position w:val="0"/>
      <w:sz w:val="20"/>
      <w:sz w:val="20"/>
      <w:effect w:val="none"/>
      <w:vertAlign w:val="baseline"/>
      <w:em w:val="none"/>
    </w:rPr>
  </w:style>
  <w:style w:type="character" w:styleId="WW8Num24z1">
    <w:name w:val="WW8Num24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4z2">
    <w:name w:val="WW8Num24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4z3">
    <w:name w:val="WW8Num24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4z4">
    <w:name w:val="WW8Num24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4z5">
    <w:name w:val="WW8Num24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4z6">
    <w:name w:val="WW8Num24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4z7">
    <w:name w:val="WW8Num24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4z8">
    <w:name w:val="WW8Num24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5z0">
    <w:name w:val="WW8Num25z0"/>
    <w:qFormat/>
    <w:rPr>
      <w:color w:val="000000"/>
      <w:w w:val="100"/>
      <w:position w:val="0"/>
      <w:sz w:val="20"/>
      <w:sz w:val="20"/>
      <w:effect w:val="none"/>
      <w:vertAlign w:val="baseline"/>
      <w:em w:val="none"/>
    </w:rPr>
  </w:style>
  <w:style w:type="character" w:styleId="WW8Num25z1">
    <w:name w:val="WW8Num25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5z2">
    <w:name w:val="WW8Num25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5z3">
    <w:name w:val="WW8Num25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5z4">
    <w:name w:val="WW8Num25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5z5">
    <w:name w:val="WW8Num25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5z6">
    <w:name w:val="WW8Num25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5z7">
    <w:name w:val="WW8Num25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5z8">
    <w:name w:val="WW8Num25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6z0">
    <w:name w:val="WW8Num26z0"/>
    <w:qFormat/>
    <w:rPr>
      <w:rFonts w:ascii="Symbol" w:hAnsi="Symbol" w:cs="Symbol"/>
      <w:w w:val="100"/>
      <w:position w:val="0"/>
      <w:sz w:val="20"/>
      <w:sz w:val="20"/>
      <w:effect w:val="none"/>
      <w:vertAlign w:val="baseline"/>
      <w:em w:val="none"/>
    </w:rPr>
  </w:style>
  <w:style w:type="character" w:styleId="WW8Num26z1">
    <w:name w:val="WW8Num26z1"/>
    <w:qFormat/>
    <w:rPr>
      <w:rFonts w:ascii="Courier New" w:hAnsi="Courier New" w:cs="Courier New"/>
      <w:w w:val="100"/>
      <w:position w:val="0"/>
      <w:sz w:val="20"/>
      <w:sz w:val="20"/>
      <w:effect w:val="none"/>
      <w:vertAlign w:val="baseline"/>
      <w:em w:val="none"/>
    </w:rPr>
  </w:style>
  <w:style w:type="character" w:styleId="WW8Num26z2">
    <w:name w:val="WW8Num26z2"/>
    <w:qFormat/>
    <w:rPr>
      <w:rFonts w:ascii="Wingdings" w:hAnsi="Wingdings" w:cs="Wingdings"/>
      <w:w w:val="100"/>
      <w:position w:val="0"/>
      <w:sz w:val="20"/>
      <w:sz w:val="20"/>
      <w:effect w:val="none"/>
      <w:vertAlign w:val="baseline"/>
      <w:em w:val="none"/>
    </w:rPr>
  </w:style>
  <w:style w:type="character" w:styleId="WW8Num27z0">
    <w:name w:val="WW8Num27z0"/>
    <w:qFormat/>
    <w:rPr>
      <w:b w:val="false"/>
      <w:w w:val="100"/>
      <w:position w:val="0"/>
      <w:sz w:val="20"/>
      <w:sz w:val="20"/>
      <w:effect w:val="none"/>
      <w:vertAlign w:val="baseline"/>
      <w:em w:val="none"/>
    </w:rPr>
  </w:style>
  <w:style w:type="character" w:styleId="WW8Num27z1">
    <w:name w:val="WW8Num27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7z2">
    <w:name w:val="WW8Num27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7z3">
    <w:name w:val="WW8Num27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7z4">
    <w:name w:val="WW8Num27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7z5">
    <w:name w:val="WW8Num27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7z6">
    <w:name w:val="WW8Num27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7z7">
    <w:name w:val="WW8Num27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7z8">
    <w:name w:val="WW8Num27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8z0">
    <w:name w:val="WW8Num28z0"/>
    <w:qFormat/>
    <w:rPr>
      <w:w w:val="100"/>
      <w:position w:val="0"/>
      <w:sz w:val="20"/>
      <w:sz w:val="20"/>
      <w:effect w:val="none"/>
      <w:vertAlign w:val="baseline"/>
      <w:em w:val="none"/>
      <w:lang w:val="pt-BR"/>
    </w:rPr>
  </w:style>
  <w:style w:type="character" w:styleId="WW8Num28z1">
    <w:name w:val="WW8Num28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8z2">
    <w:name w:val="WW8Num28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8z3">
    <w:name w:val="WW8Num28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8z4">
    <w:name w:val="WW8Num28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8z5">
    <w:name w:val="WW8Num28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8z6">
    <w:name w:val="WW8Num28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8z7">
    <w:name w:val="WW8Num28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8z8">
    <w:name w:val="WW8Num28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9z0">
    <w:name w:val="WW8Num29z0"/>
    <w:qFormat/>
    <w:rPr>
      <w:w w:val="100"/>
      <w:position w:val="0"/>
      <w:sz w:val="20"/>
      <w:sz w:val="20"/>
      <w:effect w:val="none"/>
      <w:vertAlign w:val="baseline"/>
      <w:em w:val="none"/>
      <w:lang w:val="pt-BR"/>
    </w:rPr>
  </w:style>
  <w:style w:type="character" w:styleId="WW8Num29z1">
    <w:name w:val="WW8Num29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9z2">
    <w:name w:val="WW8Num29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9z3">
    <w:name w:val="WW8Num29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9z4">
    <w:name w:val="WW8Num29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9z5">
    <w:name w:val="WW8Num29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9z6">
    <w:name w:val="WW8Num29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9z7">
    <w:name w:val="WW8Num29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29z8">
    <w:name w:val="WW8Num29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0z0">
    <w:name w:val="WW8Num30z0"/>
    <w:qFormat/>
    <w:rPr>
      <w:rFonts w:ascii="Symbol" w:hAnsi="Symbol" w:cs="Symbol"/>
      <w:w w:val="100"/>
      <w:position w:val="0"/>
      <w:sz w:val="20"/>
      <w:sz w:val="20"/>
      <w:effect w:val="none"/>
      <w:vertAlign w:val="baseline"/>
      <w:em w:val="none"/>
    </w:rPr>
  </w:style>
  <w:style w:type="character" w:styleId="WW8Num30z1">
    <w:name w:val="WW8Num30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0z2">
    <w:name w:val="WW8Num30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0z3">
    <w:name w:val="WW8Num30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0z4">
    <w:name w:val="WW8Num30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0z5">
    <w:name w:val="WW8Num30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0z6">
    <w:name w:val="WW8Num30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0z7">
    <w:name w:val="WW8Num30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0z8">
    <w:name w:val="WW8Num30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1z0">
    <w:name w:val="WW8Num31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1z1">
    <w:name w:val="WW8Num31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1z2">
    <w:name w:val="WW8Num31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1z3">
    <w:name w:val="WW8Num31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1z4">
    <w:name w:val="WW8Num31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1z5">
    <w:name w:val="WW8Num31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1z6">
    <w:name w:val="WW8Num31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1z7">
    <w:name w:val="WW8Num31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1z8">
    <w:name w:val="WW8Num31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2z0">
    <w:name w:val="WW8Num32z0"/>
    <w:qFormat/>
    <w:rPr>
      <w:w w:val="100"/>
      <w:position w:val="0"/>
      <w:sz w:val="20"/>
      <w:sz w:val="20"/>
      <w:effect w:val="none"/>
      <w:vertAlign w:val="baseline"/>
      <w:em w:val="none"/>
      <w:lang w:val="pt-BR"/>
    </w:rPr>
  </w:style>
  <w:style w:type="character" w:styleId="WW8Num32z1">
    <w:name w:val="WW8Num32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2z2">
    <w:name w:val="WW8Num32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2z3">
    <w:name w:val="WW8Num32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2z4">
    <w:name w:val="WW8Num32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2z5">
    <w:name w:val="WW8Num32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2z6">
    <w:name w:val="WW8Num32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2z7">
    <w:name w:val="WW8Num32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2z8">
    <w:name w:val="WW8Num32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3z0">
    <w:name w:val="WW8Num33z0"/>
    <w:qFormat/>
    <w:rPr>
      <w:rFonts w:ascii="Times New Roman" w:hAnsi="Times New Roman" w:eastAsia="Times New Roman" w:cs="Times New Roman"/>
      <w:w w:val="100"/>
      <w:position w:val="0"/>
      <w:sz w:val="20"/>
      <w:sz w:val="20"/>
      <w:effect w:val="none"/>
      <w:vertAlign w:val="baseline"/>
      <w:em w:val="none"/>
    </w:rPr>
  </w:style>
  <w:style w:type="character" w:styleId="WW8Num33z1">
    <w:name w:val="WW8Num33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3z2">
    <w:name w:val="WW8Num33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3z3">
    <w:name w:val="WW8Num33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3z4">
    <w:name w:val="WW8Num33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3z5">
    <w:name w:val="WW8Num33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3z6">
    <w:name w:val="WW8Num33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3z7">
    <w:name w:val="WW8Num33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3z8">
    <w:name w:val="WW8Num33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4z0">
    <w:name w:val="WW8Num34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4z1">
    <w:name w:val="WW8Num34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4z2">
    <w:name w:val="WW8Num34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4z3">
    <w:name w:val="WW8Num34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4z4">
    <w:name w:val="WW8Num34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4z5">
    <w:name w:val="WW8Num34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4z6">
    <w:name w:val="WW8Num34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4z7">
    <w:name w:val="WW8Num34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4z8">
    <w:name w:val="WW8Num34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5z0">
    <w:name w:val="WW8Num35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5z1">
    <w:name w:val="WW8Num35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5z2">
    <w:name w:val="WW8Num35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5z3">
    <w:name w:val="WW8Num35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5z4">
    <w:name w:val="WW8Num35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5z5">
    <w:name w:val="WW8Num35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5z6">
    <w:name w:val="WW8Num35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5z7">
    <w:name w:val="WW8Num35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5z8">
    <w:name w:val="WW8Num35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6z0">
    <w:name w:val="WW8Num36z0"/>
    <w:qFormat/>
    <w:rPr>
      <w:rFonts w:ascii="Symbol" w:hAnsi="Symbol" w:cs="Symbol"/>
      <w:w w:val="100"/>
      <w:position w:val="0"/>
      <w:sz w:val="20"/>
      <w:sz w:val="20"/>
      <w:effect w:val="none"/>
      <w:vertAlign w:val="baseline"/>
      <w:em w:val="none"/>
    </w:rPr>
  </w:style>
  <w:style w:type="character" w:styleId="WW8Num36z1">
    <w:name w:val="WW8Num36z1"/>
    <w:qFormat/>
    <w:rPr>
      <w:rFonts w:ascii="Courier New" w:hAnsi="Courier New" w:cs="Courier New"/>
      <w:w w:val="100"/>
      <w:position w:val="0"/>
      <w:sz w:val="20"/>
      <w:sz w:val="20"/>
      <w:effect w:val="none"/>
      <w:vertAlign w:val="baseline"/>
      <w:em w:val="none"/>
    </w:rPr>
  </w:style>
  <w:style w:type="character" w:styleId="WW8Num36z2">
    <w:name w:val="WW8Num36z2"/>
    <w:qFormat/>
    <w:rPr>
      <w:rFonts w:ascii="Wingdings" w:hAnsi="Wingdings" w:cs="Wingdings"/>
      <w:w w:val="100"/>
      <w:position w:val="0"/>
      <w:sz w:val="20"/>
      <w:sz w:val="20"/>
      <w:effect w:val="none"/>
      <w:vertAlign w:val="baseline"/>
      <w:em w:val="none"/>
    </w:rPr>
  </w:style>
  <w:style w:type="character" w:styleId="WW8Num37z0">
    <w:name w:val="WW8Num37z0"/>
    <w:qFormat/>
    <w:rPr>
      <w:b w:val="false"/>
      <w:w w:val="100"/>
      <w:position w:val="0"/>
      <w:sz w:val="20"/>
      <w:sz w:val="20"/>
      <w:effect w:val="none"/>
      <w:vertAlign w:val="baseline"/>
      <w:em w:val="none"/>
    </w:rPr>
  </w:style>
  <w:style w:type="character" w:styleId="WW8Num37z1">
    <w:name w:val="WW8Num37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7z2">
    <w:name w:val="WW8Num37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7z3">
    <w:name w:val="WW8Num37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7z4">
    <w:name w:val="WW8Num37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7z5">
    <w:name w:val="WW8Num37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7z6">
    <w:name w:val="WW8Num37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7z7">
    <w:name w:val="WW8Num37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7z8">
    <w:name w:val="WW8Num37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8z0">
    <w:name w:val="WW8Num38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8z1">
    <w:name w:val="WW8Num38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8z2">
    <w:name w:val="WW8Num38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8z3">
    <w:name w:val="WW8Num38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8z4">
    <w:name w:val="WW8Num38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8z5">
    <w:name w:val="WW8Num38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8z6">
    <w:name w:val="WW8Num38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8z7">
    <w:name w:val="WW8Num38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8z8">
    <w:name w:val="WW8Num38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9z0">
    <w:name w:val="WW8Num39z0"/>
    <w:qFormat/>
    <w:rPr>
      <w:w w:val="100"/>
      <w:position w:val="0"/>
      <w:sz w:val="20"/>
      <w:sz w:val="20"/>
      <w:effect w:val="none"/>
      <w:vertAlign w:val="baseline"/>
      <w:em w:val="none"/>
      <w:lang w:val="pt-BR"/>
    </w:rPr>
  </w:style>
  <w:style w:type="character" w:styleId="WW8Num39z1">
    <w:name w:val="WW8Num39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9z2">
    <w:name w:val="WW8Num39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9z3">
    <w:name w:val="WW8Num39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9z4">
    <w:name w:val="WW8Num39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9z5">
    <w:name w:val="WW8Num39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9z6">
    <w:name w:val="WW8Num39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9z7">
    <w:name w:val="WW8Num39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39z8">
    <w:name w:val="WW8Num39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0z0">
    <w:name w:val="WW8Num40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0z1">
    <w:name w:val="WW8Num40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0z2">
    <w:name w:val="WW8Num40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0z3">
    <w:name w:val="WW8Num40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0z4">
    <w:name w:val="WW8Num40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0z5">
    <w:name w:val="WW8Num40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0z6">
    <w:name w:val="WW8Num40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0z7">
    <w:name w:val="WW8Num40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0z8">
    <w:name w:val="WW8Num40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1z0">
    <w:name w:val="WW8Num41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1z1">
    <w:name w:val="WW8Num41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1z2">
    <w:name w:val="WW8Num41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1z3">
    <w:name w:val="WW8Num41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1z4">
    <w:name w:val="WW8Num41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1z5">
    <w:name w:val="WW8Num41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1z6">
    <w:name w:val="WW8Num41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1z7">
    <w:name w:val="WW8Num41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1z8">
    <w:name w:val="WW8Num41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2z0">
    <w:name w:val="WW8Num42z0"/>
    <w:qFormat/>
    <w:rPr>
      <w:b w:val="false"/>
      <w:w w:val="100"/>
      <w:position w:val="0"/>
      <w:sz w:val="20"/>
      <w:sz w:val="20"/>
      <w:effect w:val="none"/>
      <w:vertAlign w:val="baseline"/>
      <w:em w:val="none"/>
      <w:lang w:val="pt-BR"/>
    </w:rPr>
  </w:style>
  <w:style w:type="character" w:styleId="WW8Num42z1">
    <w:name w:val="WW8Num42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2z2">
    <w:name w:val="WW8Num42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2z3">
    <w:name w:val="WW8Num42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2z4">
    <w:name w:val="WW8Num42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2z5">
    <w:name w:val="WW8Num42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2z6">
    <w:name w:val="WW8Num42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2z7">
    <w:name w:val="WW8Num42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2z8">
    <w:name w:val="WW8Num42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3z0">
    <w:name w:val="WW8Num43z0"/>
    <w:qFormat/>
    <w:rPr>
      <w:color w:val="000000"/>
      <w:w w:val="100"/>
      <w:position w:val="0"/>
      <w:sz w:val="20"/>
      <w:sz w:val="20"/>
      <w:effect w:val="none"/>
      <w:vertAlign w:val="baseline"/>
      <w:em w:val="none"/>
    </w:rPr>
  </w:style>
  <w:style w:type="character" w:styleId="WW8Num43z1">
    <w:name w:val="WW8Num43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3z2">
    <w:name w:val="WW8Num43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3z3">
    <w:name w:val="WW8Num43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3z4">
    <w:name w:val="WW8Num43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3z5">
    <w:name w:val="WW8Num43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3z6">
    <w:name w:val="WW8Num43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3z7">
    <w:name w:val="WW8Num43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3z8">
    <w:name w:val="WW8Num43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4z0">
    <w:name w:val="WW8Num44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4z1">
    <w:name w:val="WW8Num44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4z2">
    <w:name w:val="WW8Num44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4z3">
    <w:name w:val="WW8Num44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4z4">
    <w:name w:val="WW8Num44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4z5">
    <w:name w:val="WW8Num44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4z6">
    <w:name w:val="WW8Num44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4z7">
    <w:name w:val="WW8Num44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4z8">
    <w:name w:val="WW8Num44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5z0">
    <w:name w:val="WW8Num45z0"/>
    <w:qFormat/>
    <w:rPr>
      <w:w w:val="100"/>
      <w:position w:val="0"/>
      <w:sz w:val="20"/>
      <w:sz w:val="20"/>
      <w:effect w:val="none"/>
      <w:vertAlign w:val="baseline"/>
      <w:em w:val="none"/>
      <w:lang w:val="pt-BR"/>
    </w:rPr>
  </w:style>
  <w:style w:type="character" w:styleId="WW8Num45z1">
    <w:name w:val="WW8Num45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5z2">
    <w:name w:val="WW8Num45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5z3">
    <w:name w:val="WW8Num45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5z4">
    <w:name w:val="WW8Num45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5z5">
    <w:name w:val="WW8Num45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5z6">
    <w:name w:val="WW8Num45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5z7">
    <w:name w:val="WW8Num45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5z8">
    <w:name w:val="WW8Num45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6z0">
    <w:name w:val="WW8Num46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6z1">
    <w:name w:val="WW8Num46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6z2">
    <w:name w:val="WW8Num46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6z3">
    <w:name w:val="WW8Num46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6z4">
    <w:name w:val="WW8Num46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6z5">
    <w:name w:val="WW8Num46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6z6">
    <w:name w:val="WW8Num46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6z7">
    <w:name w:val="WW8Num46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6z8">
    <w:name w:val="WW8Num46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7z0">
    <w:name w:val="WW8Num47z0"/>
    <w:qFormat/>
    <w:rPr>
      <w:rFonts w:ascii="Times New Roman" w:hAnsi="Times New Roman" w:eastAsia="Times New Roman" w:cs="Times New Roman"/>
      <w:w w:val="100"/>
      <w:position w:val="0"/>
      <w:sz w:val="20"/>
      <w:sz w:val="20"/>
      <w:effect w:val="none"/>
      <w:vertAlign w:val="baseline"/>
      <w:em w:val="none"/>
    </w:rPr>
  </w:style>
  <w:style w:type="character" w:styleId="WW8Num47z1">
    <w:name w:val="WW8Num47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7z2">
    <w:name w:val="WW8Num47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7z3">
    <w:name w:val="WW8Num47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7z4">
    <w:name w:val="WW8Num47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7z5">
    <w:name w:val="WW8Num47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7z6">
    <w:name w:val="WW8Num47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7z7">
    <w:name w:val="WW8Num47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7z8">
    <w:name w:val="WW8Num47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8z0">
    <w:name w:val="WW8Num48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8z1">
    <w:name w:val="WW8Num48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8z2">
    <w:name w:val="WW8Num48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8z3">
    <w:name w:val="WW8Num48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8z4">
    <w:name w:val="WW8Num48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8z5">
    <w:name w:val="WW8Num48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8z6">
    <w:name w:val="WW8Num48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8z7">
    <w:name w:val="WW8Num48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8z8">
    <w:name w:val="WW8Num48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49z0">
    <w:name w:val="WW8Num49z0"/>
    <w:qFormat/>
    <w:rPr>
      <w:rFonts w:ascii="Symbol" w:hAnsi="Symbol" w:cs="Symbol"/>
      <w:w w:val="100"/>
      <w:position w:val="0"/>
      <w:sz w:val="20"/>
      <w:sz w:val="20"/>
      <w:effect w:val="none"/>
      <w:vertAlign w:val="baseline"/>
      <w:em w:val="none"/>
    </w:rPr>
  </w:style>
  <w:style w:type="character" w:styleId="WW8Num49z1">
    <w:name w:val="WW8Num49z1"/>
    <w:qFormat/>
    <w:rPr>
      <w:rFonts w:ascii="Courier New" w:hAnsi="Courier New" w:cs="Courier New"/>
      <w:w w:val="100"/>
      <w:position w:val="0"/>
      <w:sz w:val="20"/>
      <w:sz w:val="20"/>
      <w:effect w:val="none"/>
      <w:vertAlign w:val="baseline"/>
      <w:em w:val="none"/>
    </w:rPr>
  </w:style>
  <w:style w:type="character" w:styleId="WW8Num49z2">
    <w:name w:val="WW8Num49z2"/>
    <w:qFormat/>
    <w:rPr>
      <w:rFonts w:ascii="Wingdings" w:hAnsi="Wingdings" w:cs="Wingdings"/>
      <w:w w:val="100"/>
      <w:position w:val="0"/>
      <w:sz w:val="20"/>
      <w:sz w:val="20"/>
      <w:effect w:val="none"/>
      <w:vertAlign w:val="baseline"/>
      <w:em w:val="none"/>
    </w:rPr>
  </w:style>
  <w:style w:type="character" w:styleId="WW8Num50z0">
    <w:name w:val="WW8Num50z0"/>
    <w:qFormat/>
    <w:rPr>
      <w:w w:val="100"/>
      <w:position w:val="0"/>
      <w:sz w:val="20"/>
      <w:sz w:val="20"/>
      <w:effect w:val="none"/>
      <w:vertAlign w:val="baseline"/>
      <w:em w:val="none"/>
      <w:lang w:val="pt-BR"/>
    </w:rPr>
  </w:style>
  <w:style w:type="character" w:styleId="WW8Num50z1">
    <w:name w:val="WW8Num50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0z2">
    <w:name w:val="WW8Num50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0z3">
    <w:name w:val="WW8Num50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0z4">
    <w:name w:val="WW8Num50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0z5">
    <w:name w:val="WW8Num50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0z6">
    <w:name w:val="WW8Num50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0z7">
    <w:name w:val="WW8Num50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0z8">
    <w:name w:val="WW8Num50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1z0">
    <w:name w:val="WW8Num51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1z1">
    <w:name w:val="WW8Num51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1z2">
    <w:name w:val="WW8Num51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1z3">
    <w:name w:val="WW8Num51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1z4">
    <w:name w:val="WW8Num51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1z5">
    <w:name w:val="WW8Num51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1z6">
    <w:name w:val="WW8Num51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1z7">
    <w:name w:val="WW8Num51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1z8">
    <w:name w:val="WW8Num51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2z0">
    <w:name w:val="WW8Num52z0"/>
    <w:qFormat/>
    <w:rPr>
      <w:rFonts w:ascii="Symbol" w:hAnsi="Symbol" w:cs="Symbol"/>
      <w:w w:val="100"/>
      <w:position w:val="0"/>
      <w:sz w:val="20"/>
      <w:sz w:val="20"/>
      <w:effect w:val="none"/>
      <w:vertAlign w:val="baseline"/>
      <w:em w:val="none"/>
    </w:rPr>
  </w:style>
  <w:style w:type="character" w:styleId="WW8Num52z1">
    <w:name w:val="WW8Num52z1"/>
    <w:qFormat/>
    <w:rPr>
      <w:rFonts w:ascii="Courier New" w:hAnsi="Courier New" w:cs="Courier New"/>
      <w:w w:val="100"/>
      <w:position w:val="0"/>
      <w:sz w:val="20"/>
      <w:sz w:val="20"/>
      <w:effect w:val="none"/>
      <w:vertAlign w:val="baseline"/>
      <w:em w:val="none"/>
    </w:rPr>
  </w:style>
  <w:style w:type="character" w:styleId="WW8Num52z2">
    <w:name w:val="WW8Num52z2"/>
    <w:qFormat/>
    <w:rPr>
      <w:rFonts w:ascii="Wingdings" w:hAnsi="Wingdings" w:cs="Wingdings"/>
      <w:w w:val="100"/>
      <w:position w:val="0"/>
      <w:sz w:val="20"/>
      <w:sz w:val="20"/>
      <w:effect w:val="none"/>
      <w:vertAlign w:val="baseline"/>
      <w:em w:val="none"/>
    </w:rPr>
  </w:style>
  <w:style w:type="character" w:styleId="WW8Num53z0">
    <w:name w:val="WW8Num53z0"/>
    <w:qFormat/>
    <w:rPr>
      <w:color w:val="000000"/>
      <w:w w:val="100"/>
      <w:position w:val="0"/>
      <w:sz w:val="20"/>
      <w:sz w:val="20"/>
      <w:effect w:val="none"/>
      <w:vertAlign w:val="baseline"/>
      <w:em w:val="none"/>
    </w:rPr>
  </w:style>
  <w:style w:type="character" w:styleId="WW8Num53z1">
    <w:name w:val="WW8Num53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3z2">
    <w:name w:val="WW8Num53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3z3">
    <w:name w:val="WW8Num53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3z4">
    <w:name w:val="WW8Num53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3z5">
    <w:name w:val="WW8Num53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3z6">
    <w:name w:val="WW8Num53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3z7">
    <w:name w:val="WW8Num53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3z8">
    <w:name w:val="WW8Num53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4z0">
    <w:name w:val="WW8Num54z0"/>
    <w:qFormat/>
    <w:rPr>
      <w:color w:val="000000"/>
      <w:w w:val="100"/>
      <w:position w:val="0"/>
      <w:sz w:val="20"/>
      <w:sz w:val="20"/>
      <w:effect w:val="none"/>
      <w:vertAlign w:val="baseline"/>
      <w:em w:val="none"/>
    </w:rPr>
  </w:style>
  <w:style w:type="character" w:styleId="WW8Num54z1">
    <w:name w:val="WW8Num54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4z2">
    <w:name w:val="WW8Num54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4z3">
    <w:name w:val="WW8Num54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4z4">
    <w:name w:val="WW8Num54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4z5">
    <w:name w:val="WW8Num54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4z6">
    <w:name w:val="WW8Num54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4z7">
    <w:name w:val="WW8Num54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4z8">
    <w:name w:val="WW8Num54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5z0">
    <w:name w:val="WW8Num55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5z1">
    <w:name w:val="WW8Num55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5z2">
    <w:name w:val="WW8Num55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5z3">
    <w:name w:val="WW8Num55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5z4">
    <w:name w:val="WW8Num55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5z5">
    <w:name w:val="WW8Num55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5z6">
    <w:name w:val="WW8Num55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5z7">
    <w:name w:val="WW8Num55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5z8">
    <w:name w:val="WW8Num55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6z0">
    <w:name w:val="WW8Num56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6z1">
    <w:name w:val="WW8Num56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6z2">
    <w:name w:val="WW8Num56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6z3">
    <w:name w:val="WW8Num56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6z4">
    <w:name w:val="WW8Num56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6z5">
    <w:name w:val="WW8Num56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6z6">
    <w:name w:val="WW8Num56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6z7">
    <w:name w:val="WW8Num56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6z8">
    <w:name w:val="WW8Num56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7z0">
    <w:name w:val="WW8Num57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7z1">
    <w:name w:val="WW8Num57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7z2">
    <w:name w:val="WW8Num57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7z3">
    <w:name w:val="WW8Num57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7z4">
    <w:name w:val="WW8Num57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7z5">
    <w:name w:val="WW8Num57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7z6">
    <w:name w:val="WW8Num57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7z7">
    <w:name w:val="WW8Num57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7z8">
    <w:name w:val="WW8Num57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8z0">
    <w:name w:val="WW8Num58z0"/>
    <w:qFormat/>
    <w:rPr>
      <w:w w:val="100"/>
      <w:position w:val="0"/>
      <w:sz w:val="20"/>
      <w:sz w:val="20"/>
      <w:effect w:val="none"/>
      <w:vertAlign w:val="baseline"/>
      <w:em w:val="none"/>
      <w:lang w:val="pt-BR"/>
    </w:rPr>
  </w:style>
  <w:style w:type="character" w:styleId="WW8Num58z1">
    <w:name w:val="WW8Num58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8z2">
    <w:name w:val="WW8Num58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8z3">
    <w:name w:val="WW8Num58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8z4">
    <w:name w:val="WW8Num58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8z5">
    <w:name w:val="WW8Num58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8z6">
    <w:name w:val="WW8Num58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8z7">
    <w:name w:val="WW8Num58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8z8">
    <w:name w:val="WW8Num58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9z0">
    <w:name w:val="WW8Num59z0"/>
    <w:qFormat/>
    <w:rPr>
      <w:w w:val="100"/>
      <w:position w:val="0"/>
      <w:sz w:val="20"/>
      <w:sz w:val="20"/>
      <w:effect w:val="none"/>
      <w:vertAlign w:val="baseline"/>
      <w:em w:val="none"/>
      <w:lang w:val="pt-BR"/>
    </w:rPr>
  </w:style>
  <w:style w:type="character" w:styleId="WW8Num59z1">
    <w:name w:val="WW8Num59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9z2">
    <w:name w:val="WW8Num59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9z3">
    <w:name w:val="WW8Num59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9z4">
    <w:name w:val="WW8Num59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9z5">
    <w:name w:val="WW8Num59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9z6">
    <w:name w:val="WW8Num59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9z7">
    <w:name w:val="WW8Num59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59z8">
    <w:name w:val="WW8Num59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0z0">
    <w:name w:val="WW8Num60z0"/>
    <w:qFormat/>
    <w:rPr>
      <w:rFonts w:ascii="Symbol" w:hAnsi="Symbol" w:cs="Symbol"/>
      <w:w w:val="100"/>
      <w:position w:val="0"/>
      <w:sz w:val="20"/>
      <w:sz w:val="20"/>
      <w:szCs w:val="22"/>
      <w:effect w:val="none"/>
      <w:vertAlign w:val="baseline"/>
      <w:em w:val="none"/>
      <w:lang w:val="pt-BR"/>
    </w:rPr>
  </w:style>
  <w:style w:type="character" w:styleId="WW8Num60z1">
    <w:name w:val="WW8Num60z1"/>
    <w:qFormat/>
    <w:rPr>
      <w:rFonts w:ascii="Courier New" w:hAnsi="Courier New" w:cs="Courier New"/>
      <w:w w:val="100"/>
      <w:position w:val="0"/>
      <w:sz w:val="20"/>
      <w:sz w:val="20"/>
      <w:effect w:val="none"/>
      <w:vertAlign w:val="baseline"/>
      <w:em w:val="none"/>
    </w:rPr>
  </w:style>
  <w:style w:type="character" w:styleId="WW8Num60z2">
    <w:name w:val="WW8Num60z2"/>
    <w:qFormat/>
    <w:rPr>
      <w:rFonts w:ascii="Wingdings" w:hAnsi="Wingdings" w:cs="Wingdings"/>
      <w:w w:val="100"/>
      <w:position w:val="0"/>
      <w:sz w:val="20"/>
      <w:sz w:val="20"/>
      <w:effect w:val="none"/>
      <w:vertAlign w:val="baseline"/>
      <w:em w:val="none"/>
    </w:rPr>
  </w:style>
  <w:style w:type="character" w:styleId="WW8Num61z0">
    <w:name w:val="WW8Num61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1z1">
    <w:name w:val="WW8Num61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1z2">
    <w:name w:val="WW8Num61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1z3">
    <w:name w:val="WW8Num61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1z4">
    <w:name w:val="WW8Num61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1z5">
    <w:name w:val="WW8Num61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1z6">
    <w:name w:val="WW8Num61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1z7">
    <w:name w:val="WW8Num61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1z8">
    <w:name w:val="WW8Num61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2z0">
    <w:name w:val="WW8Num62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2z1">
    <w:name w:val="WW8Num62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2z2">
    <w:name w:val="WW8Num62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2z3">
    <w:name w:val="WW8Num62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2z4">
    <w:name w:val="WW8Num62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2z5">
    <w:name w:val="WW8Num62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2z6">
    <w:name w:val="WW8Num62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2z7">
    <w:name w:val="WW8Num62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2z8">
    <w:name w:val="WW8Num62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3z0">
    <w:name w:val="WW8Num63z0"/>
    <w:qFormat/>
    <w:rPr>
      <w:rFonts w:ascii="Times New Roman" w:hAnsi="Times New Roman" w:eastAsia="Times New Roman" w:cs="Times New Roman"/>
      <w:w w:val="100"/>
      <w:position w:val="0"/>
      <w:sz w:val="20"/>
      <w:sz w:val="20"/>
      <w:effect w:val="none"/>
      <w:vertAlign w:val="baseline"/>
      <w:em w:val="none"/>
      <w:lang w:val="pt-BR"/>
    </w:rPr>
  </w:style>
  <w:style w:type="character" w:styleId="WW8Num63z1">
    <w:name w:val="WW8Num63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3z2">
    <w:name w:val="WW8Num63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3z3">
    <w:name w:val="WW8Num63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3z4">
    <w:name w:val="WW8Num63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3z5">
    <w:name w:val="WW8Num63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3z6">
    <w:name w:val="WW8Num63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3z7">
    <w:name w:val="WW8Num63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3z8">
    <w:name w:val="WW8Num63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4z0">
    <w:name w:val="WW8Num64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4z1">
    <w:name w:val="WW8Num64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4z2">
    <w:name w:val="WW8Num64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4z3">
    <w:name w:val="WW8Num64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4z4">
    <w:name w:val="WW8Num64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4z5">
    <w:name w:val="WW8Num64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4z6">
    <w:name w:val="WW8Num64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4z7">
    <w:name w:val="WW8Num64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4z8">
    <w:name w:val="WW8Num64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5z0">
    <w:name w:val="WW8Num65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5z1">
    <w:name w:val="WW8Num65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5z2">
    <w:name w:val="WW8Num65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5z3">
    <w:name w:val="WW8Num65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5z4">
    <w:name w:val="WW8Num65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5z5">
    <w:name w:val="WW8Num65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5z6">
    <w:name w:val="WW8Num65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5z7">
    <w:name w:val="WW8Num65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5z8">
    <w:name w:val="WW8Num65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6z0">
    <w:name w:val="WW8Num66z0"/>
    <w:qFormat/>
    <w:rPr>
      <w:color w:val="000000"/>
      <w:w w:val="100"/>
      <w:position w:val="0"/>
      <w:sz w:val="20"/>
      <w:sz w:val="20"/>
      <w:effect w:val="none"/>
      <w:vertAlign w:val="baseline"/>
      <w:em w:val="none"/>
      <w:lang w:val="pt-BR"/>
    </w:rPr>
  </w:style>
  <w:style w:type="character" w:styleId="WW8Num66z1">
    <w:name w:val="WW8Num66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6z2">
    <w:name w:val="WW8Num66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6z3">
    <w:name w:val="WW8Num66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6z4">
    <w:name w:val="WW8Num66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6z5">
    <w:name w:val="WW8Num66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6z6">
    <w:name w:val="WW8Num66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6z7">
    <w:name w:val="WW8Num66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6z8">
    <w:name w:val="WW8Num66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7z0">
    <w:name w:val="WW8Num67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7z1">
    <w:name w:val="WW8Num67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7z2">
    <w:name w:val="WW8Num67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7z3">
    <w:name w:val="WW8Num67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7z4">
    <w:name w:val="WW8Num67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7z5">
    <w:name w:val="WW8Num67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7z6">
    <w:name w:val="WW8Num67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7z7">
    <w:name w:val="WW8Num67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7z8">
    <w:name w:val="WW8Num67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8z0">
    <w:name w:val="WW8Num68z0"/>
    <w:qFormat/>
    <w:rPr>
      <w:rFonts w:ascii="Symbol" w:hAnsi="Symbol" w:cs="Symbol"/>
      <w:w w:val="100"/>
      <w:position w:val="0"/>
      <w:sz w:val="20"/>
      <w:sz w:val="20"/>
      <w:effect w:val="none"/>
      <w:vertAlign w:val="baseline"/>
      <w:em w:val="none"/>
      <w:lang w:val="pt-BR"/>
    </w:rPr>
  </w:style>
  <w:style w:type="character" w:styleId="WW8Num68z1">
    <w:name w:val="WW8Num68z1"/>
    <w:qFormat/>
    <w:rPr>
      <w:rFonts w:ascii="Courier New" w:hAnsi="Courier New" w:cs="Courier New"/>
      <w:w w:val="100"/>
      <w:position w:val="0"/>
      <w:sz w:val="20"/>
      <w:sz w:val="20"/>
      <w:effect w:val="none"/>
      <w:vertAlign w:val="baseline"/>
      <w:em w:val="none"/>
    </w:rPr>
  </w:style>
  <w:style w:type="character" w:styleId="WW8Num68z2">
    <w:name w:val="WW8Num68z2"/>
    <w:qFormat/>
    <w:rPr>
      <w:rFonts w:ascii="Wingdings" w:hAnsi="Wingdings" w:cs="Wingdings"/>
      <w:w w:val="100"/>
      <w:position w:val="0"/>
      <w:sz w:val="20"/>
      <w:sz w:val="20"/>
      <w:effect w:val="none"/>
      <w:vertAlign w:val="baseline"/>
      <w:em w:val="none"/>
    </w:rPr>
  </w:style>
  <w:style w:type="character" w:styleId="WW8Num69z0">
    <w:name w:val="WW8Num69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9z1">
    <w:name w:val="WW8Num69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9z2">
    <w:name w:val="WW8Num69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9z3">
    <w:name w:val="WW8Num69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9z4">
    <w:name w:val="WW8Num69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9z5">
    <w:name w:val="WW8Num69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9z6">
    <w:name w:val="WW8Num69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9z7">
    <w:name w:val="WW8Num69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69z8">
    <w:name w:val="WW8Num69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0z0">
    <w:name w:val="WW8Num70z0"/>
    <w:qFormat/>
    <w:rPr>
      <w:rFonts w:ascii="Symbol" w:hAnsi="Symbol" w:cs="Symbol"/>
      <w:w w:val="100"/>
      <w:position w:val="0"/>
      <w:sz w:val="20"/>
      <w:sz w:val="20"/>
      <w:effect w:val="none"/>
      <w:vertAlign w:val="baseline"/>
      <w:em w:val="none"/>
    </w:rPr>
  </w:style>
  <w:style w:type="character" w:styleId="WW8Num70z1">
    <w:name w:val="WW8Num70z1"/>
    <w:qFormat/>
    <w:rPr>
      <w:rFonts w:ascii="Courier New" w:hAnsi="Courier New" w:cs="Courier New"/>
      <w:w w:val="100"/>
      <w:position w:val="0"/>
      <w:sz w:val="20"/>
      <w:sz w:val="20"/>
      <w:effect w:val="none"/>
      <w:vertAlign w:val="baseline"/>
      <w:em w:val="none"/>
    </w:rPr>
  </w:style>
  <w:style w:type="character" w:styleId="WW8Num70z2">
    <w:name w:val="WW8Num70z2"/>
    <w:qFormat/>
    <w:rPr>
      <w:rFonts w:ascii="Wingdings" w:hAnsi="Wingdings" w:cs="Wingdings"/>
      <w:w w:val="100"/>
      <w:position w:val="0"/>
      <w:sz w:val="20"/>
      <w:sz w:val="20"/>
      <w:effect w:val="none"/>
      <w:vertAlign w:val="baseline"/>
      <w:em w:val="none"/>
    </w:rPr>
  </w:style>
  <w:style w:type="character" w:styleId="WW8Num71z0">
    <w:name w:val="WW8Num71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1z1">
    <w:name w:val="WW8Num71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1z2">
    <w:name w:val="WW8Num71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1z3">
    <w:name w:val="WW8Num71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1z4">
    <w:name w:val="WW8Num71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1z5">
    <w:name w:val="WW8Num71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1z6">
    <w:name w:val="WW8Num71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1z7">
    <w:name w:val="WW8Num71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1z8">
    <w:name w:val="WW8Num71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2z0">
    <w:name w:val="WW8Num72z0"/>
    <w:qFormat/>
    <w:rPr>
      <w:b w:val="false"/>
      <w:w w:val="100"/>
      <w:position w:val="0"/>
      <w:sz w:val="20"/>
      <w:sz w:val="20"/>
      <w:effect w:val="none"/>
      <w:vertAlign w:val="baseline"/>
      <w:em w:val="none"/>
    </w:rPr>
  </w:style>
  <w:style w:type="character" w:styleId="WW8Num72z1">
    <w:name w:val="WW8Num72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2z2">
    <w:name w:val="WW8Num72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2z3">
    <w:name w:val="WW8Num72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2z4">
    <w:name w:val="WW8Num72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2z5">
    <w:name w:val="WW8Num72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2z6">
    <w:name w:val="WW8Num72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2z7">
    <w:name w:val="WW8Num72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2z8">
    <w:name w:val="WW8Num72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3z0">
    <w:name w:val="WW8Num73z0"/>
    <w:qFormat/>
    <w:rPr>
      <w:b w:val="false"/>
      <w:w w:val="100"/>
      <w:position w:val="0"/>
      <w:sz w:val="20"/>
      <w:sz w:val="20"/>
      <w:effect w:val="none"/>
      <w:vertAlign w:val="baseline"/>
      <w:em w:val="none"/>
    </w:rPr>
  </w:style>
  <w:style w:type="character" w:styleId="WW8Num73z1">
    <w:name w:val="WW8Num73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3z2">
    <w:name w:val="WW8Num73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3z3">
    <w:name w:val="WW8Num73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3z4">
    <w:name w:val="WW8Num73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3z5">
    <w:name w:val="WW8Num73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3z6">
    <w:name w:val="WW8Num73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3z7">
    <w:name w:val="WW8Num73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3z8">
    <w:name w:val="WW8Num73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4z0">
    <w:name w:val="WW8Num74z0"/>
    <w:qFormat/>
    <w:rPr>
      <w:rFonts w:ascii="Symbol" w:hAnsi="Symbol" w:cs="Symbol"/>
      <w:w w:val="100"/>
      <w:position w:val="0"/>
      <w:sz w:val="20"/>
      <w:sz w:val="20"/>
      <w:effect w:val="none"/>
      <w:vertAlign w:val="baseline"/>
      <w:em w:val="none"/>
    </w:rPr>
  </w:style>
  <w:style w:type="character" w:styleId="WW8Num74z1">
    <w:name w:val="WW8Num74z1"/>
    <w:qFormat/>
    <w:rPr>
      <w:rFonts w:ascii="Courier New" w:hAnsi="Courier New" w:cs="Courier New"/>
      <w:w w:val="100"/>
      <w:position w:val="0"/>
      <w:sz w:val="20"/>
      <w:sz w:val="20"/>
      <w:effect w:val="none"/>
      <w:vertAlign w:val="baseline"/>
      <w:em w:val="none"/>
    </w:rPr>
  </w:style>
  <w:style w:type="character" w:styleId="WW8Num74z2">
    <w:name w:val="WW8Num74z2"/>
    <w:qFormat/>
    <w:rPr>
      <w:rFonts w:ascii="Wingdings" w:hAnsi="Wingdings" w:cs="Wingdings"/>
      <w:w w:val="100"/>
      <w:position w:val="0"/>
      <w:sz w:val="20"/>
      <w:sz w:val="20"/>
      <w:effect w:val="none"/>
      <w:vertAlign w:val="baseline"/>
      <w:em w:val="none"/>
    </w:rPr>
  </w:style>
  <w:style w:type="character" w:styleId="WW8Num75z0">
    <w:name w:val="WW8Num75z0"/>
    <w:qFormat/>
    <w:rPr>
      <w:color w:val="000000"/>
      <w:w w:val="100"/>
      <w:position w:val="0"/>
      <w:sz w:val="20"/>
      <w:sz w:val="20"/>
      <w:effect w:val="none"/>
      <w:vertAlign w:val="baseline"/>
      <w:em w:val="none"/>
      <w:lang w:val="pt-BR"/>
    </w:rPr>
  </w:style>
  <w:style w:type="character" w:styleId="WW8Num75z1">
    <w:name w:val="WW8Num75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5z2">
    <w:name w:val="WW8Num75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5z3">
    <w:name w:val="WW8Num75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5z4">
    <w:name w:val="WW8Num75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5z5">
    <w:name w:val="WW8Num75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5z6">
    <w:name w:val="WW8Num75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5z7">
    <w:name w:val="WW8Num75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5z8">
    <w:name w:val="WW8Num75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6z0">
    <w:name w:val="WW8Num76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6z1">
    <w:name w:val="WW8Num76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6z2">
    <w:name w:val="WW8Num76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6z3">
    <w:name w:val="WW8Num76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6z4">
    <w:name w:val="WW8Num76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6z5">
    <w:name w:val="WW8Num76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6z6">
    <w:name w:val="WW8Num76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6z7">
    <w:name w:val="WW8Num76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6z8">
    <w:name w:val="WW8Num76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7z0">
    <w:name w:val="WW8Num77z0"/>
    <w:qFormat/>
    <w:rPr>
      <w:rFonts w:ascii="Symbol" w:hAnsi="Symbol" w:cs="Symbol"/>
      <w:w w:val="100"/>
      <w:position w:val="0"/>
      <w:sz w:val="20"/>
      <w:sz w:val="20"/>
      <w:effect w:val="none"/>
      <w:vertAlign w:val="baseline"/>
      <w:em w:val="none"/>
    </w:rPr>
  </w:style>
  <w:style w:type="character" w:styleId="WW8Num77z1">
    <w:name w:val="WW8Num77z1"/>
    <w:qFormat/>
    <w:rPr>
      <w:rFonts w:ascii="Courier New" w:hAnsi="Courier New" w:cs="Courier New"/>
      <w:w w:val="100"/>
      <w:position w:val="0"/>
      <w:sz w:val="20"/>
      <w:sz w:val="20"/>
      <w:effect w:val="none"/>
      <w:vertAlign w:val="baseline"/>
      <w:em w:val="none"/>
    </w:rPr>
  </w:style>
  <w:style w:type="character" w:styleId="WW8Num77z2">
    <w:name w:val="WW8Num77z2"/>
    <w:qFormat/>
    <w:rPr>
      <w:rFonts w:ascii="Wingdings" w:hAnsi="Wingdings" w:cs="Wingdings"/>
      <w:w w:val="100"/>
      <w:position w:val="0"/>
      <w:sz w:val="20"/>
      <w:sz w:val="20"/>
      <w:effect w:val="none"/>
      <w:vertAlign w:val="baseline"/>
      <w:em w:val="none"/>
    </w:rPr>
  </w:style>
  <w:style w:type="character" w:styleId="WW8Num78z0">
    <w:name w:val="WW8Num78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8z1">
    <w:name w:val="WW8Num78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8z2">
    <w:name w:val="WW8Num78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8z3">
    <w:name w:val="WW8Num78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8z4">
    <w:name w:val="WW8Num78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8z5">
    <w:name w:val="WW8Num78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8z6">
    <w:name w:val="WW8Num78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8z7">
    <w:name w:val="WW8Num78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8z8">
    <w:name w:val="WW8Num78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9z0">
    <w:name w:val="WW8Num79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9z1">
    <w:name w:val="WW8Num79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9z2">
    <w:name w:val="WW8Num79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9z3">
    <w:name w:val="WW8Num79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9z4">
    <w:name w:val="WW8Num79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9z5">
    <w:name w:val="WW8Num79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9z6">
    <w:name w:val="WW8Num79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9z7">
    <w:name w:val="WW8Num79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79z8">
    <w:name w:val="WW8Num79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0z0">
    <w:name w:val="WW8Num80z0"/>
    <w:qFormat/>
    <w:rPr>
      <w:w w:val="100"/>
      <w:position w:val="0"/>
      <w:sz w:val="20"/>
      <w:sz w:val="20"/>
      <w:effect w:val="none"/>
      <w:vertAlign w:val="baseline"/>
      <w:em w:val="none"/>
      <w:lang w:val="pt-BR"/>
    </w:rPr>
  </w:style>
  <w:style w:type="character" w:styleId="WW8Num80z1">
    <w:name w:val="WW8Num80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0z2">
    <w:name w:val="WW8Num80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0z3">
    <w:name w:val="WW8Num80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0z4">
    <w:name w:val="WW8Num80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0z5">
    <w:name w:val="WW8Num80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0z6">
    <w:name w:val="WW8Num80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0z7">
    <w:name w:val="WW8Num80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0z8">
    <w:name w:val="WW8Num80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1z0">
    <w:name w:val="WW8Num81z0"/>
    <w:qFormat/>
    <w:rPr>
      <w:w w:val="100"/>
      <w:position w:val="0"/>
      <w:sz w:val="20"/>
      <w:sz w:val="20"/>
      <w:effect w:val="none"/>
      <w:vertAlign w:val="baseline"/>
      <w:em w:val="none"/>
      <w:lang w:val="pt-BR"/>
    </w:rPr>
  </w:style>
  <w:style w:type="character" w:styleId="WW8Num81z1">
    <w:name w:val="WW8Num81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1z2">
    <w:name w:val="WW8Num81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1z3">
    <w:name w:val="WW8Num81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1z4">
    <w:name w:val="WW8Num81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1z5">
    <w:name w:val="WW8Num81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1z6">
    <w:name w:val="WW8Num81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1z7">
    <w:name w:val="WW8Num81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1z8">
    <w:name w:val="WW8Num81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2z0">
    <w:name w:val="WW8Num82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2z1">
    <w:name w:val="WW8Num82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2z2">
    <w:name w:val="WW8Num82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2z3">
    <w:name w:val="WW8Num82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2z4">
    <w:name w:val="WW8Num82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2z5">
    <w:name w:val="WW8Num82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2z6">
    <w:name w:val="WW8Num82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2z7">
    <w:name w:val="WW8Num82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2z8">
    <w:name w:val="WW8Num82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3z0">
    <w:name w:val="WW8Num83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4z0">
    <w:name w:val="WW8Num84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4z1">
    <w:name w:val="WW8Num84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4z2">
    <w:name w:val="WW8Num84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4z3">
    <w:name w:val="WW8Num84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4z4">
    <w:name w:val="WW8Num84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4z5">
    <w:name w:val="WW8Num84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4z6">
    <w:name w:val="WW8Num84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4z7">
    <w:name w:val="WW8Num84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4z8">
    <w:name w:val="WW8Num84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5z0">
    <w:name w:val="WW8Num85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5z1">
    <w:name w:val="WW8Num85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5z2">
    <w:name w:val="WW8Num85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5z3">
    <w:name w:val="WW8Num85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5z4">
    <w:name w:val="WW8Num85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5z5">
    <w:name w:val="WW8Num85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5z6">
    <w:name w:val="WW8Num85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5z7">
    <w:name w:val="WW8Num85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5z8">
    <w:name w:val="WW8Num85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6z0">
    <w:name w:val="WW8Num86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6z1">
    <w:name w:val="WW8Num86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6z2">
    <w:name w:val="WW8Num86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6z3">
    <w:name w:val="WW8Num86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6z4">
    <w:name w:val="WW8Num86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6z5">
    <w:name w:val="WW8Num86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6z6">
    <w:name w:val="WW8Num86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6z7">
    <w:name w:val="WW8Num86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6z8">
    <w:name w:val="WW8Num86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7z0">
    <w:name w:val="WW8Num87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7z1">
    <w:name w:val="WW8Num87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7z2">
    <w:name w:val="WW8Num87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7z3">
    <w:name w:val="WW8Num87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7z4">
    <w:name w:val="WW8Num87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7z5">
    <w:name w:val="WW8Num87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7z6">
    <w:name w:val="WW8Num87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7z7">
    <w:name w:val="WW8Num87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7z8">
    <w:name w:val="WW8Num87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88z0">
    <w:name w:val="WW8Num88z0"/>
    <w:qFormat/>
    <w:rPr>
      <w:rFonts w:ascii="Symbol" w:hAnsi="Symbol" w:cs="Symbol"/>
      <w:w w:val="100"/>
      <w:position w:val="0"/>
      <w:sz w:val="20"/>
      <w:sz w:val="20"/>
      <w:effect w:val="none"/>
      <w:vertAlign w:val="baseline"/>
      <w:em w:val="none"/>
    </w:rPr>
  </w:style>
  <w:style w:type="character" w:styleId="WW8Num88z1">
    <w:name w:val="WW8Num88z1"/>
    <w:qFormat/>
    <w:rPr>
      <w:rFonts w:ascii="Courier New" w:hAnsi="Courier New" w:cs="Courier New"/>
      <w:w w:val="100"/>
      <w:position w:val="0"/>
      <w:sz w:val="20"/>
      <w:sz w:val="20"/>
      <w:effect w:val="none"/>
      <w:vertAlign w:val="baseline"/>
      <w:em w:val="none"/>
    </w:rPr>
  </w:style>
  <w:style w:type="character" w:styleId="WW8Num88z2">
    <w:name w:val="WW8Num88z2"/>
    <w:qFormat/>
    <w:rPr>
      <w:rFonts w:ascii="Wingdings" w:hAnsi="Wingdings" w:cs="Wingdings"/>
      <w:w w:val="100"/>
      <w:position w:val="0"/>
      <w:sz w:val="20"/>
      <w:sz w:val="20"/>
      <w:effect w:val="none"/>
      <w:vertAlign w:val="baseline"/>
      <w:em w:val="none"/>
    </w:rPr>
  </w:style>
  <w:style w:type="character" w:styleId="WW8Num89z0">
    <w:name w:val="WW8Num89z0"/>
    <w:qFormat/>
    <w:rPr>
      <w:rFonts w:ascii="Symbol" w:hAnsi="Symbol" w:cs="Symbol"/>
      <w:w w:val="100"/>
      <w:position w:val="0"/>
      <w:sz w:val="20"/>
      <w:sz w:val="20"/>
      <w:effect w:val="none"/>
      <w:vertAlign w:val="baseline"/>
      <w:em w:val="none"/>
      <w:lang w:val="pt-BR"/>
    </w:rPr>
  </w:style>
  <w:style w:type="character" w:styleId="WW8Num89z1">
    <w:name w:val="WW8Num89z1"/>
    <w:qFormat/>
    <w:rPr>
      <w:rFonts w:ascii="Courier New" w:hAnsi="Courier New" w:cs="Courier New"/>
      <w:w w:val="100"/>
      <w:position w:val="0"/>
      <w:sz w:val="20"/>
      <w:sz w:val="20"/>
      <w:effect w:val="none"/>
      <w:vertAlign w:val="baseline"/>
      <w:em w:val="none"/>
    </w:rPr>
  </w:style>
  <w:style w:type="character" w:styleId="WW8Num89z2">
    <w:name w:val="WW8Num89z2"/>
    <w:qFormat/>
    <w:rPr>
      <w:rFonts w:ascii="Wingdings" w:hAnsi="Wingdings" w:cs="Wingdings"/>
      <w:w w:val="100"/>
      <w:position w:val="0"/>
      <w:sz w:val="20"/>
      <w:sz w:val="20"/>
      <w:effect w:val="none"/>
      <w:vertAlign w:val="baseline"/>
      <w:em w:val="none"/>
    </w:rPr>
  </w:style>
  <w:style w:type="character" w:styleId="WW8Num90z0">
    <w:name w:val="WW8Num90z0"/>
    <w:qFormat/>
    <w:rPr>
      <w:rFonts w:ascii="Symbol" w:hAnsi="Symbol" w:cs="Symbol"/>
      <w:w w:val="100"/>
      <w:position w:val="0"/>
      <w:sz w:val="20"/>
      <w:sz w:val="20"/>
      <w:effect w:val="none"/>
      <w:vertAlign w:val="baseline"/>
      <w:em w:val="none"/>
      <w:lang w:val="pt-BR"/>
    </w:rPr>
  </w:style>
  <w:style w:type="character" w:styleId="WW8Num90z1">
    <w:name w:val="WW8Num90z1"/>
    <w:qFormat/>
    <w:rPr>
      <w:rFonts w:ascii="Courier New" w:hAnsi="Courier New" w:cs="Courier New"/>
      <w:w w:val="100"/>
      <w:position w:val="0"/>
      <w:sz w:val="20"/>
      <w:sz w:val="20"/>
      <w:effect w:val="none"/>
      <w:vertAlign w:val="baseline"/>
      <w:em w:val="none"/>
    </w:rPr>
  </w:style>
  <w:style w:type="character" w:styleId="WW8Num90z2">
    <w:name w:val="WW8Num90z2"/>
    <w:qFormat/>
    <w:rPr>
      <w:rFonts w:ascii="Wingdings" w:hAnsi="Wingdings" w:cs="Wingdings"/>
      <w:w w:val="100"/>
      <w:position w:val="0"/>
      <w:sz w:val="20"/>
      <w:sz w:val="20"/>
      <w:effect w:val="none"/>
      <w:vertAlign w:val="baseline"/>
      <w:em w:val="none"/>
    </w:rPr>
  </w:style>
  <w:style w:type="character" w:styleId="WW8Num91z0">
    <w:name w:val="WW8Num91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1z1">
    <w:name w:val="WW8Num91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1z2">
    <w:name w:val="WW8Num91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1z3">
    <w:name w:val="WW8Num91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1z4">
    <w:name w:val="WW8Num91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1z5">
    <w:name w:val="WW8Num91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1z6">
    <w:name w:val="WW8Num91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1z7">
    <w:name w:val="WW8Num91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1z8">
    <w:name w:val="WW8Num91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2z0">
    <w:name w:val="WW8Num92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2z1">
    <w:name w:val="WW8Num92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2z2">
    <w:name w:val="WW8Num92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2z3">
    <w:name w:val="WW8Num92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2z4">
    <w:name w:val="WW8Num92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2z5">
    <w:name w:val="WW8Num92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2z6">
    <w:name w:val="WW8Num92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2z7">
    <w:name w:val="WW8Num92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2z8">
    <w:name w:val="WW8Num92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3z0">
    <w:name w:val="WW8Num93z0"/>
    <w:qFormat/>
    <w:rPr>
      <w:rFonts w:ascii="Symbol" w:hAnsi="Symbol" w:cs="Symbol"/>
      <w:w w:val="100"/>
      <w:position w:val="0"/>
      <w:sz w:val="20"/>
      <w:sz w:val="20"/>
      <w:effect w:val="none"/>
      <w:vertAlign w:val="baseline"/>
      <w:em w:val="none"/>
      <w:lang w:val="pt-BR"/>
    </w:rPr>
  </w:style>
  <w:style w:type="character" w:styleId="WW8Num93z1">
    <w:name w:val="WW8Num93z1"/>
    <w:qFormat/>
    <w:rPr>
      <w:rFonts w:ascii="Courier New" w:hAnsi="Courier New" w:cs="Courier New"/>
      <w:w w:val="100"/>
      <w:position w:val="0"/>
      <w:sz w:val="20"/>
      <w:sz w:val="20"/>
      <w:effect w:val="none"/>
      <w:vertAlign w:val="baseline"/>
      <w:em w:val="none"/>
    </w:rPr>
  </w:style>
  <w:style w:type="character" w:styleId="WW8Num93z2">
    <w:name w:val="WW8Num93z2"/>
    <w:qFormat/>
    <w:rPr>
      <w:rFonts w:ascii="Wingdings" w:hAnsi="Wingdings" w:cs="Wingdings"/>
      <w:w w:val="100"/>
      <w:position w:val="0"/>
      <w:sz w:val="20"/>
      <w:sz w:val="20"/>
      <w:effect w:val="none"/>
      <w:vertAlign w:val="baseline"/>
      <w:em w:val="none"/>
    </w:rPr>
  </w:style>
  <w:style w:type="character" w:styleId="WW8Num94z0">
    <w:name w:val="WW8Num94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4z1">
    <w:name w:val="WW8Num94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4z2">
    <w:name w:val="WW8Num94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4z3">
    <w:name w:val="WW8Num94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4z4">
    <w:name w:val="WW8Num94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4z5">
    <w:name w:val="WW8Num94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4z6">
    <w:name w:val="WW8Num94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4z7">
    <w:name w:val="WW8Num94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4z8">
    <w:name w:val="WW8Num94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5z0">
    <w:name w:val="WW8Num95z0"/>
    <w:qFormat/>
    <w:rPr>
      <w:w w:val="100"/>
      <w:position w:val="0"/>
      <w:sz w:val="20"/>
      <w:sz w:val="20"/>
      <w:effect w:val="none"/>
      <w:vertAlign w:val="baseline"/>
      <w:em w:val="none"/>
      <w:lang w:val="pt-BR"/>
    </w:rPr>
  </w:style>
  <w:style w:type="character" w:styleId="WW8Num95z1">
    <w:name w:val="WW8Num95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5z2">
    <w:name w:val="WW8Num95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5z3">
    <w:name w:val="WW8Num95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5z4">
    <w:name w:val="WW8Num95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5z5">
    <w:name w:val="WW8Num95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5z6">
    <w:name w:val="WW8Num95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5z7">
    <w:name w:val="WW8Num95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5z8">
    <w:name w:val="WW8Num95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6z0">
    <w:name w:val="WW8Num96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6z1">
    <w:name w:val="WW8Num96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6z2">
    <w:name w:val="WW8Num96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6z3">
    <w:name w:val="WW8Num96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6z4">
    <w:name w:val="WW8Num96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6z5">
    <w:name w:val="WW8Num96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6z6">
    <w:name w:val="WW8Num96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6z7">
    <w:name w:val="WW8Num96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6z8">
    <w:name w:val="WW8Num96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7z0">
    <w:name w:val="WW8Num97z0"/>
    <w:qFormat/>
    <w:rPr>
      <w:color w:val="000000"/>
      <w:w w:val="100"/>
      <w:position w:val="0"/>
      <w:sz w:val="20"/>
      <w:sz w:val="20"/>
      <w:effect w:val="none"/>
      <w:vertAlign w:val="baseline"/>
      <w:em w:val="none"/>
    </w:rPr>
  </w:style>
  <w:style w:type="character" w:styleId="WW8Num97z1">
    <w:name w:val="WW8Num97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7z2">
    <w:name w:val="WW8Num97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7z3">
    <w:name w:val="WW8Num97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7z4">
    <w:name w:val="WW8Num97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7z5">
    <w:name w:val="WW8Num97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7z6">
    <w:name w:val="WW8Num97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7z7">
    <w:name w:val="WW8Num97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7z8">
    <w:name w:val="WW8Num97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8z0">
    <w:name w:val="WW8Num98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8z1">
    <w:name w:val="WW8Num98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8z2">
    <w:name w:val="WW8Num98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8z3">
    <w:name w:val="WW8Num98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8z4">
    <w:name w:val="WW8Num98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8z5">
    <w:name w:val="WW8Num98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8z6">
    <w:name w:val="WW8Num98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8z7">
    <w:name w:val="WW8Num98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8z8">
    <w:name w:val="WW8Num98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99z0">
    <w:name w:val="WW8Num99z0"/>
    <w:qFormat/>
    <w:rPr>
      <w:rFonts w:ascii="Symbol" w:hAnsi="Symbol" w:cs="Symbol"/>
      <w:w w:val="100"/>
      <w:position w:val="0"/>
      <w:sz w:val="20"/>
      <w:sz w:val="20"/>
      <w:effect w:val="none"/>
      <w:vertAlign w:val="baseline"/>
      <w:em w:val="none"/>
    </w:rPr>
  </w:style>
  <w:style w:type="character" w:styleId="WW8Num99z1">
    <w:name w:val="WW8Num99z1"/>
    <w:qFormat/>
    <w:rPr>
      <w:rFonts w:ascii="Courier New" w:hAnsi="Courier New" w:cs="Courier New"/>
      <w:w w:val="100"/>
      <w:position w:val="0"/>
      <w:sz w:val="20"/>
      <w:sz w:val="20"/>
      <w:effect w:val="none"/>
      <w:vertAlign w:val="baseline"/>
      <w:em w:val="none"/>
    </w:rPr>
  </w:style>
  <w:style w:type="character" w:styleId="WW8Num99z2">
    <w:name w:val="WW8Num99z2"/>
    <w:qFormat/>
    <w:rPr>
      <w:rFonts w:ascii="Wingdings" w:hAnsi="Wingdings" w:cs="Wingdings"/>
      <w:w w:val="100"/>
      <w:position w:val="0"/>
      <w:sz w:val="20"/>
      <w:sz w:val="20"/>
      <w:effect w:val="none"/>
      <w:vertAlign w:val="baseline"/>
      <w:em w:val="none"/>
    </w:rPr>
  </w:style>
  <w:style w:type="character" w:styleId="WW8Num100z0">
    <w:name w:val="WW8Num100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0z1">
    <w:name w:val="WW8Num100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0z2">
    <w:name w:val="WW8Num100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0z3">
    <w:name w:val="WW8Num100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0z4">
    <w:name w:val="WW8Num100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0z5">
    <w:name w:val="WW8Num100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0z6">
    <w:name w:val="WW8Num100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0z7">
    <w:name w:val="WW8Num100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0z8">
    <w:name w:val="WW8Num100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1z0">
    <w:name w:val="WW8Num101z0"/>
    <w:qFormat/>
    <w:rPr>
      <w:w w:val="100"/>
      <w:position w:val="0"/>
      <w:sz w:val="20"/>
      <w:sz w:val="20"/>
      <w:effect w:val="none"/>
      <w:vertAlign w:val="baseline"/>
      <w:em w:val="none"/>
      <w:lang w:val="pt-BR"/>
    </w:rPr>
  </w:style>
  <w:style w:type="character" w:styleId="WW8Num101z1">
    <w:name w:val="WW8Num101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1z2">
    <w:name w:val="WW8Num101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1z3">
    <w:name w:val="WW8Num101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1z4">
    <w:name w:val="WW8Num101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1z5">
    <w:name w:val="WW8Num101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1z6">
    <w:name w:val="WW8Num101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1z7">
    <w:name w:val="WW8Num101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1z8">
    <w:name w:val="WW8Num101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2z0">
    <w:name w:val="WW8Num102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2z1">
    <w:name w:val="WW8Num102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2z2">
    <w:name w:val="WW8Num102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2z3">
    <w:name w:val="WW8Num102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2z4">
    <w:name w:val="WW8Num102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2z5">
    <w:name w:val="WW8Num102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2z6">
    <w:name w:val="WW8Num102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2z7">
    <w:name w:val="WW8Num102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2z8">
    <w:name w:val="WW8Num102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3z0">
    <w:name w:val="WW8Num103z0"/>
    <w:qFormat/>
    <w:rPr>
      <w:rFonts w:ascii="Symbol" w:hAnsi="Symbol" w:cs="Symbol"/>
      <w:w w:val="100"/>
      <w:position w:val="0"/>
      <w:sz w:val="20"/>
      <w:sz w:val="20"/>
      <w:effect w:val="none"/>
      <w:vertAlign w:val="baseline"/>
      <w:em w:val="none"/>
    </w:rPr>
  </w:style>
  <w:style w:type="character" w:styleId="WW8Num103z1">
    <w:name w:val="WW8Num103z1"/>
    <w:qFormat/>
    <w:rPr>
      <w:rFonts w:ascii="Courier New" w:hAnsi="Courier New" w:cs="Courier New"/>
      <w:w w:val="100"/>
      <w:position w:val="0"/>
      <w:sz w:val="20"/>
      <w:sz w:val="20"/>
      <w:effect w:val="none"/>
      <w:vertAlign w:val="baseline"/>
      <w:em w:val="none"/>
    </w:rPr>
  </w:style>
  <w:style w:type="character" w:styleId="WW8Num103z2">
    <w:name w:val="WW8Num103z2"/>
    <w:qFormat/>
    <w:rPr>
      <w:rFonts w:ascii="Wingdings" w:hAnsi="Wingdings" w:cs="Wingdings"/>
      <w:w w:val="100"/>
      <w:position w:val="0"/>
      <w:sz w:val="20"/>
      <w:sz w:val="20"/>
      <w:effect w:val="none"/>
      <w:vertAlign w:val="baseline"/>
      <w:em w:val="none"/>
    </w:rPr>
  </w:style>
  <w:style w:type="character" w:styleId="WW8Num104z0">
    <w:name w:val="WW8Num104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5z0">
    <w:name w:val="WW8Num105z0"/>
    <w:qFormat/>
    <w:rPr>
      <w:w w:val="100"/>
      <w:position w:val="0"/>
      <w:sz w:val="20"/>
      <w:sz w:val="20"/>
      <w:effect w:val="none"/>
      <w:vertAlign w:val="baseline"/>
      <w:em w:val="none"/>
      <w:lang w:val="pt-BR"/>
    </w:rPr>
  </w:style>
  <w:style w:type="character" w:styleId="WW8Num105z1">
    <w:name w:val="WW8Num105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5z2">
    <w:name w:val="WW8Num105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5z3">
    <w:name w:val="WW8Num105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5z4">
    <w:name w:val="WW8Num105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5z5">
    <w:name w:val="WW8Num105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5z6">
    <w:name w:val="WW8Num105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5z7">
    <w:name w:val="WW8Num105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5z8">
    <w:name w:val="WW8Num105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6z0">
    <w:name w:val="WW8Num106z0"/>
    <w:qFormat/>
    <w:rPr>
      <w:rFonts w:ascii="Symbol" w:hAnsi="Symbol" w:cs="Symbol"/>
      <w:w w:val="100"/>
      <w:position w:val="0"/>
      <w:sz w:val="20"/>
      <w:sz w:val="20"/>
      <w:effect w:val="none"/>
      <w:vertAlign w:val="baseline"/>
      <w:em w:val="none"/>
      <w:lang w:val="pt-BR"/>
    </w:rPr>
  </w:style>
  <w:style w:type="character" w:styleId="WW8Num106z1">
    <w:name w:val="WW8Num106z1"/>
    <w:qFormat/>
    <w:rPr>
      <w:rFonts w:ascii="Courier New" w:hAnsi="Courier New" w:cs="Courier New"/>
      <w:w w:val="100"/>
      <w:position w:val="0"/>
      <w:sz w:val="20"/>
      <w:sz w:val="20"/>
      <w:effect w:val="none"/>
      <w:vertAlign w:val="baseline"/>
      <w:em w:val="none"/>
    </w:rPr>
  </w:style>
  <w:style w:type="character" w:styleId="WW8Num106z2">
    <w:name w:val="WW8Num106z2"/>
    <w:qFormat/>
    <w:rPr>
      <w:rFonts w:ascii="Wingdings" w:hAnsi="Wingdings" w:cs="Wingdings"/>
      <w:w w:val="100"/>
      <w:position w:val="0"/>
      <w:sz w:val="20"/>
      <w:sz w:val="20"/>
      <w:effect w:val="none"/>
      <w:vertAlign w:val="baseline"/>
      <w:em w:val="none"/>
    </w:rPr>
  </w:style>
  <w:style w:type="character" w:styleId="WW8Num107z0">
    <w:name w:val="WW8Num107z0"/>
    <w:qFormat/>
    <w:rPr>
      <w:w w:val="100"/>
      <w:position w:val="0"/>
      <w:sz w:val="20"/>
      <w:sz w:val="20"/>
      <w:effect w:val="none"/>
      <w:vertAlign w:val="baseline"/>
      <w:em w:val="none"/>
      <w:lang w:val="pt-BR"/>
    </w:rPr>
  </w:style>
  <w:style w:type="character" w:styleId="WW8Num107z1">
    <w:name w:val="WW8Num107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7z2">
    <w:name w:val="WW8Num107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7z3">
    <w:name w:val="WW8Num107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7z4">
    <w:name w:val="WW8Num107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7z5">
    <w:name w:val="WW8Num107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7z6">
    <w:name w:val="WW8Num107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7z7">
    <w:name w:val="WW8Num107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7z8">
    <w:name w:val="WW8Num107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8z0">
    <w:name w:val="WW8Num108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8z1">
    <w:name w:val="WW8Num108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8z2">
    <w:name w:val="WW8Num108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8z3">
    <w:name w:val="WW8Num108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8z4">
    <w:name w:val="WW8Num108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8z5">
    <w:name w:val="WW8Num108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8z6">
    <w:name w:val="WW8Num108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8z7">
    <w:name w:val="WW8Num108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8z8">
    <w:name w:val="WW8Num108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9z0">
    <w:name w:val="WW8Num109z0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9z1">
    <w:name w:val="WW8Num109z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9z2">
    <w:name w:val="WW8Num109z2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9z3">
    <w:name w:val="WW8Num109z3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9z4">
    <w:name w:val="WW8Num109z4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9z5">
    <w:name w:val="WW8Num109z5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9z6">
    <w:name w:val="WW8Num109z6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9z7">
    <w:name w:val="WW8Num109z7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WW8Num109z8">
    <w:name w:val="WW8Num109z8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Fontepargpadro1">
    <w:name w:val="Fonte parág. padrão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Pagenumber">
    <w:name w:val="page number"/>
    <w:basedOn w:val="Fontepargpadro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Refdecomentrio1">
    <w:name w:val="Ref. de comentário1"/>
    <w:qFormat/>
    <w:rPr>
      <w:color w:val="FF00FF"/>
      <w:w w:val="100"/>
      <w:position w:val="0"/>
      <w:sz w:val="16"/>
      <w:sz w:val="16"/>
      <w:effect w:val="none"/>
      <w:vertAlign w:val="baseline"/>
      <w:em w:val="none"/>
    </w:rPr>
  </w:style>
  <w:style w:type="character" w:styleId="WW-Refdecomentrio">
    <w:name w:val="WW-Ref. de comentário"/>
    <w:qFormat/>
    <w:rPr>
      <w:color w:val="FF00FF"/>
      <w:w w:val="100"/>
      <w:position w:val="0"/>
      <w:sz w:val="16"/>
      <w:sz w:val="16"/>
      <w:effect w:val="none"/>
      <w:vertAlign w:val="baseline"/>
      <w:em w:val="none"/>
    </w:rPr>
  </w:style>
  <w:style w:type="character" w:styleId="SoDAField">
    <w:name w:val="SoDA Field"/>
    <w:qFormat/>
    <w:rPr>
      <w:color w:val="0000FF"/>
      <w:w w:val="100"/>
      <w:position w:val="0"/>
      <w:sz w:val="20"/>
      <w:sz w:val="20"/>
      <w:effect w:val="none"/>
      <w:vertAlign w:val="baseline"/>
      <w:em w:val="none"/>
    </w:rPr>
  </w:style>
  <w:style w:type="character" w:styleId="Ttulo1Char">
    <w:name w:val="Título 1 Char"/>
    <w:qFormat/>
    <w:rPr>
      <w:rFonts w:ascii="Arial" w:hAnsi="Arial" w:cs="Arial"/>
      <w:b/>
      <w:w w:val="100"/>
      <w:position w:val="0"/>
      <w:sz w:val="24"/>
      <w:sz w:val="24"/>
      <w:effect w:val="none"/>
      <w:vertAlign w:val="baseline"/>
      <w:em w:val="none"/>
    </w:rPr>
  </w:style>
  <w:style w:type="character" w:styleId="Ttulo2Char">
    <w:name w:val="Título 2 Char"/>
    <w:qFormat/>
    <w:rPr>
      <w:rFonts w:ascii="Arial" w:hAnsi="Arial" w:cs="Arial"/>
      <w:b/>
      <w:w w:val="100"/>
      <w:position w:val="0"/>
      <w:sz w:val="20"/>
      <w:sz w:val="20"/>
      <w:effect w:val="none"/>
      <w:vertAlign w:val="baseline"/>
      <w:em w:val="none"/>
    </w:rPr>
  </w:style>
  <w:style w:type="character" w:styleId="TextodecomentrioChar">
    <w:name w:val="Texto de comentário Char"/>
    <w:basedOn w:val="Fontepargpadro1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AssuntodocomentrioChar">
    <w:name w:val="Assunto do comentário Char"/>
    <w:basedOn w:val="TextodecomentrioChar"/>
    <w:qFormat/>
    <w:rPr>
      <w:w w:val="100"/>
      <w:position w:val="0"/>
      <w:sz w:val="20"/>
      <w:sz w:val="20"/>
      <w:effect w:val="none"/>
      <w:vertAlign w:val="baseline"/>
      <w:em w:val="none"/>
    </w:rPr>
  </w:style>
  <w:style w:type="character" w:styleId="Emphasis">
    <w:name w:val="Emphasis"/>
    <w:qFormat/>
    <w:rPr>
      <w:i/>
      <w:iCs/>
      <w:w w:val="100"/>
      <w:position w:val="0"/>
      <w:sz w:val="20"/>
      <w:sz w:val="20"/>
      <w:effect w:val="none"/>
      <w:vertAlign w:val="baseline"/>
      <w:em w:val="none"/>
    </w:rPr>
  </w:style>
  <w:style w:type="character" w:styleId="InternetLink">
    <w:name w:val="Internet Link"/>
    <w:qFormat/>
    <w:rPr>
      <w:color w:val="000080"/>
      <w:w w:val="100"/>
      <w:position w:val="0"/>
      <w:sz w:val="20"/>
      <w:sz w:val="20"/>
      <w:u w:val="single"/>
      <w:effect w:val="none"/>
      <w:vertAlign w:val="baseline"/>
      <w:em w:val="none"/>
    </w:rPr>
  </w:style>
  <w:style w:type="character" w:styleId="Bullets">
    <w:name w:val="Bullets"/>
    <w:qFormat/>
    <w:rPr>
      <w:rFonts w:ascii="OpenSymbol" w:hAnsi="OpenSymbol" w:eastAsia="OpenSymbol" w:cs="OpenSymbol"/>
      <w:w w:val="100"/>
      <w:position w:val="0"/>
      <w:sz w:val="20"/>
      <w:sz w:val="20"/>
      <w:effect w:val="none"/>
      <w:vertAlign w:val="baseline"/>
      <w:em w:val="none"/>
    </w:rPr>
  </w:style>
  <w:style w:type="paragraph" w:styleId="Ttulo">
    <w:name w:val="Título"/>
    <w:basedOn w:val="Normal1"/>
    <w:next w:val="BodyText"/>
    <w:qFormat/>
    <w:pPr>
      <w:keepNext w:val="true"/>
      <w:spacing w:before="240" w:after="120"/>
    </w:pPr>
    <w:rPr>
      <w:rFonts w:ascii="Liberation Sans" w:hAnsi="Liberation Sans" w:eastAsia="Linux Libertine G" w:cs="Linux Libertine G"/>
      <w:sz w:val="28"/>
      <w:szCs w:val="28"/>
    </w:rPr>
  </w:style>
  <w:style w:type="paragraph" w:styleId="BodyText">
    <w:name w:val="Body Text"/>
    <w:basedOn w:val="LO-normal"/>
    <w:pPr>
      <w:keepLines/>
      <w:spacing w:before="0" w:after="120"/>
      <w:ind w:hanging="0" w:left="720" w:right="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1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Ndice">
    <w:name w:val="Índice"/>
    <w:basedOn w:val="LO-normal"/>
    <w:qFormat/>
    <w:pPr>
      <w:suppressLineNumbers/>
    </w:pPr>
    <w:rPr/>
  </w:style>
  <w:style w:type="paragraph" w:styleId="Normal1" w:default="1">
    <w:name w:val="normal1"/>
    <w:qFormat/>
    <w:pPr>
      <w:widowControl/>
      <w:bidi w:val="0"/>
      <w:spacing w:before="0" w:after="0"/>
      <w:ind w:hanging="1"/>
      <w:jc w:val="left"/>
    </w:pPr>
    <w:rPr>
      <w:rFonts w:ascii="Calibri" w:hAnsi="Calibri" w:eastAsia="Calibri" w:cs="Calibri"/>
      <w:color w:val="auto"/>
      <w:kern w:val="0"/>
      <w:sz w:val="20"/>
      <w:szCs w:val="20"/>
      <w:lang w:val="en-US" w:eastAsia="zh-CN" w:bidi="hi-IN"/>
    </w:rPr>
  </w:style>
  <w:style w:type="paragraph" w:styleId="Title">
    <w:name w:val="Title"/>
    <w:basedOn w:val="LO-normal"/>
    <w:next w:val="Normal1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LO-normal">
    <w:name w:val="LO-normal"/>
    <w:qFormat/>
    <w:pPr>
      <w:widowControl/>
      <w:overflowPunct w:val="false"/>
      <w:bidi w:val="0"/>
      <w:spacing w:before="0" w:after="0"/>
      <w:ind w:hanging="1"/>
      <w:jc w:val="left"/>
    </w:pPr>
    <w:rPr>
      <w:rFonts w:ascii="Calibri" w:hAnsi="Calibri" w:eastAsia="Linux Libertine G" w:cs="Linux Libertine G"/>
      <w:color w:val="auto"/>
      <w:kern w:val="0"/>
      <w:sz w:val="20"/>
      <w:szCs w:val="20"/>
      <w:lang w:val="en-US" w:eastAsia="zh-CN" w:bidi="hi-IN"/>
    </w:rPr>
  </w:style>
  <w:style w:type="paragraph" w:styleId="Caption1">
    <w:name w:val="caption1"/>
    <w:basedOn w:val="LO-normal"/>
    <w:next w:val="Normal1"/>
    <w:qFormat/>
    <w:pPr>
      <w:spacing w:lineRule="auto" w:line="240" w:before="120" w:after="120"/>
    </w:pPr>
    <w:rPr>
      <w:rFonts w:ascii="Arial" w:hAnsi="Arial" w:cs="Arial"/>
    </w:rPr>
  </w:style>
  <w:style w:type="paragraph" w:styleId="Ttulo1">
    <w:name w:val="Título1"/>
    <w:basedOn w:val="LO-normal"/>
    <w:next w:val="Normal1"/>
    <w:qFormat/>
    <w:pPr>
      <w:spacing w:lineRule="auto" w:line="240"/>
      <w:jc w:val="center"/>
    </w:pPr>
    <w:rPr>
      <w:rFonts w:ascii="Arial" w:hAnsi="Arial" w:cs="Arial"/>
      <w:b/>
      <w:sz w:val="36"/>
    </w:rPr>
  </w:style>
  <w:style w:type="paragraph" w:styleId="Paragraph2">
    <w:name w:val="Paragraph2"/>
    <w:basedOn w:val="LO-normal"/>
    <w:qFormat/>
    <w:pPr>
      <w:spacing w:before="80" w:after="0"/>
      <w:ind w:hanging="0" w:left="720" w:right="0"/>
      <w:jc w:val="both"/>
    </w:pPr>
    <w:rPr>
      <w:color w:val="000000"/>
      <w:lang w:val="en-AU"/>
    </w:rPr>
  </w:style>
  <w:style w:type="paragraph" w:styleId="Subtitle">
    <w:name w:val="Subtitle"/>
    <w:basedOn w:val="Normal1"/>
    <w:next w:val="Normal1"/>
    <w:qFormat/>
    <w:pPr>
      <w:keepNext w:val="false"/>
      <w:keepLines w:val="false"/>
      <w:pageBreakBefore w:val="false"/>
      <w:widowControl/>
      <w:pBdr/>
      <w:shd w:val="clear" w:fill="auto"/>
      <w:spacing w:lineRule="auto" w:line="240" w:before="0" w:after="60"/>
      <w:ind w:hanging="0" w:left="0" w:right="0"/>
      <w:jc w:val="center"/>
    </w:pPr>
    <w:rPr>
      <w:rFonts w:ascii="Arial" w:hAnsi="Arial" w:eastAsia="Arial" w:cs="Arial"/>
      <w:b w:val="false"/>
      <w:i/>
      <w:caps w:val="false"/>
      <w:smallCaps w:val="false"/>
      <w:strike w:val="false"/>
      <w:dstrike w:val="false"/>
      <w:color w:val="000000"/>
      <w:position w:val="0"/>
      <w:sz w:val="36"/>
      <w:sz w:val="36"/>
      <w:szCs w:val="36"/>
      <w:u w:val="none"/>
      <w:shd w:fill="auto" w:val="clear"/>
      <w:vertAlign w:val="baseline"/>
    </w:rPr>
  </w:style>
  <w:style w:type="paragraph" w:styleId="Recuonormal1">
    <w:name w:val="Recuo normal1"/>
    <w:basedOn w:val="LO-normal"/>
    <w:qFormat/>
    <w:pPr>
      <w:ind w:hanging="900" w:left="900" w:right="0"/>
    </w:pPr>
    <w:rPr/>
  </w:style>
  <w:style w:type="paragraph" w:styleId="TOC1">
    <w:name w:val="TOC 1"/>
    <w:basedOn w:val="LO-normal"/>
    <w:next w:val="Normal1"/>
    <w:pPr>
      <w:tabs>
        <w:tab w:val="clear" w:pos="720"/>
        <w:tab w:val="right" w:pos="9360" w:leader="none"/>
      </w:tabs>
      <w:spacing w:before="240" w:after="60"/>
      <w:ind w:hanging="0" w:left="0" w:right="720"/>
    </w:pPr>
    <w:rPr/>
  </w:style>
  <w:style w:type="paragraph" w:styleId="TOC2">
    <w:name w:val="TOC 2"/>
    <w:basedOn w:val="LO-normal"/>
    <w:next w:val="Normal1"/>
    <w:pPr>
      <w:tabs>
        <w:tab w:val="clear" w:pos="720"/>
        <w:tab w:val="right" w:pos="9360" w:leader="none"/>
      </w:tabs>
      <w:ind w:hanging="0" w:left="432" w:right="720"/>
    </w:pPr>
    <w:rPr/>
  </w:style>
  <w:style w:type="paragraph" w:styleId="TOC3">
    <w:name w:val="TOC 3"/>
    <w:basedOn w:val="LO-normal"/>
    <w:next w:val="Normal1"/>
    <w:pPr>
      <w:tabs>
        <w:tab w:val="clear" w:pos="720"/>
        <w:tab w:val="right" w:pos="9360" w:leader="none"/>
      </w:tabs>
      <w:ind w:hanging="0" w:left="864" w:right="0"/>
    </w:pPr>
    <w:rPr/>
  </w:style>
  <w:style w:type="paragraph" w:styleId="CabealhoeRodap">
    <w:name w:val="Cabeçalho e Rodapé"/>
    <w:basedOn w:val="LO-normal"/>
    <w:qFormat/>
    <w:pPr>
      <w:suppressLineNumbers/>
      <w:tabs>
        <w:tab w:val="clear" w:pos="720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LO-normal"/>
    <w:pPr>
      <w:tabs>
        <w:tab w:val="clear" w:pos="720"/>
        <w:tab w:val="center" w:pos="4320" w:leader="none"/>
        <w:tab w:val="right" w:pos="8640" w:leader="none"/>
      </w:tabs>
    </w:pPr>
    <w:rPr/>
  </w:style>
  <w:style w:type="paragraph" w:styleId="Footer">
    <w:name w:val="Footer"/>
    <w:basedOn w:val="LO-normal"/>
    <w:pPr>
      <w:tabs>
        <w:tab w:val="clear" w:pos="720"/>
        <w:tab w:val="center" w:pos="4320" w:leader="none"/>
        <w:tab w:val="right" w:pos="8640" w:leader="none"/>
      </w:tabs>
    </w:pPr>
    <w:rPr/>
  </w:style>
  <w:style w:type="paragraph" w:styleId="Textodecomentrio1">
    <w:name w:val="Texto de comentário1"/>
    <w:basedOn w:val="LO-normal"/>
    <w:qFormat/>
    <w:pPr>
      <w:widowControl/>
      <w:spacing w:lineRule="auto" w:line="240"/>
    </w:pPr>
    <w:rPr/>
  </w:style>
  <w:style w:type="paragraph" w:styleId="Tabletext">
    <w:name w:val="Tabletext"/>
    <w:basedOn w:val="LO-normal"/>
    <w:qFormat/>
    <w:pPr>
      <w:keepLines/>
      <w:spacing w:before="0" w:after="120"/>
    </w:pPr>
    <w:rPr/>
  </w:style>
  <w:style w:type="paragraph" w:styleId="WW-Textodecomentrio">
    <w:name w:val="WW-Texto de comentário"/>
    <w:basedOn w:val="LO-normal"/>
    <w:qFormat/>
    <w:pPr>
      <w:spacing w:lineRule="auto" w:line="240"/>
    </w:pPr>
    <w:rPr/>
  </w:style>
  <w:style w:type="paragraph" w:styleId="NormalIndent">
    <w:name w:val="NormalIndent"/>
    <w:basedOn w:val="LO-normal"/>
    <w:qFormat/>
    <w:pPr>
      <w:tabs>
        <w:tab w:val="clear" w:pos="720"/>
        <w:tab w:val="left" w:pos="2835" w:leader="none"/>
      </w:tabs>
      <w:spacing w:lineRule="auto" w:line="240"/>
      <w:ind w:hanging="0" w:left="567" w:right="0"/>
    </w:pPr>
    <w:rPr/>
  </w:style>
  <w:style w:type="paragraph" w:styleId="BodyTextIndent">
    <w:name w:val="Body Text Indent"/>
    <w:basedOn w:val="LO-normal"/>
    <w:pPr>
      <w:spacing w:lineRule="auto" w:line="240"/>
      <w:ind w:hanging="0" w:left="270" w:right="0"/>
    </w:pPr>
    <w:rPr>
      <w:kern w:val="2"/>
    </w:rPr>
  </w:style>
  <w:style w:type="paragraph" w:styleId="SectionTitle">
    <w:name w:val="Section Title"/>
    <w:basedOn w:val="LO-normal"/>
    <w:next w:val="Normal1"/>
    <w:qFormat/>
    <w:pPr>
      <w:spacing w:lineRule="auto" w:line="240" w:before="240" w:after="60"/>
    </w:pPr>
    <w:rPr>
      <w:rFonts w:ascii="Arial" w:hAnsi="Arial" w:cs="Arial"/>
      <w:kern w:val="2"/>
      <w:sz w:val="24"/>
    </w:rPr>
  </w:style>
  <w:style w:type="paragraph" w:styleId="ReportTitle">
    <w:name w:val="Report Title"/>
    <w:basedOn w:val="LO-normal"/>
    <w:qFormat/>
    <w:pPr>
      <w:spacing w:lineRule="auto" w:line="240" w:before="0" w:after="240"/>
      <w:jc w:val="center"/>
    </w:pPr>
    <w:rPr>
      <w:rFonts w:ascii="Arial" w:hAnsi="Arial" w:cs="Arial"/>
      <w:b/>
      <w:sz w:val="32"/>
    </w:rPr>
  </w:style>
  <w:style w:type="paragraph" w:styleId="Documentation">
    <w:name w:val="Documentation"/>
    <w:basedOn w:val="LO-normal"/>
    <w:qFormat/>
    <w:pPr>
      <w:spacing w:lineRule="auto" w:line="240" w:before="0" w:after="120"/>
      <w:ind w:hanging="0" w:left="720" w:right="0"/>
    </w:pPr>
    <w:rPr>
      <w:color w:val="000000"/>
    </w:rPr>
  </w:style>
  <w:style w:type="paragraph" w:styleId="BalloonText">
    <w:name w:val="Balloon Text"/>
    <w:basedOn w:val="LO-normal"/>
    <w:qFormat/>
    <w:pPr/>
    <w:rPr>
      <w:rFonts w:ascii="Tahoma" w:hAnsi="Tahoma" w:cs="Tahoma"/>
      <w:sz w:val="16"/>
      <w:szCs w:val="16"/>
    </w:rPr>
  </w:style>
  <w:style w:type="paragraph" w:styleId="Annotationsubject">
    <w:name w:val="annotation subject"/>
    <w:basedOn w:val="WW-Textodecomentrio"/>
    <w:qFormat/>
    <w:pPr>
      <w:spacing w:lineRule="atLeast" w:line="240"/>
    </w:pPr>
    <w:rPr>
      <w:b/>
      <w:bCs/>
    </w:rPr>
  </w:style>
  <w:style w:type="paragraph" w:styleId="ListParagraph">
    <w:name w:val="List Paragraph"/>
    <w:basedOn w:val="LO-normal"/>
    <w:qFormat/>
    <w:pPr>
      <w:spacing w:before="0" w:after="0"/>
      <w:ind w:hanging="0" w:left="720" w:right="0"/>
      <w:contextualSpacing/>
    </w:pPr>
    <w:rPr/>
  </w:style>
  <w:style w:type="paragraph" w:styleId="Contedodatabela">
    <w:name w:val="Conteúdo da tabela"/>
    <w:basedOn w:val="LO-normal"/>
    <w:qFormat/>
    <w:pPr>
      <w:suppressLineNumbers/>
    </w:pPr>
    <w:rPr/>
  </w:style>
  <w:style w:type="paragraph" w:styleId="Ttulodetabela">
    <w:name w:val="Título de tabela"/>
    <w:basedOn w:val="Contedodatabela"/>
    <w:qFormat/>
    <w:pPr>
      <w:jc w:val="center"/>
    </w:pPr>
    <w:rPr>
      <w:b/>
      <w:bCs/>
    </w:rPr>
  </w:style>
  <w:style w:type="paragraph" w:styleId="InfoBlue">
    <w:name w:val="InfoBlue"/>
    <w:basedOn w:val="LO-normal"/>
    <w:qFormat/>
    <w:pPr>
      <w:widowControl/>
      <w:tabs>
        <w:tab w:val="clear" w:pos="720"/>
        <w:tab w:val="left" w:pos="540" w:leader="none"/>
        <w:tab w:val="left" w:pos="1260" w:leader="none"/>
      </w:tabs>
      <w:spacing w:before="0" w:after="120"/>
      <w:jc w:val="both"/>
    </w:pPr>
    <w:rPr>
      <w:b/>
      <w:iCs/>
      <w:lang w:val="fr-FR"/>
    </w:rPr>
  </w:style>
  <w:style w:type="numbering" w:styleId="NoList">
    <w:name w:val="No List"/>
    <w:qFormat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jpeg"/><Relationship Id="rId31" Type="http://schemas.openxmlformats.org/officeDocument/2006/relationships/image" Target="media/image28.jpeg"/><Relationship Id="rId32" Type="http://schemas.openxmlformats.org/officeDocument/2006/relationships/image" Target="media/image29.jpeg"/><Relationship Id="rId33" Type="http://schemas.openxmlformats.org/officeDocument/2006/relationships/image" Target="media/image30.jpeg"/><Relationship Id="rId34" Type="http://schemas.openxmlformats.org/officeDocument/2006/relationships/image" Target="media/image31.jpeg"/><Relationship Id="rId35" Type="http://schemas.openxmlformats.org/officeDocument/2006/relationships/image" Target="media/image32.jpeg"/><Relationship Id="rId36" Type="http://schemas.openxmlformats.org/officeDocument/2006/relationships/image" Target="media/image33.jpeg"/><Relationship Id="rId37" Type="http://schemas.openxmlformats.org/officeDocument/2006/relationships/image" Target="media/image34.jpeg"/><Relationship Id="rId38" Type="http://schemas.openxmlformats.org/officeDocument/2006/relationships/image" Target="media/image35.jpeg"/><Relationship Id="rId39" Type="http://schemas.openxmlformats.org/officeDocument/2006/relationships/image" Target="media/image36.jpeg"/><Relationship Id="rId40" Type="http://schemas.openxmlformats.org/officeDocument/2006/relationships/image" Target="media/image37.jpeg"/><Relationship Id="rId41" Type="http://schemas.openxmlformats.org/officeDocument/2006/relationships/image" Target="media/image38.jpeg"/><Relationship Id="rId42" Type="http://schemas.openxmlformats.org/officeDocument/2006/relationships/image" Target="media/image39.jpeg"/><Relationship Id="rId43" Type="http://schemas.openxmlformats.org/officeDocument/2006/relationships/image" Target="media/image40.jpeg"/><Relationship Id="rId44" Type="http://schemas.openxmlformats.org/officeDocument/2006/relationships/image" Target="media/image41.jpeg"/><Relationship Id="rId45" Type="http://schemas.openxmlformats.org/officeDocument/2006/relationships/image" Target="media/image42.png"/><Relationship Id="rId46" Type="http://schemas.openxmlformats.org/officeDocument/2006/relationships/header" Target="header2.xml"/><Relationship Id="rId47" Type="http://schemas.openxmlformats.org/officeDocument/2006/relationships/header" Target="header3.xml"/><Relationship Id="rId48" Type="http://schemas.openxmlformats.org/officeDocument/2006/relationships/footer" Target="footer2.xml"/><Relationship Id="rId49" Type="http://schemas.openxmlformats.org/officeDocument/2006/relationships/footer" Target="footer3.xml"/><Relationship Id="rId50" Type="http://schemas.openxmlformats.org/officeDocument/2006/relationships/numbering" Target="numbering.xml"/><Relationship Id="rId51" Type="http://schemas.openxmlformats.org/officeDocument/2006/relationships/fontTable" Target="fontTable.xml"/><Relationship Id="rId52" Type="http://schemas.openxmlformats.org/officeDocument/2006/relationships/settings" Target="settings.xml"/><Relationship Id="rId53" Type="http://schemas.openxmlformats.org/officeDocument/2006/relationships/theme" Target="theme/theme1.xml"/><Relationship Id="rId5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g89hVhmKenPpEUTw0Fmal64pcCvg==">CgMxLjAaHwoBMBIaChgICVIUChJ0YWJsZS5jMGUzcTlrcmxxdWsaHwoBMRIaChgICVIUChJ0YWJsZS54bXhheG1xcm80N3AaHwoBMhIaChgICVIUChJ0YWJsZS51cXA5ZHFyNWR5N28aHwoBMxIaChgICVIUChJ0YWJsZS40ZWc0aXVneDhtbzgaHwoBNBIaChgICVIUChJ0YWJsZS50ZGRyaWR4cXdxOWcaHwoBNRIaChgICVIUChJ0YWJsZS44cWw0c2lldmFyZGwaHgoBNhIZChcICVITChF0YWJsZS5wbGc2d2o5ajBrcRofCgE3EhoKGAgJUhQKEnRhYmxlLmdlZmUwaGExZmtpbBofCgE4EhoKGAgJUhQKEnRhYmxlLmpwdjJpbTJ2enVocBofCgE5EhoKGAgJUhQKEnRhYmxlLjY4YW92enV6YXNkdhogCgIxMBIaChgICVIUChJ0YWJsZS53M2NxMm02Z2V0OGEaIAoCMTESGgoYCAlSFAoSdGFibGUuNXFuZGFwNzR5em90GiAKAjEyEhoKGAgJUhQKEnRhYmxlLmUzZjl5cXE3M3JkOBofCgIxMxIZChcICVITChF0YWJsZS5jMnpxOWpoMjJvdRogCgIxNBIaChgICVIUChJ0YWJsZS5vcnR0NHU5djR4OTIaIAoCMTUSGgoYCAlSFAoSdGFibGUuZnNxN2FjaG5obWhxGiAKAjE2EhoKGAgJUhQKEnRhYmxlLjh2OXQ1dmNtYmttdBogCgIxNxIaChgICVIUChJ0YWJsZS5qdjZ0cW5kOGsyeXYaIAoCMTgSGgoYCAlSFAoSdGFibGUuNXd4cHFneXhyMGJmGiAKAjE5EhoKGAgJUhQKEnRhYmxlLmdxb3BzN3N4NHRldRogCgIyMBIaChgICVIUChJ0YWJsZS44OHA3cTlodGVyaTgaIAoCMjESGgoYCAlSFAoSdGFibGUuNWRhMWs3Z2c3andnGiAKAjIyEhoKGAgJUhQKEnRhYmxlLm1sNzI0eDNtemIzNRogCgIyMxIaChgICVIUChJ0YWJsZS42NmI3a3MzNnRwMTMaIAoCMjQSGgoYCAlSFAoSdGFibGUubWs0NGdwbzRpNnVuGiAKAjI1EhoKGAgJUhQKEnRhYmxlLnNmdmt0YXk2bGN0axogCgIyNhIaChgICVIUChJ0YWJsZS54OWxzN2duZDdrNzcaIAoCMjcSGgoYCAlSFAoSdGFibGUuOWd6MjVrbzlmNmUxGiAKAjI4EhoKGAgJUhQKEnRhYmxlLnJ2eGVidXE1MmNnORogCgIyORIaChgICVIUChJ0YWJsZS56MjNyaHV5bTI1NzAaIAoCMzASGgoYCAlSFAoSdGFibGUuaDZrMnVyNm92NnhpGiAKAjMxEhoKGAgJUhQKEnRhYmxlLmc5anJhZGg2bmwxbBogCgIzMhIaChgICVIUChJ0YWJsZS5yaHlncjFzNmczNjkaIAoCMzMSGgoYCAlSFAoSdGFibGUuZ2Fjanh6eWZ6dWFmGiAKAjM0EhoKGAgJUhQKEnRhYmxlLmYwbHVicnZ2MnU5chogCgIzNRIaChgICVIUChJ0YWJsZS5zZHh0bzlka2YxMGEaIAoCMzYSGgoYCAlSFAoSdGFibGUuZXE4b2o5N2ZudTFwGiAKAjM3EhoKGAgJUhQKEnRhYmxlLjUydWJodmhjbGUxZxogCgIzOBIaChgICVIUChJ0YWJsZS4zOGliMXhhcHF5bnEaIAoCMzkSGgoYCAlSFAoSdGFibGUudnZzdDg1aHgyc3czGiAKAjQwEhoKGAgJUhQKEnRhYmxlLjhra3ZzeHloOWg1ehogCgI0MRIaChgICVIUChJ0YWJsZS5uZmxnc2lrYmZtaXgaIAoCNDISGgoYCAlSFAoSdGFibGUuaHRzbDVpaXFwaHh1GiAKAjQzEhoKGAgJUhQKEnRhYmxlLm9ocGM5YjRoaXFvYxogCgI0NBIaChgICVIUChJ0YWJsZS5hZHpkcGhhcnF4Z3UaIAoCNDUSGgoYCAlSFAoSdGFibGUucnlyZzRkbXF1MDBpGiAKAjQ2EhoKGAgJUhQKEnRhYmxlLnJrdGgwZnR3d3RibhogCgI0NxIaChgICVIUChJ0YWJsZS4ycno3Y2hpeDM5a3UaIAoCNDgSGgoYCAlSFAoSdGFibGUuNWd3ZXc0ajdzMG5wGiAKAjQ5EhoKGAgJUhQKEnRhYmxlLmxzNmU1bTJnNG9sYRogCgI1MBIaChgICVIUChJ0YWJsZS54d2c1a2F5MWh0MWkaIAoCNTESGgoYCAlSFAoSdGFibGUudDdtZWUwMXVyMnAxGiAKAjUyEhoKGAgJUhQKEnRhYmxlLjZlbnhobDF1NXliZhofCgI1MxIZChcICVITChF0YWJsZS5hOW4yY2N3YWhyaxogCgI1NBIaChgICVIUChJ0YWJsZS5hOHFoNHg3YzU3NmcaIAoCNTUSGgoYCAlSFAoSdGFibGUuczVzbTAzd2Q0aWF2Gh8KAjU2EhkKFwgJUhMKEXRhYmxlLjlmbjBzcm55aGxnGiAKAjU3EhoKGAgJUhQKEnRhYmxlLjQyNGNla3V4czNkdxogCgI1OBIaChgICVIUChJ0YWJsZS5icHhkOGlpaDBvMmoaIAoCNTkSGgoYCAlSFAoSdGFibGUuNThtOHJxanBrZ20xGiAKAjYwEhoKGAgJUhQKEnRhYmxlLjMybXM1cWV3cTA2dhogCgI2MRIaChgICVIUChJ0YWJsZS52eHlzend0NjdzOWoaIAoCNjISGgoYCAlSFAoSdGFibGUua28xbzRxMzA5MzRkGiAKAjYzEhoKGAgJUhQKEnRhYmxlLjllNTZ5ZXZiZXdiaBogCgI2NBIaChgICVIUChJ0YWJsZS5ha2s5NW1xMzJrbnQaIAoCNjUSGgoYCAlSFAoSdGFibGUuNzNqNW82b25weGZkGiAKAjY2EhoKGAgJUhQKEnRhYmxlLmJrM2I5OXB1dWpyeBogCgI2NxIaChgICVIUChJ0YWJsZS5zNGlzbGp2dXMwZ3YaIAoCNjgSGgoYCAlSFAoSdGFibGUueGRxZ2t4Zm4ycG5oGiAKAjY5EhoKGAgJUhQKEnRhYmxlLmtta3VjazNrYW56MxogCgI3MBIaChgICVIUChJ0YWJsZS43YTIzc3UxM3BhODQaIAoCNzESGgoYCAlSFAoSdGFibGUuMnA5NXF1b3o0aHk5GiAKAjcyEhoKGAgJUhQKEnRhYmxlLnFhMGFzZnh3aGt1dBogCgI3MxIaChgICVIUChJ0YWJsZS5ycjJsY3huMGoxZWoyDmgudGRzbmEwNjNnOHJ6Mg1oLnc1ZGZ3Z2NhdjRmMghoLnR5amN3dDIJaC4zZHk2dmttMg5oLnh1ZHJ2c3U3bnFwcjgAciExOTBuRDE3ZEx2enBvSHVraEtKY1JqdmVPdWJ3TEtuNU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48</TotalTime>
  <Application>LibreOffice/7.6.4.1$Windows_X86_64 LibreOffice_project/e19e193f88cd6c0525a17fb7a176ed8e6a3e2aa1</Application>
  <AppVersion>15.0000</AppVersion>
  <Pages>59</Pages>
  <Words>9074</Words>
  <Characters>50697</Characters>
  <CharactersWithSpaces>57912</CharactersWithSpaces>
  <Paragraphs>1799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2018-04-24T17:23:00Z</dcterms:created>
  <dc:creator>Denis Loubach</dc:creator>
  <dc:description/>
  <dc:language>pt-BR</dc:language>
  <cp:lastModifiedBy/>
  <dcterms:modified xsi:type="dcterms:W3CDTF">2024-11-13T15:45:51Z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oDA Document Type">
    <vt:lpwstr>Report</vt:lpwstr>
  </property>
</Properties>
</file>