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UFOP – UNIVERSIDADE FEDERAL DE OURO PRETO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BACHARELADO EM CI</w:t>
      </w:r>
      <w:r w:rsidR="006E4166">
        <w:rPr>
          <w:rFonts w:ascii="Arial" w:hAnsi="Arial" w:cs="Arial"/>
          <w:sz w:val="28"/>
          <w:szCs w:val="28"/>
        </w:rPr>
        <w:t>Ê</w:t>
      </w:r>
      <w:r w:rsidRPr="00E21CC5">
        <w:rPr>
          <w:rFonts w:ascii="Arial" w:hAnsi="Arial" w:cs="Arial"/>
          <w:sz w:val="28"/>
          <w:szCs w:val="28"/>
        </w:rPr>
        <w:t>NCIA DA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b/>
          <w:bCs/>
          <w:sz w:val="32"/>
          <w:szCs w:val="32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RELAT</w:t>
      </w:r>
      <w:r w:rsidR="006E4166">
        <w:rPr>
          <w:rFonts w:ascii="Arial" w:hAnsi="Arial" w:cs="Arial"/>
          <w:sz w:val="28"/>
          <w:szCs w:val="28"/>
        </w:rPr>
        <w:t>Ó</w:t>
      </w:r>
      <w:r w:rsidRPr="00E21CC5">
        <w:rPr>
          <w:rFonts w:ascii="Arial" w:hAnsi="Arial" w:cs="Arial"/>
          <w:sz w:val="28"/>
          <w:szCs w:val="28"/>
        </w:rPr>
        <w:t>RIO DA AULA PR</w:t>
      </w:r>
      <w:r w:rsidR="006E4166">
        <w:rPr>
          <w:rFonts w:ascii="Arial" w:hAnsi="Arial" w:cs="Arial"/>
          <w:sz w:val="28"/>
          <w:szCs w:val="28"/>
        </w:rPr>
        <w:t>Á</w:t>
      </w:r>
      <w:r w:rsidRPr="00E21CC5">
        <w:rPr>
          <w:rFonts w:ascii="Arial" w:hAnsi="Arial" w:cs="Arial"/>
          <w:sz w:val="28"/>
          <w:szCs w:val="28"/>
        </w:rPr>
        <w:t>TICA DA DICIPLINA ELETR</w:t>
      </w:r>
      <w:r w:rsidR="006E4166">
        <w:rPr>
          <w:rFonts w:ascii="Arial" w:hAnsi="Arial" w:cs="Arial"/>
          <w:sz w:val="28"/>
          <w:szCs w:val="28"/>
        </w:rPr>
        <w:t>Ô</w:t>
      </w:r>
      <w:r w:rsidRPr="00E21CC5">
        <w:rPr>
          <w:rFonts w:ascii="Arial" w:hAnsi="Arial" w:cs="Arial"/>
          <w:sz w:val="28"/>
          <w:szCs w:val="28"/>
        </w:rPr>
        <w:t>NICA PARA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157B28" w:rsidRDefault="00157B28" w:rsidP="00157B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E5266" w:rsidRPr="00E21CC5" w:rsidRDefault="003E5266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spacing w:line="240" w:lineRule="auto"/>
        <w:jc w:val="center"/>
        <w:rPr>
          <w:rFonts w:ascii="Arial" w:hAnsi="Arial" w:cs="Arial"/>
        </w:rPr>
      </w:pPr>
    </w:p>
    <w:p w:rsidR="00157B28" w:rsidRPr="00E21CC5" w:rsidRDefault="00187490" w:rsidP="001874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BCC265 - </w:t>
      </w:r>
      <w:r w:rsidR="00157B28" w:rsidRPr="00E21CC5">
        <w:rPr>
          <w:rFonts w:ascii="Arial" w:hAnsi="Arial" w:cs="Arial"/>
          <w:sz w:val="24"/>
          <w:szCs w:val="24"/>
        </w:rPr>
        <w:t>3</w:t>
      </w:r>
      <w:r w:rsidR="00157B28">
        <w:rPr>
          <w:rFonts w:ascii="Arial" w:hAnsi="Arial" w:cs="Arial"/>
          <w:sz w:val="24"/>
          <w:szCs w:val="24"/>
        </w:rPr>
        <w:t>1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ARTHUR</w:t>
      </w:r>
      <w:r>
        <w:rPr>
          <w:rFonts w:ascii="Arial" w:hAnsi="Arial" w:cs="Arial"/>
          <w:sz w:val="24"/>
          <w:szCs w:val="24"/>
        </w:rPr>
        <w:t xml:space="preserve"> MAYAN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ENYA LUÍSA GOMES DOS SANTOS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KLEIBER LUÍS</w:t>
      </w: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044B3D" w:rsidRDefault="00044B3D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u w:val="single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OURO PRETO – MG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 xml:space="preserve">OBJETIVO </w:t>
      </w:r>
    </w:p>
    <w:p w:rsidR="00EB634B" w:rsidRPr="00EB634B" w:rsidRDefault="00EB634B" w:rsidP="00EB634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sobre o transistor PNP e NPN.</w:t>
      </w: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0F1E">
        <w:rPr>
          <w:rFonts w:ascii="Arial" w:hAnsi="Arial" w:cs="Arial"/>
          <w:b/>
          <w:bCs/>
          <w:sz w:val="24"/>
          <w:szCs w:val="24"/>
        </w:rPr>
        <w:t>MATERIAIS E METODOLOGIAS</w:t>
      </w:r>
    </w:p>
    <w:p w:rsidR="00EB634B" w:rsidRDefault="00EB634B" w:rsidP="00157B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</w:p>
    <w:p w:rsidR="00EB634B" w:rsidRDefault="00EB634B" w:rsidP="00157B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Protoboard</w:t>
      </w:r>
    </w:p>
    <w:p w:rsidR="00EB634B" w:rsidRDefault="00EB634B" w:rsidP="00157B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Resistor 1k e 10k</w:t>
      </w:r>
    </w:p>
    <w:p w:rsidR="00EB634B" w:rsidRDefault="00EB634B" w:rsidP="00157B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Transistor NPN</w:t>
      </w:r>
    </w:p>
    <w:p w:rsidR="00EB634B" w:rsidRPr="00EB634B" w:rsidRDefault="00EB634B" w:rsidP="00157B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LED</w:t>
      </w:r>
    </w:p>
    <w:p w:rsidR="008731E7" w:rsidRDefault="00157B28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PROCEDIMENTOS</w:t>
      </w:r>
    </w:p>
    <w:p w:rsidR="00486247" w:rsidRDefault="00486247" w:rsidP="00486247">
      <w:pPr>
        <w:pStyle w:val="Standard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No simulador, montamos o circuito da figura 1.a</w:t>
      </w:r>
    </w:p>
    <w:p w:rsidR="00486247" w:rsidRDefault="00486247" w:rsidP="00486247">
      <w:pPr>
        <w:pStyle w:val="Standard"/>
        <w:ind w:firstLine="360"/>
        <w:jc w:val="both"/>
      </w:pPr>
      <w:proofErr w:type="spellStart"/>
      <w:r>
        <w:rPr>
          <w:rFonts w:ascii="Arial" w:hAnsi="Arial" w:cs="Arial"/>
          <w:sz w:val="24"/>
          <w:szCs w:val="24"/>
        </w:rPr>
        <w:t>Ib</w:t>
      </w:r>
      <w:proofErr w:type="spellEnd"/>
      <w:r>
        <w:rPr>
          <w:rFonts w:ascii="Arial" w:hAnsi="Arial" w:cs="Arial"/>
          <w:sz w:val="24"/>
          <w:szCs w:val="24"/>
        </w:rPr>
        <w:t xml:space="preserve"> = (</w:t>
      </w:r>
      <w:proofErr w:type="spellStart"/>
      <w:r>
        <w:rPr>
          <w:rFonts w:ascii="Arial" w:hAnsi="Arial" w:cs="Arial"/>
          <w:sz w:val="24"/>
          <w:szCs w:val="24"/>
        </w:rPr>
        <w:t>Vcc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Vbe</w:t>
      </w:r>
      <w:proofErr w:type="spellEnd"/>
      <w:r>
        <w:rPr>
          <w:rFonts w:ascii="Arial" w:hAnsi="Arial" w:cs="Arial"/>
          <w:sz w:val="24"/>
          <w:szCs w:val="24"/>
        </w:rPr>
        <w:t xml:space="preserve">) / Rb = (5 – 0.7) / 10K = 1.43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</w:p>
    <w:p w:rsidR="00486247" w:rsidRDefault="00486247" w:rsidP="00486247">
      <w:pPr>
        <w:pStyle w:val="Standard"/>
        <w:ind w:firstLine="360"/>
        <w:jc w:val="both"/>
      </w:pPr>
      <w:proofErr w:type="spellStart"/>
      <w:r>
        <w:rPr>
          <w:rFonts w:ascii="Arial" w:hAnsi="Arial" w:cs="Arial"/>
          <w:sz w:val="24"/>
          <w:szCs w:val="24"/>
        </w:rPr>
        <w:t>Ic</w:t>
      </w:r>
      <w:proofErr w:type="spellEnd"/>
      <w:r>
        <w:rPr>
          <w:rFonts w:ascii="Arial" w:hAnsi="Arial" w:cs="Arial"/>
          <w:sz w:val="24"/>
          <w:szCs w:val="24"/>
        </w:rPr>
        <w:t xml:space="preserve"> = (</w:t>
      </w:r>
      <w:proofErr w:type="spellStart"/>
      <w:r>
        <w:rPr>
          <w:rFonts w:ascii="Arial" w:hAnsi="Arial" w:cs="Arial"/>
          <w:sz w:val="24"/>
          <w:szCs w:val="24"/>
        </w:rPr>
        <w:t>Vcc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Vled</w:t>
      </w:r>
      <w:proofErr w:type="spellEnd"/>
      <w:r>
        <w:rPr>
          <w:rFonts w:ascii="Arial" w:hAnsi="Arial" w:cs="Arial"/>
          <w:sz w:val="24"/>
          <w:szCs w:val="24"/>
        </w:rPr>
        <w:t xml:space="preserve">) / </w:t>
      </w:r>
      <w:proofErr w:type="spellStart"/>
      <w:r>
        <w:rPr>
          <w:rFonts w:ascii="Arial" w:hAnsi="Arial" w:cs="Arial"/>
          <w:sz w:val="24"/>
          <w:szCs w:val="24"/>
        </w:rPr>
        <w:t>Rc</w:t>
      </w:r>
      <w:proofErr w:type="spellEnd"/>
      <w:r>
        <w:rPr>
          <w:rFonts w:ascii="Arial" w:hAnsi="Arial" w:cs="Arial"/>
          <w:sz w:val="24"/>
          <w:szCs w:val="24"/>
        </w:rPr>
        <w:t xml:space="preserve"> = (15 – 1.6) / 1K = 13.4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</w:p>
    <w:p w:rsidR="00486247" w:rsidRDefault="00486247" w:rsidP="00486247">
      <w:pPr>
        <w:pStyle w:val="Standard"/>
        <w:jc w:val="both"/>
      </w:pPr>
    </w:p>
    <w:p w:rsidR="00486247" w:rsidRDefault="00486247" w:rsidP="00486247">
      <w:pPr>
        <w:pStyle w:val="Standard"/>
        <w:ind w:firstLine="360"/>
        <w:jc w:val="both"/>
      </w:pPr>
      <w:r>
        <w:rPr>
          <w:rFonts w:ascii="Arial" w:hAnsi="Arial" w:cs="Arial"/>
          <w:sz w:val="24"/>
          <w:szCs w:val="24"/>
        </w:rPr>
        <w:t>medidos:</w:t>
      </w:r>
    </w:p>
    <w:p w:rsidR="00486247" w:rsidRDefault="00486247" w:rsidP="00486247">
      <w:pPr>
        <w:pStyle w:val="Standard"/>
        <w:ind w:firstLine="360"/>
        <w:jc w:val="both"/>
      </w:pPr>
      <w:proofErr w:type="spellStart"/>
      <w:r>
        <w:rPr>
          <w:rFonts w:ascii="Arial" w:hAnsi="Arial" w:cs="Arial"/>
          <w:sz w:val="24"/>
          <w:szCs w:val="24"/>
        </w:rPr>
        <w:t>Ic</w:t>
      </w:r>
      <w:proofErr w:type="spellEnd"/>
      <w:r>
        <w:rPr>
          <w:rFonts w:ascii="Arial" w:hAnsi="Arial" w:cs="Arial"/>
          <w:sz w:val="24"/>
          <w:szCs w:val="24"/>
        </w:rPr>
        <w:t xml:space="preserve"> = 12.3</w:t>
      </w:r>
    </w:p>
    <w:p w:rsidR="00486247" w:rsidRDefault="00486247" w:rsidP="00486247">
      <w:pPr>
        <w:pStyle w:val="Standard"/>
        <w:ind w:firstLine="360"/>
        <w:jc w:val="both"/>
      </w:pPr>
      <w:proofErr w:type="spellStart"/>
      <w:r>
        <w:rPr>
          <w:rFonts w:ascii="Arial" w:hAnsi="Arial" w:cs="Arial"/>
          <w:sz w:val="24"/>
          <w:szCs w:val="24"/>
        </w:rPr>
        <w:t>Ib</w:t>
      </w:r>
      <w:proofErr w:type="spellEnd"/>
      <w:r>
        <w:rPr>
          <w:rFonts w:ascii="Arial" w:hAnsi="Arial" w:cs="Arial"/>
          <w:sz w:val="24"/>
          <w:szCs w:val="24"/>
        </w:rPr>
        <w:t xml:space="preserve"> = 1.41</w:t>
      </w:r>
    </w:p>
    <w:p w:rsidR="00486247" w:rsidRPr="003E5266" w:rsidRDefault="00486247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86247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:rsidR="00486247" w:rsidRDefault="00486247" w:rsidP="004862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390900" cy="3252752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18" cy="32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47" w:rsidRDefault="00486247" w:rsidP="004862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28359" cy="32766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09" cy="33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247" w:rsidRDefault="00486247" w:rsidP="004862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502181" cy="33242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69" cy="33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59" w:rsidRDefault="00707A59" w:rsidP="004862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629150" cy="34677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20" cy="346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16" w:rsidRDefault="00707A59" w:rsidP="00EB634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Circuito Real </w:t>
      </w:r>
    </w:p>
    <w:p w:rsidR="00F47416" w:rsidRPr="003E5266" w:rsidRDefault="00F47416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C73C6" w:rsidRDefault="00157B28" w:rsidP="00067A5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:rsidR="009F2D37" w:rsidRDefault="009F2D37" w:rsidP="00067A5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CALCULADO                                     MEDIDO</w:t>
      </w:r>
    </w:p>
    <w:tbl>
      <w:tblPr>
        <w:tblStyle w:val="Tabelacomgrade"/>
        <w:tblW w:w="8893" w:type="dxa"/>
        <w:tblLook w:val="04A0" w:firstRow="1" w:lastRow="0" w:firstColumn="1" w:lastColumn="0" w:noHBand="0" w:noVBand="1"/>
      </w:tblPr>
      <w:tblGrid>
        <w:gridCol w:w="1405"/>
        <w:gridCol w:w="1245"/>
        <w:gridCol w:w="1246"/>
        <w:gridCol w:w="1251"/>
        <w:gridCol w:w="1247"/>
        <w:gridCol w:w="1247"/>
        <w:gridCol w:w="1252"/>
      </w:tblGrid>
      <w:tr w:rsidR="009F2D37" w:rsidTr="009F2D37">
        <w:trPr>
          <w:trHeight w:val="556"/>
        </w:trPr>
        <w:tc>
          <w:tcPr>
            <w:tcW w:w="1405" w:type="dxa"/>
          </w:tcPr>
          <w:p w:rsidR="009F2D37" w:rsidRDefault="009F2D37" w:rsidP="009F2D3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TRANSISTOR</w:t>
            </w:r>
          </w:p>
        </w:tc>
        <w:tc>
          <w:tcPr>
            <w:tcW w:w="1245" w:type="dxa"/>
          </w:tcPr>
          <w:p w:rsidR="009F2D37" w:rsidRDefault="009F2D37" w:rsidP="009F2D37">
            <w:r w:rsidRPr="00C2095A">
              <w:t xml:space="preserve">IB </w:t>
            </w:r>
          </w:p>
        </w:tc>
        <w:tc>
          <w:tcPr>
            <w:tcW w:w="1246" w:type="dxa"/>
          </w:tcPr>
          <w:p w:rsidR="009F2D37" w:rsidRDefault="009F2D37" w:rsidP="009F2D37">
            <w:r>
              <w:t>IC</w:t>
            </w:r>
          </w:p>
        </w:tc>
        <w:tc>
          <w:tcPr>
            <w:tcW w:w="1251" w:type="dxa"/>
          </w:tcPr>
          <w:p w:rsidR="009F2D37" w:rsidRDefault="009F2D37" w:rsidP="009F2D37">
            <w:r>
              <w:t>VCE</w:t>
            </w:r>
          </w:p>
        </w:tc>
        <w:tc>
          <w:tcPr>
            <w:tcW w:w="1247" w:type="dxa"/>
          </w:tcPr>
          <w:p w:rsidR="009F2D37" w:rsidRDefault="009F2D37" w:rsidP="009F2D37">
            <w:r>
              <w:t>IB</w:t>
            </w:r>
          </w:p>
        </w:tc>
        <w:tc>
          <w:tcPr>
            <w:tcW w:w="1247" w:type="dxa"/>
          </w:tcPr>
          <w:p w:rsidR="009F2D37" w:rsidRDefault="009F2D37" w:rsidP="009F2D37">
            <w:r>
              <w:t>IC</w:t>
            </w:r>
          </w:p>
        </w:tc>
        <w:tc>
          <w:tcPr>
            <w:tcW w:w="1252" w:type="dxa"/>
          </w:tcPr>
          <w:p w:rsidR="009F2D37" w:rsidRDefault="009F2D37" w:rsidP="009F2D37">
            <w:r>
              <w:t>VCE</w:t>
            </w:r>
          </w:p>
        </w:tc>
      </w:tr>
      <w:tr w:rsidR="00486247" w:rsidRPr="00486247" w:rsidTr="00707A59">
        <w:trPr>
          <w:trHeight w:val="1197"/>
        </w:trPr>
        <w:tc>
          <w:tcPr>
            <w:tcW w:w="1405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BC558 VBB=VCC (chave na posição 1)</w:t>
            </w:r>
          </w:p>
        </w:tc>
        <w:tc>
          <w:tcPr>
            <w:tcW w:w="1245" w:type="dxa"/>
          </w:tcPr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0mA</w:t>
            </w:r>
          </w:p>
        </w:tc>
        <w:tc>
          <w:tcPr>
            <w:tcW w:w="1246" w:type="dxa"/>
          </w:tcPr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0mA</w:t>
            </w:r>
          </w:p>
        </w:tc>
        <w:tc>
          <w:tcPr>
            <w:tcW w:w="1251" w:type="dxa"/>
          </w:tcPr>
          <w:p w:rsidR="00486247" w:rsidRDefault="00486247" w:rsidP="009D385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9D3851" w:rsidRDefault="00AF457F" w:rsidP="009D385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="009D3851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247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86247" w:rsidTr="00707A59">
        <w:trPr>
          <w:trHeight w:val="1356"/>
        </w:trPr>
        <w:tc>
          <w:tcPr>
            <w:tcW w:w="1405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BC558 VBB=GND (chave na posição 2)</w:t>
            </w:r>
          </w:p>
        </w:tc>
        <w:tc>
          <w:tcPr>
            <w:tcW w:w="1245" w:type="dxa"/>
          </w:tcPr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1.43mA</w:t>
            </w: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6" w:type="dxa"/>
          </w:tcPr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13.4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251" w:type="dxa"/>
          </w:tcPr>
          <w:p w:rsidR="009D3851" w:rsidRDefault="009D3851" w:rsidP="009D385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9D3851" w:rsidP="009D385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15V</w:t>
            </w:r>
          </w:p>
        </w:tc>
        <w:tc>
          <w:tcPr>
            <w:tcW w:w="1247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2E0DE8" w:rsidRDefault="002E0DE8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:rsidR="002E0DE8" w:rsidRDefault="002E0DE8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486247" w:rsidP="002E0D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11238" w:rsidTr="00707A59">
        <w:trPr>
          <w:trHeight w:val="1276"/>
        </w:trPr>
        <w:tc>
          <w:tcPr>
            <w:tcW w:w="1405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BC548 VBB=VCC (chave na posição 1)</w:t>
            </w:r>
          </w:p>
        </w:tc>
        <w:tc>
          <w:tcPr>
            <w:tcW w:w="1245" w:type="dxa"/>
          </w:tcPr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1.43mA</w:t>
            </w: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6" w:type="dxa"/>
          </w:tcPr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13.4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251" w:type="dxa"/>
          </w:tcPr>
          <w:p w:rsidR="009D3851" w:rsidRDefault="009D3851" w:rsidP="009D385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9D3851" w:rsidP="009D385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15V</w:t>
            </w:r>
          </w:p>
        </w:tc>
        <w:tc>
          <w:tcPr>
            <w:tcW w:w="1247" w:type="dxa"/>
          </w:tcPr>
          <w:p w:rsidR="002E0DE8" w:rsidRDefault="002E0DE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2E0DE8" w:rsidP="002E0D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1.17mA</w:t>
            </w:r>
          </w:p>
        </w:tc>
        <w:tc>
          <w:tcPr>
            <w:tcW w:w="1247" w:type="dxa"/>
          </w:tcPr>
          <w:p w:rsidR="002E0DE8" w:rsidRDefault="002E0DE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2E0DE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11.</w:t>
            </w:r>
            <w:r w:rsidR="0050649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1252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2E0DE8" w:rsidRDefault="002E0DE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0.028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</w:p>
        </w:tc>
      </w:tr>
      <w:tr w:rsidR="00711238" w:rsidTr="00707A59">
        <w:trPr>
          <w:trHeight w:val="1225"/>
        </w:trPr>
        <w:tc>
          <w:tcPr>
            <w:tcW w:w="1405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BC548 VBB=GND (chave na posição 2)</w:t>
            </w:r>
          </w:p>
        </w:tc>
        <w:tc>
          <w:tcPr>
            <w:tcW w:w="1245" w:type="dxa"/>
          </w:tcPr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0mA</w:t>
            </w:r>
          </w:p>
        </w:tc>
        <w:tc>
          <w:tcPr>
            <w:tcW w:w="1246" w:type="dxa"/>
          </w:tcPr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0mA</w:t>
            </w:r>
          </w:p>
        </w:tc>
        <w:tc>
          <w:tcPr>
            <w:tcW w:w="1251" w:type="dxa"/>
          </w:tcPr>
          <w:p w:rsidR="009D3851" w:rsidRDefault="009D3851" w:rsidP="009D385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AF457F" w:rsidP="009D385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="009D3851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247" w:type="dxa"/>
          </w:tcPr>
          <w:p w:rsidR="00711238" w:rsidRDefault="00711238" w:rsidP="002E0D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2E0DE8" w:rsidRDefault="002E0DE8" w:rsidP="002E0D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="004611B0"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1247" w:type="dxa"/>
          </w:tcPr>
          <w:p w:rsidR="002E0DE8" w:rsidRDefault="002E0DE8" w:rsidP="002E0D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2E0DE8" w:rsidP="002E0D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="004611B0"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1252" w:type="dxa"/>
          </w:tcPr>
          <w:p w:rsidR="002E0DE8" w:rsidRDefault="002E0DE8" w:rsidP="002E0D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2E0DE8" w:rsidP="002E0DE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10.83V</w:t>
            </w:r>
          </w:p>
        </w:tc>
      </w:tr>
    </w:tbl>
    <w:p w:rsidR="009F2D37" w:rsidRPr="00F47416" w:rsidRDefault="009F2D37" w:rsidP="00067A5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9F2D37" w:rsidRPr="00F47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642C2"/>
    <w:multiLevelType w:val="hybridMultilevel"/>
    <w:tmpl w:val="7A407F1A"/>
    <w:lvl w:ilvl="0" w:tplc="C1067FA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28"/>
    <w:rsid w:val="00044B3D"/>
    <w:rsid w:val="00067A5E"/>
    <w:rsid w:val="00157B28"/>
    <w:rsid w:val="00187490"/>
    <w:rsid w:val="002E0DE8"/>
    <w:rsid w:val="002E3DBD"/>
    <w:rsid w:val="00310CCC"/>
    <w:rsid w:val="003E5266"/>
    <w:rsid w:val="004611B0"/>
    <w:rsid w:val="00486247"/>
    <w:rsid w:val="004E3B84"/>
    <w:rsid w:val="00506497"/>
    <w:rsid w:val="005C73C6"/>
    <w:rsid w:val="006E4166"/>
    <w:rsid w:val="00707A59"/>
    <w:rsid w:val="00711238"/>
    <w:rsid w:val="008731E7"/>
    <w:rsid w:val="009D3851"/>
    <w:rsid w:val="009F2CC0"/>
    <w:rsid w:val="009F2D37"/>
    <w:rsid w:val="00A007F8"/>
    <w:rsid w:val="00A64A39"/>
    <w:rsid w:val="00AF457F"/>
    <w:rsid w:val="00AF6FEF"/>
    <w:rsid w:val="00BE07D2"/>
    <w:rsid w:val="00C97BBA"/>
    <w:rsid w:val="00DF0F04"/>
    <w:rsid w:val="00EA4B08"/>
    <w:rsid w:val="00EB634B"/>
    <w:rsid w:val="00F47416"/>
    <w:rsid w:val="00F55A3F"/>
    <w:rsid w:val="00F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134D"/>
  <w15:chartTrackingRefBased/>
  <w15:docId w15:val="{981997AF-A6E2-4F3E-8B2A-E8654C6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7B28"/>
    <w:pPr>
      <w:spacing w:after="160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57B28"/>
    <w:pPr>
      <w:suppressAutoHyphens/>
      <w:autoSpaceDN w:val="0"/>
      <w:spacing w:after="160" w:line="256" w:lineRule="auto"/>
    </w:pPr>
    <w:rPr>
      <w:rFonts w:ascii="Calibri" w:eastAsia="Calibri" w:hAnsi="Calibri" w:cs="F"/>
      <w:sz w:val="22"/>
    </w:rPr>
  </w:style>
  <w:style w:type="table" w:styleId="Tabelacomgrade">
    <w:name w:val="Table Grid"/>
    <w:basedOn w:val="Tabelanormal"/>
    <w:uiPriority w:val="39"/>
    <w:rsid w:val="009F2D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santos</dc:creator>
  <cp:keywords/>
  <dc:description/>
  <cp:lastModifiedBy>Enya santos</cp:lastModifiedBy>
  <cp:revision>9</cp:revision>
  <dcterms:created xsi:type="dcterms:W3CDTF">2019-10-14T17:41:00Z</dcterms:created>
  <dcterms:modified xsi:type="dcterms:W3CDTF">2019-10-14T19:19:00Z</dcterms:modified>
</cp:coreProperties>
</file>