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MS - Orfeu,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Emitir Relatórios gerenciais;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de Controle de estoque, vendas e caixa;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Leitor de código de barras associado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MS - Orfeu, para: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de Controle de estoque, vendas e caixa;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Leitor de código de barras associado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MS - Orfeu, para: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Leitor de código de barras associado ao sistema.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de Controle de estoque.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do novo sistema MS - Orfeu.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atingidos pelo funcionalismo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atingidos pela efetivação do sistema.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