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0lyz4de8p34" w:id="0"/>
      <w:bookmarkEnd w:id="0"/>
      <w:r w:rsidDel="00000000" w:rsidR="00000000" w:rsidRPr="00000000">
        <w:rPr>
          <w:rtl w:val="0"/>
        </w:rPr>
        <w:t xml:space="preserve">Instruções de Utilização do Sistema Escolar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bnaz22s21k6" w:id="1"/>
      <w:bookmarkEnd w:id="1"/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Inscrição do aluno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aluno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os dados (Exceto “Matrícula”, que é gerado automaticamente)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“Registrar”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Pesquisa de dados do aluno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aluno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o CPF do aluno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“Buscar”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Alteração de dados do aluno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aluno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a busca pelo CPF do aluno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 o dado no campo que deseja alterar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“Alterar Dados”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Exclusão do aluno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aluno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a busca pelo CPF do aluno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“Excluir Registro”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5vy30zimhwh4" w:id="2"/>
      <w:bookmarkEnd w:id="2"/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Inscrição do professor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professor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os dados (Exceto “Código do Funcionário”, que é gerado automaticamente)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“Registrar”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Pesquisa de dados do professor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professor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o CPF do professor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“Buscar”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Alteração de dados do professor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professor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a busca pelo CPF do professor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 o dado no campo que deseja alterar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“Alterar Dados”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Exclusão do professor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professor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a busca pelo CPF do professor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“Excluir Registro”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sg5tb36qq8fp" w:id="3"/>
      <w:bookmarkEnd w:id="3"/>
      <w:r w:rsidDel="00000000" w:rsidR="00000000" w:rsidRPr="00000000">
        <w:rPr>
          <w:rtl w:val="0"/>
        </w:rPr>
        <w:t xml:space="preserve">Sala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Inscrição da sala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sala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os dados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“Registrar”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Pesquisa de dados das salas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sala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“Buscar”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Alteração de dados da sala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sala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a busca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 o dado no campo que deseja alterar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“Alterar Dados”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Exclusão da sala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professor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Preencha o campo do número da sala que deseja excluir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“Excluir Registro”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txhpj32kf88" w:id="4"/>
      <w:bookmarkEnd w:id="4"/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Inscrição da curso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curso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os dados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“Registrar”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Pesquisa de dados dos cursos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curso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“Buscar”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Exclusão do curso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curso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Preencha o campo do nome do curso exatamente como está registrado na busca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“Excluir Registro”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a7xam2b1fkp2" w:id="5"/>
      <w:bookmarkEnd w:id="5"/>
      <w:r w:rsidDel="00000000" w:rsidR="00000000" w:rsidRPr="00000000">
        <w:rPr>
          <w:rtl w:val="0"/>
        </w:rPr>
        <w:t xml:space="preserve">Turma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Inscrição da turma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turma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todos os dados da turma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“Registrar”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Pesquisa de dados das turmas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tela de turma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de “Buscar”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424242"/>
        <w:sz w:val="24"/>
        <w:szCs w:val="24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Verdana" w:cs="Verdana" w:eastAsia="Verdana" w:hAnsi="Verdan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76" w:lineRule="auto"/>
    </w:pPr>
    <w:rPr>
      <w:b w:val="1"/>
      <w:color w:val="e31c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="276" w:lineRule="auto"/>
    </w:pPr>
    <w:rPr>
      <w:color w:val="999999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