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D35B00"/>
          <w:sz w:val="36"/>
          <w:szCs w:val="36"/>
        </w:rPr>
        <w:t xml:space="preserve">Bootcamp 8 meses — DE + Scala + Go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7A3300"/>
          <w:sz w:val="30"/>
          <w:szCs w:val="30"/>
        </w:rPr>
        <w:t xml:space="preserve">Semana 9 — dbt — Data Build Tool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26 Ago a 1 Set 2026  ·  4h/dia  ·  6 dias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B00" w:sz="1"/>
              <w:left w:val="single" w:color="D35B00" w:sz="1"/>
              <w:bottom w:val="single" w:color="D35B00" w:sz="1"/>
              <w:right w:val="single" w:color="D35B00" w:sz="1"/>
            </w:tcBorders>
            <w:shd w:fill="D35B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OBJETIVO DA SEMANA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Dominar dbt para transformacao declarativa, documentacao automatica e testes de qualidade no data warehouse.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B00" w:sz="1"/>
              <w:left w:val="single" w:color="D35B00" w:sz="1"/>
              <w:bottom w:val="single" w:color="D35B00" w:sz="1"/>
              <w:right w:val="single" w:color="D35B00" w:sz="1"/>
            </w:tcBorders>
            <w:shd w:fill="D35B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 QUE APRENDER ISSO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dbt e a ferramenta de transformacao mais pedida em vagas de DE senior. Integra diretamente com BigQuery, Redshift, Snowflake e Databricks. Saber dbt e SQL avancado juntos e combinacao imbativel em entrevistas.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B00" w:sz="1"/>
              <w:left w:val="single" w:color="D35B00" w:sz="1"/>
              <w:bottom w:val="single" w:color="D35B00" w:sz="1"/>
              <w:right w:val="single" w:color="D35B00" w:sz="1"/>
            </w:tcBorders>
            <w:shd w:fill="D35B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COMO ESTUDAR ESSA SEMANA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Instale dbt Core: pip install dbt-postgres (ou dbt-bigquery se preferir GCP)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Crie um projeto dbt do zero — nao copie projetos prontos. A estrutura de pastas faz parte do aprendizado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Pense nos models como views materializadas progressivamente: staging -&gt; intermediate -&gt; marts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dbt docs serve todo dia para visualizar o lineage — e o que mais impressiona em entrevistas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Escreva testes ANTES de rodar os models — TDD aplicado a dados</w:t>
      </w:r>
    </w:p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B00" w:sz="1"/>
              <w:left w:val="single" w:color="D35B00" w:sz="1"/>
              <w:bottom w:val="single" w:color="D35B00" w:sz="1"/>
              <w:right w:val="single" w:color="D35B00" w:sz="1"/>
            </w:tcBorders>
            <w:shd w:fill="D35B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VISAO GERAL DOS 6 DIAS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D35B00" w:sz="1"/>
              <w:left w:val="single" w:color="D35B00" w:sz="1"/>
              <w:bottom w:val="single" w:color="D35B00" w:sz="1"/>
              <w:right w:val="single" w:color="D35B00" w:sz="1"/>
            </w:tcBorders>
            <w:shd w:fill="D35B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3200"/>
            <w:tcBorders>
              <w:top w:val="single" w:color="D35B00" w:sz="1"/>
              <w:left w:val="single" w:color="D35B00" w:sz="1"/>
              <w:bottom w:val="single" w:color="D35B00" w:sz="1"/>
              <w:right w:val="single" w:color="D35B00" w:sz="1"/>
            </w:tcBorders>
            <w:shd w:fill="D35B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4760"/>
            <w:tcBorders>
              <w:top w:val="single" w:color="D35B00" w:sz="1"/>
              <w:left w:val="single" w:color="D35B00" w:sz="1"/>
              <w:bottom w:val="single" w:color="D35B00" w:sz="1"/>
              <w:right w:val="single" w:color="D35B00" w:sz="1"/>
            </w:tcBorders>
            <w:shd w:fill="D35B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 do dia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35B00"/>
                <w:sz w:val="19"/>
                <w:szCs w:val="19"/>
              </w:rPr>
              <w:t xml:space="preserve">QUA 26 Ago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Fundamentos dbt — Models e ref()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Fundamentos dbt — Models e ref()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35B00"/>
                <w:sz w:val="19"/>
                <w:szCs w:val="19"/>
              </w:rPr>
              <w:t xml:space="preserve">QUI 27 Ago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Testes e Documentacao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Testes e Documentacao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35B00"/>
                <w:sz w:val="19"/>
                <w:szCs w:val="19"/>
              </w:rPr>
              <w:t xml:space="preserve">SEX 28 Ago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Models Intermediarios e Incrementais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Models Intermediarios e Incrementais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35B00"/>
                <w:sz w:val="19"/>
                <w:szCs w:val="19"/>
              </w:rPr>
              <w:t xml:space="preserve">SAB 29 Ago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Macros e Pacotes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Macros e Pacotes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35B00"/>
                <w:sz w:val="19"/>
                <w:szCs w:val="19"/>
              </w:rPr>
              <w:t xml:space="preserve">SEG 31 Ago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dbt em Producao — CI/CD e Slim CI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dbt em Producao — CI/CD e Slim CI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35B00"/>
                <w:sz w:val="19"/>
                <w:szCs w:val="19"/>
              </w:rPr>
              <w:t xml:space="preserve">TER 1 Set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Revisao + Projeto dbt Completo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Revisao + Projeto dbt Completo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35B00" w:sz="1"/>
              <w:left w:val="single" w:color="D35B00" w:sz="1"/>
              <w:bottom w:val="single" w:color="D35B00" w:sz="1"/>
              <w:right w:val="single" w:color="D35B00" w:sz="1"/>
            </w:tcBorders>
            <w:shd w:fill="D35B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ED8C0"/>
                <w:sz w:val="18"/>
                <w:szCs w:val="18"/>
              </w:rPr>
              <w:t xml:space="preserve">26 Ago</w:t>
            </w:r>
          </w:p>
        </w:tc>
        <w:tc>
          <w:tcPr>
            <w:tcW w:type="dxa" w:w="7560"/>
            <w:tcBorders>
              <w:top w:val="single" w:color="D35B00" w:sz="1"/>
              <w:left w:val="single" w:color="D35B00" w:sz="1"/>
              <w:bottom w:val="single" w:color="D35B00" w:sz="1"/>
              <w:right w:val="single" w:color="D35B00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35B00"/>
                <w:sz w:val="26"/>
                <w:szCs w:val="26"/>
              </w:rPr>
              <w:t xml:space="preserve">Fundamentos dbt — Models e ref()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3300" w:sz="1"/>
              <w:left w:val="single" w:color="7A3300" w:sz="1"/>
              <w:bottom w:val="single" w:color="7A3300" w:sz="1"/>
              <w:right w:val="single" w:color="7A3300" w:sz="1"/>
            </w:tcBorders>
            <w:shd w:fill="7A33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dbt project: </w:t>
      </w:r>
      <w:r>
        <w:rPr>
          <w:rFonts w:ascii="Arial" w:cs="Arial" w:eastAsia="Arial" w:hAnsi="Arial"/>
          <w:sz w:val="22"/>
          <w:szCs w:val="22"/>
        </w:rPr>
        <w:t xml:space="preserve">estrutura de pastas: models/, tests/, macros/, seeds/, snapshots/, dbt_project.yml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model: </w:t>
      </w:r>
      <w:r>
        <w:rPr>
          <w:rFonts w:ascii="Arial" w:cs="Arial" w:eastAsia="Arial" w:hAnsi="Arial"/>
          <w:sz w:val="22"/>
          <w:szCs w:val="22"/>
        </w:rPr>
        <w:t xml:space="preserve">arquivo .sql com SELECT — dbt executa e materializa como view ou 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ref(): </w:t>
      </w:r>
      <w:r>
        <w:rPr>
          <w:rFonts w:ascii="Arial" w:cs="Arial" w:eastAsia="Arial" w:hAnsi="Arial"/>
          <w:sz w:val="22"/>
          <w:szCs w:val="22"/>
        </w:rPr>
        <w:t xml:space="preserve">{{ ref("nome_do_model") }} — referencia outro model. dbt resolve a ordem de execucao automaticamente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source(): </w:t>
      </w:r>
      <w:r>
        <w:rPr>
          <w:rFonts w:ascii="Arial" w:cs="Arial" w:eastAsia="Arial" w:hAnsi="Arial"/>
          <w:sz w:val="22"/>
          <w:szCs w:val="22"/>
        </w:rPr>
        <w:t xml:space="preserve">{{ source("schema", "tabela") }} — referencia tabela bruta fora do dbt. Documenta a origem dos dados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Materializacao view: </w:t>
      </w:r>
      <w:r>
        <w:rPr>
          <w:rFonts w:ascii="Arial" w:cs="Arial" w:eastAsia="Arial" w:hAnsi="Arial"/>
          <w:sz w:val="22"/>
          <w:szCs w:val="22"/>
        </w:rPr>
        <w:t xml:space="preserve">padrao — cria view no banco. Sempre atualizado, sem custo de storage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Materializacao table: </w:t>
      </w:r>
      <w:r>
        <w:rPr>
          <w:rFonts w:ascii="Arial" w:cs="Arial" w:eastAsia="Arial" w:hAnsi="Arial"/>
          <w:sz w:val="22"/>
          <w:szCs w:val="22"/>
        </w:rPr>
        <w:t xml:space="preserve">cria tabela fisica — mais rapida para query, mas precisa de rebuild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profiles.yml: </w:t>
      </w:r>
      <w:r>
        <w:rPr>
          <w:rFonts w:ascii="Arial" w:cs="Arial" w:eastAsia="Arial" w:hAnsi="Arial"/>
          <w:sz w:val="22"/>
          <w:szCs w:val="22"/>
        </w:rPr>
        <w:t xml:space="preserve">credenciais de conexao — NUNCA comite no git. Fica em ~/.dbt/profiles.yml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B00" w:sz="1"/>
              <w:left w:val="single" w:color="D35B00" w:sz="1"/>
              <w:bottom w:val="single" w:color="D35B00" w:sz="1"/>
              <w:right w:val="single" w:color="D35B00" w:sz="1"/>
            </w:tcBorders>
            <w:shd w:fill="D35B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Instalacao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pip install dbt-postgres  # ou dbt-bigquery, dbt-snowflake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Criar projeto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dbt init meu_projeto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cd meu_projeto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Estrutura criada: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meu_projeto/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models/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example/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dbt_project.yml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models/staging/stg_vendas.sql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SELECT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id AS venda_id,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UPPER(TRIM(produto)) AS produto,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CAST(valor AS NUMERIC(10,2)) AS valor,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CAST(data_venda AS DATE) AS data_venda,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cliente_id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{{ source("raw", "vendas") }}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WHERE valor &gt; 0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AND data_venda IS NOT NULL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models/marts/fct_vendas.sql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SELECT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v.venda_id,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v.produto,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v.valor,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v.data_venda,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c.nome AS cliente_nome,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c.cidade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{{ ref("stg_vendas") }} v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LEFT JOIN {{ ref("stg_clientes") }} c ON v.cliente_id = c.cliente_id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Executar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dbt run                    # roda todos os models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dbt run --select stg_vendas  # roda so um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dbt run --select +fct_vendas # roda fct_vendas e todos os seus ancestors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B00" w:sz="1"/>
              <w:left w:val="single" w:color="D35B00" w:sz="1"/>
              <w:bottom w:val="single" w:color="D35B00" w:sz="1"/>
              <w:right w:val="single" w:color="D35B00" w:sz="1"/>
            </w:tcBorders>
            <w:shd w:fill="D35B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Instale dbt-postgres e crie projeto: dbt init bootcamp_dbt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profiles.yml com conexao para o PostgreSQL local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3 models staging: stg_vendas, stg_clientes, stg_produtos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1 model mart: fct_vendas unindo os 3 stagings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Execute dbt run e confirme que as views foram criadas no banco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Veja o lineage: dbt docs generate &amp;&amp; dbt docs serve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3300" w:sz="1"/>
              <w:left w:val="single" w:color="7A3300" w:sz="1"/>
              <w:bottom w:val="single" w:color="7A3300" w:sz="1"/>
              <w:right w:val="single" w:color="7A3300" w:sz="1"/>
            </w:tcBorders>
            <w:shd w:fill="7A33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dbt docs: docs.getdbt.com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dbt learn: learn.getdbt.com (curso gratuito oficial)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Profiles setup: docs.getdbt.com/docs/core/connect-data-platform/profiles.yml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35B00" w:sz="1"/>
              <w:left w:val="single" w:color="D35B00" w:sz="1"/>
              <w:bottom w:val="single" w:color="D35B00" w:sz="1"/>
              <w:right w:val="single" w:color="D35B00" w:sz="1"/>
            </w:tcBorders>
            <w:shd w:fill="D35B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D35B00" w:sz="1"/>
              <w:left w:val="single" w:color="D35B00" w:sz="1"/>
              <w:bottom w:val="single" w:color="D35B00" w:sz="1"/>
              <w:right w:val="single" w:color="D35B00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35B00"/>
                <w:sz w:val="22"/>
                <w:szCs w:val="22"/>
              </w:rPr>
              <w:t xml:space="preserve">Crie 06-dbt/semana9/models/ com staging e marts comentados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35B00" w:sz="1"/>
              <w:left w:val="single" w:color="D35B00" w:sz="1"/>
              <w:bottom w:val="single" w:color="D35B00" w:sz="1"/>
              <w:right w:val="single" w:color="D35B00" w:sz="1"/>
            </w:tcBorders>
            <w:shd w:fill="D35B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ED8C0"/>
                <w:sz w:val="18"/>
                <w:szCs w:val="18"/>
              </w:rPr>
              <w:t xml:space="preserve">27 Ago</w:t>
            </w:r>
          </w:p>
        </w:tc>
        <w:tc>
          <w:tcPr>
            <w:tcW w:type="dxa" w:w="7560"/>
            <w:tcBorders>
              <w:top w:val="single" w:color="D35B00" w:sz="1"/>
              <w:left w:val="single" w:color="D35B00" w:sz="1"/>
              <w:bottom w:val="single" w:color="D35B00" w:sz="1"/>
              <w:right w:val="single" w:color="D35B00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35B00"/>
                <w:sz w:val="26"/>
                <w:szCs w:val="26"/>
              </w:rPr>
              <w:t xml:space="preserve">Testes e Documentacao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3300" w:sz="1"/>
              <w:left w:val="single" w:color="7A3300" w:sz="1"/>
              <w:bottom w:val="single" w:color="7A3300" w:sz="1"/>
              <w:right w:val="single" w:color="7A3300" w:sz="1"/>
            </w:tcBorders>
            <w:shd w:fill="7A33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Generic tests: </w:t>
      </w:r>
      <w:r>
        <w:rPr>
          <w:rFonts w:ascii="Arial" w:cs="Arial" w:eastAsia="Arial" w:hAnsi="Arial"/>
          <w:sz w:val="22"/>
          <w:szCs w:val="22"/>
        </w:rPr>
        <w:t xml:space="preserve">4 testes prontos: unique, not_null, accepted_values, relationships — defina em schema.yml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schema.yml: </w:t>
      </w:r>
      <w:r>
        <w:rPr>
          <w:rFonts w:ascii="Arial" w:cs="Arial" w:eastAsia="Arial" w:hAnsi="Arial"/>
          <w:sz w:val="22"/>
          <w:szCs w:val="22"/>
        </w:rPr>
        <w:t xml:space="preserve">arquivo de metadados: descreve models, colunas e testes. Base da documentacao automatica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dbt test: </w:t>
      </w:r>
      <w:r>
        <w:rPr>
          <w:rFonts w:ascii="Arial" w:cs="Arial" w:eastAsia="Arial" w:hAnsi="Arial"/>
          <w:sz w:val="22"/>
          <w:szCs w:val="22"/>
        </w:rPr>
        <w:t xml:space="preserve">executa todos os testes definidos. Retorna linhas que FALHARAM (0 linhas = tudo ok)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dbt docs generate: </w:t>
      </w:r>
      <w:r>
        <w:rPr>
          <w:rFonts w:ascii="Arial" w:cs="Arial" w:eastAsia="Arial" w:hAnsi="Arial"/>
          <w:sz w:val="22"/>
          <w:szCs w:val="22"/>
        </w:rPr>
        <w:t xml:space="preserve">gera site HTML com documentacao, lineage e cobertura de testes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dbt docs serve: </w:t>
      </w:r>
      <w:r>
        <w:rPr>
          <w:rFonts w:ascii="Arial" w:cs="Arial" w:eastAsia="Arial" w:hAnsi="Arial"/>
          <w:sz w:val="22"/>
          <w:szCs w:val="22"/>
        </w:rPr>
        <w:t xml:space="preserve">abre o site localmente em localhost:8080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Singular tests: </w:t>
      </w:r>
      <w:r>
        <w:rPr>
          <w:rFonts w:ascii="Arial" w:cs="Arial" w:eastAsia="Arial" w:hAnsi="Arial"/>
          <w:sz w:val="22"/>
          <w:szCs w:val="22"/>
        </w:rPr>
        <w:t xml:space="preserve">arquivo SQL em tests/ que retorna linhas com problema — mais flexivel que generic tests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dbt_expectations: </w:t>
      </w:r>
      <w:r>
        <w:rPr>
          <w:rFonts w:ascii="Arial" w:cs="Arial" w:eastAsia="Arial" w:hAnsi="Arial"/>
          <w:sz w:val="22"/>
          <w:szCs w:val="22"/>
        </w:rPr>
        <w:t xml:space="preserve">pacote com 30+ testes adicionais: expect_column_values_to_be_between, expect_table_row_count_to_be_between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B00" w:sz="1"/>
              <w:left w:val="single" w:color="D35B00" w:sz="1"/>
              <w:bottom w:val="single" w:color="D35B00" w:sz="1"/>
              <w:right w:val="single" w:color="D35B00" w:sz="1"/>
            </w:tcBorders>
            <w:shd w:fill="D35B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models/staging/schema.yml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version: 2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sources: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- name: raw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database: meu_banco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schema: public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tables: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- name: vendas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description: "Tabela bruta de vendas do sistema transacional"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columns: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- name: id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description: "Identificador unico da venda"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- name: valor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description: "Valor da venda em reais"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models: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- name: stg_vendas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description: "Vendas limpas e tipadas a partir da tabela bruta"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columns: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- name: venda_id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description: "PK — id unico da venda"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tests: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- unique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- not_null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- name: valor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tests: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- not_null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- name: cliente_id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tests: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- not_null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- relationships: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to: ref("stg_clientes")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field: cliente_id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Teste singular: tests/assert_valor_positivo.sql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Retorna linhas com problema (deve retornar 0 linhas)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SELECT venda_id, valor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{{ ref("stg_vendas") }}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WHERE valor &lt;= 0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Executar testes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dbt test                           # todos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dbt test --select stg_vendas       # so um model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dbt build                          # run + test em sequencia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B00" w:sz="1"/>
              <w:left w:val="single" w:color="D35B00" w:sz="1"/>
              <w:bottom w:val="single" w:color="D35B00" w:sz="1"/>
              <w:right w:val="single" w:color="D35B00" w:sz="1"/>
            </w:tcBorders>
            <w:shd w:fill="D35B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schema.yml para todos os seus 3 models staging com descricoes detalhadas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unique e not_null em todas as PKs e FKs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accepted_values para colunas categoricas (ex: status, categoria)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relationships para validar que FK existe na tabela referenciada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Escreva 2 singular tests: um para valor positivo, um para data valida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Rode dbt docs generate e explore o lineage e a cobertura de testes no browser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3300" w:sz="1"/>
              <w:left w:val="single" w:color="7A3300" w:sz="1"/>
              <w:bottom w:val="single" w:color="7A3300" w:sz="1"/>
              <w:right w:val="single" w:color="7A3300" w:sz="1"/>
            </w:tcBorders>
            <w:shd w:fill="7A33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Generic tests: docs.getdbt.com/docs/build/data-tests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dbt_expectations: hub.getdbt.com/calogica/dbt_expectations/latest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dbt docs: docs.getdbt.com/docs/collaborate/documentation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35B00" w:sz="1"/>
              <w:left w:val="single" w:color="D35B00" w:sz="1"/>
              <w:bottom w:val="single" w:color="D35B00" w:sz="1"/>
              <w:right w:val="single" w:color="D35B00" w:sz="1"/>
            </w:tcBorders>
            <w:shd w:fill="D35B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D35B00" w:sz="1"/>
              <w:left w:val="single" w:color="D35B00" w:sz="1"/>
              <w:bottom w:val="single" w:color="D35B00" w:sz="1"/>
              <w:right w:val="single" w:color="D35B00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35B00"/>
                <w:sz w:val="22"/>
                <w:szCs w:val="22"/>
              </w:rPr>
              <w:t xml:space="preserve">Crie 06-dbt/semana9/models/staging/schema.yml + tests/ com singular tests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35B00" w:sz="1"/>
              <w:left w:val="single" w:color="D35B00" w:sz="1"/>
              <w:bottom w:val="single" w:color="D35B00" w:sz="1"/>
              <w:right w:val="single" w:color="D35B00" w:sz="1"/>
            </w:tcBorders>
            <w:shd w:fill="D35B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ED8C0"/>
                <w:sz w:val="18"/>
                <w:szCs w:val="18"/>
              </w:rPr>
              <w:t xml:space="preserve">28 Ago</w:t>
            </w:r>
          </w:p>
        </w:tc>
        <w:tc>
          <w:tcPr>
            <w:tcW w:type="dxa" w:w="7560"/>
            <w:tcBorders>
              <w:top w:val="single" w:color="D35B00" w:sz="1"/>
              <w:left w:val="single" w:color="D35B00" w:sz="1"/>
              <w:bottom w:val="single" w:color="D35B00" w:sz="1"/>
              <w:right w:val="single" w:color="D35B00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35B00"/>
                <w:sz w:val="26"/>
                <w:szCs w:val="26"/>
              </w:rPr>
              <w:t xml:space="preserve">Models Intermediarios e Incrementais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3300" w:sz="1"/>
              <w:left w:val="single" w:color="7A3300" w:sz="1"/>
              <w:bottom w:val="single" w:color="7A3300" w:sz="1"/>
              <w:right w:val="single" w:color="7A3300" w:sz="1"/>
            </w:tcBorders>
            <w:shd w:fill="7A33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staging: </w:t>
      </w:r>
      <w:r>
        <w:rPr>
          <w:rFonts w:ascii="Arial" w:cs="Arial" w:eastAsia="Arial" w:hAnsi="Arial"/>
          <w:sz w:val="22"/>
          <w:szCs w:val="22"/>
        </w:rPr>
        <w:t xml:space="preserve">camada 1: limpeza e tipagem. 1 model por tabela fonte. Sem logica de negocio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intermediate: </w:t>
      </w:r>
      <w:r>
        <w:rPr>
          <w:rFonts w:ascii="Arial" w:cs="Arial" w:eastAsia="Arial" w:hAnsi="Arial"/>
          <w:sz w:val="22"/>
          <w:szCs w:val="22"/>
        </w:rPr>
        <w:t xml:space="preserve">camada 2: joins, regras de negocio, enriquecimento. Preparacao para o mart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marts: </w:t>
      </w:r>
      <w:r>
        <w:rPr>
          <w:rFonts w:ascii="Arial" w:cs="Arial" w:eastAsia="Arial" w:hAnsi="Arial"/>
          <w:sz w:val="22"/>
          <w:szCs w:val="22"/>
        </w:rPr>
        <w:t xml:space="preserve">camada 3: modelo final para negocio. Dim e fato. O que os analistas consultam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Incremental: </w:t>
      </w:r>
      <w:r>
        <w:rPr>
          <w:rFonts w:ascii="Arial" w:cs="Arial" w:eastAsia="Arial" w:hAnsi="Arial"/>
          <w:sz w:val="22"/>
          <w:szCs w:val="22"/>
        </w:rPr>
        <w:t xml:space="preserve">{{ config(materialized="incremental") }} — so processa registros novos. Essencial para tabelas grandes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is_incremental(): </w:t>
      </w:r>
      <w:r>
        <w:rPr>
          <w:rFonts w:ascii="Arial" w:cs="Arial" w:eastAsia="Arial" w:hAnsi="Arial"/>
          <w:sz w:val="22"/>
          <w:szCs w:val="22"/>
        </w:rPr>
        <w:t xml:space="preserve">macro que retorna True quando o model ja existe — use para filtrar so registros novos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unique_key: </w:t>
      </w:r>
      <w:r>
        <w:rPr>
          <w:rFonts w:ascii="Arial" w:cs="Arial" w:eastAsia="Arial" w:hAnsi="Arial"/>
          <w:sz w:val="22"/>
          <w:szCs w:val="22"/>
        </w:rPr>
        <w:t xml:space="preserve">config(unique_key="id") — faz upsert ao inves de append. Evita duplicatas em runs repetidos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on_schema_change: </w:t>
      </w:r>
      <w:r>
        <w:rPr>
          <w:rFonts w:ascii="Arial" w:cs="Arial" w:eastAsia="Arial" w:hAnsi="Arial"/>
          <w:sz w:val="22"/>
          <w:szCs w:val="22"/>
        </w:rPr>
        <w:t xml:space="preserve">o que fazer quando o schema muda: ignore, fail, append_new_columns, sync_all_columns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B00" w:sz="1"/>
              <w:left w:val="single" w:color="D35B00" w:sz="1"/>
              <w:bottom w:val="single" w:color="D35B00" w:sz="1"/>
              <w:right w:val="single" w:color="D35B00" w:sz="1"/>
            </w:tcBorders>
            <w:shd w:fill="D35B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models/intermediate/int_vendas_enriquecidas.sql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{{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config(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materialized="view"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SELECT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v.venda_id,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v.produto,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v.valor,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v.data_venda,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DATE_TRUNC('month', v.data_venda) AS mes_venda,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c.nome AS cliente,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c.cidade,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c.segmento,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p.categoria,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p.fornecedor,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v.valor * 1.1 AS valor_com_taxa,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CASE WHEN v.valor &gt; 1000 THEN 'premium' ELSE 'standard' END AS faixa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{{ ref("stg_vendas") }} v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LEFT JOIN {{ ref("stg_clientes") }} c ON v.cliente_id = c.cliente_id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LEFT JOIN {{ ref("stg_produtos") }} p ON v.produto = p.produto_codigo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models/marts/fct_vendas_diarias.sql (INCREMENTAL)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{{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config(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materialized="incremental",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unique_key="venda_id",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on_schema_change="append_new_columns"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SELECT * FROM {{ ref("int_vendas_enriquecidas") }}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{% if is_incremental() %}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-- So processa registros mais novos que o ultimo run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WHERE data_venda &gt; (SELECT MAX(data_venda) FROM {{ this }})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{% endif %}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B00" w:sz="1"/>
              <w:left w:val="single" w:color="D35B00" w:sz="1"/>
              <w:bottom w:val="single" w:color="D35B00" w:sz="1"/>
              <w:right w:val="single" w:color="D35B00" w:sz="1"/>
            </w:tcBorders>
            <w:shd w:fill="D35B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model intermediate: int_vendas_enriquecidas com joins e logica de negocio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model mart incremental: fct_vendas_diarias com unique_key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Rode dbt run duas vezes e confirme que o incremental so processou registros novos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uma coluna nova ao model incremental e teste on_schema_change="append_new_columns"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dim_clientes como table materializada (reconstruida a cada run)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Visualize o lineage completo: raw -&gt; staging -&gt; intermediate -&gt; marts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3300" w:sz="1"/>
              <w:left w:val="single" w:color="7A3300" w:sz="1"/>
              <w:bottom w:val="single" w:color="7A3300" w:sz="1"/>
              <w:right w:val="single" w:color="7A3300" w:sz="1"/>
            </w:tcBorders>
            <w:shd w:fill="7A33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Incremental models: docs.getdbt.com/docs/build/incremental-models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dbt project structure: docs.getdbt.com/guides/best-practices/how-we-structure-our-dbt-projects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Materialization guide: docs.getdbt.com/docs/build/materializations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35B00" w:sz="1"/>
              <w:left w:val="single" w:color="D35B00" w:sz="1"/>
              <w:bottom w:val="single" w:color="D35B00" w:sz="1"/>
              <w:right w:val="single" w:color="D35B00" w:sz="1"/>
            </w:tcBorders>
            <w:shd w:fill="D35B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D35B00" w:sz="1"/>
              <w:left w:val="single" w:color="D35B00" w:sz="1"/>
              <w:bottom w:val="single" w:color="D35B00" w:sz="1"/>
              <w:right w:val="single" w:color="D35B00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35B00"/>
                <w:sz w:val="22"/>
                <w:szCs w:val="22"/>
              </w:rPr>
              <w:t xml:space="preserve">Crie 06-dbt/semana9/models/intermediate/ e marts/ com model incremental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35B00" w:sz="1"/>
              <w:left w:val="single" w:color="D35B00" w:sz="1"/>
              <w:bottom w:val="single" w:color="D35B00" w:sz="1"/>
              <w:right w:val="single" w:color="D35B00" w:sz="1"/>
            </w:tcBorders>
            <w:shd w:fill="D35B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SAB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ED8C0"/>
                <w:sz w:val="18"/>
                <w:szCs w:val="18"/>
              </w:rPr>
              <w:t xml:space="preserve">29 Ago</w:t>
            </w:r>
          </w:p>
        </w:tc>
        <w:tc>
          <w:tcPr>
            <w:tcW w:type="dxa" w:w="7560"/>
            <w:tcBorders>
              <w:top w:val="single" w:color="D35B00" w:sz="1"/>
              <w:left w:val="single" w:color="D35B00" w:sz="1"/>
              <w:bottom w:val="single" w:color="D35B00" w:sz="1"/>
              <w:right w:val="single" w:color="D35B00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35B00"/>
                <w:sz w:val="26"/>
                <w:szCs w:val="26"/>
              </w:rPr>
              <w:t xml:space="preserve">Macros e Pacotes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3300" w:sz="1"/>
              <w:left w:val="single" w:color="7A3300" w:sz="1"/>
              <w:bottom w:val="single" w:color="7A3300" w:sz="1"/>
              <w:right w:val="single" w:color="7A3300" w:sz="1"/>
            </w:tcBorders>
            <w:shd w:fill="7A33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Macro: </w:t>
      </w:r>
      <w:r>
        <w:rPr>
          <w:rFonts w:ascii="Arial" w:cs="Arial" w:eastAsia="Arial" w:hAnsi="Arial"/>
          <w:sz w:val="22"/>
          <w:szCs w:val="22"/>
        </w:rPr>
        <w:t xml:space="preserve">funcao Jinja2 reutilizavel — define logica SQL que voce usa em multiplos models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Jinja2: </w:t>
      </w:r>
      <w:r>
        <w:rPr>
          <w:rFonts w:ascii="Arial" w:cs="Arial" w:eastAsia="Arial" w:hAnsi="Arial"/>
          <w:sz w:val="22"/>
          <w:szCs w:val="22"/>
        </w:rPr>
        <w:t xml:space="preserve">linguagem de template usada pelo dbt: {{ }}, {% %}, {# #}. Permite if/for/set em SQL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dbt_utils: </w:t>
      </w:r>
      <w:r>
        <w:rPr>
          <w:rFonts w:ascii="Arial" w:cs="Arial" w:eastAsia="Arial" w:hAnsi="Arial"/>
          <w:sz w:val="22"/>
          <w:szCs w:val="22"/>
        </w:rPr>
        <w:t xml:space="preserve">pacote mais popular: surrogate_key, date_spine, pivot, unpivot, star — instale sempre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dbt_expectations: </w:t>
      </w:r>
      <w:r>
        <w:rPr>
          <w:rFonts w:ascii="Arial" w:cs="Arial" w:eastAsia="Arial" w:hAnsi="Arial"/>
          <w:sz w:val="22"/>
          <w:szCs w:val="22"/>
        </w:rPr>
        <w:t xml:space="preserve">testes avancados de qualidade — expect_column_values_to_be_between, expect_table_row_count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packages.yml: </w:t>
      </w:r>
      <w:r>
        <w:rPr>
          <w:rFonts w:ascii="Arial" w:cs="Arial" w:eastAsia="Arial" w:hAnsi="Arial"/>
          <w:sz w:val="22"/>
          <w:szCs w:val="22"/>
        </w:rPr>
        <w:t xml:space="preserve">define os pacotes a instalar. dbt deps instala todos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generate_schema_name: </w:t>
      </w:r>
      <w:r>
        <w:rPr>
          <w:rFonts w:ascii="Arial" w:cs="Arial" w:eastAsia="Arial" w:hAnsi="Arial"/>
          <w:sz w:val="22"/>
          <w:szCs w:val="22"/>
        </w:rPr>
        <w:t xml:space="preserve">macro para customizar nome do schema por ambiente (dev/prod)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codegen: </w:t>
      </w:r>
      <w:r>
        <w:rPr>
          <w:rFonts w:ascii="Arial" w:cs="Arial" w:eastAsia="Arial" w:hAnsi="Arial"/>
          <w:sz w:val="22"/>
          <w:szCs w:val="22"/>
        </w:rPr>
        <w:t xml:space="preserve">pacote que gera schema.yml automaticamente a partir das tabelas existentes — economiza tempo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B00" w:sz="1"/>
              <w:left w:val="single" w:color="D35B00" w:sz="1"/>
              <w:bottom w:val="single" w:color="D35B00" w:sz="1"/>
              <w:right w:val="single" w:color="D35B00" w:sz="1"/>
            </w:tcBorders>
            <w:shd w:fill="D35B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packages.yml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packages: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- package: dbt-labs/dbt_utils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version: ["&gt;=1.0.0", "&lt;2.0.0"]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- package: calogica/dbt_expectations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version: ["&gt;=0.10.0", "&lt;0.11.0"]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Instalar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dbt deps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macros/generate_surrogate_key.sql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{% macro cents_to_reais(column_name) %}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ROUND({{ column_name }} / 100.0, 2)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{% endmacro %}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Usar a macro em um model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SELECT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venda_id,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{{ cents_to_reais("valor_centavos") }} AS valor_reais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{{ ref("stg_vendas_raw") }}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Usar dbt_utils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SELECT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{{ dbt_utils.surrogate_key(["venda_id", "produto_id"]) }} AS sk_venda,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{{ dbt_utils.star(from=ref("stg_vendas")) }}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{{ ref("stg_vendas") }}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Teste com dbt_expectations no schema.yml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- name: valor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tests: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- dbt_expectations.expect_column_values_to_be_between: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min_value: 0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max_value: 100000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- dbt_expectations.expect_column_to_exist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B00" w:sz="1"/>
              <w:left w:val="single" w:color="D35B00" w:sz="1"/>
              <w:bottom w:val="single" w:color="D35B00" w:sz="1"/>
              <w:right w:val="single" w:color="D35B00" w:sz="1"/>
            </w:tcBorders>
            <w:shd w:fill="D35B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Instale dbt_utils e dbt_expectations: crie packages.yml e rode dbt deps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macro cents_to_reais(column) e use em um model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macro limit_dev() que retorna LIMIT 100 no ambiente dev e nada em prod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dbt_utils.surrogate_key() para gerar chave substituta em dim_clientes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dbt_expectations em 3 colunas: between, to_exist, not_to_be_null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dbt_utils.date_spine() para gerar tabela de datas (dim_data)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3300" w:sz="1"/>
              <w:left w:val="single" w:color="7A3300" w:sz="1"/>
              <w:bottom w:val="single" w:color="7A3300" w:sz="1"/>
              <w:right w:val="single" w:color="7A3300" w:sz="1"/>
            </w:tcBorders>
            <w:shd w:fill="7A33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dbt_utils: hub.getdbt.com/dbt-labs/dbt_utils/latest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Jinja2 no dbt: docs.getdbt.com/docs/build/jinja-macros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dbt packages: hub.getdbt.com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35B00" w:sz="1"/>
              <w:left w:val="single" w:color="D35B00" w:sz="1"/>
              <w:bottom w:val="single" w:color="D35B00" w:sz="1"/>
              <w:right w:val="single" w:color="D35B00" w:sz="1"/>
            </w:tcBorders>
            <w:shd w:fill="D35B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D35B00" w:sz="1"/>
              <w:left w:val="single" w:color="D35B00" w:sz="1"/>
              <w:bottom w:val="single" w:color="D35B00" w:sz="1"/>
              <w:right w:val="single" w:color="D35B00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35B00"/>
                <w:sz w:val="22"/>
                <w:szCs w:val="22"/>
              </w:rPr>
              <w:t xml:space="preserve">Crie 06-dbt/semana9/macros/ com macros reutilizaveis e packages.yml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35B00" w:sz="1"/>
              <w:left w:val="single" w:color="D35B00" w:sz="1"/>
              <w:bottom w:val="single" w:color="D35B00" w:sz="1"/>
              <w:right w:val="single" w:color="D35B00" w:sz="1"/>
            </w:tcBorders>
            <w:shd w:fill="D35B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ED8C0"/>
                <w:sz w:val="18"/>
                <w:szCs w:val="18"/>
              </w:rPr>
              <w:t xml:space="preserve">31 Ago</w:t>
            </w:r>
          </w:p>
        </w:tc>
        <w:tc>
          <w:tcPr>
            <w:tcW w:type="dxa" w:w="7560"/>
            <w:tcBorders>
              <w:top w:val="single" w:color="D35B00" w:sz="1"/>
              <w:left w:val="single" w:color="D35B00" w:sz="1"/>
              <w:bottom w:val="single" w:color="D35B00" w:sz="1"/>
              <w:right w:val="single" w:color="D35B00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35B00"/>
                <w:sz w:val="26"/>
                <w:szCs w:val="26"/>
              </w:rPr>
              <w:t xml:space="preserve">dbt em Producao — CI/CD e Slim CI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3300" w:sz="1"/>
              <w:left w:val="single" w:color="7A3300" w:sz="1"/>
              <w:bottom w:val="single" w:color="7A3300" w:sz="1"/>
              <w:right w:val="single" w:color="7A3300" w:sz="1"/>
            </w:tcBorders>
            <w:shd w:fill="7A33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dbt Cloud: </w:t>
      </w:r>
      <w:r>
        <w:rPr>
          <w:rFonts w:ascii="Arial" w:cs="Arial" w:eastAsia="Arial" w:hAnsi="Arial"/>
          <w:sz w:val="22"/>
          <w:szCs w:val="22"/>
        </w:rPr>
        <w:t xml:space="preserve">plataforma gerenciada — agendamento, IDE web, CI/CD integrado. Alternativa ao dbt Core + Airflow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dbt + Airflow: </w:t>
      </w:r>
      <w:r>
        <w:rPr>
          <w:rFonts w:ascii="Arial" w:cs="Arial" w:eastAsia="Arial" w:hAnsi="Arial"/>
          <w:sz w:val="22"/>
          <w:szCs w:val="22"/>
        </w:rPr>
        <w:t xml:space="preserve">DbtTaskGroup ou BashOperator para executar dbt no Airflow — controle total da orquestracao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Slim CI: </w:t>
      </w:r>
      <w:r>
        <w:rPr>
          <w:rFonts w:ascii="Arial" w:cs="Arial" w:eastAsia="Arial" w:hAnsi="Arial"/>
          <w:sz w:val="22"/>
          <w:szCs w:val="22"/>
        </w:rPr>
        <w:t xml:space="preserve">dbt build --select state:modified+ --defer — so constroi o que mudou. Economiza tempo e custo em CI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defer: </w:t>
      </w:r>
      <w:r>
        <w:rPr>
          <w:rFonts w:ascii="Arial" w:cs="Arial" w:eastAsia="Arial" w:hAnsi="Arial"/>
          <w:sz w:val="22"/>
          <w:szCs w:val="22"/>
        </w:rPr>
        <w:t xml:space="preserve">--defer --state ./prod — usa artefatos de producao para resolver refs sem re-executar tudo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artifacts: </w:t>
      </w:r>
      <w:r>
        <w:rPr>
          <w:rFonts w:ascii="Arial" w:cs="Arial" w:eastAsia="Arial" w:hAnsi="Arial"/>
          <w:sz w:val="22"/>
          <w:szCs w:val="22"/>
        </w:rPr>
        <w:t xml:space="preserve">target/manifest.json e target/run_results.json — salvos apos cada run. Base do slim CI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Environment variables: </w:t>
      </w:r>
      <w:r>
        <w:rPr>
          <w:rFonts w:ascii="Arial" w:cs="Arial" w:eastAsia="Arial" w:hAnsi="Arial"/>
          <w:sz w:val="22"/>
          <w:szCs w:val="22"/>
        </w:rPr>
        <w:t xml:space="preserve">{{ env_var("DBT_TARGET_SCHEMA") }} — diferencia dev de prod sem mudar o codigo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dbt source freshness: </w:t>
      </w:r>
      <w:r>
        <w:rPr>
          <w:rFonts w:ascii="Arial" w:cs="Arial" w:eastAsia="Arial" w:hAnsi="Arial"/>
          <w:sz w:val="22"/>
          <w:szCs w:val="22"/>
        </w:rPr>
        <w:t xml:space="preserve">dbt source freshness — verifica se as tabelas fonte foram atualizadas recentemente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B00" w:sz="1"/>
              <w:left w:val="single" w:color="D35B00" w:sz="1"/>
              <w:bottom w:val="single" w:color="D35B00" w:sz="1"/>
              <w:right w:val="single" w:color="D35B00" w:sz="1"/>
            </w:tcBorders>
            <w:shd w:fill="D35B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.github/workflows/dbt_ci.yml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name: dbt CI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on: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pull_request: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branches: [main]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paths: ["dbt/**"]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jobs: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dbt-slim-ci: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runs-on: ubuntu-latest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steps: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- uses: actions/checkout@v4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- name: Setup Python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uses: actions/setup-python@v4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with: { python-version: "3.11"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- name: Install dbt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run: pip install dbt-postgres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- name: Download prod artifacts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run: |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mkdir -p ./prod_artifacts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# Baixe manifest.json do ultimo run de prod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# aws s3 cp s3://bucket/dbt/manifest.json ./prod_artifacts/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- name: dbt build (slim CI)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run: |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dbt build \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--select state:modified+ \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--defer \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--state ./prod_artifacts \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--target ci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env: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DBT_PROFILES_DIR: ./dbt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DBT_TARGET_SCHEMA: ci_${{ github.event.pull_request.number }}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dbt + Airflow (BashOperator)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@task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def rodar_dbt(select=""):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import subprocess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cmd = f"dbt build --select {select}" if select else "dbt build"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result = subprocess.run(cmd.split(), capture_output=True, text=True)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if result.returncode != 0: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    raise Exception(result.stderr)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return result.stdout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B00" w:sz="1"/>
              <w:left w:val="single" w:color="D35B00" w:sz="1"/>
              <w:bottom w:val="single" w:color="D35B00" w:sz="1"/>
              <w:right w:val="single" w:color="D35B00" w:sz="1"/>
            </w:tcBorders>
            <w:shd w:fill="D35B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variavel de ambiente DBT_TARGET_SCHEMA no profiles.yml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GitHub Action que roda dbt build em PRs com slim CI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Integre dbt ao DAG Airflow da semana 8 usando BashOperator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Rode dbt source freshness e configure alerta se fonte tiver mais de 2h sem atualizacao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Salve manifest.json como artefato no GitHub Actions para usar no proximo PR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3300" w:sz="1"/>
              <w:left w:val="single" w:color="7A3300" w:sz="1"/>
              <w:bottom w:val="single" w:color="7A3300" w:sz="1"/>
              <w:right w:val="single" w:color="7A3300" w:sz="1"/>
            </w:tcBorders>
            <w:shd w:fill="7A33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Slim CI: docs.getdbt.com/guides/set-up-ci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dbt + Airflow: astronomer.io/guides/airflow-dbt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dbt source freshness: docs.getdbt.com/docs/build/sources#snapshotting-source-data-freshness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35B00" w:sz="1"/>
              <w:left w:val="single" w:color="D35B00" w:sz="1"/>
              <w:bottom w:val="single" w:color="D35B00" w:sz="1"/>
              <w:right w:val="single" w:color="D35B00" w:sz="1"/>
            </w:tcBorders>
            <w:shd w:fill="D35B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D35B00" w:sz="1"/>
              <w:left w:val="single" w:color="D35B00" w:sz="1"/>
              <w:bottom w:val="single" w:color="D35B00" w:sz="1"/>
              <w:right w:val="single" w:color="D35B00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35B00"/>
                <w:sz w:val="22"/>
                <w:szCs w:val="22"/>
              </w:rPr>
              <w:t xml:space="preserve">Crie 06-dbt/semana9/.github/workflows/dbt_ci.yml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35B00" w:sz="1"/>
              <w:left w:val="single" w:color="D35B00" w:sz="1"/>
              <w:bottom w:val="single" w:color="D35B00" w:sz="1"/>
              <w:right w:val="single" w:color="D35B00" w:sz="1"/>
            </w:tcBorders>
            <w:shd w:fill="D35B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ED8C0"/>
                <w:sz w:val="18"/>
                <w:szCs w:val="18"/>
              </w:rPr>
              <w:t xml:space="preserve">1 Set</w:t>
            </w:r>
          </w:p>
        </w:tc>
        <w:tc>
          <w:tcPr>
            <w:tcW w:type="dxa" w:w="7560"/>
            <w:tcBorders>
              <w:top w:val="single" w:color="D35B00" w:sz="1"/>
              <w:left w:val="single" w:color="D35B00" w:sz="1"/>
              <w:bottom w:val="single" w:color="D35B00" w:sz="1"/>
              <w:right w:val="single" w:color="D35B00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35B00"/>
                <w:sz w:val="26"/>
                <w:szCs w:val="26"/>
              </w:rPr>
              <w:t xml:space="preserve">Revisao + Projeto dbt Completo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3300" w:sz="1"/>
              <w:left w:val="single" w:color="7A3300" w:sz="1"/>
              <w:bottom w:val="single" w:color="7A3300" w:sz="1"/>
              <w:right w:val="single" w:color="7A3300" w:sz="1"/>
            </w:tcBorders>
            <w:shd w:fill="7A33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models: </w:t>
      </w:r>
      <w:r>
        <w:rPr>
          <w:rFonts w:ascii="Arial" w:cs="Arial" w:eastAsia="Arial" w:hAnsi="Arial"/>
          <w:sz w:val="22"/>
          <w:szCs w:val="22"/>
        </w:rPr>
        <w:t xml:space="preserve">staging -&gt; intermediate -&gt; marts, ref(), source(), materializacoes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testes: </w:t>
      </w:r>
      <w:r>
        <w:rPr>
          <w:rFonts w:ascii="Arial" w:cs="Arial" w:eastAsia="Arial" w:hAnsi="Arial"/>
          <w:sz w:val="22"/>
          <w:szCs w:val="22"/>
        </w:rPr>
        <w:t xml:space="preserve">generic tests, singular tests, dbt_expectations, dbt test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incremental: </w:t>
      </w:r>
      <w:r>
        <w:rPr>
          <w:rFonts w:ascii="Arial" w:cs="Arial" w:eastAsia="Arial" w:hAnsi="Arial"/>
          <w:sz w:val="22"/>
          <w:szCs w:val="22"/>
        </w:rPr>
        <w:t xml:space="preserve">is_incremental(), unique_key, on_schema_change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macros: </w:t>
      </w:r>
      <w:r>
        <w:rPr>
          <w:rFonts w:ascii="Arial" w:cs="Arial" w:eastAsia="Arial" w:hAnsi="Arial"/>
          <w:sz w:val="22"/>
          <w:szCs w:val="22"/>
        </w:rPr>
        <w:t xml:space="preserve">Jinja2, dbt_utils, dbt_expectations, packages.yml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CI/CD: </w:t>
      </w:r>
      <w:r>
        <w:rPr>
          <w:rFonts w:ascii="Arial" w:cs="Arial" w:eastAsia="Arial" w:hAnsi="Arial"/>
          <w:sz w:val="22"/>
          <w:szCs w:val="22"/>
        </w:rPr>
        <w:t xml:space="preserve">slim CI, defer, GitHub Actions, dbt + Airflow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B00" w:sz="1"/>
              <w:left w:val="single" w:color="D35B00" w:sz="1"/>
              <w:bottom w:val="single" w:color="D35B00" w:sz="1"/>
              <w:right w:val="single" w:color="D35B00" w:sz="1"/>
            </w:tcBorders>
            <w:shd w:fill="D35B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Projeto final Semana 9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DW completo com dbt: 3 camadas, testes, docs e CI/CD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Estrutura final: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06-dbt/semana9/projeto/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dbt_project.yml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packages.yml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profiles.yml.example  (sem credenciais reais)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models/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staging/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  stg_vendas.sql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  stg_clientes.sql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  stg_produtos.sql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  schema.yml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intermediate/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  int_vendas_enriquecidas.sql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marts/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  fct_vendas_diarias.sql  (incremental)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  dim_clientes.sql        (table)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  dim_data.sql            (dbt_utils.date_spine)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macros/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generate_schema_name.sql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utils.sql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tests/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assert_valor_positivo.sql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.github/workflows/dbt_ci.yml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README.md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B00" w:sz="1"/>
              <w:left w:val="single" w:color="D35B00" w:sz="1"/>
              <w:bottom w:val="single" w:color="D35B00" w:sz="1"/>
              <w:right w:val="single" w:color="D35B00" w:sz="1"/>
            </w:tcBorders>
            <w:shd w:fill="D35B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Monte o projeto completo com a estrutura acima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Garanta 100% de cobertura de testes nos models de staging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CI/CD com GitHub Actions + slim CI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Publique dbt docs como GitHub Pages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Escreva README com: arquitetura, como rodar, decisoes tecnicas, lineage screenshot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3300" w:sz="1"/>
              <w:left w:val="single" w:color="7A3300" w:sz="1"/>
              <w:bottom w:val="single" w:color="7A3300" w:sz="1"/>
              <w:right w:val="single" w:color="7A3300" w:sz="1"/>
            </w:tcBorders>
            <w:shd w:fill="7A33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dbt best practices: docs.getdbt.com/guides/best-practices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dbt style guide: github.com/dbt-labs/corp/blob/main/dbt_style_guide.md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Proxima semana: esse mesmo projeto vai para AWS com MWAA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35B00" w:sz="1"/>
              <w:left w:val="single" w:color="D35B00" w:sz="1"/>
              <w:bottom w:val="single" w:color="D35B00" w:sz="1"/>
              <w:right w:val="single" w:color="D35B00" w:sz="1"/>
            </w:tcBorders>
            <w:shd w:fill="D35B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D35B00" w:sz="1"/>
              <w:left w:val="single" w:color="D35B00" w:sz="1"/>
              <w:bottom w:val="single" w:color="D35B00" w:sz="1"/>
              <w:right w:val="single" w:color="D35B00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35B00"/>
                <w:sz w:val="22"/>
                <w:szCs w:val="22"/>
              </w:rPr>
              <w:t xml:space="preserve">Publique 06-dbt/semana9/projeto/ — showcase de dbt no portfolio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2026-07-01T18:19:12.731Z</dcterms:created>
  <dcterms:modified xsi:type="dcterms:W3CDTF">2026-07-01T18:19:12.743Z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