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bookmarkStart w:id="1" w:name="_GoBack"/>
      <w:bookmarkEnd w:id="1"/>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1422FC92" w14:textId="49865BCB" w:rsidR="002C7365"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link"/>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yperlink"/>
                <w:noProof/>
                <w:lang w:val="en-US"/>
              </w:rPr>
              <w:t>1</w:t>
            </w:r>
            <w:r w:rsidR="002C7365">
              <w:rPr>
                <w:rFonts w:asciiTheme="minorHAnsi" w:eastAsiaTheme="minorEastAsia" w:hAnsiTheme="minorHAnsi" w:cstheme="minorBidi"/>
                <w:noProof/>
                <w:szCs w:val="22"/>
                <w:lang w:eastAsia="en-GB"/>
              </w:rPr>
              <w:tab/>
            </w:r>
            <w:r w:rsidR="002C7365" w:rsidRPr="00D476F5">
              <w:rPr>
                <w:rStyle w:val="Hyperlink"/>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yperlink"/>
                <w:noProof/>
                <w:lang w:val="en-US"/>
              </w:rPr>
              <w:t>2</w:t>
            </w:r>
            <w:r w:rsidR="002C7365">
              <w:rPr>
                <w:rFonts w:asciiTheme="minorHAnsi" w:eastAsiaTheme="minorEastAsia" w:hAnsiTheme="minorHAnsi" w:cstheme="minorBidi"/>
                <w:noProof/>
                <w:szCs w:val="22"/>
                <w:lang w:eastAsia="en-GB"/>
              </w:rPr>
              <w:tab/>
            </w:r>
            <w:r w:rsidR="002C7365" w:rsidRPr="00D476F5">
              <w:rPr>
                <w:rStyle w:val="Hyperlink"/>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5A64C5">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yperlink"/>
                <w:noProof/>
                <w:lang w:val="en-US"/>
              </w:rPr>
              <w:t>2.1</w:t>
            </w:r>
            <w:r w:rsidR="002C7365">
              <w:rPr>
                <w:rFonts w:asciiTheme="minorHAnsi" w:eastAsiaTheme="minorEastAsia" w:hAnsiTheme="minorHAnsi" w:cstheme="minorBidi"/>
                <w:noProof/>
                <w:szCs w:val="22"/>
                <w:lang w:eastAsia="en-GB"/>
              </w:rPr>
              <w:tab/>
            </w:r>
            <w:r w:rsidR="002C7365" w:rsidRPr="00D476F5">
              <w:rPr>
                <w:rStyle w:val="Hyperlink"/>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5A64C5">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yperlink"/>
                <w:noProof/>
                <w:lang w:val="en-US"/>
              </w:rPr>
              <w:t>2.2</w:t>
            </w:r>
            <w:r w:rsidR="002C7365">
              <w:rPr>
                <w:rFonts w:asciiTheme="minorHAnsi" w:eastAsiaTheme="minorEastAsia" w:hAnsiTheme="minorHAnsi" w:cstheme="minorBidi"/>
                <w:noProof/>
                <w:szCs w:val="22"/>
                <w:lang w:eastAsia="en-GB"/>
              </w:rPr>
              <w:tab/>
            </w:r>
            <w:r w:rsidR="002C7365" w:rsidRPr="00D476F5">
              <w:rPr>
                <w:rStyle w:val="Hyperlink"/>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5A64C5">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yperlink"/>
                <w:noProof/>
                <w:lang w:val="en-US"/>
              </w:rPr>
              <w:t>2.3</w:t>
            </w:r>
            <w:r w:rsidR="002C7365">
              <w:rPr>
                <w:rFonts w:asciiTheme="minorHAnsi" w:eastAsiaTheme="minorEastAsia" w:hAnsiTheme="minorHAnsi" w:cstheme="minorBidi"/>
                <w:noProof/>
                <w:szCs w:val="22"/>
                <w:lang w:eastAsia="en-GB"/>
              </w:rPr>
              <w:tab/>
            </w:r>
            <w:r w:rsidR="002C7365" w:rsidRPr="00D476F5">
              <w:rPr>
                <w:rStyle w:val="Hyperlink"/>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yperlink"/>
                <w:noProof/>
                <w:lang w:val="en-US"/>
              </w:rPr>
              <w:t>3</w:t>
            </w:r>
            <w:r w:rsidR="002C7365">
              <w:rPr>
                <w:rFonts w:asciiTheme="minorHAnsi" w:eastAsiaTheme="minorEastAsia" w:hAnsiTheme="minorHAnsi" w:cstheme="minorBidi"/>
                <w:noProof/>
                <w:szCs w:val="22"/>
                <w:lang w:eastAsia="en-GB"/>
              </w:rPr>
              <w:tab/>
            </w:r>
            <w:r w:rsidR="002C7365" w:rsidRPr="00D476F5">
              <w:rPr>
                <w:rStyle w:val="Hyperlink"/>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yperlink"/>
                <w:noProof/>
              </w:rPr>
              <w:t>4</w:t>
            </w:r>
            <w:r w:rsidR="002C7365">
              <w:rPr>
                <w:rFonts w:asciiTheme="minorHAnsi" w:eastAsiaTheme="minorEastAsia" w:hAnsiTheme="minorHAnsi" w:cstheme="minorBidi"/>
                <w:noProof/>
                <w:szCs w:val="22"/>
                <w:lang w:eastAsia="en-GB"/>
              </w:rPr>
              <w:tab/>
            </w:r>
            <w:r w:rsidR="002C7365" w:rsidRPr="00D476F5">
              <w:rPr>
                <w:rStyle w:val="Hyperlink"/>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yperlink"/>
                <w:noProof/>
              </w:rPr>
              <w:t>5</w:t>
            </w:r>
            <w:r w:rsidR="002C7365">
              <w:rPr>
                <w:rFonts w:asciiTheme="minorHAnsi" w:eastAsiaTheme="minorEastAsia" w:hAnsiTheme="minorHAnsi" w:cstheme="minorBidi"/>
                <w:noProof/>
                <w:szCs w:val="22"/>
                <w:lang w:eastAsia="en-GB"/>
              </w:rPr>
              <w:tab/>
            </w:r>
            <w:r w:rsidR="002C7365" w:rsidRPr="00D476F5">
              <w:rPr>
                <w:rStyle w:val="Hyperlink"/>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5A64C5">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yperlink"/>
                <w:noProof/>
              </w:rPr>
              <w:t>5.1</w:t>
            </w:r>
            <w:r w:rsidR="002C7365">
              <w:rPr>
                <w:rFonts w:asciiTheme="minorHAnsi" w:eastAsiaTheme="minorEastAsia" w:hAnsiTheme="minorHAnsi" w:cstheme="minorBidi"/>
                <w:noProof/>
                <w:szCs w:val="22"/>
                <w:lang w:eastAsia="en-GB"/>
              </w:rPr>
              <w:tab/>
            </w:r>
            <w:r w:rsidR="002C7365" w:rsidRPr="00D476F5">
              <w:rPr>
                <w:rStyle w:val="Hyperlink"/>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yperlink"/>
                <w:noProof/>
              </w:rPr>
              <w:t>6</w:t>
            </w:r>
            <w:r w:rsidR="002C7365">
              <w:rPr>
                <w:rFonts w:asciiTheme="minorHAnsi" w:eastAsiaTheme="minorEastAsia" w:hAnsiTheme="minorHAnsi" w:cstheme="minorBidi"/>
                <w:noProof/>
                <w:szCs w:val="22"/>
                <w:lang w:eastAsia="en-GB"/>
              </w:rPr>
              <w:tab/>
            </w:r>
            <w:r w:rsidR="002C7365" w:rsidRPr="00D476F5">
              <w:rPr>
                <w:rStyle w:val="Hyperlink"/>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yperlink"/>
                <w:noProof/>
                <w:lang w:val="en-US"/>
              </w:rPr>
              <w:t>7</w:t>
            </w:r>
            <w:r w:rsidR="002C7365">
              <w:rPr>
                <w:rFonts w:asciiTheme="minorHAnsi" w:eastAsiaTheme="minorEastAsia" w:hAnsiTheme="minorHAnsi" w:cstheme="minorBidi"/>
                <w:noProof/>
                <w:szCs w:val="22"/>
                <w:lang w:eastAsia="en-GB"/>
              </w:rPr>
              <w:tab/>
            </w:r>
            <w:r w:rsidR="002C7365" w:rsidRPr="00D476F5">
              <w:rPr>
                <w:rStyle w:val="Hyperlink"/>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yperlink"/>
                <w:noProof/>
              </w:rPr>
              <w:t>8</w:t>
            </w:r>
            <w:r w:rsidR="002C7365">
              <w:rPr>
                <w:rFonts w:asciiTheme="minorHAnsi" w:eastAsiaTheme="minorEastAsia" w:hAnsiTheme="minorHAnsi" w:cstheme="minorBidi"/>
                <w:noProof/>
                <w:szCs w:val="22"/>
                <w:lang w:eastAsia="en-GB"/>
              </w:rPr>
              <w:tab/>
            </w:r>
            <w:r w:rsidR="002C7365" w:rsidRPr="00D476F5">
              <w:rPr>
                <w:rStyle w:val="Hyperlink"/>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5A64C5">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yperlink"/>
                <w:noProof/>
                <w:lang w:val="en-US"/>
              </w:rPr>
              <w:t>9</w:t>
            </w:r>
            <w:r w:rsidR="002C7365">
              <w:rPr>
                <w:rFonts w:asciiTheme="minorHAnsi" w:eastAsiaTheme="minorEastAsia" w:hAnsiTheme="minorHAnsi" w:cstheme="minorBidi"/>
                <w:noProof/>
                <w:szCs w:val="22"/>
                <w:lang w:eastAsia="en-GB"/>
              </w:rPr>
              <w:tab/>
            </w:r>
            <w:r w:rsidR="002C7365" w:rsidRPr="00D476F5">
              <w:rPr>
                <w:rStyle w:val="Hyperlink"/>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5A64C5">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yperlink"/>
                <w:noProof/>
                <w:lang w:val="en-US"/>
              </w:rPr>
              <w:t>10</w:t>
            </w:r>
            <w:r w:rsidR="002C7365">
              <w:rPr>
                <w:rFonts w:asciiTheme="minorHAnsi" w:eastAsiaTheme="minorEastAsia" w:hAnsiTheme="minorHAnsi" w:cstheme="minorBidi"/>
                <w:noProof/>
                <w:szCs w:val="22"/>
                <w:lang w:eastAsia="en-GB"/>
              </w:rPr>
              <w:tab/>
            </w:r>
            <w:r w:rsidR="002C7365" w:rsidRPr="00D476F5">
              <w:rPr>
                <w:rStyle w:val="Hyperlink"/>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2" w:name="_Toc18659739"/>
      <w:r w:rsidRPr="00C55793">
        <w:rPr>
          <w:lang w:val="en-US"/>
        </w:rPr>
        <w:lastRenderedPageBreak/>
        <w:t>Abstract</w:t>
      </w:r>
      <w:bookmarkEnd w:id="2"/>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 xml:space="preserve">What </w:t>
      </w:r>
      <w:proofErr w:type="gramStart"/>
      <w:r w:rsidRPr="00C55793">
        <w:rPr>
          <w:rFonts w:ascii="Arial" w:hAnsi="Arial" w:cs="Arial"/>
          <w:i/>
          <w:sz w:val="22"/>
          <w:szCs w:val="22"/>
          <w:lang w:val="en-GB"/>
        </w:rPr>
        <w:t>are</w:t>
      </w:r>
      <w:proofErr w:type="gramEnd"/>
      <w:r w:rsidRPr="00C55793">
        <w:rPr>
          <w:rFonts w:ascii="Arial" w:hAnsi="Arial" w:cs="Arial"/>
          <w:i/>
          <w:sz w:val="22"/>
          <w:szCs w:val="22"/>
          <w:lang w:val="en-GB"/>
        </w:rPr>
        <w:t xml:space="preserv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3" w:name="_Toc18659740"/>
      <w:r w:rsidRPr="00C55793">
        <w:rPr>
          <w:lang w:val="en-US"/>
        </w:rPr>
        <w:lastRenderedPageBreak/>
        <w:t>Introduction</w:t>
      </w:r>
      <w:bookmarkEnd w:id="3"/>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3BAB6C8F"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Heading1"/>
        <w:rPr>
          <w:lang w:val="en-US"/>
        </w:rPr>
      </w:pPr>
      <w:bookmarkStart w:id="4" w:name="_Toc18659741"/>
      <w:r>
        <w:rPr>
          <w:lang w:val="en-US"/>
        </w:rPr>
        <w:lastRenderedPageBreak/>
        <w:t>Analysis</w:t>
      </w:r>
      <w:bookmarkEnd w:id="4"/>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Heading2"/>
        <w:rPr>
          <w:lang w:val="en-US"/>
        </w:rPr>
      </w:pPr>
      <w:bookmarkStart w:id="5" w:name="_Toc18659742"/>
      <w:r>
        <w:rPr>
          <w:lang w:val="en-US"/>
        </w:rPr>
        <w:t>Requirements</w:t>
      </w:r>
      <w:bookmarkEnd w:id="5"/>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6" w:name="_Toc18659743"/>
      <w:r w:rsidRPr="00C55793">
        <w:rPr>
          <w:lang w:val="en-US"/>
        </w:rPr>
        <w:t>Functional Requirements</w:t>
      </w:r>
      <w:bookmarkEnd w:id="6"/>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Heading2"/>
        <w:rPr>
          <w:lang w:val="en-US"/>
        </w:rPr>
      </w:pPr>
      <w:bookmarkStart w:id="7" w:name="_Toc18659744"/>
      <w:r w:rsidRPr="00C55793">
        <w:rPr>
          <w:lang w:val="en-US"/>
        </w:rPr>
        <w:lastRenderedPageBreak/>
        <w:t>Non-Functional Requirements</w:t>
      </w:r>
      <w:bookmarkEnd w:id="7"/>
    </w:p>
    <w:p w14:paraId="6A29D77F" w14:textId="3A707BEC" w:rsidR="009C61B7" w:rsidRPr="00C55793" w:rsidRDefault="00C55793" w:rsidP="00C55793">
      <w:pPr>
        <w:jc w:val="both"/>
        <w:rPr>
          <w:szCs w:val="22"/>
          <w:lang w:val="en-US"/>
        </w:rPr>
      </w:pPr>
      <w:r w:rsidRPr="00C55793">
        <w:rPr>
          <w:lang w:val="en-US"/>
        </w:rPr>
        <w:t>There are no standards for describing non-functional requirements. You can find a useful checklist here (Banger 2014).</w:t>
      </w:r>
      <w:r w:rsidR="006A1B43">
        <w:rPr>
          <w:lang w:val="en-US"/>
        </w:rPr>
        <w:t xml:space="preserve"> </w:t>
      </w:r>
      <w:r w:rsidR="009C61B7" w:rsidRPr="00C55793">
        <w:rPr>
          <w:lang w:val="en-US"/>
        </w:rPr>
        <w:t>For content see Appendix 3 “Project Report – VIA Engineering Guidelines”.</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18659745"/>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18659746"/>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Heading1"/>
      </w:pPr>
      <w:bookmarkStart w:id="11" w:name="_Toc490902155"/>
      <w:bookmarkStart w:id="12" w:name="_Toc18659747"/>
      <w:r>
        <w:lastRenderedPageBreak/>
        <w:t>Test</w:t>
      </w:r>
      <w:bookmarkEnd w:id="11"/>
      <w:bookmarkEnd w:id="12"/>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3" w:name="_Toc490902156"/>
      <w:bookmarkStart w:id="14" w:name="_Toc18659748"/>
      <w:r>
        <w:t>Test Specifications</w:t>
      </w:r>
      <w:bookmarkEnd w:id="13"/>
      <w:bookmarkEnd w:id="14"/>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5" w:name="_Toc18659749"/>
      <w:r w:rsidRPr="0000426E">
        <w:lastRenderedPageBreak/>
        <w:t>Results and Discussion</w:t>
      </w:r>
      <w:bookmarkEnd w:id="15"/>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6" w:name="_Toc18659750"/>
      <w:r w:rsidRPr="00C55793">
        <w:rPr>
          <w:lang w:val="en-US"/>
        </w:rPr>
        <w:lastRenderedPageBreak/>
        <w:t>Conclusions</w:t>
      </w:r>
      <w:bookmarkEnd w:id="16"/>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7" w:name="_Toc490902159"/>
      <w:bookmarkStart w:id="18" w:name="_Toc18659751"/>
      <w:r>
        <w:lastRenderedPageBreak/>
        <w:t>Project future</w:t>
      </w:r>
      <w:bookmarkEnd w:id="17"/>
      <w:bookmarkEnd w:id="18"/>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19" w:name="_Toc18659752"/>
      <w:r w:rsidRPr="00C55793">
        <w:rPr>
          <w:lang w:val="en-US"/>
        </w:rPr>
        <w:lastRenderedPageBreak/>
        <w:t>Sources of information</w:t>
      </w:r>
      <w:bookmarkEnd w:id="19"/>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0" w:name="_Toc18659753"/>
      <w:r w:rsidRPr="00C55793">
        <w:rPr>
          <w:lang w:val="en-US"/>
        </w:rPr>
        <w:lastRenderedPageBreak/>
        <w:t>Appendices</w:t>
      </w:r>
      <w:bookmarkEnd w:id="20"/>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CA33C" w14:textId="77777777" w:rsidR="00A84052" w:rsidRDefault="00A84052" w:rsidP="00F910B0">
      <w:pPr>
        <w:spacing w:line="240" w:lineRule="auto"/>
      </w:pPr>
      <w:r>
        <w:separator/>
      </w:r>
    </w:p>
  </w:endnote>
  <w:endnote w:type="continuationSeparator" w:id="0">
    <w:p w14:paraId="76440F65" w14:textId="77777777" w:rsidR="00A84052" w:rsidRDefault="00A8405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5A64C5"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5A64C5"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660D" w14:textId="77777777" w:rsidR="00A84052" w:rsidRDefault="00A84052" w:rsidP="00F910B0">
      <w:pPr>
        <w:spacing w:line="240" w:lineRule="auto"/>
      </w:pPr>
      <w:r>
        <w:separator/>
      </w:r>
    </w:p>
  </w:footnote>
  <w:footnote w:type="continuationSeparator" w:id="0">
    <w:p w14:paraId="4B55C064" w14:textId="77777777" w:rsidR="00A84052" w:rsidRDefault="00A8405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eader"/>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5A64C5" w:rsidP="009C6276">
    <w:pPr>
      <w:pStyle w:val="Header"/>
    </w:pPr>
  </w:p>
  <w:p w14:paraId="5CA27BF1" w14:textId="77777777" w:rsidR="00BC5908" w:rsidRPr="00231D0F" w:rsidRDefault="005A64C5"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8"/>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2"/>
  </w:num>
  <w:num w:numId="37">
    <w:abstractNumId w:val="34"/>
  </w:num>
  <w:num w:numId="38">
    <w:abstractNumId w:val="16"/>
  </w:num>
  <w:num w:numId="39">
    <w:abstractNumId w:val="30"/>
  </w:num>
  <w:num w:numId="40">
    <w:abstractNumId w:val="26"/>
  </w:num>
  <w:num w:numId="41">
    <w:abstractNumId w:val="23"/>
  </w:num>
  <w:num w:numId="42">
    <w:abstractNumId w:val="3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A64C5"/>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C318B2CF086F47A78C93E1E44583D8" ma:contentTypeVersion="2" ma:contentTypeDescription="Create a new document." ma:contentTypeScope="" ma:versionID="f4cce38fc43df8833a20e8caafe6082a">
  <xsd:schema xmlns:xsd="http://www.w3.org/2001/XMLSchema" xmlns:xs="http://www.w3.org/2001/XMLSchema" xmlns:p="http://schemas.microsoft.com/office/2006/metadata/properties" xmlns:ns2="25cf8580-e885-4653-8a26-76c94c7f2337" targetNamespace="http://schemas.microsoft.com/office/2006/metadata/properties" ma:root="true" ma:fieldsID="a0a86c982de33d8d27608643de468014" ns2:_="">
    <xsd:import namespace="25cf8580-e885-4653-8a26-76c94c7f233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f8580-e885-4653-8a26-76c94c7f23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62C2A3-7B29-40A1-A84F-35C6CFE9A5E9}"/>
</file>

<file path=customXml/itemProps2.xml><?xml version="1.0" encoding="utf-8"?>
<ds:datastoreItem xmlns:ds="http://schemas.openxmlformats.org/officeDocument/2006/customXml" ds:itemID="{B3EBB357-DA60-469A-B5F2-E35DF6FD1B0D}"/>
</file>

<file path=customXml/itemProps3.xml><?xml version="1.0" encoding="utf-8"?>
<ds:datastoreItem xmlns:ds="http://schemas.openxmlformats.org/officeDocument/2006/customXml" ds:itemID="{36B18D59-688D-4806-A4EA-B7808C4D834E}"/>
</file>

<file path=customXml/itemProps4.xml><?xml version="1.0" encoding="utf-8"?>
<ds:datastoreItem xmlns:ds="http://schemas.openxmlformats.org/officeDocument/2006/customXml" ds:itemID="{010792D1-B4DF-4806-BEE2-DF6D9ACCA892}"/>
</file>

<file path=docProps/app.xml><?xml version="1.0" encoding="utf-8"?>
<Properties xmlns="http://schemas.openxmlformats.org/officeDocument/2006/extended-properties" xmlns:vt="http://schemas.openxmlformats.org/officeDocument/2006/docPropsVTypes">
  <Template>Normal.dotm</Template>
  <TotalTime>1</TotalTime>
  <Pages>15</Pages>
  <Words>2672</Words>
  <Characters>15234</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Mona Wendel Andersen (MWA) | VIA</cp:lastModifiedBy>
  <cp:revision>2</cp:revision>
  <dcterms:created xsi:type="dcterms:W3CDTF">2021-11-29T11:15:00Z</dcterms:created>
  <dcterms:modified xsi:type="dcterms:W3CDTF">2021-11-29T11:15:00Z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0x010100ECC318B2CF086F47A78C93E1E44583D8</vt:lpwstr>
  </property>
</Properties>
</file>