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9048" w14:textId="77777777" w:rsidR="00332B6F" w:rsidRPr="00332B6F" w:rsidRDefault="00332B6F" w:rsidP="00332B6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highlight w:val="yellow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highlight w:val="yellow"/>
          <w:lang w:eastAsia="it-IT"/>
          <w14:ligatures w14:val="none"/>
        </w:rPr>
        <w:t>Pratica S9/L3</w:t>
      </w:r>
    </w:p>
    <w:p w14:paraId="5E5307DA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jc w:val="center"/>
        <w:rPr>
          <w:rFonts w:ascii="Arial" w:eastAsia="Times New Roman" w:hAnsi="Arial" w:cs="Arial"/>
          <w:kern w:val="0"/>
          <w:sz w:val="24"/>
          <w:szCs w:val="24"/>
          <w:highlight w:val="yellow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highlight w:val="yellow"/>
          <w:lang w:eastAsia="it-IT"/>
          <w14:ligatures w14:val="none"/>
        </w:rPr>
        <w:t>ESERCIZIO</w:t>
      </w:r>
    </w:p>
    <w:p w14:paraId="32610D0A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jc w:val="center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highlight w:val="yellow"/>
          <w:lang w:eastAsia="it-IT"/>
          <w14:ligatures w14:val="none"/>
        </w:rPr>
        <w:t>Scenario:</w:t>
      </w:r>
    </w:p>
    <w:p w14:paraId="3D891B72" w14:textId="77777777" w:rsid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 xml:space="preserve">Immaginiamo di lavorare per un'azienda globale che vende prodotti in diverse categorie. </w:t>
      </w:r>
    </w:p>
    <w:p w14:paraId="503E001D" w14:textId="3DE2B6BC" w:rsid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L'obiettivo è analizzare le vendite in base alla categoria di prodotto, alla localizzazione geografica, al volume di vendita e alla distribuzione del fatturato.</w:t>
      </w:r>
    </w:p>
    <w:p w14:paraId="1364C80A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</w:p>
    <w:p w14:paraId="75973D50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1: Analisi delle Categorie di Prodotto</w:t>
      </w:r>
    </w:p>
    <w:p w14:paraId="46180BAA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Istogramma: Crea un istogramma per visualizzare la distribuzione delle vendite o del fatturato per ciascuna categoria di prodotto. </w:t>
      </w:r>
    </w:p>
    <w:p w14:paraId="23845E4A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strike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strike/>
          <w:kern w:val="0"/>
          <w:sz w:val="24"/>
          <w:szCs w:val="24"/>
          <w:lang w:eastAsia="it-IT"/>
          <w14:ligatures w14:val="none"/>
        </w:rPr>
        <w:t>2: Visualizzazione della Struttura Aziendale</w:t>
      </w:r>
    </w:p>
    <w:p w14:paraId="2821F515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strike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strike/>
          <w:kern w:val="0"/>
          <w:sz w:val="24"/>
          <w:szCs w:val="24"/>
          <w:lang w:eastAsia="it-IT"/>
          <w14:ligatures w14:val="none"/>
        </w:rPr>
        <w:t>Mappa ad Albero: Usa una mappa ad albero per mostrare la struttura delle vendite o del fatturato divisa per categoria di prodotto e poi ulteriormente suddivisa per paese. </w:t>
      </w:r>
    </w:p>
    <w:p w14:paraId="39C3E2F2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3: Analisi Percentuale</w:t>
      </w:r>
    </w:p>
    <w:p w14:paraId="2AE64039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Grafico a Torta e Grafico ad Anello: Crea un grafico a torta per mostrare la percentuale di contributo al fatturato di ciascuna categoria di prodotto. Accanto, usa un grafico ad anello per confrontare la percentuale di quantità venduta.</w:t>
      </w:r>
    </w:p>
    <w:p w14:paraId="5E3A8A2B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4: Analisi Dettagliata</w:t>
      </w:r>
    </w:p>
    <w:p w14:paraId="06D38E0F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Matrice: Crea una matrice per mostrare il fatturato, la quantità venduta, e il costo del prodotto, suddivisi per paese e categoria di prodotto. </w:t>
      </w:r>
    </w:p>
    <w:p w14:paraId="7CFD8147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5: Analisi Geografica</w:t>
      </w:r>
    </w:p>
    <w:p w14:paraId="24558AF6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Mappa Geografica e Mappa Colorata: Usa una mappa geografica per mostrare la distribuzione geografica delle vendite o del fatturato. Utilizza una mappa colorata per rappresentare la densità del fatturato o delle vendite per regione. </w:t>
      </w:r>
    </w:p>
    <w:p w14:paraId="00C0D71D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6: Analisi Temporale e Finalizzazione</w:t>
      </w:r>
    </w:p>
    <w:p w14:paraId="01091B8D" w14:textId="77777777" w:rsidR="00332B6F" w:rsidRPr="00332B6F" w:rsidRDefault="00332B6F" w:rsidP="00332B6F">
      <w:pPr>
        <w:shd w:val="clear" w:color="auto" w:fill="FFFFFF" w:themeFill="background1"/>
        <w:spacing w:after="0" w:line="384" w:lineRule="atLeast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332B6F"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  <w:t>Grafici Lineari / a Barre Temporali (scelta libera): Per analizzare le tendenze nel tempo, crea un grafico lineare o a barre per mostrare l'evoluzione delle vendite o del fatturato nel tempo. Potresti segmentare questo ulteriormente per categoria di prodotto o per regione geografica.</w:t>
      </w:r>
    </w:p>
    <w:p w14:paraId="686D646D" w14:textId="77777777" w:rsidR="00C959C9" w:rsidRDefault="00C959C9" w:rsidP="00332B6F">
      <w:pPr>
        <w:shd w:val="clear" w:color="auto" w:fill="FFFFFF" w:themeFill="background1"/>
      </w:pPr>
    </w:p>
    <w:sectPr w:rsidR="00C959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C"/>
    <w:rsid w:val="00332B6F"/>
    <w:rsid w:val="005B61BB"/>
    <w:rsid w:val="00B228EC"/>
    <w:rsid w:val="00C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1FCA"/>
  <w15:chartTrackingRefBased/>
  <w15:docId w15:val="{E1C843FF-A120-4322-BE8D-AE5ADE8D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2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2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2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2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28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28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28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28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28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28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28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228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228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2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28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228EC"/>
    <w:rPr>
      <w:b/>
      <w:bCs/>
      <w:smallCaps/>
      <w:color w:val="0F4761" w:themeColor="accent1" w:themeShade="BF"/>
      <w:spacing w:val="5"/>
    </w:rPr>
  </w:style>
  <w:style w:type="paragraph" w:customStyle="1" w:styleId="muitypography-root">
    <w:name w:val="muitypography-root"/>
    <w:basedOn w:val="Normale"/>
    <w:rsid w:val="0033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0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0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5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90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8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9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5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9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01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41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5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4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5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8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6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41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2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balasca</dc:creator>
  <cp:keywords/>
  <dc:description/>
  <cp:lastModifiedBy>bianca balasca</cp:lastModifiedBy>
  <cp:revision>3</cp:revision>
  <dcterms:created xsi:type="dcterms:W3CDTF">2024-02-15T13:13:00Z</dcterms:created>
  <dcterms:modified xsi:type="dcterms:W3CDTF">2024-02-15T13:32:00Z</dcterms:modified>
</cp:coreProperties>
</file>