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实验三  学习SMT约束求解器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一 实验目的：</w:t>
      </w:r>
      <w:r>
        <w:rPr>
          <w:rFonts w:hint="eastAsia"/>
          <w:b w:val="0"/>
          <w:bCs w:val="0"/>
          <w:lang w:val="en-US" w:eastAsia="zh-CN"/>
        </w:rPr>
        <w:t>以z3为例，学习使用约束求解器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 实验内容：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掌握约束文件的编写方法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能够使用约束求解器完成约束文件的求解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实验过程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什么是SMT问题？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*包含量词、算数运算、比较运算、位运算等的约束叫做SMT问题。</w:t>
      </w:r>
      <w:r>
        <w:rPr>
          <w:rFonts w:hint="eastAsia"/>
          <w:b/>
          <w:bCs/>
          <w:lang w:val="en-US" w:eastAsia="zh-CN"/>
        </w:rPr>
        <w:t>SMT公式的基本构建单元就是常量和函数，常量就是没有参数的函数，所以，基本的构建单元事实上都是函数。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什么是SMT求解器？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* SMT求解器是求解SMT问题的算法。它以一个约束文件作为输入，若公式可以满足，求解器可以给出一组满足的解。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什么是Z3？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* z3是由微软公司开发的一个优秀的SMT求解器，它的输入格式满足SMT-LIB标准，它能够检查逻辑表达式的可满足性。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SMT-LIB标准的约束文件编写规范与使用z3求解方法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示例1：布尔表达式运算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（1）代码解析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//set-option：配置z3求解器，来判断输入文件中的命令是否有错误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(set-option :print-success true)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//识别主要逻辑片段(个人理解类似于头文件，但不是必须标明）（QF_UF：Unquantified formulas built over a signature of uninterpreted (i.e., free) sort and function symbols.）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(set-logic QF_UF)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//declare-const:申明一个给定类型的常量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(declare-const p Bool)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//assert:添加一个公式到z3的栈中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 xml:space="preserve">(assert (and p (not p))) </w:t>
      </w: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//~p v p =0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//check-sat:开始求解当前z3栈中公式的可满足性，不满足返回unsat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(check-sat)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385723" w:themeColor="accent6" w:themeShade="80"/>
          <w:sz w:val="18"/>
          <w:szCs w:val="18"/>
          <w:lang w:val="en-US" w:eastAsia="zh-CN"/>
        </w:rPr>
        <w:t>//退出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(exit)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z3求解（1.smt中包含以上代码）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50005" cy="1739900"/>
            <wp:effectExtent l="0" t="0" r="171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示例二：求值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（1）代码解析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(set-option :print-success </w:t>
      </w:r>
      <w:r>
        <w:rPr>
          <w:rFonts w:hint="eastAsia" w:asciiTheme="minorEastAsia" w:hAnsiTheme="minorEastAsia" w:cstheme="minorEastAsia"/>
          <w:lang w:val="en-US" w:eastAsia="zh-CN"/>
        </w:rPr>
        <w:t>true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//打印model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(set-option :produce-models true)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//QF_LIA:Unquantified linear integer arithmetic. In essence, Boolean combinations of inequations between linear polynomials over integer variables.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(set-logic QF_LIA)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(declare-const x Int)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(declare-const y Int)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//2*y+x=20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(assert (= (+ x (* 2 y)) 20))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//x-y=2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(assert (= (- x y) 2))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//是否满足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//获取一组满足的xy值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(get-value (x y))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385723" w:themeColor="accent6" w:themeShade="80"/>
          <w:sz w:val="18"/>
          <w:szCs w:val="18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385723" w:themeColor="accent6" w:themeShade="80"/>
          <w:sz w:val="18"/>
          <w:szCs w:val="18"/>
          <w:lang w:val="en-US" w:eastAsia="zh-CN"/>
        </w:rPr>
        <w:t>produce-models true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(get-model)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(exit)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（2）z3求解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15030" cy="241998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示例三：求满足条件的函数集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//QF_UFLIA:Unquantified linear integer arithmetic with uninterpreted sort and function symbols.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QF_UFLIA)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//model:对公式集的一个解释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:produce-models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//declare-fun:申明一个函数，常量相当于无参函数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//x (Int) Int —&gt; int x(int)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(declare-fun x (Int) Int)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(declare-fun y (Int) Int)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(declare-fun t (Int) Int)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//t(0)=x(0),y(1)=t(0),x(1)=y(1)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(t 0) (x 0)))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(y 1) (t 0)))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(x 1) (y 1)))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//~(x(1)=y(0)&amp;y(1)=x(0))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(assert (not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(and (= (x 1) (y 0))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(= (y 1) (x 0)))))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//获取函数解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(get-value ((x 0) (y 0) (x 1) (y 1)))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(get-model)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z3求解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*get-model获取到的一个公式集解释为</w:t>
      </w:r>
    </w:p>
    <w:p>
      <w:pPr>
        <w:numPr>
          <w:ilvl w:val="0"/>
          <w:numId w:val="0"/>
        </w:numPr>
        <w:ind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899160</wp:posOffset>
                </wp:positionV>
                <wp:extent cx="1734820" cy="1673225"/>
                <wp:effectExtent l="4445" t="4445" r="13335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5125" y="6964680"/>
                          <a:ext cx="1734820" cy="167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 y(int x1)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if(x1==1) return 2;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if(x1==0) return 3;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else return 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其他函数同理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5pt;margin-top:70.8pt;height:131.75pt;width:136.6pt;z-index:251659264;mso-width-relative:page;mso-height-relative:page;" fillcolor="#FFFFFF [3201]" filled="t" stroked="t" coordsize="21600,21600" o:gfxdata="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e+0TjXAAAACwEAAA8AAAAAAAAAAQAg&#10;AAAAIgAAAGRycy9kb3ducmV2LnhtbFBLAQIUABQAAAAIAIdO4kAxE5tT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 y(int x1)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if(x1==1) return 2;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if(x1==0) return 3;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else return 2;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其他函数同理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981075</wp:posOffset>
                </wp:positionV>
                <wp:extent cx="2183765" cy="598805"/>
                <wp:effectExtent l="6350" t="6350" r="1968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000" y="7046595"/>
                          <a:ext cx="2183765" cy="598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pt;margin-top:77.25pt;height:47.15pt;width:171.95pt;z-index:251658240;v-text-anchor:middle;mso-width-relative:page;mso-height-relative:page;" filled="f" stroked="t" coordsize="21600,21600" o:gfxdata="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WABU3X&#10;AAAACgEAAA8AAAAAAAAAAQAgAAAAIgAAAGRycy9kb3ducmV2LnhtbFBLAQIUABQAAAAIAIdO4kAt&#10;cpzPWgIAAIkEAAAOAAAAAAAAAAEAIAAAACY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943225" cy="270891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示例四：位向量的运算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//QF_BV:</w:t>
      </w:r>
      <w:r>
        <w:rPr>
          <w:rFonts w:hint="eastAsia" w:ascii="宋体" w:hAnsi="宋体" w:eastAsia="宋体" w:cs="宋体"/>
          <w:i w:val="0"/>
          <w:caps w:val="0"/>
          <w:color w:val="385723" w:themeColor="accent6" w:themeShade="80"/>
          <w:spacing w:val="0"/>
          <w:sz w:val="18"/>
          <w:szCs w:val="18"/>
          <w:shd w:val="clear" w:fill="FFFFFF"/>
        </w:rPr>
        <w:t>Clo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8"/>
          <w:szCs w:val="18"/>
          <w:shd w:val="clear" w:fill="FFFFFF"/>
        </w:rPr>
        <w:t>sed quantifier-free formulas over the theory of fixed-size bitvectors.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(set-logic QF_BV)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:produce-models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//定义常量：32位的位向量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x_0 (_ BitVec 32))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x_1 (_ BitVec 32))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(declare-const x_2 (_ BitVec 32)) 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y_0 (_ BitVec 32))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(declare-const y_1 (_ BitVec 32))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//x_0+y_0 = x_1,x_1-y_0 =  y_1,x_1-y_1 = x_2  —&gt; (x_2 = y_0)&amp;(y_1 = x_0)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(assert (= x_1 (bvadd x_0 y_0)))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y_1 (bvsub x_1 y_0)))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x_2 (bvsub x_1 y_1)))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 ~((x_2 = y_0)&amp;(y_1 = x_0))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(not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(and (= x_2 y_0)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(= y_1 x_0))))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Z3求解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2590" cy="5524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示例五：解决相似问题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:print-success false)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QF_LIA)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//int x,int y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(declare-const x Int)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y Int)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//2*y+x=20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(+ x (* 2 y)) 20))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//解决相似问题时，可以复用一些定义和断言（以下将x-y=2 放入栈中）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(- x y) 2))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(get-value (x y))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//将x-y=2出栈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//将x-y=3入栈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(= (- x y) 3))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(get-value (x y))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//x-y=3出栈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（2）Z3求解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774700</wp:posOffset>
                </wp:positionV>
                <wp:extent cx="648970" cy="97790"/>
                <wp:effectExtent l="635" t="4445" r="17145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>
                          <a:off x="1531620" y="2877820"/>
                          <a:ext cx="648970" cy="97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6pt;margin-top:61pt;height:7.7pt;width:51.1pt;z-index:251670528;mso-width-relative:page;mso-height-relative:page;" filled="f" stroked="t" coordsize="21600,21600" o:gfxdata="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TBmI9oAAAAKAQAADwAA&#10;AAAAAAABACAAAAAiAAAAZHJzL2Rvd25yZXYueG1sUEsBAhQAFAAAAAgAh07iQEjv6/EUAgAA4wMA&#10;AA4AAAAAAAAAAQAgAAAAKQEAAGRycy9lMm9Eb2MueG1sUEsFBgAAAAAGAAYAWQEAAK8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298450</wp:posOffset>
                </wp:positionV>
                <wp:extent cx="663575" cy="135890"/>
                <wp:effectExtent l="1270" t="4445" r="1905" b="311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1525270" y="2401570"/>
                          <a:ext cx="663575" cy="135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1pt;margin-top:23.5pt;height:10.7pt;width:52.25pt;z-index:251669504;mso-width-relative:page;mso-height-relative:page;" filled="f" stroked="t" coordsize="21600,21600" o:gfxdata="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9J75DYAAAACAEAAA8A&#10;AAAAAAAAAQAgAAAAIgAAAGRycy9kb3ducmV2LnhtbFBLAQIUABQAAAAIAIdO4kCaz3ewFwIAAOID&#10;AAAOAAAAAAAAAAEAIAAAACcBAABkcnMvZTJvRG9jLnhtbFBLBQYAAAAABgAGAFkBAACw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702310</wp:posOffset>
                </wp:positionV>
                <wp:extent cx="1081405" cy="340360"/>
                <wp:effectExtent l="4445" t="4445" r="19050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385723" w:themeColor="accent6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85723" w:themeColor="accent6" w:themeShade="80"/>
                                <w:sz w:val="18"/>
                                <w:szCs w:val="18"/>
                                <w:lang w:val="en-US" w:eastAsia="zh-CN"/>
                              </w:rPr>
                              <w:t>2*y+x=20 x-y=3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7pt;margin-top:55.3pt;height:26.8pt;width:85.15pt;z-index:251668480;mso-width-relative:page;mso-height-relative:page;" fillcolor="#FFFFFF [3201]" filled="t" stroked="t" coordsize="21600,21600" o:gfxdata="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eaJOV1gAAAAsBAAAPAAAAAAAAAAEAIAAAACIAAABkcnMv&#10;ZG93bnJldi54bWxQSwECFAAUAAAACACHTuJAZv3Coz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385723" w:themeColor="accent6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85723" w:themeColor="accent6" w:themeShade="80"/>
                          <w:sz w:val="18"/>
                          <w:szCs w:val="18"/>
                          <w:lang w:val="en-US" w:eastAsia="zh-CN"/>
                        </w:rPr>
                        <w:t>2*y+x=20 x-y=3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229870</wp:posOffset>
                </wp:positionV>
                <wp:extent cx="401320" cy="136525"/>
                <wp:effectExtent l="6350" t="6350" r="1143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850" y="2332990"/>
                          <a:ext cx="401320" cy="13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8.1pt;height:10.75pt;width:31.6pt;z-index:251660288;v-text-anchor:middle;mso-width-relative:page;mso-height-relative:page;" filled="f" stroked="t" coordsize="21600,21600" o:gfxdata="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TmdrS1QAA&#10;AAcBAAAPAAAAAAAAAAEAIAAAACIAAABkcnMvZG93bnJldi54bWxQSwECFAAUAAAACACHTuJAdc/D&#10;L1oCAACIBAAADgAAAAAAAAABACAAAAAk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706120</wp:posOffset>
                </wp:positionV>
                <wp:extent cx="401320" cy="136525"/>
                <wp:effectExtent l="6350" t="6350" r="1143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13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55.6pt;height:10.75pt;width:31.6pt;z-index:251664384;v-text-anchor:middle;mso-width-relative:page;mso-height-relative:page;" filled="f" stroked="t" coordsize="21600,21600" o:gfxdata="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h05t1AAAAAkBAAAPAAAAAAAA&#10;AAEAIAAAACIAAABkcnMvZG93bnJldi54bWxQSwECFAAUAAAACACHTuJAOBqrB08CAAB+BAAADgAA&#10;AAAAAAABACAAAAAj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264160</wp:posOffset>
                </wp:positionV>
                <wp:extent cx="1081405" cy="340360"/>
                <wp:effectExtent l="4445" t="4445" r="19050" b="171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6015" y="2462530"/>
                          <a:ext cx="1081405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385723" w:themeColor="accent6" w:themeShade="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385723" w:themeColor="accent6" w:themeShade="80"/>
                                <w:sz w:val="18"/>
                                <w:szCs w:val="18"/>
                                <w:lang w:val="en-US" w:eastAsia="zh-CN"/>
                              </w:rPr>
                              <w:t>2*y+x=20 x-y=2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35pt;margin-top:20.8pt;height:26.8pt;width:85.15pt;z-index:251661312;mso-width-relative:page;mso-height-relative:page;" fillcolor="#FFFFFF [3201]" filled="t" stroked="t" coordsize="21600,21600" o:gfxdata="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cjyT9YAAAAJAQAADwAAAAAAAAABACAA&#10;AAAiAAAAZHJzL2Rvd25yZXYueG1sUEsBAhQAFAAAAAgAh07iQG67zKN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385723" w:themeColor="accent6" w:themeShade="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385723" w:themeColor="accent6" w:themeShade="80"/>
                          <w:sz w:val="18"/>
                          <w:szCs w:val="18"/>
                          <w:lang w:val="en-US" w:eastAsia="zh-CN"/>
                        </w:rPr>
                        <w:t>2*y+x=20 x-y=2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52115" cy="9334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示例六：无解释类型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:print-success false)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QF_UF)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//declare-sort:定义无解释的类型A（最大限度自由，允许任何和约束一致的解释）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(declare-sort 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//定义：A a，A b，A c，A d，A 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a A) (declare-const b A) (declare-const c 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d A) (declare-const e 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//a=c | b=c, d=a | d=b, e=a | e=b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(or (= c a)(= c b)))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(or (= d a)(= d b)))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(or (= e a)(= e b)))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//c!=d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(distinct c d))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//c!=d but d = 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(distinct c d e))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（2）Z3求解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模型中为A给定了一个抽象的值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77235" cy="2879725"/>
            <wp:effectExtent l="0" t="0" r="18415" b="158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示例七：表达式命名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:produce-assignments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QF_UF)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//bool p,bool q,bool r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p Bool) (declare-const q Bool) (declare-const r Bool)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//P：!p , PQ：!p and q，R：!R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 not（！(!p and q）=（！r））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(not (=(! (and (! p :named P) q) :named PQ) (! r :named R))))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//输出代表指定表达式的bool值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(get-assignment)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（2）Z3求解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33065" cy="704850"/>
            <wp:effectExtent l="0" t="0" r="63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示例八：输出</w:t>
      </w:r>
      <w:r>
        <w:rPr>
          <w:rFonts w:hint="eastAsia" w:ascii="宋体" w:hAnsi="宋体" w:eastAsia="宋体" w:cs="宋体"/>
          <w:lang w:val="en-US" w:eastAsia="zh-CN"/>
        </w:rPr>
        <w:t>unsat-cores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:produce-unsat-cores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QF_UF)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//声明bool常量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p Bool) (declare-const q Bool) (declare-const r Bool)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(declare-const s Bool) (declare-const t Bool)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//p蕴含q的非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(! (=&gt; p q) :named PQ))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//q蕴含r的非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(! (=&gt; q r) :named QR))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//r蕴含s的非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(! (=&gt; r s) :named RS))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//s蕴含t的非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(! (=&gt; s t) :named ST))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//q不蕴含s的非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(assert (! (not (=&gt; q s)) :named NQS))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(check-sat)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//输出不能满足的该公式中不合要求的地方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(get-unsat-core)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（2）Z3求解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1147445</wp:posOffset>
                </wp:positionV>
                <wp:extent cx="381000" cy="168275"/>
                <wp:effectExtent l="1905" t="4445" r="17145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>
                          <a:off x="2534920" y="5033645"/>
                          <a:ext cx="381000" cy="168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6pt;margin-top:90.35pt;height:13.25pt;width:30pt;z-index:251673600;mso-width-relative:page;mso-height-relative:page;" filled="f" stroked="t" coordsize="21600,21600" o:gfxdata="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rMBLY2QAAAAsBAAAPAAAA&#10;AAAAAAEAIAAAACIAAABkcnMvZG93bnJldi54bWxQSwECFAAUAAAACACHTuJABc4DRRQCAADkAwAA&#10;DgAAAAAAAAABACAAAAAoAQAAZHJzL2Uyb0RvYy54bWxQSwUGAAAAAAYABgBZAQAArgUAAAAA&#10;">
                <v:fill on="f" focussize="0,0"/>
                <v:stroke weight="0.5pt" color="#C0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1087120</wp:posOffset>
                </wp:positionV>
                <wp:extent cx="2851150" cy="456565"/>
                <wp:effectExtent l="4445" t="4445" r="20955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0475" y="4823460"/>
                          <a:ext cx="285115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将倒数第四句改为(assert (! (not (=&gt; p t)) :named NQS))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pt;margin-top:85.6pt;height:35.95pt;width:224.5pt;z-index:251672576;mso-width-relative:page;mso-height-relative:page;" fillcolor="#FFFFFF [3201]" filled="t" stroked="t" coordsize="21600,21600" o:gfxdata="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sS3B3WAAAACwEAAA8AAAAAAAAAAQAgAAAA&#10;IgAAAGRycy9kb3ducmV2LnhtbFBLAQIUABQAAAAIAIdO4kD6ms3gRgIAAHc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val="en-US" w:eastAsia="zh-CN"/>
                        </w:rPr>
                        <w:t>将倒数第四句改为(assert (! (not (=&gt; p t)) :named NQS))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1038225</wp:posOffset>
                </wp:positionV>
                <wp:extent cx="1387475" cy="217805"/>
                <wp:effectExtent l="6350" t="6350" r="1587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7445" y="5122545"/>
                          <a:ext cx="138747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5pt;margin-top:81.75pt;height:17.15pt;width:109.25pt;z-index:251671552;v-text-anchor:middle;mso-width-relative:page;mso-height-relative:page;" filled="f" stroked="t" coordsize="21600,21600" o:gfxdata="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tgEDNUA&#10;AAAIAQAADwAAAAAAAAABACAAAAAiAAAAZHJzL2Rvd25yZXYueG1sUEsBAhQAFAAAAAgAh07iQEq5&#10;UbpbAgAAiwQAAA4AAAAAAAAAAQAgAAAAJA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285490" cy="1228725"/>
            <wp:effectExtent l="0" t="0" r="1016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示例九：获得assertion栈内信息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代码解析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//使用报错，提示替换为(set-option :interactive-mode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(set-option :produce-assertions true)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(set-logic QF_UF)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(declare-const p Bool) (declare-const q Bool)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//p or q入栈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(or p q))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(push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//！p入栈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(assert (not q))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//获得栈顶元素:p or q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(get-assertions)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//获得栈顶元素:!p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(get-assertions)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(pop 1)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385723" w:themeColor="accent6" w:themeShade="80"/>
          <w:sz w:val="18"/>
          <w:szCs w:val="18"/>
          <w:lang w:val="en-US" w:eastAsia="zh-CN"/>
        </w:rPr>
        <w:t>//获得栈顶元素：()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(get-assertions)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(exit)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（2）Z3求解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982980</wp:posOffset>
                </wp:positionV>
                <wp:extent cx="1472565" cy="310515"/>
                <wp:effectExtent l="4445" t="4445" r="8890" b="889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3105" y="2689860"/>
                          <a:ext cx="147256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又使用了示例五公式测试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5pt;margin-top:77.4pt;height:24.45pt;width:115.95pt;z-index:251675648;mso-width-relative:page;mso-height-relative:page;" fillcolor="#FFFFFF [3201]" filled="t" stroked="t" coordsize="21600,21600" o:gfxdata="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TjtitYAAAALAQAADwAAAAAAAAABACAA&#10;AAAiAAAAZHJzL2Rvd25yZXYueG1sUEsBAhQAFAAAAAgAh07iQNZHvCp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又使用了示例五公式测试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881380</wp:posOffset>
                </wp:positionV>
                <wp:extent cx="1587500" cy="660400"/>
                <wp:effectExtent l="6350" t="6350" r="63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2588260"/>
                          <a:ext cx="158750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5pt;margin-top:69.4pt;height:52pt;width:125pt;z-index:251674624;v-text-anchor:middle;mso-width-relative:page;mso-height-relative:page;" filled="f" stroked="t" coordsize="21600,21600" o:gfxdata="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F/nCtYA&#10;AAAKAQAADwAAAAAAAAABACAAAAAiAAAAZHJzL2Rvd25yZXYueG1sUEsBAhQAFAAAAAgAh07iQJl/&#10;bt9aAgAAiwQAAA4AAAAAAAAAAQAgAAAAJQ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892425" cy="1543050"/>
            <wp:effectExtent l="0" t="0" r="317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实验收获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通过学习官网上给出的典型示例，通过举一反三基本掌握了smt-lib标准的约束文法，学会了利用z3进行目标求解。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EBC4"/>
    <w:multiLevelType w:val="singleLevel"/>
    <w:tmpl w:val="5A27E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8AD75"/>
    <w:multiLevelType w:val="singleLevel"/>
    <w:tmpl w:val="5A38AD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8B583"/>
    <w:multiLevelType w:val="singleLevel"/>
    <w:tmpl w:val="5A38B58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A38BD32"/>
    <w:multiLevelType w:val="singleLevel"/>
    <w:tmpl w:val="5A38BD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8D0F8"/>
    <w:multiLevelType w:val="singleLevel"/>
    <w:tmpl w:val="5A38D0F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8D19F"/>
    <w:multiLevelType w:val="singleLevel"/>
    <w:tmpl w:val="5A38D19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38D1CE"/>
    <w:multiLevelType w:val="singleLevel"/>
    <w:tmpl w:val="5A38D1C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38D23E"/>
    <w:multiLevelType w:val="singleLevel"/>
    <w:tmpl w:val="5A38D23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38D26C"/>
    <w:multiLevelType w:val="singleLevel"/>
    <w:tmpl w:val="5A38D2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6596B"/>
    <w:rsid w:val="091606C4"/>
    <w:rsid w:val="09990504"/>
    <w:rsid w:val="0E66129E"/>
    <w:rsid w:val="10B02328"/>
    <w:rsid w:val="12144C32"/>
    <w:rsid w:val="13E03166"/>
    <w:rsid w:val="16322A22"/>
    <w:rsid w:val="29A667E3"/>
    <w:rsid w:val="2FAE0EF3"/>
    <w:rsid w:val="332A0E26"/>
    <w:rsid w:val="367C0F65"/>
    <w:rsid w:val="38615B9F"/>
    <w:rsid w:val="3970652B"/>
    <w:rsid w:val="3D940332"/>
    <w:rsid w:val="3EF962E7"/>
    <w:rsid w:val="409517EF"/>
    <w:rsid w:val="426368D7"/>
    <w:rsid w:val="426E0C98"/>
    <w:rsid w:val="43927091"/>
    <w:rsid w:val="45200F28"/>
    <w:rsid w:val="47797F19"/>
    <w:rsid w:val="499F1BEA"/>
    <w:rsid w:val="54F60946"/>
    <w:rsid w:val="627F68F9"/>
    <w:rsid w:val="68601EF7"/>
    <w:rsid w:val="6B2927B1"/>
    <w:rsid w:val="71CE253C"/>
    <w:rsid w:val="769D6E04"/>
    <w:rsid w:val="77AC1E06"/>
    <w:rsid w:val="7B07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2017-12-12T06:38:00Z</dcterms:created>
  <dc:creator>47892</dc:creator>
  <cp:lastModifiedBy>47892</cp:lastModifiedBy>
  <dcterms:modified xsi:type="dcterms:W3CDTF">2018-01-29T08:54:59Z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