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今天给大家介绍的是NOSQL数据库的一种类型，图形数据库。</w:t>
      </w:r>
    </w:p>
    <w:p>
      <w:pPr>
        <w:rPr>
          <w:rFonts w:hint="eastAsia"/>
          <w:lang w:val="en-US" w:eastAsia="zh-CN"/>
        </w:rPr>
      </w:pPr>
      <w:r>
        <w:rPr>
          <w:rFonts w:hint="eastAsia"/>
          <w:lang w:val="en-US" w:eastAsia="zh-CN"/>
        </w:rPr>
        <w:t>Nosql数据库中的图形数据库</w:t>
      </w:r>
    </w:p>
    <w:p>
      <w:pPr>
        <w:rPr>
          <w:rFonts w:hint="eastAsia"/>
          <w:lang w:val="en-US" w:eastAsia="zh-CN"/>
        </w:rPr>
      </w:pPr>
      <w:r>
        <w:rPr>
          <w:rFonts w:hint="eastAsia"/>
          <w:lang w:val="en-US" w:eastAsia="zh-CN"/>
        </w:rPr>
        <w:t>NOSQL数据库有以下几种类型</w:t>
      </w:r>
    </w:p>
    <w:p>
      <w:pPr>
        <w:rPr>
          <w:rFonts w:hint="eastAsia"/>
          <w:lang w:val="en-US" w:eastAsia="zh-CN"/>
        </w:rPr>
      </w:pPr>
      <w:r>
        <w:rPr>
          <w:rFonts w:hint="eastAsia"/>
          <w:lang w:val="en-US" w:eastAsia="zh-CN"/>
        </w:rPr>
        <w:t>键值(Key-Value)存储数据库：</w:t>
      </w:r>
      <w:r>
        <w:rPr>
          <w:rFonts w:hint="eastAsia" w:ascii="Arial" w:hAnsi="Arial" w:eastAsia="宋体" w:cs="Arial"/>
          <w:i w:val="0"/>
          <w:caps w:val="0"/>
          <w:color w:val="333333"/>
          <w:spacing w:val="0"/>
          <w:sz w:val="21"/>
          <w:szCs w:val="21"/>
          <w:shd w:val="clear" w:fill="FFFFFF"/>
        </w:rPr>
        <w:t>Oracle BDB</w:t>
      </w:r>
    </w:p>
    <w:p>
      <w:pPr>
        <w:rPr>
          <w:rFonts w:hint="eastAsia"/>
          <w:lang w:val="en-US" w:eastAsia="zh-CN"/>
        </w:rPr>
      </w:pPr>
      <w:r>
        <w:rPr>
          <w:rFonts w:hint="eastAsia"/>
          <w:lang w:val="en-US" w:eastAsia="zh-CN"/>
        </w:rPr>
        <w:t>列存储数据库：HBASE</w:t>
      </w:r>
    </w:p>
    <w:p>
      <w:pPr>
        <w:rPr>
          <w:rFonts w:hint="eastAsia"/>
          <w:lang w:val="en-US" w:eastAsia="zh-CN"/>
        </w:rPr>
      </w:pPr>
      <w:r>
        <w:rPr>
          <w:rFonts w:hint="eastAsia"/>
          <w:lang w:val="en-US" w:eastAsia="zh-CN"/>
        </w:rPr>
        <w:t>文档型数据库：MongoDb</w:t>
      </w:r>
    </w:p>
    <w:p>
      <w:pPr>
        <w:rPr>
          <w:rFonts w:hint="eastAsia"/>
          <w:lang w:val="en-US" w:eastAsia="zh-CN"/>
        </w:rPr>
      </w:pPr>
      <w:r>
        <w:rPr>
          <w:rFonts w:hint="eastAsia"/>
          <w:lang w:val="en-US" w:eastAsia="zh-CN"/>
        </w:rPr>
        <w:t>图形(Graph)数据库</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首先给大家准备了一段视频，向大家介绍一下什么是图形数据库。</w:t>
      </w:r>
    </w:p>
    <w:p>
      <w:pPr>
        <w:numPr>
          <w:ilvl w:val="0"/>
          <w:numId w:val="1"/>
        </w:numPr>
        <w:rPr>
          <w:rFonts w:hint="eastAsia"/>
          <w:lang w:val="en-US" w:eastAsia="zh-CN"/>
        </w:rPr>
      </w:pPr>
      <w:r>
        <w:rPr>
          <w:rFonts w:hint="eastAsia"/>
          <w:lang w:val="en-US" w:eastAsia="zh-CN"/>
        </w:rPr>
        <w:t>数据库的发展（图数据库要解决的问题）</w:t>
      </w:r>
    </w:p>
    <w:p>
      <w:pPr>
        <w:numPr>
          <w:numId w:val="0"/>
        </w:numPr>
        <w:rPr>
          <w:rFonts w:hint="eastAsia"/>
          <w:lang w:val="en-US" w:eastAsia="zh-CN"/>
        </w:rPr>
      </w:pPr>
      <w:r>
        <w:rPr>
          <w:rFonts w:hint="eastAsia"/>
          <w:lang w:val="en-US" w:eastAsia="zh-CN"/>
        </w:rPr>
        <w:t>数据存储：纸带，读起来和理解起来很困难</w:t>
      </w:r>
    </w:p>
    <w:p>
      <w:pPr>
        <w:numPr>
          <w:numId w:val="0"/>
        </w:numPr>
        <w:ind w:left="840" w:leftChars="0" w:firstLine="420" w:firstLineChars="0"/>
        <w:rPr>
          <w:rFonts w:hint="eastAsia"/>
          <w:lang w:val="en-US" w:eastAsia="zh-CN"/>
        </w:rPr>
      </w:pPr>
      <w:r>
        <w:rPr>
          <w:rFonts w:hint="eastAsia"/>
          <w:lang w:val="en-US" w:eastAsia="zh-CN"/>
        </w:rPr>
        <w:t>表和关系型数据库存储：使规则化，减少不一致性，维护数据库完整性，外键（如果关系模式R中的某属性集不是R的主键,而是另一个关系R1的主键则该属性集是关系模式R的外键），数据难以理解，复杂的连接查询。但是关系型数据库遵循ACID，数据一旦提交就是可接受的，找数据很麻烦，加入了索引。时间花销大</w:t>
      </w:r>
    </w:p>
    <w:p>
      <w:pPr>
        <w:numPr>
          <w:numId w:val="0"/>
        </w:numPr>
        <w:ind w:left="840" w:leftChars="0" w:firstLine="420" w:firstLineChars="0"/>
        <w:rPr>
          <w:rFonts w:hint="eastAsia"/>
          <w:lang w:val="en-US" w:eastAsia="zh-CN"/>
        </w:rPr>
      </w:pPr>
      <w:r>
        <w:rPr>
          <w:rFonts w:hint="eastAsia"/>
          <w:lang w:val="en-US" w:eastAsia="zh-CN"/>
        </w:rPr>
        <w:t>云存储：数据爆炸（2的60次方），关系型数据库不能胜任，NOSQL数据库产生了</w:t>
      </w:r>
    </w:p>
    <w:p>
      <w:pPr>
        <w:numPr>
          <w:numId w:val="0"/>
        </w:numPr>
        <w:ind w:left="840" w:leftChars="0" w:firstLine="420" w:firstLineChars="0"/>
        <w:rPr>
          <w:rFonts w:hint="eastAsia"/>
          <w:lang w:val="en-US" w:eastAsia="zh-CN"/>
        </w:rPr>
      </w:pPr>
      <w:r>
        <w:rPr>
          <w:rFonts w:hint="eastAsia"/>
          <w:lang w:val="en-US" w:eastAsia="zh-CN"/>
        </w:rPr>
        <w:t>NOSQL：更快、易用（key-value）</w:t>
      </w:r>
    </w:p>
    <w:p>
      <w:pPr>
        <w:ind w:left="840" w:leftChars="0" w:firstLine="420" w:firstLineChars="0"/>
        <w:rPr>
          <w:rFonts w:hint="eastAsia"/>
          <w:lang w:val="en-US" w:eastAsia="zh-CN"/>
        </w:rPr>
      </w:pPr>
      <w:r>
        <w:rPr>
          <w:rFonts w:hint="eastAsia"/>
          <w:lang w:val="en-US" w:eastAsia="zh-CN"/>
        </w:rPr>
        <w:t>键值(Key-Value)存储数据库：</w:t>
      </w:r>
      <w:r>
        <w:rPr>
          <w:rFonts w:hint="eastAsia" w:ascii="Arial" w:hAnsi="Arial" w:eastAsia="宋体" w:cs="Arial"/>
          <w:i w:val="0"/>
          <w:caps w:val="0"/>
          <w:color w:val="333333"/>
          <w:spacing w:val="0"/>
          <w:sz w:val="21"/>
          <w:szCs w:val="21"/>
          <w:shd w:val="clear" w:fill="FFFFFF"/>
        </w:rPr>
        <w:t>Oracle BDB</w:t>
      </w:r>
    </w:p>
    <w:p>
      <w:pPr>
        <w:ind w:left="840" w:leftChars="0" w:firstLine="420" w:firstLineChars="0"/>
        <w:rPr>
          <w:rFonts w:hint="eastAsia"/>
          <w:lang w:val="en-US" w:eastAsia="zh-CN"/>
        </w:rPr>
      </w:pPr>
      <w:r>
        <w:rPr>
          <w:rFonts w:hint="eastAsia"/>
          <w:lang w:val="en-US" w:eastAsia="zh-CN"/>
        </w:rPr>
        <w:t>列存储数据库：HBASE</w:t>
      </w:r>
    </w:p>
    <w:p>
      <w:pPr>
        <w:ind w:left="840" w:leftChars="0" w:firstLine="420" w:firstLineChars="0"/>
        <w:rPr>
          <w:rFonts w:hint="eastAsia"/>
          <w:lang w:val="en-US" w:eastAsia="zh-CN"/>
        </w:rPr>
      </w:pPr>
      <w:r>
        <w:rPr>
          <w:rFonts w:hint="eastAsia"/>
          <w:lang w:val="en-US" w:eastAsia="zh-CN"/>
        </w:rPr>
        <w:t>文档型数据库：能使用key访问或文本内容（检索迅速）</w:t>
      </w:r>
    </w:p>
    <w:p>
      <w:pPr>
        <w:ind w:left="840" w:leftChars="0" w:firstLine="420" w:firstLineChars="0"/>
        <w:rPr>
          <w:rFonts w:hint="eastAsia"/>
          <w:lang w:val="en-US" w:eastAsia="zh-CN"/>
        </w:rPr>
      </w:pPr>
      <w:r>
        <w:rPr>
          <w:rFonts w:hint="eastAsia"/>
          <w:lang w:val="en-US" w:eastAsia="zh-CN"/>
        </w:rPr>
        <w:t xml:space="preserve">图形(Graph)数据库：更关注数据间的关联，更有逻辑性，ACID </w:t>
      </w:r>
      <w:bookmarkStart w:id="0" w:name="_GoBack"/>
      <w:bookmarkEnd w:id="0"/>
      <w:r>
        <w:rPr>
          <w:rFonts w:hint="eastAsia"/>
          <w:lang w:val="en-US" w:eastAsia="zh-CN"/>
        </w:rPr>
        <w:t>back</w:t>
      </w:r>
    </w:p>
    <w:p>
      <w:pPr>
        <w:numPr>
          <w:numId w:val="0"/>
        </w:numPr>
        <w:ind w:left="2100" w:leftChars="0" w:firstLine="420" w:firstLineChars="0"/>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那么neo4j就是图形数据库的一个具体实例。Neo4j是一个开源的，使用Java和Scala编写的NoSQL图形管理系统。 Neo Technologies赞助并监督Neo4j的发展，并对其发展蓝图产生巨大影响。 Neo4j是少数符合ACID标准的NoSQL数据库之一，因为它使用专有的标记属性图数据模型来表示和存储内存和存储级别的数据。</w:t>
      </w:r>
    </w:p>
    <w:p>
      <w:pPr>
        <w:rPr>
          <w:rFonts w:hint="eastAsia"/>
          <w:lang w:val="en-US" w:eastAsia="zh-CN"/>
        </w:rPr>
      </w:pPr>
      <w:r>
        <w:rPr>
          <w:rFonts w:hint="eastAsia"/>
          <w:lang w:val="en-US" w:eastAsia="zh-CN"/>
        </w:rPr>
        <w:t>Neo4j的一些使用案例包括欺诈检测，分析，社交网络，建议，科学研究和路由。它能适用于这些领域的主要原因是自从2007年成为开源软件以来，Neo4j的流行稳步增长，已经下载了超过一百万次。编写完善的指南，视频教程和在线文档可以让新开发人员轻松采用Neo4j。本章的以下部分将深入分析Neo4j的架构，并有助于从用户到贡献者的过渡。</w:t>
      </w:r>
    </w:p>
    <w:p>
      <w:pPr>
        <w:rPr>
          <w:rFonts w:hint="eastAsia"/>
          <w:lang w:val="en-US" w:eastAsia="zh-CN"/>
        </w:rPr>
      </w:pPr>
    </w:p>
    <w:p>
      <w:pPr>
        <w:rPr>
          <w:rFonts w:hint="eastAsia"/>
          <w:lang w:val="en-US" w:eastAsia="zh-CN"/>
        </w:rPr>
      </w:pPr>
      <w:r>
        <w:rPr>
          <w:rFonts w:hint="eastAsia"/>
          <w:lang w:val="en-US" w:eastAsia="zh-CN"/>
        </w:rPr>
        <w:t>应用：欺诈检测、实施推荐、主数据管理、网络运营管理、身份和访问管理</w:t>
      </w:r>
    </w:p>
    <w:p>
      <w:pPr>
        <w:rPr>
          <w:rFonts w:hint="eastAsia"/>
          <w:lang w:val="en-US" w:eastAsia="zh-CN"/>
        </w:rPr>
      </w:pPr>
      <w:r>
        <w:rPr>
          <w:rFonts w:hint="eastAsia"/>
          <w:lang w:val="en-US" w:eastAsia="zh-CN"/>
        </w:rPr>
        <w:t>对事件数据的关联进行遍历，借助关联分析改进监测性能，而不是只局限于个别事件和数据的分析</w:t>
      </w:r>
    </w:p>
    <w:p>
      <w:pPr>
        <w:rPr>
          <w:rFonts w:hint="eastAsia"/>
          <w:lang w:val="en-US" w:eastAsia="zh-CN"/>
        </w:rPr>
      </w:pPr>
    </w:p>
    <w:p>
      <w:pPr>
        <w:rPr>
          <w:rFonts w:hint="eastAsia"/>
          <w:lang w:val="en-US" w:eastAsia="zh-CN"/>
        </w:rPr>
      </w:pPr>
      <w:r>
        <w:rPr>
          <w:rFonts w:hint="eastAsia"/>
          <w:lang w:val="en-US" w:eastAsia="zh-CN"/>
        </w:rPr>
        <w:t>具体： Talent.net(职位推荐 社交) TeleGraph(授权和访问控制) Global Post（地理）</w:t>
      </w:r>
    </w:p>
    <w:p>
      <w:pPr>
        <w:rPr>
          <w:rFonts w:hint="eastAsia"/>
          <w:lang w:val="en-US" w:eastAsia="zh-CN"/>
        </w:rPr>
      </w:pPr>
    </w:p>
    <w:p>
      <w:pPr>
        <w:rPr>
          <w:rFonts w:hint="eastAsia"/>
          <w:lang w:val="en-US" w:eastAsia="zh-CN"/>
        </w:rPr>
      </w:pPr>
      <w:r>
        <w:rPr>
          <w:rFonts w:hint="eastAsia"/>
          <w:lang w:val="en-US" w:eastAsia="zh-CN"/>
        </w:rPr>
        <w:t>一个事务本质上有四个特点ACID：</w:t>
      </w:r>
    </w:p>
    <w:p>
      <w:pPr>
        <w:rPr>
          <w:rFonts w:hint="eastAsia"/>
          <w:lang w:val="en-US" w:eastAsia="zh-CN"/>
        </w:rPr>
      </w:pPr>
      <w:r>
        <w:rPr>
          <w:rFonts w:hint="eastAsia"/>
          <w:lang w:val="en-US" w:eastAsia="zh-CN"/>
        </w:rPr>
        <w:t>Atomicity原子性</w:t>
      </w:r>
    </w:p>
    <w:p>
      <w:pPr>
        <w:rPr>
          <w:rFonts w:hint="eastAsia"/>
          <w:lang w:val="en-US" w:eastAsia="zh-CN"/>
        </w:rPr>
      </w:pPr>
      <w:r>
        <w:rPr>
          <w:rFonts w:hint="eastAsia"/>
          <w:lang w:val="en-US" w:eastAsia="zh-CN"/>
        </w:rPr>
        <w:t>Consistency一致性</w:t>
      </w:r>
    </w:p>
    <w:p>
      <w:pPr>
        <w:rPr>
          <w:rFonts w:hint="eastAsia"/>
          <w:lang w:val="en-US" w:eastAsia="zh-CN"/>
        </w:rPr>
      </w:pPr>
      <w:r>
        <w:rPr>
          <w:rFonts w:hint="eastAsia"/>
          <w:lang w:val="en-US" w:eastAsia="zh-CN"/>
        </w:rPr>
        <w:t>Isolation隔离性</w:t>
      </w:r>
    </w:p>
    <w:p>
      <w:pPr>
        <w:rPr>
          <w:rFonts w:hint="eastAsia"/>
          <w:lang w:val="en-US" w:eastAsia="zh-CN"/>
        </w:rPr>
      </w:pPr>
      <w:r>
        <w:rPr>
          <w:rFonts w:hint="eastAsia"/>
          <w:lang w:val="en-US" w:eastAsia="zh-CN"/>
        </w:rPr>
        <w:t>Durability耐久性</w:t>
      </w:r>
    </w:p>
    <w:p>
      <w:pPr>
        <w:rPr>
          <w:rFonts w:hint="eastAsia"/>
          <w:lang w:val="en-US" w:eastAsia="zh-CN"/>
        </w:rPr>
      </w:pPr>
    </w:p>
    <w:p>
      <w:pPr>
        <w:rPr>
          <w:rFonts w:hint="eastAsia"/>
          <w:lang w:val="en-US" w:eastAsia="zh-CN"/>
        </w:rPr>
      </w:pPr>
      <w:r>
        <w:rPr>
          <w:rFonts w:hint="eastAsia"/>
          <w:lang w:val="en-US" w:eastAsia="zh-CN"/>
        </w:rPr>
        <w:t>属性图模型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Version 1.0 was released in February 2010.[11]</w:t>
      </w:r>
    </w:p>
    <w:p>
      <w:pPr>
        <w:rPr>
          <w:rFonts w:hint="eastAsia"/>
          <w:lang w:val="en-US" w:eastAsia="zh-CN"/>
        </w:rPr>
      </w:pPr>
      <w:r>
        <w:rPr>
          <w:rFonts w:hint="eastAsia"/>
          <w:lang w:val="en-US" w:eastAsia="zh-CN"/>
        </w:rPr>
        <w:t>* Neo4j version 2.0 was released in December 2013.[12]</w:t>
      </w:r>
    </w:p>
    <w:p>
      <w:pPr>
        <w:rPr>
          <w:rFonts w:hint="eastAsia"/>
          <w:lang w:val="en-US" w:eastAsia="zh-CN"/>
        </w:rPr>
      </w:pPr>
      <w:r>
        <w:rPr>
          <w:rFonts w:hint="eastAsia"/>
          <w:lang w:val="en-US" w:eastAsia="zh-CN"/>
        </w:rPr>
        <w:t>* Neo4j version 3.0 was released in April 2016.</w:t>
      </w:r>
    </w:p>
    <w:p>
      <w:pPr>
        <w:rPr>
          <w:rFonts w:hint="eastAsia"/>
          <w:lang w:val="en-US" w:eastAsia="zh-CN"/>
        </w:rPr>
      </w:pPr>
      <w:r>
        <w:rPr>
          <w:rFonts w:hint="eastAsia"/>
          <w:lang w:val="en-US" w:eastAsia="zh-CN"/>
        </w:rPr>
        <w:t>* What's new in neo4j 3.3</w:t>
      </w:r>
    </w:p>
    <w:p>
      <w:pPr>
        <w:rPr>
          <w:rFonts w:hint="eastAsia"/>
          <w:lang w:val="en-US" w:eastAsia="zh-CN"/>
        </w:rPr>
      </w:pPr>
      <w:r>
        <w:rPr>
          <w:rFonts w:hint="eastAsia"/>
          <w:lang w:val="en-US" w:eastAsia="zh-CN"/>
        </w:rPr>
        <w:tab/>
      </w:r>
      <w:r>
        <w:rPr>
          <w:rFonts w:hint="eastAsia"/>
          <w:lang w:val="en-US" w:eastAsia="zh-CN"/>
        </w:rPr>
        <w:t>* Data import uses 40% less memory</w:t>
      </w:r>
    </w:p>
    <w:p>
      <w:pPr>
        <w:rPr>
          <w:rFonts w:hint="eastAsia"/>
          <w:lang w:val="en-US" w:eastAsia="zh-CN"/>
        </w:rPr>
      </w:pPr>
      <w:r>
        <w:rPr>
          <w:rFonts w:hint="eastAsia"/>
          <w:lang w:val="en-US" w:eastAsia="zh-CN"/>
        </w:rPr>
        <w:tab/>
      </w:r>
      <w:r>
        <w:rPr>
          <w:rFonts w:hint="eastAsia"/>
          <w:lang w:val="en-US" w:eastAsia="zh-CN"/>
        </w:rPr>
        <w:t>* adds page caching（快照） for large imports</w:t>
      </w:r>
    </w:p>
    <w:p>
      <w:pPr>
        <w:rPr>
          <w:rFonts w:hint="eastAsia"/>
          <w:lang w:val="en-US" w:eastAsia="zh-CN"/>
        </w:rPr>
      </w:pPr>
      <w:r>
        <w:rPr>
          <w:rFonts w:hint="eastAsia"/>
          <w:lang w:val="en-US" w:eastAsia="zh-CN"/>
        </w:rPr>
        <w:tab/>
      </w:r>
      <w:r>
        <w:rPr>
          <w:rFonts w:hint="eastAsia"/>
          <w:lang w:val="en-US" w:eastAsia="zh-CN"/>
        </w:rPr>
        <w:t>* write speed is 55% faster than Neo4j 3.2 and nearly 350% faster than version 2.3</w:t>
      </w:r>
    </w:p>
    <w:p>
      <w:pPr>
        <w:rPr>
          <w:rFonts w:hint="eastAsia"/>
          <w:lang w:val="en-US" w:eastAsia="zh-CN"/>
        </w:rPr>
      </w:pPr>
      <w:r>
        <w:rPr>
          <w:rFonts w:hint="eastAsia"/>
          <w:lang w:val="en-US" w:eastAsia="zh-CN"/>
        </w:rPr>
        <w:tab/>
      </w:r>
      <w:r>
        <w:rPr>
          <w:rFonts w:hint="eastAsia"/>
          <w:lang w:val="en-US" w:eastAsia="zh-CN"/>
        </w:rPr>
        <w:t>* more graph algorithms</w:t>
      </w:r>
    </w:p>
    <w:p>
      <w:pPr>
        <w:rPr>
          <w:rFonts w:hint="eastAsia"/>
          <w:lang w:val="en-US" w:eastAsia="zh-CN"/>
        </w:rPr>
      </w:pPr>
    </w:p>
    <w:p>
      <w:pPr>
        <w:rPr>
          <w:rFonts w:hint="eastAsia"/>
          <w:lang w:val="en-US" w:eastAsia="zh-CN"/>
        </w:rPr>
      </w:pPr>
      <w:r>
        <w:rPr>
          <w:rFonts w:hint="eastAsia"/>
          <w:lang w:val="en-US" w:eastAsia="zh-CN"/>
        </w:rPr>
        <w:t>数据模型：</w:t>
      </w:r>
    </w:p>
    <w:p>
      <w:pPr>
        <w:rPr>
          <w:rFonts w:hint="eastAsia"/>
          <w:lang w:val="en-US" w:eastAsia="zh-CN"/>
        </w:rPr>
      </w:pPr>
      <w:r>
        <w:rPr>
          <w:rFonts w:hint="eastAsia"/>
          <w:lang w:val="en-US" w:eastAsia="zh-CN"/>
        </w:rPr>
        <w:t>接下来带大家详细看一下这个模型是如何存储数据和表示关系的</w:t>
      </w:r>
    </w:p>
    <w:p>
      <w:pPr>
        <w:rPr>
          <w:rFonts w:hint="eastAsia"/>
          <w:lang w:val="en-US" w:eastAsia="zh-CN"/>
        </w:rPr>
      </w:pPr>
      <w:r>
        <w:rPr>
          <w:rFonts w:hint="eastAsia"/>
          <w:lang w:val="en-US" w:eastAsia="zh-CN"/>
        </w:rPr>
        <w:t>关系的type，类似于标签</w:t>
      </w:r>
    </w:p>
    <w:p>
      <w:pPr>
        <w:rPr>
          <w:rFonts w:hint="eastAsia"/>
          <w:lang w:val="en-US" w:eastAsia="zh-CN"/>
        </w:rPr>
      </w:pPr>
    </w:p>
    <w:p>
      <w:pPr>
        <w:rPr>
          <w:rFonts w:hint="eastAsia"/>
          <w:lang w:val="en-US" w:eastAsia="zh-CN"/>
        </w:rPr>
      </w:pPr>
      <w:r>
        <w:rPr>
          <w:rFonts w:hint="eastAsia"/>
          <w:lang w:val="en-US" w:eastAsia="zh-CN"/>
        </w:rPr>
        <w:t>Neo4j 的所有数据都在节点和关系中存储。所以上边的 Cypher 语句查询的是节点、节点的标签和节点的属性，而 SQL 查询的是表、行和列。</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Cypher是一种声明式的SQL启发式语言，用于以可视化的语法直观地在图形中描述模式。</w:t>
      </w:r>
    </w:p>
    <w:p>
      <w:pPr>
        <w:rPr>
          <w:rFonts w:hint="eastAsia"/>
          <w:lang w:val="en-US" w:eastAsia="zh-CN"/>
        </w:rPr>
      </w:pPr>
      <w:r>
        <w:rPr>
          <w:rFonts w:hint="eastAsia"/>
          <w:lang w:val="en-US" w:eastAsia="zh-CN"/>
        </w:rPr>
        <w:t>它允许我们说明我们想要从我们的图表数据中选择，插入，更新或删除，而不需要我们准确地描述如何去做。</w:t>
      </w:r>
    </w:p>
    <w:p>
      <w:pPr>
        <w:rPr>
          <w:rFonts w:hint="eastAsia"/>
          <w:lang w:val="en-US" w:eastAsia="zh-CN"/>
        </w:rPr>
      </w:pPr>
    </w:p>
    <w:p>
      <w:pPr>
        <w:rPr>
          <w:rFonts w:hint="eastAsia"/>
          <w:lang w:val="en-US" w:eastAsia="zh-CN"/>
        </w:rPr>
      </w:pPr>
      <w:r>
        <w:rPr>
          <w:rFonts w:hint="eastAsia"/>
          <w:lang w:val="en-US" w:eastAsia="zh-CN"/>
        </w:rPr>
        <w:t>声明式编程（英语：Declarative programming）是一种编程范型，与命令式编程相对立。它描述目标性质，让计算机明白目标，而非流程。声明式编程不用告诉电脑问题领域，从而避免随之而来的副作用。而指令式编程则需要用算法来明确的指出每一步该怎么做。</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查询a到b的两类关系</w:t>
      </w:r>
    </w:p>
    <w:p>
      <w:pPr>
        <w:rPr>
          <w:rFonts w:hint="eastAsia"/>
          <w:lang w:val="en-US" w:eastAsia="zh-CN"/>
        </w:rPr>
      </w:pPr>
      <w:r>
        <w:rPr>
          <w:rFonts w:hint="eastAsia"/>
          <w:lang w:val="en-US" w:eastAsia="zh-CN"/>
        </w:rPr>
        <w:t>单关系，关系的变量名为rel，类型是 KNOWS</w:t>
      </w:r>
    </w:p>
    <w:p>
      <w:pPr>
        <w:rPr>
          <w:rFonts w:hint="eastAsia"/>
          <w:lang w:val="en-US" w:eastAsia="zh-CN"/>
        </w:rPr>
      </w:pPr>
      <w:r>
        <w:rPr>
          <w:rFonts w:hint="eastAsia"/>
          <w:lang w:val="en-US" w:eastAsia="zh-CN"/>
        </w:rPr>
        <w:t>关系的附加属性</w:t>
      </w:r>
    </w:p>
    <w:p>
      <w:pPr>
        <w:rPr>
          <w:rFonts w:hint="eastAsia"/>
          <w:lang w:val="en-US" w:eastAsia="zh-CN"/>
        </w:rPr>
      </w:pPr>
      <w:r>
        <w:rPr>
          <w:rFonts w:hint="eastAsia"/>
          <w:lang w:val="en-US" w:eastAsia="zh-CN"/>
        </w:rPr>
        <w:t>可以存在4个一下具有KNOWS类型的关系</w:t>
      </w:r>
    </w:p>
    <w:p>
      <w:pPr>
        <w:rPr>
          <w:rFonts w:hint="eastAsia"/>
          <w:lang w:val="en-US" w:eastAsia="zh-CN"/>
        </w:rPr>
      </w:pPr>
    </w:p>
    <w:p>
      <w:pPr>
        <w:rPr>
          <w:rFonts w:hint="eastAsia"/>
          <w:lang w:val="en-US" w:eastAsia="zh-CN"/>
        </w:rPr>
      </w:pPr>
    </w:p>
    <w:p>
      <w:pPr>
        <w:rPr>
          <w:rFonts w:hint="eastAsia"/>
          <w:lang w:val="en-US" w:eastAsia="zh-CN"/>
        </w:rPr>
      </w:pPr>
      <w:r>
        <w:rPr>
          <w:rFonts w:ascii="Arial" w:hAnsi="Arial" w:eastAsia="宋体" w:cs="Arial"/>
          <w:i w:val="0"/>
          <w:caps w:val="0"/>
          <w:color w:val="434343"/>
          <w:spacing w:val="0"/>
          <w:sz w:val="21"/>
          <w:szCs w:val="21"/>
          <w:shd w:val="clear" w:fill="FCFCFE"/>
        </w:rPr>
        <w:t>节点和关系表达式是更复杂模式的构建块。</w:t>
      </w:r>
    </w:p>
    <w:p>
      <w:pPr>
        <w:rPr>
          <w:rFonts w:hint="eastAsia"/>
          <w:lang w:val="en-US" w:eastAsia="zh-CN"/>
        </w:rPr>
      </w:pPr>
    </w:p>
    <w:p>
      <w:pPr>
        <w:rPr>
          <w:rFonts w:hint="eastAsia"/>
          <w:lang w:val="en-US" w:eastAsia="zh-CN"/>
        </w:rPr>
      </w:pPr>
      <w:r>
        <w:rPr>
          <w:rFonts w:hint="eastAsia"/>
          <w:lang w:val="en-US" w:eastAsia="zh-CN"/>
        </w:rPr>
        <w:t>Neo4j是一个图数据库，在做图的检索时，用index确定图检索graph travesal的起始节点start point。</w:t>
      </w:r>
    </w:p>
    <w:p>
      <w:pPr>
        <w:rPr>
          <w:rFonts w:hint="eastAsia"/>
          <w:lang w:val="en-US" w:eastAsia="zh-CN"/>
        </w:rPr>
      </w:pPr>
    </w:p>
    <w:p>
      <w:pPr>
        <w:rPr>
          <w:rFonts w:hint="eastAsia"/>
          <w:lang w:val="en-US" w:eastAsia="zh-CN"/>
        </w:rPr>
      </w:pPr>
      <w:r>
        <w:rPr>
          <w:rFonts w:ascii="Helvetica" w:hAnsi="Helvetica" w:eastAsia="Helvetica" w:cs="Helvetica"/>
          <w:i w:val="0"/>
          <w:caps w:val="0"/>
          <w:color w:val="333333"/>
          <w:spacing w:val="0"/>
          <w:sz w:val="21"/>
          <w:szCs w:val="21"/>
          <w:shd w:val="clear" w:fill="FFFFFF"/>
        </w:rPr>
        <w:t>schema index存储方式为复合索引（Compound Index），除了段信息文件，锁文件，以及删除的文件外，其他的一系列索引文件压缩一个后缀名为cfs的文件，即所有的索引文件会被存储成一个单例的Directory，</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此方式有助于减少索引文件数量，减少同时打开的文件数量，从而获取更高的效率。比如说，查询频繁，而不经常更新的需求，就很适合这种索引格式。</w:t>
      </w:r>
    </w:p>
    <w:p>
      <w:pPr>
        <w:rPr>
          <w:rFonts w:hint="eastAsia"/>
          <w:lang w:val="en-US" w:eastAsia="zh-CN"/>
        </w:rPr>
      </w:pPr>
    </w:p>
    <w:p>
      <w:pPr>
        <w:rPr>
          <w:rFonts w:hint="eastAsia"/>
          <w:lang w:val="en-US" w:eastAsia="zh-CN"/>
        </w:rPr>
      </w:pPr>
      <w:r>
        <w:rPr>
          <w:rFonts w:hint="eastAsia"/>
          <w:lang w:val="en-US" w:eastAsia="zh-CN"/>
        </w:rPr>
        <w:t>CREATE：创建</w:t>
      </w:r>
    </w:p>
    <w:p>
      <w:pPr>
        <w:rPr>
          <w:rFonts w:hint="eastAsia"/>
          <w:lang w:val="en-US" w:eastAsia="zh-CN"/>
        </w:rPr>
      </w:pPr>
      <w:r>
        <w:rPr>
          <w:rFonts w:hint="eastAsia"/>
          <w:lang w:val="en-US" w:eastAsia="zh-CN"/>
        </w:rPr>
        <w:t>MATCH：图形的匹配模式，束缚于开始点。</w:t>
      </w:r>
    </w:p>
    <w:p>
      <w:pPr>
        <w:rPr>
          <w:rFonts w:hint="eastAsia"/>
          <w:lang w:val="en-US" w:eastAsia="zh-CN"/>
        </w:rPr>
      </w:pPr>
      <w:r>
        <w:rPr>
          <w:rFonts w:hint="eastAsia"/>
          <w:lang w:val="en-US" w:eastAsia="zh-CN"/>
        </w:rPr>
        <w:t>WHERE：过滤条件。</w:t>
      </w:r>
    </w:p>
    <w:p>
      <w:pPr>
        <w:rPr>
          <w:rFonts w:hint="eastAsia"/>
          <w:lang w:val="en-US" w:eastAsia="zh-CN"/>
        </w:rPr>
      </w:pPr>
      <w:r>
        <w:rPr>
          <w:rFonts w:hint="eastAsia"/>
          <w:lang w:val="en-US" w:eastAsia="zh-CN"/>
        </w:rPr>
        <w:t>RETURN：返回所需要的。</w:t>
      </w:r>
    </w:p>
    <w:p>
      <w:pPr>
        <w:rPr>
          <w:rFonts w:hint="eastAsia"/>
          <w:lang w:val="en-US" w:eastAsia="zh-CN"/>
        </w:rPr>
      </w:pPr>
      <w:r>
        <w:rPr>
          <w:rFonts w:hint="eastAsia"/>
          <w:lang w:val="en-US" w:eastAsia="zh-CN"/>
        </w:rPr>
        <w:t>DELETE：删除</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4D98AF"/>
    <w:multiLevelType w:val="singleLevel"/>
    <w:tmpl w:val="8B4D98A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0AB66C0"/>
    <w:rsid w:val="2BA758FD"/>
    <w:rsid w:val="2CE95459"/>
    <w:rsid w:val="2FAE0EF3"/>
    <w:rsid w:val="31594535"/>
    <w:rsid w:val="407E0C07"/>
    <w:rsid w:val="5ABC035B"/>
    <w:rsid w:val="5B75455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3">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customStyle="1" w:styleId="6">
    <w:name w:val="标题4"/>
    <w:basedOn w:val="2"/>
    <w:next w:val="3"/>
    <w:qFormat/>
    <w:uiPriority w:val="0"/>
    <w:rPr>
      <w:rFonts w:asciiTheme="minorAscii" w:hAnsiTheme="minorAsci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9</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47892</dc:creator>
  <cp:lastModifiedBy>蝈蝈小果子</cp:lastModifiedBy>
  <dcterms:modified xsi:type="dcterms:W3CDTF">2018-05-27T15:37:41Z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