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D9DED" w14:textId="1E75FF16" w:rsidR="009169E1" w:rsidRDefault="009169E1"/>
    <w:p w14:paraId="075295C2" w14:textId="706F89D1" w:rsidR="009169E1" w:rsidRDefault="009169E1"/>
    <w:p w14:paraId="054E2329" w14:textId="695E46A2" w:rsidR="009169E1" w:rsidRDefault="009169E1"/>
    <w:p w14:paraId="322E9877" w14:textId="4F2007B4" w:rsidR="009169E1" w:rsidRDefault="009169E1"/>
    <w:p w14:paraId="7167AB0A" w14:textId="7CDD8873" w:rsidR="009169E1" w:rsidRDefault="005D77E7" w:rsidP="00635638">
      <w:pPr>
        <w:jc w:val="center"/>
        <w:rPr>
          <w:rFonts w:ascii="Times New Roman" w:hAnsi="Times New Roman" w:cs="Times New Roman"/>
          <w:sz w:val="72"/>
          <w:szCs w:val="72"/>
          <w:lang w:val="ro-RO"/>
        </w:rPr>
      </w:pPr>
      <w:r w:rsidRPr="005D77E7">
        <w:rPr>
          <w:rFonts w:ascii="Times New Roman" w:hAnsi="Times New Roman" w:cs="Times New Roman"/>
          <w:sz w:val="72"/>
          <w:szCs w:val="72"/>
          <w:lang w:val="ro-RO"/>
        </w:rPr>
        <w:t xml:space="preserve">Energy Management </w:t>
      </w:r>
      <w:r w:rsidR="009F151C">
        <w:rPr>
          <w:rFonts w:ascii="Times New Roman" w:hAnsi="Times New Roman" w:cs="Times New Roman"/>
          <w:sz w:val="72"/>
          <w:szCs w:val="72"/>
          <w:lang w:val="ro-RO"/>
        </w:rPr>
        <w:t>S</w:t>
      </w:r>
      <w:r w:rsidRPr="005D77E7">
        <w:rPr>
          <w:rFonts w:ascii="Times New Roman" w:hAnsi="Times New Roman" w:cs="Times New Roman"/>
          <w:sz w:val="72"/>
          <w:szCs w:val="72"/>
          <w:lang w:val="ro-RO"/>
        </w:rPr>
        <w:t>yste</w:t>
      </w:r>
      <w:r w:rsidR="00635638">
        <w:rPr>
          <w:rFonts w:ascii="Times New Roman" w:hAnsi="Times New Roman" w:cs="Times New Roman"/>
          <w:sz w:val="72"/>
          <w:szCs w:val="72"/>
          <w:lang w:val="ro-RO"/>
        </w:rPr>
        <w:t>m</w:t>
      </w:r>
    </w:p>
    <w:p w14:paraId="0D0E3559" w14:textId="77777777" w:rsidR="00635638" w:rsidRPr="005D77E7" w:rsidRDefault="00635638" w:rsidP="00635638">
      <w:pPr>
        <w:jc w:val="center"/>
        <w:rPr>
          <w:lang w:val="ro-RO"/>
        </w:rPr>
      </w:pPr>
    </w:p>
    <w:p w14:paraId="3AD8F890" w14:textId="695571DA" w:rsidR="009169E1" w:rsidRDefault="009169E1"/>
    <w:p w14:paraId="33C5A70B" w14:textId="72263058" w:rsidR="00635638" w:rsidRDefault="00635638"/>
    <w:p w14:paraId="4252FF14" w14:textId="3E19A50B" w:rsidR="00635638" w:rsidRDefault="00635638">
      <w:r>
        <w:rPr>
          <w:noProof/>
        </w:rPr>
        <w:drawing>
          <wp:anchor distT="0" distB="0" distL="114300" distR="114300" simplePos="0" relativeHeight="251669504" behindDoc="0" locked="0" layoutInCell="1" allowOverlap="1" wp14:anchorId="7BE1907C" wp14:editId="49D0B6C5">
            <wp:simplePos x="0" y="0"/>
            <wp:positionH relativeFrom="column">
              <wp:posOffset>4128481</wp:posOffset>
            </wp:positionH>
            <wp:positionV relativeFrom="paragraph">
              <wp:posOffset>81857</wp:posOffset>
            </wp:positionV>
            <wp:extent cx="1866265" cy="1866265"/>
            <wp:effectExtent l="0" t="0" r="0" b="0"/>
            <wp:wrapNone/>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265" cy="18662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F38146F" wp14:editId="1444D95C">
            <wp:simplePos x="0" y="0"/>
            <wp:positionH relativeFrom="column">
              <wp:posOffset>2064385</wp:posOffset>
            </wp:positionH>
            <wp:positionV relativeFrom="paragraph">
              <wp:posOffset>172316</wp:posOffset>
            </wp:positionV>
            <wp:extent cx="1891030" cy="1891030"/>
            <wp:effectExtent l="0" t="0" r="0" b="0"/>
            <wp:wrapNone/>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pic:cNvPicPr/>
                  </pic:nvPicPr>
                  <pic:blipFill>
                    <a:blip r:embed="rId8">
                      <a:extLst>
                        <a:ext uri="{28A0092B-C50C-407E-A947-70E740481C1C}">
                          <a14:useLocalDpi xmlns:a14="http://schemas.microsoft.com/office/drawing/2010/main" val="0"/>
                        </a:ext>
                      </a:extLst>
                    </a:blip>
                    <a:stretch>
                      <a:fillRect/>
                    </a:stretch>
                  </pic:blipFill>
                  <pic:spPr>
                    <a:xfrm>
                      <a:off x="0" y="0"/>
                      <a:ext cx="1891030" cy="1891030"/>
                    </a:xfrm>
                    <a:prstGeom prst="rect">
                      <a:avLst/>
                    </a:prstGeom>
                  </pic:spPr>
                </pic:pic>
              </a:graphicData>
            </a:graphic>
            <wp14:sizeRelH relativeFrom="page">
              <wp14:pctWidth>0</wp14:pctWidth>
            </wp14:sizeRelH>
            <wp14:sizeRelV relativeFrom="page">
              <wp14:pctHeight>0</wp14:pctHeight>
            </wp14:sizeRelV>
          </wp:anchor>
        </w:drawing>
      </w:r>
    </w:p>
    <w:p w14:paraId="62E09BB7" w14:textId="250029F7" w:rsidR="00635638" w:rsidRDefault="00635638">
      <w:r>
        <w:rPr>
          <w:noProof/>
        </w:rPr>
        <w:drawing>
          <wp:anchor distT="0" distB="0" distL="114300" distR="114300" simplePos="0" relativeHeight="251673600" behindDoc="0" locked="0" layoutInCell="1" allowOverlap="1" wp14:anchorId="025D6886" wp14:editId="2F347785">
            <wp:simplePos x="0" y="0"/>
            <wp:positionH relativeFrom="column">
              <wp:posOffset>-222344</wp:posOffset>
            </wp:positionH>
            <wp:positionV relativeFrom="paragraph">
              <wp:posOffset>183804</wp:posOffset>
            </wp:positionV>
            <wp:extent cx="1949197" cy="1218507"/>
            <wp:effectExtent l="0" t="0" r="0" b="1270"/>
            <wp:wrapNone/>
            <wp:docPr id="770144198" name="Picture 1" descr="Where and how to get your Java coding - Ubiqum code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re and how to get your Java coding - Ubiqum code acade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9197" cy="12185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AD938A" w14:textId="4DEFC8E4" w:rsidR="00635638" w:rsidRDefault="00635638"/>
    <w:p w14:paraId="7DC9D430" w14:textId="7B4F666F" w:rsidR="00635638" w:rsidRDefault="00635638"/>
    <w:p w14:paraId="63747276" w14:textId="43FC058F" w:rsidR="00635638" w:rsidRDefault="00635638"/>
    <w:p w14:paraId="1D3456D4" w14:textId="3C2B4B9B" w:rsidR="00635638" w:rsidRDefault="00635638"/>
    <w:p w14:paraId="36EB28D9" w14:textId="77777777" w:rsidR="00635638" w:rsidRDefault="00635638"/>
    <w:p w14:paraId="381D83C4" w14:textId="77777777" w:rsidR="00635638" w:rsidRDefault="00635638"/>
    <w:p w14:paraId="53C3C769" w14:textId="77777777" w:rsidR="00635638" w:rsidRDefault="00635638"/>
    <w:p w14:paraId="79078438" w14:textId="77777777" w:rsidR="00635638" w:rsidRDefault="00635638"/>
    <w:p w14:paraId="2AEF2914" w14:textId="77777777" w:rsidR="00635638" w:rsidRDefault="00635638"/>
    <w:p w14:paraId="24FE670C" w14:textId="77777777" w:rsidR="00635638" w:rsidRDefault="00635638"/>
    <w:p w14:paraId="2C4C0190" w14:textId="74D38F3B" w:rsidR="00635638" w:rsidRPr="005D77E7" w:rsidRDefault="005D77E7" w:rsidP="005D77E7">
      <w:pPr>
        <w:spacing w:after="0"/>
        <w:rPr>
          <w:rFonts w:ascii="Times New Roman" w:hAnsi="Times New Roman" w:cs="Times New Roman"/>
          <w:sz w:val="32"/>
          <w:szCs w:val="32"/>
        </w:rPr>
      </w:pPr>
      <w:r w:rsidRPr="005D77E7">
        <w:rPr>
          <w:rFonts w:ascii="Times New Roman" w:hAnsi="Times New Roman" w:cs="Times New Roman"/>
          <w:sz w:val="32"/>
          <w:szCs w:val="32"/>
        </w:rPr>
        <w:t>Vulsan Bianca Maria</w:t>
      </w:r>
    </w:p>
    <w:p w14:paraId="2CD9572D" w14:textId="77777777" w:rsidR="005D77E7" w:rsidRPr="005D77E7" w:rsidRDefault="005D77E7" w:rsidP="005D77E7">
      <w:pPr>
        <w:spacing w:after="0"/>
        <w:rPr>
          <w:rFonts w:ascii="Times New Roman" w:hAnsi="Times New Roman" w:cs="Times New Roman"/>
          <w:sz w:val="32"/>
          <w:szCs w:val="32"/>
        </w:rPr>
      </w:pPr>
      <w:r w:rsidRPr="005D77E7">
        <w:rPr>
          <w:rFonts w:ascii="Times New Roman" w:hAnsi="Times New Roman" w:cs="Times New Roman"/>
          <w:sz w:val="32"/>
          <w:szCs w:val="32"/>
        </w:rPr>
        <w:t xml:space="preserve">Technical University of Cluj – </w:t>
      </w:r>
      <w:proofErr w:type="spellStart"/>
      <w:r w:rsidRPr="005D77E7">
        <w:rPr>
          <w:rFonts w:ascii="Times New Roman" w:hAnsi="Times New Roman" w:cs="Times New Roman"/>
          <w:sz w:val="32"/>
          <w:szCs w:val="32"/>
        </w:rPr>
        <w:t>Napoca</w:t>
      </w:r>
      <w:proofErr w:type="spellEnd"/>
    </w:p>
    <w:p w14:paraId="28F22FF7" w14:textId="77777777" w:rsidR="005D77E7" w:rsidRPr="005D77E7" w:rsidRDefault="005D77E7" w:rsidP="005D77E7">
      <w:pPr>
        <w:spacing w:after="0"/>
        <w:rPr>
          <w:rFonts w:ascii="Times New Roman" w:hAnsi="Times New Roman" w:cs="Times New Roman"/>
          <w:sz w:val="32"/>
          <w:szCs w:val="32"/>
        </w:rPr>
      </w:pPr>
      <w:r w:rsidRPr="005D77E7">
        <w:rPr>
          <w:rFonts w:ascii="Times New Roman" w:hAnsi="Times New Roman" w:cs="Times New Roman"/>
          <w:sz w:val="32"/>
          <w:szCs w:val="32"/>
        </w:rPr>
        <w:t>Distributed Systems – 2023/24</w:t>
      </w:r>
    </w:p>
    <w:p w14:paraId="6E26EFAB" w14:textId="22620537" w:rsidR="005D77E7" w:rsidRPr="005D77E7" w:rsidRDefault="0052014B" w:rsidP="005D77E7">
      <w:pPr>
        <w:spacing w:after="0"/>
        <w:rPr>
          <w:rFonts w:ascii="Times New Roman" w:hAnsi="Times New Roman" w:cs="Times New Roman"/>
          <w:sz w:val="32"/>
          <w:szCs w:val="32"/>
        </w:rPr>
      </w:pPr>
      <w:r>
        <w:rPr>
          <w:rFonts w:ascii="Times New Roman" w:hAnsi="Times New Roman" w:cs="Times New Roman"/>
          <w:sz w:val="32"/>
          <w:szCs w:val="32"/>
        </w:rPr>
        <w:t>Coordinator</w:t>
      </w:r>
      <w:r w:rsidR="005D77E7" w:rsidRPr="005D77E7">
        <w:rPr>
          <w:rFonts w:ascii="Times New Roman" w:hAnsi="Times New Roman" w:cs="Times New Roman"/>
          <w:sz w:val="32"/>
          <w:szCs w:val="32"/>
        </w:rPr>
        <w:t>: Pop Cristina</w:t>
      </w:r>
    </w:p>
    <w:p w14:paraId="7FEAE5DC" w14:textId="1E1985CE" w:rsidR="009169E1" w:rsidRDefault="009169E1"/>
    <w:p w14:paraId="0366DE8D" w14:textId="687EF8D0" w:rsidR="009169E1" w:rsidRDefault="009169E1"/>
    <w:p w14:paraId="3ADBFEFA" w14:textId="76CBD0C3" w:rsidR="009169E1" w:rsidRDefault="009169E1"/>
    <w:p w14:paraId="16C46C1F" w14:textId="4DD63AD5" w:rsidR="009169E1" w:rsidRDefault="009169E1"/>
    <w:p w14:paraId="3EBDA102" w14:textId="6B2D1DE4" w:rsidR="0099132D" w:rsidRDefault="0099132D" w:rsidP="009913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
        <w:gridCol w:w="8037"/>
        <w:gridCol w:w="496"/>
      </w:tblGrid>
      <w:tr w:rsidR="00857B2B" w14:paraId="65E4AF74" w14:textId="77777777" w:rsidTr="005A4044">
        <w:tc>
          <w:tcPr>
            <w:tcW w:w="873" w:type="dxa"/>
            <w:vAlign w:val="center"/>
          </w:tcPr>
          <w:p w14:paraId="5607C882" w14:textId="77777777" w:rsidR="00857B2B" w:rsidRPr="00DA327B" w:rsidRDefault="00857B2B" w:rsidP="00324064">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w:t>
            </w:r>
          </w:p>
        </w:tc>
        <w:tc>
          <w:tcPr>
            <w:tcW w:w="8037" w:type="dxa"/>
            <w:vAlign w:val="center"/>
          </w:tcPr>
          <w:p w14:paraId="03A4068C" w14:textId="6804A982" w:rsidR="00857B2B" w:rsidRPr="00EC1D0A" w:rsidRDefault="00857B2B" w:rsidP="00324064">
            <w:pPr>
              <w:jc w:val="both"/>
              <w:rPr>
                <w:rFonts w:ascii="Times New Roman" w:hAnsi="Times New Roman" w:cs="Times New Roman"/>
                <w:color w:val="000000" w:themeColor="text1"/>
                <w:sz w:val="28"/>
                <w:szCs w:val="28"/>
              </w:rPr>
            </w:pPr>
            <w:r>
              <w:t>Conceptual architecture</w:t>
            </w:r>
            <w:r w:rsidR="005A4044">
              <w:rPr>
                <w:rFonts w:ascii="Times New Roman" w:hAnsi="Times New Roman" w:cs="Times New Roman"/>
                <w:color w:val="000000" w:themeColor="text1"/>
                <w:sz w:val="28"/>
                <w:szCs w:val="28"/>
              </w:rPr>
              <w:t>………………………….…………………………</w:t>
            </w:r>
          </w:p>
        </w:tc>
        <w:tc>
          <w:tcPr>
            <w:tcW w:w="496" w:type="dxa"/>
            <w:vAlign w:val="center"/>
          </w:tcPr>
          <w:p w14:paraId="469BE673" w14:textId="77777777" w:rsidR="00857B2B" w:rsidRPr="00EC1D0A" w:rsidRDefault="00857B2B" w:rsidP="00324064">
            <w:pPr>
              <w:jc w:val="right"/>
              <w:rPr>
                <w:rFonts w:ascii="Times New Roman" w:hAnsi="Times New Roman" w:cs="Times New Roman"/>
                <w:color w:val="000000" w:themeColor="text1"/>
                <w:sz w:val="28"/>
                <w:szCs w:val="28"/>
              </w:rPr>
            </w:pPr>
            <w:r w:rsidRPr="00EC1D0A">
              <w:rPr>
                <w:rFonts w:ascii="Times New Roman" w:hAnsi="Times New Roman" w:cs="Times New Roman"/>
                <w:color w:val="000000" w:themeColor="text1"/>
                <w:sz w:val="28"/>
                <w:szCs w:val="28"/>
              </w:rPr>
              <w:t>2</w:t>
            </w:r>
          </w:p>
        </w:tc>
      </w:tr>
      <w:tr w:rsidR="00857B2B" w14:paraId="269BD7BD" w14:textId="77777777" w:rsidTr="005A4044">
        <w:tc>
          <w:tcPr>
            <w:tcW w:w="873" w:type="dxa"/>
            <w:vAlign w:val="center"/>
          </w:tcPr>
          <w:p w14:paraId="7921DDBA" w14:textId="77777777" w:rsidR="00857B2B" w:rsidRDefault="00857B2B" w:rsidP="00324064">
            <w:pPr>
              <w:rPr>
                <w:rFonts w:ascii="Times New Roman" w:hAnsi="Times New Roman" w:cs="Times New Roman"/>
                <w:color w:val="7030A0"/>
                <w:sz w:val="36"/>
                <w:szCs w:val="36"/>
              </w:rPr>
            </w:pPr>
            <w:r w:rsidRPr="00EC1D0A">
              <w:rPr>
                <w:rFonts w:ascii="Times New Roman" w:hAnsi="Times New Roman" w:cs="Times New Roman"/>
                <w:b/>
                <w:bCs/>
                <w:color w:val="000000" w:themeColor="text1"/>
                <w:sz w:val="28"/>
                <w:szCs w:val="28"/>
              </w:rPr>
              <w:t>2.</w:t>
            </w:r>
          </w:p>
        </w:tc>
        <w:tc>
          <w:tcPr>
            <w:tcW w:w="8037" w:type="dxa"/>
            <w:vAlign w:val="center"/>
          </w:tcPr>
          <w:p w14:paraId="234415D1" w14:textId="4B242B52" w:rsidR="00857B2B" w:rsidRPr="00EC1D0A" w:rsidRDefault="005A4044" w:rsidP="00324064">
            <w:pPr>
              <w:rPr>
                <w:rFonts w:ascii="Times New Roman" w:hAnsi="Times New Roman" w:cs="Times New Roman"/>
                <w:color w:val="000000" w:themeColor="text1"/>
                <w:sz w:val="28"/>
                <w:szCs w:val="28"/>
              </w:rPr>
            </w:pPr>
            <w:r>
              <w:t>Database design</w:t>
            </w:r>
            <w:r w:rsidR="00857B2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00857B2B">
              <w:rPr>
                <w:rFonts w:ascii="Times New Roman" w:hAnsi="Times New Roman" w:cs="Times New Roman"/>
                <w:color w:val="000000" w:themeColor="text1"/>
                <w:sz w:val="28"/>
                <w:szCs w:val="28"/>
              </w:rPr>
              <w:t>……………………….</w:t>
            </w:r>
          </w:p>
        </w:tc>
        <w:tc>
          <w:tcPr>
            <w:tcW w:w="496" w:type="dxa"/>
            <w:vAlign w:val="center"/>
          </w:tcPr>
          <w:p w14:paraId="0605C67A" w14:textId="77777777" w:rsidR="00857B2B" w:rsidRPr="00EC1D0A" w:rsidRDefault="00857B2B" w:rsidP="00324064">
            <w:pPr>
              <w:jc w:val="right"/>
              <w:rPr>
                <w:rFonts w:ascii="Times New Roman" w:hAnsi="Times New Roman" w:cs="Times New Roman"/>
                <w:color w:val="000000" w:themeColor="text1"/>
                <w:sz w:val="28"/>
                <w:szCs w:val="28"/>
              </w:rPr>
            </w:pPr>
            <w:r w:rsidRPr="00EC1D0A">
              <w:rPr>
                <w:rFonts w:ascii="Times New Roman" w:hAnsi="Times New Roman" w:cs="Times New Roman"/>
                <w:color w:val="000000" w:themeColor="text1"/>
                <w:sz w:val="28"/>
                <w:szCs w:val="28"/>
              </w:rPr>
              <w:t>3</w:t>
            </w:r>
          </w:p>
        </w:tc>
      </w:tr>
      <w:tr w:rsidR="00857B2B" w14:paraId="62C48251" w14:textId="77777777" w:rsidTr="005A4044">
        <w:tc>
          <w:tcPr>
            <w:tcW w:w="873" w:type="dxa"/>
            <w:vAlign w:val="center"/>
          </w:tcPr>
          <w:p w14:paraId="43B047F3" w14:textId="77777777" w:rsidR="00857B2B" w:rsidRPr="00DA327B" w:rsidRDefault="00857B2B" w:rsidP="00324064">
            <w:pPr>
              <w:rPr>
                <w:rFonts w:ascii="Times New Roman" w:hAnsi="Times New Roman" w:cs="Times New Roman"/>
                <w:color w:val="7030A0"/>
                <w:sz w:val="36"/>
                <w:szCs w:val="36"/>
              </w:rPr>
            </w:pPr>
            <w:r w:rsidRPr="00EC1D0A">
              <w:rPr>
                <w:rFonts w:ascii="Times New Roman" w:hAnsi="Times New Roman" w:cs="Times New Roman"/>
                <w:b/>
                <w:bCs/>
                <w:color w:val="000000" w:themeColor="text1"/>
                <w:sz w:val="28"/>
                <w:szCs w:val="28"/>
              </w:rPr>
              <w:t>3.</w:t>
            </w:r>
          </w:p>
        </w:tc>
        <w:tc>
          <w:tcPr>
            <w:tcW w:w="8037" w:type="dxa"/>
            <w:vAlign w:val="center"/>
          </w:tcPr>
          <w:p w14:paraId="5CC50A65" w14:textId="1880647D" w:rsidR="00857B2B" w:rsidRPr="00EC1D0A" w:rsidRDefault="005A4044" w:rsidP="00324064">
            <w:pPr>
              <w:rPr>
                <w:rFonts w:ascii="Times New Roman" w:hAnsi="Times New Roman" w:cs="Times New Roman"/>
                <w:color w:val="000000" w:themeColor="text1"/>
                <w:sz w:val="28"/>
                <w:szCs w:val="28"/>
              </w:rPr>
            </w:pPr>
            <w:r>
              <w:t>Deployment</w:t>
            </w:r>
            <w:r w:rsidR="00857B2B">
              <w:rPr>
                <w:rFonts w:ascii="Times New Roman" w:hAnsi="Times New Roman" w:cs="Times New Roman"/>
                <w:color w:val="000000" w:themeColor="text1"/>
                <w:sz w:val="28"/>
                <w:szCs w:val="28"/>
              </w:rPr>
              <w:t>………………………………………………………………</w:t>
            </w:r>
          </w:p>
        </w:tc>
        <w:tc>
          <w:tcPr>
            <w:tcW w:w="496" w:type="dxa"/>
            <w:vAlign w:val="center"/>
          </w:tcPr>
          <w:p w14:paraId="0E2CABB9" w14:textId="78C26E59" w:rsidR="00857B2B" w:rsidRPr="00EC1D0A" w:rsidRDefault="005A4044" w:rsidP="00324064">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r>
      <w:tr w:rsidR="00857B2B" w14:paraId="388A523F" w14:textId="77777777" w:rsidTr="005A4044">
        <w:tc>
          <w:tcPr>
            <w:tcW w:w="873" w:type="dxa"/>
            <w:vAlign w:val="center"/>
          </w:tcPr>
          <w:p w14:paraId="766C3A41" w14:textId="77777777" w:rsidR="00857B2B" w:rsidRDefault="00857B2B" w:rsidP="00324064">
            <w:pPr>
              <w:rPr>
                <w:rFonts w:ascii="Times New Roman" w:hAnsi="Times New Roman" w:cs="Times New Roman"/>
                <w:color w:val="7030A0"/>
                <w:sz w:val="36"/>
                <w:szCs w:val="36"/>
              </w:rPr>
            </w:pPr>
            <w:r w:rsidRPr="00EC1D0A">
              <w:rPr>
                <w:rFonts w:ascii="Times New Roman" w:hAnsi="Times New Roman" w:cs="Times New Roman"/>
                <w:b/>
                <w:bCs/>
                <w:color w:val="000000" w:themeColor="text1"/>
                <w:sz w:val="28"/>
                <w:szCs w:val="28"/>
              </w:rPr>
              <w:t>4.</w:t>
            </w:r>
          </w:p>
        </w:tc>
        <w:tc>
          <w:tcPr>
            <w:tcW w:w="8037" w:type="dxa"/>
            <w:vAlign w:val="center"/>
          </w:tcPr>
          <w:p w14:paraId="3103C95F" w14:textId="35E7FB49" w:rsidR="00857B2B" w:rsidRPr="00EC1D0A" w:rsidRDefault="00000000" w:rsidP="00324064">
            <w:pPr>
              <w:rPr>
                <w:rFonts w:ascii="Times New Roman" w:hAnsi="Times New Roman" w:cs="Times New Roman"/>
                <w:color w:val="000000" w:themeColor="text1"/>
                <w:sz w:val="28"/>
                <w:szCs w:val="28"/>
              </w:rPr>
            </w:pPr>
            <w:hyperlink w:anchor="C4" w:history="1">
              <w:r w:rsidR="005A4044" w:rsidRPr="005A4044">
                <w:t>Build</w:t>
              </w:r>
            </w:hyperlink>
            <w:r w:rsidR="005A4044" w:rsidRPr="005A4044">
              <w:t xml:space="preserve"> and Execution Considerations</w:t>
            </w:r>
            <w:r w:rsidR="005A4044" w:rsidRPr="005A4044">
              <w:rPr>
                <w:rFonts w:ascii="Times New Roman" w:hAnsi="Times New Roman" w:cs="Times New Roman"/>
                <w:color w:val="000000" w:themeColor="text1"/>
                <w:sz w:val="28"/>
                <w:szCs w:val="28"/>
              </w:rPr>
              <w:t>…</w:t>
            </w:r>
            <w:r w:rsidR="00857B2B" w:rsidRPr="005A4044">
              <w:rPr>
                <w:rFonts w:ascii="Times New Roman" w:hAnsi="Times New Roman" w:cs="Times New Roman"/>
                <w:color w:val="000000" w:themeColor="text1"/>
                <w:sz w:val="28"/>
                <w:szCs w:val="28"/>
              </w:rPr>
              <w:t>…………………………</w:t>
            </w:r>
            <w:r w:rsidR="005A4044">
              <w:rPr>
                <w:rFonts w:ascii="Times New Roman" w:hAnsi="Times New Roman" w:cs="Times New Roman"/>
                <w:color w:val="000000" w:themeColor="text1"/>
                <w:sz w:val="28"/>
                <w:szCs w:val="28"/>
              </w:rPr>
              <w:t>…………</w:t>
            </w:r>
            <w:proofErr w:type="gramStart"/>
            <w:r w:rsidR="00857B2B" w:rsidRPr="005A4044">
              <w:rPr>
                <w:rFonts w:ascii="Times New Roman" w:hAnsi="Times New Roman" w:cs="Times New Roman"/>
                <w:color w:val="000000" w:themeColor="text1"/>
                <w:sz w:val="28"/>
                <w:szCs w:val="28"/>
              </w:rPr>
              <w:t>…..</w:t>
            </w:r>
            <w:proofErr w:type="gramEnd"/>
          </w:p>
        </w:tc>
        <w:tc>
          <w:tcPr>
            <w:tcW w:w="496" w:type="dxa"/>
            <w:vAlign w:val="center"/>
          </w:tcPr>
          <w:p w14:paraId="795121CB" w14:textId="4B494A73" w:rsidR="00857B2B" w:rsidRPr="00EC1D0A" w:rsidRDefault="005A4044" w:rsidP="00324064">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r>
      <w:tr w:rsidR="00857B2B" w14:paraId="4305E421" w14:textId="77777777" w:rsidTr="005A4044">
        <w:tc>
          <w:tcPr>
            <w:tcW w:w="873" w:type="dxa"/>
            <w:vAlign w:val="center"/>
          </w:tcPr>
          <w:p w14:paraId="4900119F" w14:textId="77777777" w:rsidR="00857B2B" w:rsidRPr="000E15F4" w:rsidRDefault="00857B2B" w:rsidP="00324064">
            <w:pPr>
              <w:rPr>
                <w:rFonts w:ascii="Times New Roman" w:hAnsi="Times New Roman" w:cs="Times New Roman"/>
                <w:b/>
                <w:bCs/>
                <w:color w:val="7030A0"/>
                <w:sz w:val="36"/>
                <w:szCs w:val="36"/>
              </w:rPr>
            </w:pPr>
            <w:r w:rsidRPr="000E15F4">
              <w:rPr>
                <w:rFonts w:ascii="Times New Roman" w:hAnsi="Times New Roman" w:cs="Times New Roman"/>
                <w:b/>
                <w:bCs/>
                <w:color w:val="000000" w:themeColor="text1"/>
                <w:sz w:val="28"/>
                <w:szCs w:val="28"/>
              </w:rPr>
              <w:t xml:space="preserve">5. </w:t>
            </w:r>
          </w:p>
        </w:tc>
        <w:tc>
          <w:tcPr>
            <w:tcW w:w="8037" w:type="dxa"/>
            <w:vAlign w:val="center"/>
          </w:tcPr>
          <w:p w14:paraId="22B0D642" w14:textId="0243AFE5" w:rsidR="00857B2B" w:rsidRPr="00EC1D0A" w:rsidRDefault="005A4044" w:rsidP="00324064">
            <w:pPr>
              <w:rPr>
                <w:rFonts w:ascii="Times New Roman" w:hAnsi="Times New Roman" w:cs="Times New Roman"/>
                <w:color w:val="000000" w:themeColor="text1"/>
                <w:sz w:val="28"/>
                <w:szCs w:val="28"/>
              </w:rPr>
            </w:pPr>
            <w:r>
              <w:t>Functionality</w:t>
            </w:r>
            <w:r w:rsidRPr="00D234D7">
              <w:rPr>
                <w:rFonts w:ascii="Times New Roman" w:hAnsi="Times New Roman" w:cs="Times New Roman"/>
                <w:color w:val="000000" w:themeColor="text1"/>
                <w:sz w:val="28"/>
                <w:szCs w:val="28"/>
              </w:rPr>
              <w:t>…………….</w:t>
            </w:r>
            <w:r w:rsidR="00857B2B">
              <w:rPr>
                <w:rFonts w:ascii="Times New Roman" w:hAnsi="Times New Roman" w:cs="Times New Roman"/>
                <w:color w:val="000000" w:themeColor="text1"/>
                <w:sz w:val="28"/>
                <w:szCs w:val="28"/>
              </w:rPr>
              <w:t>…</w:t>
            </w:r>
            <w:r w:rsidR="00D234D7">
              <w:rPr>
                <w:rFonts w:ascii="Times New Roman" w:hAnsi="Times New Roman" w:cs="Times New Roman"/>
                <w:color w:val="000000" w:themeColor="text1"/>
                <w:sz w:val="28"/>
                <w:szCs w:val="28"/>
              </w:rPr>
              <w:t>…</w:t>
            </w:r>
            <w:r w:rsidR="00857B2B">
              <w:rPr>
                <w:rFonts w:ascii="Times New Roman" w:hAnsi="Times New Roman" w:cs="Times New Roman"/>
                <w:color w:val="000000" w:themeColor="text1"/>
                <w:sz w:val="28"/>
                <w:szCs w:val="28"/>
              </w:rPr>
              <w:t>………………………………………</w:t>
            </w:r>
            <w:proofErr w:type="gramStart"/>
            <w:r w:rsidR="00857B2B">
              <w:rPr>
                <w:rFonts w:ascii="Times New Roman" w:hAnsi="Times New Roman" w:cs="Times New Roman"/>
                <w:color w:val="000000" w:themeColor="text1"/>
                <w:sz w:val="28"/>
                <w:szCs w:val="28"/>
              </w:rPr>
              <w:t>…..</w:t>
            </w:r>
            <w:proofErr w:type="gramEnd"/>
          </w:p>
        </w:tc>
        <w:tc>
          <w:tcPr>
            <w:tcW w:w="496" w:type="dxa"/>
            <w:vAlign w:val="center"/>
          </w:tcPr>
          <w:p w14:paraId="75185F1D" w14:textId="598B6383" w:rsidR="00857B2B" w:rsidRPr="00EC1D0A" w:rsidRDefault="005A4044" w:rsidP="00324064">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r>
      <w:tr w:rsidR="00857B2B" w:rsidRPr="00EC1D0A" w14:paraId="20269590" w14:textId="77777777" w:rsidTr="005A4044">
        <w:tc>
          <w:tcPr>
            <w:tcW w:w="873" w:type="dxa"/>
          </w:tcPr>
          <w:p w14:paraId="7106CB71" w14:textId="77777777" w:rsidR="00857B2B" w:rsidRPr="000E15F4" w:rsidRDefault="00857B2B" w:rsidP="00324064">
            <w:pPr>
              <w:rPr>
                <w:rFonts w:ascii="Times New Roman" w:hAnsi="Times New Roman" w:cs="Times New Roman"/>
                <w:b/>
                <w:bCs/>
                <w:color w:val="7030A0"/>
                <w:sz w:val="36"/>
                <w:szCs w:val="36"/>
              </w:rPr>
            </w:pPr>
            <w:r>
              <w:rPr>
                <w:rFonts w:ascii="Times New Roman" w:hAnsi="Times New Roman" w:cs="Times New Roman"/>
                <w:b/>
                <w:bCs/>
                <w:color w:val="000000" w:themeColor="text1"/>
                <w:sz w:val="28"/>
                <w:szCs w:val="28"/>
              </w:rPr>
              <w:t>6</w:t>
            </w:r>
            <w:r w:rsidRPr="000E15F4">
              <w:rPr>
                <w:rFonts w:ascii="Times New Roman" w:hAnsi="Times New Roman" w:cs="Times New Roman"/>
                <w:b/>
                <w:bCs/>
                <w:color w:val="000000" w:themeColor="text1"/>
                <w:sz w:val="28"/>
                <w:szCs w:val="28"/>
              </w:rPr>
              <w:t xml:space="preserve">. </w:t>
            </w:r>
          </w:p>
        </w:tc>
        <w:tc>
          <w:tcPr>
            <w:tcW w:w="8037" w:type="dxa"/>
          </w:tcPr>
          <w:p w14:paraId="2CB7A99C" w14:textId="30587358" w:rsidR="00857B2B" w:rsidRPr="00EC1D0A" w:rsidRDefault="005A4044" w:rsidP="00324064">
            <w:pPr>
              <w:rPr>
                <w:rFonts w:ascii="Times New Roman" w:hAnsi="Times New Roman" w:cs="Times New Roman"/>
                <w:color w:val="000000" w:themeColor="text1"/>
                <w:sz w:val="28"/>
                <w:szCs w:val="28"/>
              </w:rPr>
            </w:pPr>
            <w:r>
              <w:t>Conclusions</w:t>
            </w:r>
            <w:r w:rsidRPr="00D234D7">
              <w:rPr>
                <w:rFonts w:ascii="Times New Roman" w:hAnsi="Times New Roman" w:cs="Times New Roman"/>
                <w:color w:val="000000" w:themeColor="text1"/>
                <w:sz w:val="28"/>
                <w:szCs w:val="28"/>
              </w:rPr>
              <w:t>……………………</w:t>
            </w:r>
            <w:proofErr w:type="gramStart"/>
            <w:r w:rsidRPr="00D234D7">
              <w:rPr>
                <w:rFonts w:ascii="Times New Roman" w:hAnsi="Times New Roman" w:cs="Times New Roman"/>
                <w:color w:val="000000" w:themeColor="text1"/>
                <w:sz w:val="28"/>
                <w:szCs w:val="28"/>
              </w:rPr>
              <w:t>…</w:t>
            </w:r>
            <w:r w:rsidR="00D234D7">
              <w:rPr>
                <w:rFonts w:ascii="Times New Roman" w:hAnsi="Times New Roman" w:cs="Times New Roman"/>
                <w:color w:val="000000" w:themeColor="text1"/>
                <w:sz w:val="28"/>
                <w:szCs w:val="28"/>
              </w:rPr>
              <w:t>..</w:t>
            </w:r>
            <w:proofErr w:type="gramEnd"/>
            <w:r w:rsidR="00857B2B">
              <w:rPr>
                <w:rFonts w:ascii="Times New Roman" w:hAnsi="Times New Roman" w:cs="Times New Roman"/>
                <w:color w:val="000000" w:themeColor="text1"/>
                <w:sz w:val="28"/>
                <w:szCs w:val="28"/>
              </w:rPr>
              <w:t>……………………………………..</w:t>
            </w:r>
          </w:p>
        </w:tc>
        <w:tc>
          <w:tcPr>
            <w:tcW w:w="496" w:type="dxa"/>
          </w:tcPr>
          <w:p w14:paraId="1CF28D61" w14:textId="5AB9A2E2" w:rsidR="00857B2B" w:rsidRPr="00EC1D0A" w:rsidRDefault="005A4044" w:rsidP="00324064">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r>
    </w:tbl>
    <w:p w14:paraId="525BEFEE" w14:textId="4BFADD90" w:rsidR="00857B2B" w:rsidRDefault="00857B2B" w:rsidP="00857B2B">
      <w:pPr>
        <w:pStyle w:val="ListParagraph"/>
        <w:ind w:left="1080"/>
        <w:rPr>
          <w:rFonts w:ascii="Times New Roman" w:hAnsi="Times New Roman" w:cs="Times New Roman"/>
          <w:b/>
          <w:bCs/>
          <w:color w:val="7030A0"/>
          <w:sz w:val="36"/>
          <w:szCs w:val="36"/>
          <w:u w:val="single"/>
        </w:rPr>
      </w:pPr>
    </w:p>
    <w:p w14:paraId="6EB17C76" w14:textId="411D4DE2" w:rsidR="00857B2B" w:rsidRPr="00857B2B" w:rsidRDefault="00857B2B" w:rsidP="00857B2B">
      <w:pPr>
        <w:rPr>
          <w:rFonts w:ascii="Times New Roman" w:hAnsi="Times New Roman" w:cs="Times New Roman"/>
          <w:b/>
          <w:bCs/>
          <w:color w:val="7030A0"/>
          <w:sz w:val="36"/>
          <w:szCs w:val="36"/>
          <w:u w:val="single"/>
        </w:rPr>
      </w:pPr>
      <w:r>
        <w:rPr>
          <w:rFonts w:ascii="Times New Roman" w:hAnsi="Times New Roman" w:cs="Times New Roman"/>
          <w:b/>
          <w:bCs/>
          <w:color w:val="7030A0"/>
          <w:sz w:val="36"/>
          <w:szCs w:val="36"/>
          <w:u w:val="single"/>
        </w:rPr>
        <w:br w:type="page"/>
      </w:r>
    </w:p>
    <w:p w14:paraId="15EEE67E" w14:textId="2EBDDA8A" w:rsidR="00250698" w:rsidRPr="00C26236" w:rsidRDefault="00A41007" w:rsidP="00857B2B">
      <w:pPr>
        <w:pStyle w:val="ListParagraph"/>
        <w:numPr>
          <w:ilvl w:val="0"/>
          <w:numId w:val="32"/>
        </w:numPr>
        <w:rPr>
          <w:rFonts w:ascii="Times New Roman" w:hAnsi="Times New Roman" w:cs="Times New Roman"/>
          <w:b/>
          <w:bCs/>
          <w:color w:val="C00000"/>
          <w:sz w:val="36"/>
          <w:szCs w:val="36"/>
          <w:u w:val="single"/>
        </w:rPr>
      </w:pPr>
      <w:r w:rsidRPr="00C26236">
        <w:rPr>
          <w:rFonts w:ascii="Times New Roman" w:hAnsi="Times New Roman" w:cs="Times New Roman"/>
          <w:b/>
          <w:bCs/>
          <w:color w:val="C00000"/>
          <w:sz w:val="36"/>
          <w:szCs w:val="36"/>
          <w:u w:val="single"/>
        </w:rPr>
        <w:lastRenderedPageBreak/>
        <w:t xml:space="preserve">Conceptual architecture </w:t>
      </w:r>
    </w:p>
    <w:p w14:paraId="0695DC6F" w14:textId="77777777" w:rsidR="00E4578F" w:rsidRPr="00E4578F" w:rsidRDefault="00E4578F" w:rsidP="00BB77C1">
      <w:pPr>
        <w:ind w:left="720" w:firstLine="720"/>
        <w:jc w:val="both"/>
        <w:rPr>
          <w:rFonts w:ascii="Times New Roman" w:hAnsi="Times New Roman" w:cs="Times New Roman"/>
          <w:sz w:val="20"/>
          <w:szCs w:val="20"/>
        </w:rPr>
      </w:pPr>
      <w:r w:rsidRPr="00E4578F">
        <w:rPr>
          <w:rFonts w:ascii="Times New Roman" w:hAnsi="Times New Roman" w:cs="Times New Roman"/>
          <w:sz w:val="20"/>
          <w:szCs w:val="20"/>
        </w:rPr>
        <w:t xml:space="preserve">The Energy Management System is designed to provide efficient management of user accounts and smart energy metering devices. Its core functionality includes: </w:t>
      </w:r>
    </w:p>
    <w:p w14:paraId="73652E6C" w14:textId="4E3CDDD4" w:rsidR="00E4578F" w:rsidRPr="00E4578F" w:rsidRDefault="00E4578F" w:rsidP="00E4578F">
      <w:pPr>
        <w:ind w:left="720" w:firstLine="720"/>
        <w:jc w:val="both"/>
        <w:rPr>
          <w:rFonts w:ascii="Times New Roman" w:hAnsi="Times New Roman" w:cs="Times New Roman"/>
          <w:sz w:val="20"/>
          <w:szCs w:val="20"/>
        </w:rPr>
      </w:pPr>
      <w:r w:rsidRPr="00E4578F">
        <w:rPr>
          <w:rFonts w:ascii="Times New Roman" w:hAnsi="Times New Roman" w:cs="Times New Roman"/>
          <w:b/>
          <w:bCs/>
          <w:sz w:val="20"/>
          <w:szCs w:val="20"/>
        </w:rPr>
        <w:t>User Authentication:</w:t>
      </w:r>
      <w:r w:rsidRPr="00E4578F">
        <w:rPr>
          <w:rFonts w:ascii="Times New Roman" w:hAnsi="Times New Roman" w:cs="Times New Roman"/>
          <w:sz w:val="20"/>
          <w:szCs w:val="20"/>
        </w:rPr>
        <w:t xml:space="preserve"> Users log in to the system, and based on their roles (administrator or </w:t>
      </w:r>
      <w:r>
        <w:rPr>
          <w:rFonts w:ascii="Times New Roman" w:hAnsi="Times New Roman" w:cs="Times New Roman"/>
          <w:sz w:val="20"/>
          <w:szCs w:val="20"/>
        </w:rPr>
        <w:t>user</w:t>
      </w:r>
      <w:r w:rsidRPr="00E4578F">
        <w:rPr>
          <w:rFonts w:ascii="Times New Roman" w:hAnsi="Times New Roman" w:cs="Times New Roman"/>
          <w:sz w:val="20"/>
          <w:szCs w:val="20"/>
        </w:rPr>
        <w:t>), they are redirected to their respective views. This ensures that only authorized users can access the system.</w:t>
      </w:r>
    </w:p>
    <w:p w14:paraId="0BB2C991" w14:textId="77777777" w:rsidR="00E4578F" w:rsidRPr="00E4578F" w:rsidRDefault="00E4578F" w:rsidP="00E4578F">
      <w:pPr>
        <w:ind w:left="720" w:firstLine="720"/>
        <w:jc w:val="both"/>
        <w:rPr>
          <w:rFonts w:ascii="Times New Roman" w:hAnsi="Times New Roman" w:cs="Times New Roman"/>
          <w:sz w:val="20"/>
          <w:szCs w:val="20"/>
        </w:rPr>
      </w:pPr>
      <w:r w:rsidRPr="00E4578F">
        <w:rPr>
          <w:rFonts w:ascii="Times New Roman" w:hAnsi="Times New Roman" w:cs="Times New Roman"/>
          <w:b/>
          <w:bCs/>
          <w:sz w:val="20"/>
          <w:szCs w:val="20"/>
        </w:rPr>
        <w:t>User Management:</w:t>
      </w:r>
      <w:r w:rsidRPr="00E4578F">
        <w:rPr>
          <w:rFonts w:ascii="Times New Roman" w:hAnsi="Times New Roman" w:cs="Times New Roman"/>
          <w:sz w:val="20"/>
          <w:szCs w:val="20"/>
        </w:rPr>
        <w:t xml:space="preserve"> Administrators have the ability to create, read, update, and delete user accounts. A user account includes attributes such as ID, name, and role (admin/client).</w:t>
      </w:r>
    </w:p>
    <w:p w14:paraId="64EB7B8B" w14:textId="77777777" w:rsidR="00E4578F" w:rsidRPr="00E4578F" w:rsidRDefault="00E4578F" w:rsidP="00E4578F">
      <w:pPr>
        <w:ind w:left="720" w:firstLine="720"/>
        <w:jc w:val="both"/>
        <w:rPr>
          <w:rFonts w:ascii="Times New Roman" w:hAnsi="Times New Roman" w:cs="Times New Roman"/>
          <w:sz w:val="20"/>
          <w:szCs w:val="20"/>
        </w:rPr>
      </w:pPr>
      <w:r w:rsidRPr="00E4578F">
        <w:rPr>
          <w:rFonts w:ascii="Times New Roman" w:hAnsi="Times New Roman" w:cs="Times New Roman"/>
          <w:b/>
          <w:bCs/>
          <w:sz w:val="20"/>
          <w:szCs w:val="20"/>
        </w:rPr>
        <w:t>Device Management:</w:t>
      </w:r>
      <w:r w:rsidRPr="00E4578F">
        <w:rPr>
          <w:rFonts w:ascii="Times New Roman" w:hAnsi="Times New Roman" w:cs="Times New Roman"/>
          <w:sz w:val="20"/>
          <w:szCs w:val="20"/>
        </w:rPr>
        <w:t xml:space="preserve"> Administrators also manage smart energy metering devices. This involves CRUD operations on devices, including attributes like ID, description, address, and maximum hourly energy consumption.</w:t>
      </w:r>
    </w:p>
    <w:p w14:paraId="38EF625B" w14:textId="77777777" w:rsidR="00E4578F" w:rsidRPr="00E4578F" w:rsidRDefault="00E4578F" w:rsidP="00E4578F">
      <w:pPr>
        <w:ind w:left="720" w:firstLine="720"/>
        <w:jc w:val="both"/>
        <w:rPr>
          <w:rFonts w:ascii="Times New Roman" w:hAnsi="Times New Roman" w:cs="Times New Roman"/>
          <w:sz w:val="20"/>
          <w:szCs w:val="20"/>
        </w:rPr>
      </w:pPr>
      <w:r w:rsidRPr="00E4578F">
        <w:rPr>
          <w:rFonts w:ascii="Times New Roman" w:hAnsi="Times New Roman" w:cs="Times New Roman"/>
          <w:b/>
          <w:bCs/>
          <w:sz w:val="20"/>
          <w:szCs w:val="20"/>
        </w:rPr>
        <w:t>User-Device Mapping:</w:t>
      </w:r>
      <w:r w:rsidRPr="00E4578F">
        <w:rPr>
          <w:rFonts w:ascii="Times New Roman" w:hAnsi="Times New Roman" w:cs="Times New Roman"/>
          <w:sz w:val="20"/>
          <w:szCs w:val="20"/>
        </w:rPr>
        <w:t xml:space="preserve"> The system allows administrators to create mappings between users and devices. Each user can own one or more smart devices located at different addresses.</w:t>
      </w:r>
    </w:p>
    <w:p w14:paraId="43533DF6" w14:textId="21910557" w:rsidR="00E4578F" w:rsidRDefault="00E4578F" w:rsidP="00E4578F">
      <w:pPr>
        <w:ind w:left="720" w:firstLine="720"/>
        <w:jc w:val="both"/>
        <w:rPr>
          <w:rFonts w:ascii="Times New Roman" w:hAnsi="Times New Roman" w:cs="Times New Roman"/>
          <w:sz w:val="20"/>
          <w:szCs w:val="20"/>
        </w:rPr>
      </w:pPr>
      <w:r w:rsidRPr="00E4578F">
        <w:rPr>
          <w:rFonts w:ascii="Times New Roman" w:hAnsi="Times New Roman" w:cs="Times New Roman"/>
          <w:b/>
          <w:bCs/>
          <w:sz w:val="20"/>
          <w:szCs w:val="20"/>
        </w:rPr>
        <w:t>Client Access:</w:t>
      </w:r>
      <w:r w:rsidRPr="00E4578F">
        <w:rPr>
          <w:rFonts w:ascii="Times New Roman" w:hAnsi="Times New Roman" w:cs="Times New Roman"/>
          <w:sz w:val="20"/>
          <w:szCs w:val="20"/>
        </w:rPr>
        <w:t xml:space="preserve"> Clients, after logging in, have access to view all the smart devices associated with their account.</w:t>
      </w:r>
    </w:p>
    <w:p w14:paraId="233CC581" w14:textId="7304EA2B" w:rsidR="007E00AE" w:rsidRDefault="007E00AE" w:rsidP="00E4578F">
      <w:pPr>
        <w:ind w:left="720" w:firstLine="720"/>
        <w:jc w:val="both"/>
        <w:rPr>
          <w:rFonts w:ascii="Times New Roman" w:hAnsi="Times New Roman" w:cs="Times New Roman"/>
          <w:sz w:val="20"/>
          <w:szCs w:val="20"/>
        </w:rPr>
      </w:pPr>
      <w:r>
        <w:rPr>
          <w:rFonts w:ascii="Times New Roman" w:hAnsi="Times New Roman" w:cs="Times New Roman"/>
          <w:b/>
          <w:bCs/>
          <w:sz w:val="20"/>
          <w:szCs w:val="20"/>
        </w:rPr>
        <w:t>Device Consumption Overview:</w:t>
      </w:r>
      <w:r>
        <w:rPr>
          <w:rFonts w:ascii="Times New Roman" w:hAnsi="Times New Roman" w:cs="Times New Roman"/>
          <w:sz w:val="20"/>
          <w:szCs w:val="20"/>
        </w:rPr>
        <w:t xml:space="preserve"> </w:t>
      </w:r>
      <w:r w:rsidRPr="00E4578F">
        <w:rPr>
          <w:rFonts w:ascii="Times New Roman" w:hAnsi="Times New Roman" w:cs="Times New Roman"/>
          <w:sz w:val="20"/>
          <w:szCs w:val="20"/>
        </w:rPr>
        <w:t xml:space="preserve">Clients, </w:t>
      </w:r>
      <w:r>
        <w:rPr>
          <w:rFonts w:ascii="Times New Roman" w:hAnsi="Times New Roman" w:cs="Times New Roman"/>
          <w:sz w:val="20"/>
          <w:szCs w:val="20"/>
        </w:rPr>
        <w:t>can visualize on a diagram the total consumption/hour of a device in the selected day.</w:t>
      </w:r>
    </w:p>
    <w:p w14:paraId="598378B1" w14:textId="042E5AE1" w:rsidR="007E00AE" w:rsidRPr="00E4578F" w:rsidRDefault="007E00AE" w:rsidP="00E4578F">
      <w:pPr>
        <w:ind w:left="720" w:firstLine="720"/>
        <w:jc w:val="both"/>
        <w:rPr>
          <w:rFonts w:ascii="Times New Roman" w:hAnsi="Times New Roman" w:cs="Times New Roman"/>
          <w:sz w:val="20"/>
          <w:szCs w:val="20"/>
        </w:rPr>
      </w:pPr>
      <w:r>
        <w:rPr>
          <w:rFonts w:ascii="Times New Roman" w:hAnsi="Times New Roman" w:cs="Times New Roman"/>
          <w:b/>
          <w:bCs/>
          <w:sz w:val="20"/>
          <w:szCs w:val="20"/>
        </w:rPr>
        <w:t>Notifications:</w:t>
      </w:r>
      <w:r>
        <w:rPr>
          <w:rFonts w:ascii="Times New Roman" w:hAnsi="Times New Roman" w:cs="Times New Roman"/>
          <w:sz w:val="20"/>
          <w:szCs w:val="20"/>
        </w:rPr>
        <w:t xml:space="preserve"> </w:t>
      </w:r>
      <w:r w:rsidRPr="00E4578F">
        <w:rPr>
          <w:rFonts w:ascii="Times New Roman" w:hAnsi="Times New Roman" w:cs="Times New Roman"/>
          <w:sz w:val="20"/>
          <w:szCs w:val="20"/>
        </w:rPr>
        <w:t>Clients</w:t>
      </w:r>
      <w:r>
        <w:rPr>
          <w:rFonts w:ascii="Times New Roman" w:hAnsi="Times New Roman" w:cs="Times New Roman"/>
          <w:sz w:val="20"/>
          <w:szCs w:val="20"/>
        </w:rPr>
        <w:t xml:space="preserve"> receive notification if a threshold is passed by one of their devices.</w:t>
      </w:r>
    </w:p>
    <w:p w14:paraId="30A3E916" w14:textId="37D68A41" w:rsidR="00250698" w:rsidRPr="00E4578F" w:rsidRDefault="00E4578F" w:rsidP="00E4578F">
      <w:pPr>
        <w:ind w:left="720" w:firstLine="720"/>
        <w:jc w:val="both"/>
        <w:rPr>
          <w:rFonts w:ascii="Times New Roman" w:hAnsi="Times New Roman" w:cs="Times New Roman"/>
          <w:b/>
          <w:bCs/>
          <w:color w:val="C00000"/>
          <w:sz w:val="20"/>
          <w:szCs w:val="20"/>
          <w:u w:val="single"/>
        </w:rPr>
      </w:pPr>
      <w:r w:rsidRPr="00E4578F">
        <w:rPr>
          <w:rFonts w:ascii="Times New Roman" w:hAnsi="Times New Roman" w:cs="Times New Roman"/>
          <w:b/>
          <w:bCs/>
          <w:color w:val="C00000"/>
          <w:sz w:val="20"/>
          <w:szCs w:val="20"/>
          <w:u w:val="single"/>
        </w:rPr>
        <w:t>Microservices Architecture</w:t>
      </w:r>
    </w:p>
    <w:p w14:paraId="0BCD310C" w14:textId="77777777" w:rsidR="00E4578F" w:rsidRPr="00E4578F" w:rsidRDefault="00E4578F" w:rsidP="00E4578F">
      <w:pPr>
        <w:ind w:left="720" w:firstLine="720"/>
        <w:jc w:val="both"/>
        <w:rPr>
          <w:rFonts w:ascii="Times New Roman" w:hAnsi="Times New Roman" w:cs="Times New Roman"/>
          <w:sz w:val="20"/>
          <w:szCs w:val="20"/>
        </w:rPr>
      </w:pPr>
      <w:r w:rsidRPr="00E4578F">
        <w:rPr>
          <w:rFonts w:ascii="Times New Roman" w:hAnsi="Times New Roman" w:cs="Times New Roman"/>
          <w:sz w:val="20"/>
          <w:szCs w:val="20"/>
        </w:rPr>
        <w:t>The Energy Management System is built as a microservices architecture using Spring Boot for the backend (Java) and Angular for the frontend (JavaScript-based framework). Two primary microservices are employed:</w:t>
      </w:r>
    </w:p>
    <w:p w14:paraId="59DF6170" w14:textId="77777777" w:rsidR="00E4578F" w:rsidRPr="00E4578F" w:rsidRDefault="00E4578F" w:rsidP="00E4578F">
      <w:pPr>
        <w:pStyle w:val="ListParagraph"/>
        <w:numPr>
          <w:ilvl w:val="0"/>
          <w:numId w:val="36"/>
        </w:numPr>
        <w:jc w:val="both"/>
        <w:rPr>
          <w:rFonts w:ascii="Times New Roman" w:hAnsi="Times New Roman" w:cs="Times New Roman"/>
          <w:sz w:val="20"/>
          <w:szCs w:val="20"/>
        </w:rPr>
      </w:pPr>
      <w:r w:rsidRPr="00E4578F">
        <w:rPr>
          <w:rFonts w:ascii="Times New Roman" w:hAnsi="Times New Roman" w:cs="Times New Roman"/>
          <w:sz w:val="20"/>
          <w:szCs w:val="20"/>
        </w:rPr>
        <w:t>User Management Microservice:</w:t>
      </w:r>
    </w:p>
    <w:p w14:paraId="69A9FBD9" w14:textId="77777777" w:rsidR="00E4578F" w:rsidRPr="00E4578F" w:rsidRDefault="00E4578F" w:rsidP="00E4578F">
      <w:pPr>
        <w:pStyle w:val="ListParagraph"/>
        <w:numPr>
          <w:ilvl w:val="1"/>
          <w:numId w:val="36"/>
        </w:numPr>
        <w:jc w:val="both"/>
        <w:rPr>
          <w:rFonts w:ascii="Times New Roman" w:hAnsi="Times New Roman" w:cs="Times New Roman"/>
          <w:sz w:val="20"/>
          <w:szCs w:val="20"/>
        </w:rPr>
      </w:pPr>
      <w:r w:rsidRPr="00E4578F">
        <w:rPr>
          <w:rFonts w:ascii="Times New Roman" w:hAnsi="Times New Roman" w:cs="Times New Roman"/>
          <w:sz w:val="20"/>
          <w:szCs w:val="20"/>
        </w:rPr>
        <w:t>Responsible for user-related functionality, including authentication and authorization.</w:t>
      </w:r>
    </w:p>
    <w:p w14:paraId="392F9ED5" w14:textId="77777777" w:rsidR="00E4578F" w:rsidRPr="00E4578F" w:rsidRDefault="00E4578F" w:rsidP="00E4578F">
      <w:pPr>
        <w:pStyle w:val="ListParagraph"/>
        <w:numPr>
          <w:ilvl w:val="1"/>
          <w:numId w:val="36"/>
        </w:numPr>
        <w:jc w:val="both"/>
        <w:rPr>
          <w:rFonts w:ascii="Times New Roman" w:hAnsi="Times New Roman" w:cs="Times New Roman"/>
          <w:sz w:val="20"/>
          <w:szCs w:val="20"/>
        </w:rPr>
      </w:pPr>
      <w:r w:rsidRPr="00E4578F">
        <w:rPr>
          <w:rFonts w:ascii="Times New Roman" w:hAnsi="Times New Roman" w:cs="Times New Roman"/>
          <w:sz w:val="20"/>
          <w:szCs w:val="20"/>
        </w:rPr>
        <w:t>Manages user accounts, including creation, modification, and deletion.</w:t>
      </w:r>
    </w:p>
    <w:p w14:paraId="72ED138A" w14:textId="77777777" w:rsidR="00E4578F" w:rsidRPr="00E4578F" w:rsidRDefault="00E4578F" w:rsidP="00E4578F">
      <w:pPr>
        <w:pStyle w:val="ListParagraph"/>
        <w:numPr>
          <w:ilvl w:val="1"/>
          <w:numId w:val="36"/>
        </w:numPr>
        <w:jc w:val="both"/>
        <w:rPr>
          <w:rFonts w:ascii="Times New Roman" w:hAnsi="Times New Roman" w:cs="Times New Roman"/>
          <w:sz w:val="20"/>
          <w:szCs w:val="20"/>
        </w:rPr>
      </w:pPr>
      <w:r w:rsidRPr="00E4578F">
        <w:rPr>
          <w:rFonts w:ascii="Times New Roman" w:hAnsi="Times New Roman" w:cs="Times New Roman"/>
          <w:sz w:val="20"/>
          <w:szCs w:val="20"/>
        </w:rPr>
        <w:t>Provides secure access to user-specific data and features.</w:t>
      </w:r>
    </w:p>
    <w:p w14:paraId="0C137DE3" w14:textId="77777777" w:rsidR="00E4578F" w:rsidRPr="00E4578F" w:rsidRDefault="00E4578F" w:rsidP="00E4578F">
      <w:pPr>
        <w:pStyle w:val="ListParagraph"/>
        <w:numPr>
          <w:ilvl w:val="0"/>
          <w:numId w:val="36"/>
        </w:numPr>
        <w:jc w:val="both"/>
        <w:rPr>
          <w:rFonts w:ascii="Times New Roman" w:hAnsi="Times New Roman" w:cs="Times New Roman"/>
          <w:sz w:val="20"/>
          <w:szCs w:val="20"/>
        </w:rPr>
      </w:pPr>
      <w:r w:rsidRPr="00E4578F">
        <w:rPr>
          <w:rFonts w:ascii="Times New Roman" w:hAnsi="Times New Roman" w:cs="Times New Roman"/>
          <w:sz w:val="20"/>
          <w:szCs w:val="20"/>
        </w:rPr>
        <w:t>Device Management Microservice:</w:t>
      </w:r>
    </w:p>
    <w:p w14:paraId="62D11E8B" w14:textId="77777777" w:rsidR="00E4578F" w:rsidRPr="00E4578F" w:rsidRDefault="00E4578F" w:rsidP="00E4578F">
      <w:pPr>
        <w:pStyle w:val="ListParagraph"/>
        <w:numPr>
          <w:ilvl w:val="1"/>
          <w:numId w:val="36"/>
        </w:numPr>
        <w:jc w:val="both"/>
        <w:rPr>
          <w:rFonts w:ascii="Times New Roman" w:hAnsi="Times New Roman" w:cs="Times New Roman"/>
          <w:sz w:val="20"/>
          <w:szCs w:val="20"/>
        </w:rPr>
      </w:pPr>
      <w:r w:rsidRPr="00E4578F">
        <w:rPr>
          <w:rFonts w:ascii="Times New Roman" w:hAnsi="Times New Roman" w:cs="Times New Roman"/>
          <w:sz w:val="20"/>
          <w:szCs w:val="20"/>
        </w:rPr>
        <w:t>Focuses on device-related operations.</w:t>
      </w:r>
    </w:p>
    <w:p w14:paraId="0B8D935D" w14:textId="77777777" w:rsidR="00E4578F" w:rsidRPr="00E4578F" w:rsidRDefault="00E4578F" w:rsidP="00E4578F">
      <w:pPr>
        <w:pStyle w:val="ListParagraph"/>
        <w:numPr>
          <w:ilvl w:val="1"/>
          <w:numId w:val="36"/>
        </w:numPr>
        <w:jc w:val="both"/>
        <w:rPr>
          <w:rFonts w:ascii="Times New Roman" w:hAnsi="Times New Roman" w:cs="Times New Roman"/>
          <w:sz w:val="20"/>
          <w:szCs w:val="20"/>
        </w:rPr>
      </w:pPr>
      <w:r w:rsidRPr="00E4578F">
        <w:rPr>
          <w:rFonts w:ascii="Times New Roman" w:hAnsi="Times New Roman" w:cs="Times New Roman"/>
          <w:sz w:val="20"/>
          <w:szCs w:val="20"/>
        </w:rPr>
        <w:t>Handles CRUD operations on smart energy metering devices.</w:t>
      </w:r>
    </w:p>
    <w:p w14:paraId="515B1A98" w14:textId="77777777" w:rsidR="00E4578F" w:rsidRPr="00E4578F" w:rsidRDefault="00E4578F" w:rsidP="00E4578F">
      <w:pPr>
        <w:pStyle w:val="ListParagraph"/>
        <w:numPr>
          <w:ilvl w:val="1"/>
          <w:numId w:val="36"/>
        </w:numPr>
        <w:jc w:val="both"/>
        <w:rPr>
          <w:rFonts w:ascii="Times New Roman" w:hAnsi="Times New Roman" w:cs="Times New Roman"/>
          <w:sz w:val="20"/>
          <w:szCs w:val="20"/>
        </w:rPr>
      </w:pPr>
      <w:r w:rsidRPr="00E4578F">
        <w:rPr>
          <w:rFonts w:ascii="Times New Roman" w:hAnsi="Times New Roman" w:cs="Times New Roman"/>
          <w:sz w:val="20"/>
          <w:szCs w:val="20"/>
        </w:rPr>
        <w:t>Manages user-device mappings, allowing administrators to link users to their devices.</w:t>
      </w:r>
    </w:p>
    <w:p w14:paraId="2F1821D2" w14:textId="77777777" w:rsidR="00E4578F" w:rsidRDefault="00E4578F" w:rsidP="00E4578F">
      <w:pPr>
        <w:pStyle w:val="ListParagraph"/>
        <w:numPr>
          <w:ilvl w:val="1"/>
          <w:numId w:val="36"/>
        </w:numPr>
        <w:jc w:val="both"/>
        <w:rPr>
          <w:rFonts w:ascii="Times New Roman" w:hAnsi="Times New Roman" w:cs="Times New Roman"/>
          <w:sz w:val="20"/>
          <w:szCs w:val="20"/>
        </w:rPr>
      </w:pPr>
      <w:r w:rsidRPr="00E4578F">
        <w:rPr>
          <w:rFonts w:ascii="Times New Roman" w:hAnsi="Times New Roman" w:cs="Times New Roman"/>
          <w:sz w:val="20"/>
          <w:szCs w:val="20"/>
        </w:rPr>
        <w:t>These microservices communicate with each other to ensure data consistency and are independently deployable, scalable, and maintainable components of the system.</w:t>
      </w:r>
    </w:p>
    <w:p w14:paraId="01709325" w14:textId="402CB976" w:rsidR="007E00AE" w:rsidRPr="00E4578F" w:rsidRDefault="007E00AE" w:rsidP="007E00AE">
      <w:pPr>
        <w:pStyle w:val="ListParagraph"/>
        <w:numPr>
          <w:ilvl w:val="0"/>
          <w:numId w:val="36"/>
        </w:numPr>
        <w:jc w:val="both"/>
        <w:rPr>
          <w:rFonts w:ascii="Times New Roman" w:hAnsi="Times New Roman" w:cs="Times New Roman"/>
          <w:sz w:val="20"/>
          <w:szCs w:val="20"/>
        </w:rPr>
      </w:pPr>
      <w:r>
        <w:rPr>
          <w:rFonts w:ascii="Times New Roman" w:hAnsi="Times New Roman" w:cs="Times New Roman"/>
          <w:sz w:val="20"/>
          <w:szCs w:val="20"/>
        </w:rPr>
        <w:t>Monitoring</w:t>
      </w:r>
      <w:r w:rsidRPr="00E4578F">
        <w:rPr>
          <w:rFonts w:ascii="Times New Roman" w:hAnsi="Times New Roman" w:cs="Times New Roman"/>
          <w:sz w:val="20"/>
          <w:szCs w:val="20"/>
        </w:rPr>
        <w:t xml:space="preserve"> Microservice:</w:t>
      </w:r>
    </w:p>
    <w:p w14:paraId="56C9ABD6" w14:textId="0893C27B" w:rsidR="007E00AE" w:rsidRPr="00E4578F" w:rsidRDefault="007E00AE" w:rsidP="007E00AE">
      <w:pPr>
        <w:pStyle w:val="ListParagraph"/>
        <w:numPr>
          <w:ilvl w:val="1"/>
          <w:numId w:val="36"/>
        </w:numPr>
        <w:jc w:val="both"/>
        <w:rPr>
          <w:rFonts w:ascii="Times New Roman" w:hAnsi="Times New Roman" w:cs="Times New Roman"/>
          <w:sz w:val="20"/>
          <w:szCs w:val="20"/>
        </w:rPr>
      </w:pPr>
      <w:r>
        <w:rPr>
          <w:rFonts w:ascii="Times New Roman" w:hAnsi="Times New Roman" w:cs="Times New Roman"/>
          <w:sz w:val="20"/>
          <w:szCs w:val="20"/>
        </w:rPr>
        <w:t>Monitor the measurements received from multiple sensors</w:t>
      </w:r>
    </w:p>
    <w:p w14:paraId="3AE1BF31" w14:textId="6FB94E00" w:rsidR="007E00AE" w:rsidRDefault="007E00AE" w:rsidP="00E4578F">
      <w:pPr>
        <w:pStyle w:val="ListParagraph"/>
        <w:numPr>
          <w:ilvl w:val="1"/>
          <w:numId w:val="36"/>
        </w:numPr>
        <w:jc w:val="both"/>
        <w:rPr>
          <w:rFonts w:ascii="Times New Roman" w:hAnsi="Times New Roman" w:cs="Times New Roman"/>
          <w:sz w:val="20"/>
          <w:szCs w:val="20"/>
        </w:rPr>
      </w:pPr>
      <w:r>
        <w:rPr>
          <w:rFonts w:ascii="Times New Roman" w:hAnsi="Times New Roman" w:cs="Times New Roman"/>
          <w:sz w:val="20"/>
          <w:szCs w:val="20"/>
        </w:rPr>
        <w:t>Process the data at a certain time interval</w:t>
      </w:r>
    </w:p>
    <w:p w14:paraId="169132AD" w14:textId="728BA0C3" w:rsidR="007E00AE" w:rsidRPr="00E4578F" w:rsidRDefault="007E00AE" w:rsidP="00E4578F">
      <w:pPr>
        <w:pStyle w:val="ListParagraph"/>
        <w:numPr>
          <w:ilvl w:val="1"/>
          <w:numId w:val="36"/>
        </w:numPr>
        <w:jc w:val="both"/>
        <w:rPr>
          <w:rFonts w:ascii="Times New Roman" w:hAnsi="Times New Roman" w:cs="Times New Roman"/>
          <w:sz w:val="20"/>
          <w:szCs w:val="20"/>
        </w:rPr>
      </w:pPr>
      <w:r>
        <w:rPr>
          <w:rFonts w:ascii="Times New Roman" w:hAnsi="Times New Roman" w:cs="Times New Roman"/>
          <w:sz w:val="20"/>
          <w:szCs w:val="20"/>
        </w:rPr>
        <w:t>Send notification to the owner of the device if a certain threshold is passed</w:t>
      </w:r>
    </w:p>
    <w:p w14:paraId="050EFC5F" w14:textId="216DDB0D" w:rsidR="00291ADB" w:rsidRPr="00E4578F" w:rsidRDefault="006952CB" w:rsidP="00250698">
      <w:pPr>
        <w:ind w:left="720" w:firstLine="720"/>
        <w:jc w:val="both"/>
        <w:rPr>
          <w:rFonts w:ascii="Times New Roman" w:hAnsi="Times New Roman" w:cs="Times New Roman"/>
          <w:b/>
          <w:bCs/>
          <w:color w:val="C00000"/>
          <w:sz w:val="20"/>
          <w:szCs w:val="20"/>
          <w:u w:val="single"/>
        </w:rPr>
      </w:pPr>
      <w:r w:rsidRPr="00E4578F">
        <w:rPr>
          <w:rFonts w:ascii="Times New Roman" w:hAnsi="Times New Roman" w:cs="Times New Roman"/>
          <w:b/>
          <w:bCs/>
          <w:color w:val="C00000"/>
          <w:sz w:val="20"/>
          <w:szCs w:val="20"/>
          <w:u w:val="single"/>
        </w:rPr>
        <w:t>S</w:t>
      </w:r>
      <w:r w:rsidR="00C26236">
        <w:rPr>
          <w:rFonts w:ascii="Times New Roman" w:hAnsi="Times New Roman" w:cs="Times New Roman"/>
          <w:b/>
          <w:bCs/>
          <w:color w:val="C00000"/>
          <w:sz w:val="20"/>
          <w:szCs w:val="20"/>
          <w:u w:val="single"/>
        </w:rPr>
        <w:t>ecurity</w:t>
      </w:r>
    </w:p>
    <w:p w14:paraId="6DB0BCDF" w14:textId="77777777" w:rsidR="00C26236" w:rsidRPr="00C26236" w:rsidRDefault="00C26236" w:rsidP="00C26236">
      <w:pPr>
        <w:ind w:left="720" w:firstLine="720"/>
        <w:jc w:val="both"/>
        <w:rPr>
          <w:rFonts w:ascii="Times New Roman" w:hAnsi="Times New Roman" w:cs="Times New Roman"/>
          <w:sz w:val="20"/>
          <w:szCs w:val="20"/>
        </w:rPr>
      </w:pPr>
      <w:r w:rsidRPr="00C26236">
        <w:rPr>
          <w:rFonts w:ascii="Times New Roman" w:hAnsi="Times New Roman" w:cs="Times New Roman"/>
          <w:sz w:val="20"/>
          <w:szCs w:val="20"/>
        </w:rPr>
        <w:t>Security measures are in place to restrict access to administrator pages, ensuring that only authorized personnel can perform CRUD operations on users and devices. This is achieved using Spring Security and Angular Authentication Guards.</w:t>
      </w:r>
    </w:p>
    <w:p w14:paraId="304AB8CA" w14:textId="77777777" w:rsidR="00C26236" w:rsidRPr="00C26236" w:rsidRDefault="00C26236" w:rsidP="00C26236">
      <w:pPr>
        <w:ind w:left="720" w:firstLine="720"/>
        <w:jc w:val="both"/>
        <w:rPr>
          <w:rFonts w:ascii="Times New Roman" w:hAnsi="Times New Roman" w:cs="Times New Roman"/>
          <w:sz w:val="20"/>
          <w:szCs w:val="20"/>
        </w:rPr>
      </w:pPr>
      <w:r w:rsidRPr="00C26236">
        <w:rPr>
          <w:rFonts w:ascii="Times New Roman" w:hAnsi="Times New Roman" w:cs="Times New Roman"/>
          <w:b/>
          <w:bCs/>
          <w:sz w:val="20"/>
          <w:szCs w:val="20"/>
        </w:rPr>
        <w:t>Authentication:</w:t>
      </w:r>
      <w:r w:rsidRPr="00C26236">
        <w:rPr>
          <w:rFonts w:ascii="Times New Roman" w:hAnsi="Times New Roman" w:cs="Times New Roman"/>
          <w:sz w:val="20"/>
          <w:szCs w:val="20"/>
        </w:rPr>
        <w:t xml:space="preserve"> Users are required to log in to access the system. Authentication is managed using a combination of user credentials and cookies.</w:t>
      </w:r>
    </w:p>
    <w:p w14:paraId="3D9FE7F0" w14:textId="77777777" w:rsidR="00C26236" w:rsidRDefault="00C26236" w:rsidP="00C26236">
      <w:pPr>
        <w:ind w:left="720" w:firstLine="720"/>
        <w:jc w:val="both"/>
        <w:rPr>
          <w:rFonts w:ascii="Times New Roman" w:hAnsi="Times New Roman" w:cs="Times New Roman"/>
          <w:sz w:val="20"/>
          <w:szCs w:val="20"/>
        </w:rPr>
      </w:pPr>
      <w:r w:rsidRPr="00C26236">
        <w:rPr>
          <w:rFonts w:ascii="Times New Roman" w:hAnsi="Times New Roman" w:cs="Times New Roman"/>
          <w:b/>
          <w:bCs/>
          <w:sz w:val="20"/>
          <w:szCs w:val="20"/>
        </w:rPr>
        <w:lastRenderedPageBreak/>
        <w:t>Authorization:</w:t>
      </w:r>
      <w:r w:rsidRPr="00C26236">
        <w:rPr>
          <w:rFonts w:ascii="Times New Roman" w:hAnsi="Times New Roman" w:cs="Times New Roman"/>
          <w:sz w:val="20"/>
          <w:szCs w:val="20"/>
        </w:rPr>
        <w:t xml:space="preserve"> Role-based access control is enforced through Angular Authentication Guards, which restrict access to administrator-specific pages. Administrators have roles that grant them access, while clients are restricted to view-only capabilities.</w:t>
      </w:r>
    </w:p>
    <w:p w14:paraId="28582508" w14:textId="4B3DC0C6" w:rsidR="007E00AE" w:rsidRDefault="007E00AE" w:rsidP="007E00AE">
      <w:pPr>
        <w:ind w:left="720" w:firstLine="720"/>
        <w:jc w:val="both"/>
        <w:rPr>
          <w:rFonts w:ascii="Times New Roman" w:hAnsi="Times New Roman" w:cs="Times New Roman"/>
          <w:b/>
          <w:bCs/>
          <w:color w:val="C00000"/>
          <w:sz w:val="20"/>
          <w:szCs w:val="20"/>
          <w:u w:val="single"/>
        </w:rPr>
      </w:pPr>
      <w:r>
        <w:rPr>
          <w:rFonts w:ascii="Times New Roman" w:hAnsi="Times New Roman" w:cs="Times New Roman"/>
          <w:b/>
          <w:bCs/>
          <w:color w:val="C00000"/>
          <w:sz w:val="20"/>
          <w:szCs w:val="20"/>
          <w:u w:val="single"/>
        </w:rPr>
        <w:t>RabbitMQ</w:t>
      </w:r>
    </w:p>
    <w:p w14:paraId="52BAEC5D" w14:textId="38C456AF" w:rsidR="00D44EFE" w:rsidRPr="00D44EFE" w:rsidRDefault="00D44EFE" w:rsidP="007E00AE">
      <w:pPr>
        <w:ind w:left="720" w:firstLine="720"/>
        <w:jc w:val="both"/>
        <w:rPr>
          <w:rFonts w:ascii="Times New Roman" w:hAnsi="Times New Roman" w:cs="Times New Roman"/>
          <w:sz w:val="20"/>
          <w:szCs w:val="20"/>
        </w:rPr>
      </w:pPr>
      <w:r w:rsidRPr="00D44EFE">
        <w:rPr>
          <w:rFonts w:ascii="Times New Roman" w:hAnsi="Times New Roman" w:cs="Times New Roman"/>
          <w:sz w:val="20"/>
          <w:szCs w:val="20"/>
        </w:rPr>
        <w:t>RabbitMQ is an open-source message broker that facilitates communication between different parts of a distributed system. It implements the Advanced Message Queuing Protocol (AMQP) and supports other messaging protocols like MQTT and STOMP. Key concepts include message queues, exchanges, bindings, and the publish/subscribe pattern. RabbitMQ provides features such as durability, persistence, fault tolerance through clustering, and a web-based management interface. It is widely used in distributed systems and microservices architectures for reliable and scalable message queuing.</w:t>
      </w:r>
    </w:p>
    <w:p w14:paraId="7FBD7D20" w14:textId="36BC2184" w:rsidR="007E00AE" w:rsidRPr="00E4578F" w:rsidRDefault="007E00AE" w:rsidP="007E00AE">
      <w:pPr>
        <w:ind w:left="720" w:firstLine="720"/>
        <w:jc w:val="both"/>
        <w:rPr>
          <w:rFonts w:ascii="Times New Roman" w:hAnsi="Times New Roman" w:cs="Times New Roman"/>
          <w:b/>
          <w:bCs/>
          <w:color w:val="C00000"/>
          <w:sz w:val="20"/>
          <w:szCs w:val="20"/>
          <w:u w:val="single"/>
        </w:rPr>
      </w:pPr>
      <w:proofErr w:type="spellStart"/>
      <w:r>
        <w:rPr>
          <w:rFonts w:ascii="Times New Roman" w:hAnsi="Times New Roman" w:cs="Times New Roman"/>
          <w:b/>
          <w:bCs/>
          <w:color w:val="C00000"/>
          <w:sz w:val="20"/>
          <w:szCs w:val="20"/>
          <w:u w:val="single"/>
        </w:rPr>
        <w:t>WebSockets</w:t>
      </w:r>
      <w:proofErr w:type="spellEnd"/>
    </w:p>
    <w:p w14:paraId="3C1C665D" w14:textId="153119FD" w:rsidR="00D44EFE" w:rsidRPr="00B922CF" w:rsidRDefault="00D44EFE" w:rsidP="00B922CF">
      <w:pPr>
        <w:ind w:left="720" w:firstLine="720"/>
        <w:jc w:val="both"/>
        <w:rPr>
          <w:rFonts w:ascii="Times New Roman" w:hAnsi="Times New Roman" w:cs="Times New Roman"/>
          <w:sz w:val="20"/>
          <w:szCs w:val="20"/>
        </w:rPr>
      </w:pPr>
      <w:r w:rsidRPr="00D44EFE">
        <w:rPr>
          <w:rFonts w:ascii="Times New Roman" w:hAnsi="Times New Roman" w:cs="Times New Roman"/>
          <w:sz w:val="20"/>
          <w:szCs w:val="20"/>
        </w:rPr>
        <w:t>WebSockets is a communication protocol allowing bidirectional, full-duplex communication over a single, long-lived connection. It reduces latency compared to traditional HTTP, maintains a persistent connection, and supports both binary and text data. The WebSocket handshake initiates the connection, and security measures ensure encrypted data transmission. Commonly used in real-time applications like chat and gaming, WebSockets have a standardized protocol (RFC 6455) and associated APIs and libraries for simplified implementation in various programming languages. They are crucial for scenarios requiring low-latency, real-time communication between clients and servers.</w:t>
      </w:r>
      <w:r w:rsidRPr="00D44EFE">
        <w:rPr>
          <w:rFonts w:ascii="Arial" w:eastAsia="Times New Roman" w:hAnsi="Arial" w:cs="Arial"/>
          <w:vanish/>
          <w:sz w:val="16"/>
          <w:szCs w:val="16"/>
          <w:lang w:val="ro-RO" w:eastAsia="ro-RO"/>
        </w:rPr>
        <w:t>Top of Form</w:t>
      </w:r>
    </w:p>
    <w:p w14:paraId="3DC0E4AB" w14:textId="77777777" w:rsidR="00D44EFE" w:rsidRDefault="00D44EFE" w:rsidP="00C5366A">
      <w:pPr>
        <w:jc w:val="both"/>
        <w:rPr>
          <w:rFonts w:ascii="Times New Roman" w:hAnsi="Times New Roman" w:cs="Times New Roman"/>
          <w:sz w:val="20"/>
          <w:szCs w:val="20"/>
        </w:rPr>
      </w:pPr>
    </w:p>
    <w:p w14:paraId="10FFC900" w14:textId="57D95821" w:rsidR="009A2A40" w:rsidRDefault="00B922CF" w:rsidP="00B922CF">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816CF37" wp14:editId="15668C60">
            <wp:extent cx="4215740" cy="4456419"/>
            <wp:effectExtent l="0" t="0" r="0" b="1905"/>
            <wp:docPr id="766613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13302" name="Picture 7666133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60393" cy="4503622"/>
                    </a:xfrm>
                    <a:prstGeom prst="rect">
                      <a:avLst/>
                    </a:prstGeom>
                  </pic:spPr>
                </pic:pic>
              </a:graphicData>
            </a:graphic>
          </wp:inline>
        </w:drawing>
      </w:r>
    </w:p>
    <w:p w14:paraId="75165BDE" w14:textId="73E2F8A4" w:rsidR="00C5366A" w:rsidRPr="00C26236" w:rsidRDefault="00C5366A" w:rsidP="00857B2B">
      <w:pPr>
        <w:pStyle w:val="ListParagraph"/>
        <w:numPr>
          <w:ilvl w:val="0"/>
          <w:numId w:val="32"/>
        </w:numPr>
        <w:rPr>
          <w:rFonts w:ascii="Times New Roman" w:hAnsi="Times New Roman" w:cs="Times New Roman"/>
          <w:b/>
          <w:bCs/>
          <w:color w:val="C00000"/>
          <w:sz w:val="36"/>
          <w:szCs w:val="36"/>
          <w:u w:val="single"/>
        </w:rPr>
      </w:pPr>
      <w:r w:rsidRPr="00C26236">
        <w:rPr>
          <w:rFonts w:ascii="Times New Roman" w:hAnsi="Times New Roman" w:cs="Times New Roman"/>
          <w:b/>
          <w:bCs/>
          <w:color w:val="C00000"/>
          <w:sz w:val="36"/>
          <w:szCs w:val="36"/>
          <w:u w:val="single"/>
        </w:rPr>
        <w:lastRenderedPageBreak/>
        <w:t xml:space="preserve">Database design </w:t>
      </w:r>
    </w:p>
    <w:p w14:paraId="66B5674A" w14:textId="7623E7A2" w:rsidR="00C5366A" w:rsidRDefault="00D5487C" w:rsidP="00A87162">
      <w:pPr>
        <w:pStyle w:val="ListParagraph"/>
        <w:ind w:left="1080"/>
        <w:jc w:val="center"/>
        <w:rPr>
          <w:rFonts w:ascii="Times New Roman" w:hAnsi="Times New Roman" w:cs="Times New Roman"/>
          <w:b/>
          <w:bCs/>
          <w:color w:val="7030A0"/>
          <w:sz w:val="36"/>
          <w:szCs w:val="36"/>
          <w:u w:val="single"/>
        </w:rPr>
      </w:pPr>
      <w:r w:rsidRPr="00D5487C">
        <w:rPr>
          <w:noProof/>
        </w:rPr>
        <w:drawing>
          <wp:inline distT="0" distB="0" distL="0" distR="0" wp14:anchorId="7A76FA34" wp14:editId="1F63EAB6">
            <wp:extent cx="2297924" cy="2297924"/>
            <wp:effectExtent l="0" t="0" r="7620" b="7620"/>
            <wp:docPr id="82407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75596" name=""/>
                    <pic:cNvPicPr/>
                  </pic:nvPicPr>
                  <pic:blipFill>
                    <a:blip r:embed="rId11"/>
                    <a:stretch>
                      <a:fillRect/>
                    </a:stretch>
                  </pic:blipFill>
                  <pic:spPr>
                    <a:xfrm>
                      <a:off x="0" y="0"/>
                      <a:ext cx="2301114" cy="2301114"/>
                    </a:xfrm>
                    <a:prstGeom prst="rect">
                      <a:avLst/>
                    </a:prstGeom>
                  </pic:spPr>
                </pic:pic>
              </a:graphicData>
            </a:graphic>
          </wp:inline>
        </w:drawing>
      </w:r>
      <w:r w:rsidRPr="00D5487C">
        <w:rPr>
          <w:noProof/>
        </w:rPr>
        <w:drawing>
          <wp:inline distT="0" distB="0" distL="0" distR="0" wp14:anchorId="193F191E" wp14:editId="6C24DE6B">
            <wp:extent cx="2113330" cy="2509663"/>
            <wp:effectExtent l="0" t="0" r="1270" b="5080"/>
            <wp:docPr id="20849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2539" name=""/>
                    <pic:cNvPicPr/>
                  </pic:nvPicPr>
                  <pic:blipFill>
                    <a:blip r:embed="rId12"/>
                    <a:stretch>
                      <a:fillRect/>
                    </a:stretch>
                  </pic:blipFill>
                  <pic:spPr>
                    <a:xfrm>
                      <a:off x="0" y="0"/>
                      <a:ext cx="2137077" cy="2537864"/>
                    </a:xfrm>
                    <a:prstGeom prst="rect">
                      <a:avLst/>
                    </a:prstGeom>
                  </pic:spPr>
                </pic:pic>
              </a:graphicData>
            </a:graphic>
          </wp:inline>
        </w:drawing>
      </w:r>
      <w:r w:rsidR="00A87162" w:rsidRPr="00A87162">
        <w:rPr>
          <w:noProof/>
        </w:rPr>
        <w:drawing>
          <wp:inline distT="0" distB="0" distL="0" distR="0" wp14:anchorId="62CC78D2" wp14:editId="60457D27">
            <wp:extent cx="3021129" cy="1981110"/>
            <wp:effectExtent l="0" t="0" r="8255" b="635"/>
            <wp:docPr id="69748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83261" name=""/>
                    <pic:cNvPicPr/>
                  </pic:nvPicPr>
                  <pic:blipFill>
                    <a:blip r:embed="rId13"/>
                    <a:stretch>
                      <a:fillRect/>
                    </a:stretch>
                  </pic:blipFill>
                  <pic:spPr>
                    <a:xfrm>
                      <a:off x="0" y="0"/>
                      <a:ext cx="3039797" cy="1993351"/>
                    </a:xfrm>
                    <a:prstGeom prst="rect">
                      <a:avLst/>
                    </a:prstGeom>
                  </pic:spPr>
                </pic:pic>
              </a:graphicData>
            </a:graphic>
          </wp:inline>
        </w:drawing>
      </w:r>
    </w:p>
    <w:p w14:paraId="4B54298D" w14:textId="77777777" w:rsidR="00D5487C" w:rsidRDefault="00D5487C" w:rsidP="00D5487C">
      <w:pPr>
        <w:pStyle w:val="ListParagraph"/>
        <w:ind w:left="1440"/>
        <w:rPr>
          <w:rFonts w:ascii="Times New Roman" w:hAnsi="Times New Roman" w:cs="Times New Roman"/>
          <w:b/>
          <w:bCs/>
          <w:color w:val="7030A0"/>
          <w:sz w:val="36"/>
          <w:szCs w:val="36"/>
          <w:u w:val="single"/>
        </w:rPr>
      </w:pPr>
    </w:p>
    <w:p w14:paraId="290B6855" w14:textId="5BE3C046" w:rsidR="007D2A48" w:rsidRPr="00C26236" w:rsidRDefault="008D6F0B" w:rsidP="00857B2B">
      <w:pPr>
        <w:pStyle w:val="ListParagraph"/>
        <w:numPr>
          <w:ilvl w:val="0"/>
          <w:numId w:val="32"/>
        </w:numPr>
        <w:rPr>
          <w:rFonts w:ascii="Times New Roman" w:hAnsi="Times New Roman" w:cs="Times New Roman"/>
          <w:b/>
          <w:bCs/>
          <w:color w:val="C00000"/>
          <w:sz w:val="36"/>
          <w:szCs w:val="36"/>
          <w:u w:val="single"/>
        </w:rPr>
      </w:pPr>
      <w:r w:rsidRPr="00C26236">
        <w:rPr>
          <w:rFonts w:ascii="Times New Roman" w:hAnsi="Times New Roman" w:cs="Times New Roman"/>
          <w:b/>
          <w:bCs/>
          <w:color w:val="C00000"/>
          <w:sz w:val="36"/>
          <w:szCs w:val="36"/>
          <w:u w:val="single"/>
        </w:rPr>
        <w:t>Deployment</w:t>
      </w:r>
    </w:p>
    <w:p w14:paraId="66E11587" w14:textId="77777777" w:rsidR="0052014B" w:rsidRDefault="00BC7C30" w:rsidP="00F37336">
      <w:pPr>
        <w:ind w:firstLine="720"/>
        <w:rPr>
          <w:rFonts w:ascii="Times New Roman" w:hAnsi="Times New Roman" w:cs="Times New Roman"/>
          <w:sz w:val="20"/>
          <w:szCs w:val="20"/>
        </w:rPr>
      </w:pPr>
      <w:r w:rsidRPr="00BC7C30">
        <w:rPr>
          <w:rFonts w:ascii="Times New Roman" w:hAnsi="Times New Roman" w:cs="Times New Roman"/>
          <w:sz w:val="20"/>
          <w:szCs w:val="20"/>
        </w:rPr>
        <w:t xml:space="preserve">Deploying </w:t>
      </w:r>
      <w:r>
        <w:rPr>
          <w:rFonts w:ascii="Times New Roman" w:hAnsi="Times New Roman" w:cs="Times New Roman"/>
          <w:sz w:val="20"/>
          <w:szCs w:val="20"/>
        </w:rPr>
        <w:t>the</w:t>
      </w:r>
      <w:r w:rsidRPr="00BC7C30">
        <w:rPr>
          <w:rFonts w:ascii="Times New Roman" w:hAnsi="Times New Roman" w:cs="Times New Roman"/>
          <w:sz w:val="20"/>
          <w:szCs w:val="20"/>
        </w:rPr>
        <w:t xml:space="preserve"> Energy Management System using Docker allows for a consistent and isolated environment. Docker ensures that </w:t>
      </w:r>
      <w:r w:rsidR="0052014B">
        <w:rPr>
          <w:rFonts w:ascii="Times New Roman" w:hAnsi="Times New Roman" w:cs="Times New Roman"/>
          <w:sz w:val="20"/>
          <w:szCs w:val="20"/>
        </w:rPr>
        <w:t>the</w:t>
      </w:r>
      <w:r w:rsidRPr="00BC7C30">
        <w:rPr>
          <w:rFonts w:ascii="Times New Roman" w:hAnsi="Times New Roman" w:cs="Times New Roman"/>
          <w:sz w:val="20"/>
          <w:szCs w:val="20"/>
        </w:rPr>
        <w:t xml:space="preserve"> application and its dependencies are packaged and run consistently across different environments.</w:t>
      </w:r>
    </w:p>
    <w:p w14:paraId="207E7631" w14:textId="4CC40B30" w:rsidR="0052014B" w:rsidRPr="0052014B" w:rsidRDefault="0052014B" w:rsidP="0052014B">
      <w:pPr>
        <w:ind w:firstLine="720"/>
        <w:rPr>
          <w:rFonts w:ascii="Times New Roman" w:hAnsi="Times New Roman" w:cs="Times New Roman"/>
          <w:b/>
          <w:bCs/>
          <w:color w:val="C00000"/>
          <w:sz w:val="20"/>
          <w:szCs w:val="20"/>
          <w:u w:val="single"/>
        </w:rPr>
      </w:pPr>
      <w:r w:rsidRPr="0052014B">
        <w:rPr>
          <w:rFonts w:ascii="Times New Roman" w:hAnsi="Times New Roman" w:cs="Times New Roman"/>
          <w:b/>
          <w:bCs/>
          <w:color w:val="C00000"/>
          <w:sz w:val="20"/>
          <w:szCs w:val="20"/>
          <w:u w:val="single"/>
        </w:rPr>
        <w:t>Prerequisites</w:t>
      </w:r>
    </w:p>
    <w:p w14:paraId="2E88F08C" w14:textId="0C0C4F71" w:rsidR="0052014B" w:rsidRPr="0052014B" w:rsidRDefault="0052014B" w:rsidP="0052014B">
      <w:pPr>
        <w:ind w:firstLine="720"/>
        <w:rPr>
          <w:rFonts w:ascii="Times New Roman" w:hAnsi="Times New Roman" w:cs="Times New Roman"/>
          <w:sz w:val="20"/>
          <w:szCs w:val="20"/>
        </w:rPr>
      </w:pPr>
      <w:r w:rsidRPr="0052014B">
        <w:rPr>
          <w:rFonts w:ascii="Times New Roman" w:hAnsi="Times New Roman" w:cs="Times New Roman"/>
          <w:sz w:val="20"/>
          <w:szCs w:val="20"/>
        </w:rPr>
        <w:t xml:space="preserve">Before </w:t>
      </w:r>
      <w:r>
        <w:rPr>
          <w:rFonts w:ascii="Times New Roman" w:hAnsi="Times New Roman" w:cs="Times New Roman"/>
          <w:sz w:val="20"/>
          <w:szCs w:val="20"/>
        </w:rPr>
        <w:t>starting the</w:t>
      </w:r>
      <w:r w:rsidRPr="0052014B">
        <w:rPr>
          <w:rFonts w:ascii="Times New Roman" w:hAnsi="Times New Roman" w:cs="Times New Roman"/>
          <w:sz w:val="20"/>
          <w:szCs w:val="20"/>
        </w:rPr>
        <w:t xml:space="preserve"> deploy with Docker, </w:t>
      </w:r>
      <w:r>
        <w:rPr>
          <w:rFonts w:ascii="Times New Roman" w:hAnsi="Times New Roman" w:cs="Times New Roman"/>
          <w:sz w:val="20"/>
          <w:szCs w:val="20"/>
        </w:rPr>
        <w:t>we need to</w:t>
      </w:r>
      <w:r w:rsidRPr="0052014B">
        <w:rPr>
          <w:rFonts w:ascii="Times New Roman" w:hAnsi="Times New Roman" w:cs="Times New Roman"/>
          <w:sz w:val="20"/>
          <w:szCs w:val="20"/>
        </w:rPr>
        <w:t xml:space="preserve"> have the following prerequisites in place:</w:t>
      </w:r>
    </w:p>
    <w:p w14:paraId="5680EDEB" w14:textId="0802443A" w:rsidR="0052014B" w:rsidRPr="0052014B" w:rsidRDefault="0052014B" w:rsidP="0052014B">
      <w:pPr>
        <w:pStyle w:val="ListParagraph"/>
        <w:numPr>
          <w:ilvl w:val="1"/>
          <w:numId w:val="46"/>
        </w:numPr>
        <w:rPr>
          <w:rFonts w:ascii="Times New Roman" w:hAnsi="Times New Roman" w:cs="Times New Roman"/>
          <w:sz w:val="20"/>
          <w:szCs w:val="20"/>
        </w:rPr>
      </w:pPr>
      <w:r w:rsidRPr="0052014B">
        <w:rPr>
          <w:rFonts w:ascii="Times New Roman" w:hAnsi="Times New Roman" w:cs="Times New Roman"/>
          <w:sz w:val="20"/>
          <w:szCs w:val="20"/>
        </w:rPr>
        <w:t xml:space="preserve">Docker: Install Docker on your target deployment machine. </w:t>
      </w:r>
    </w:p>
    <w:p w14:paraId="2B344004" w14:textId="5A001F70" w:rsidR="0052014B" w:rsidRDefault="0052014B" w:rsidP="0052014B">
      <w:pPr>
        <w:pStyle w:val="ListParagraph"/>
        <w:numPr>
          <w:ilvl w:val="1"/>
          <w:numId w:val="46"/>
        </w:numPr>
        <w:rPr>
          <w:rFonts w:ascii="Times New Roman" w:hAnsi="Times New Roman" w:cs="Times New Roman"/>
          <w:sz w:val="20"/>
          <w:szCs w:val="20"/>
        </w:rPr>
      </w:pPr>
      <w:r w:rsidRPr="0052014B">
        <w:rPr>
          <w:rFonts w:ascii="Times New Roman" w:hAnsi="Times New Roman" w:cs="Times New Roman"/>
          <w:sz w:val="20"/>
          <w:szCs w:val="20"/>
        </w:rPr>
        <w:t xml:space="preserve">Docker Compose (Optional): Docker Compose simplifies multi-container Docker application deployment. </w:t>
      </w:r>
    </w:p>
    <w:p w14:paraId="69D43503" w14:textId="77777777" w:rsidR="0052014B" w:rsidRPr="0052014B" w:rsidRDefault="0052014B" w:rsidP="0052014B">
      <w:pPr>
        <w:pStyle w:val="ListParagraph"/>
        <w:ind w:left="1440"/>
        <w:rPr>
          <w:rFonts w:ascii="Times New Roman" w:hAnsi="Times New Roman" w:cs="Times New Roman"/>
          <w:sz w:val="20"/>
          <w:szCs w:val="20"/>
        </w:rPr>
      </w:pPr>
    </w:p>
    <w:p w14:paraId="0E88A5A9" w14:textId="17EE0CE7" w:rsidR="0052014B" w:rsidRPr="0052014B" w:rsidRDefault="0052014B" w:rsidP="0052014B">
      <w:pPr>
        <w:ind w:firstLine="720"/>
        <w:rPr>
          <w:rFonts w:ascii="Times New Roman" w:hAnsi="Times New Roman" w:cs="Times New Roman"/>
          <w:b/>
          <w:bCs/>
          <w:color w:val="C00000"/>
          <w:sz w:val="20"/>
          <w:szCs w:val="20"/>
          <w:u w:val="single"/>
        </w:rPr>
      </w:pPr>
      <w:r w:rsidRPr="0052014B">
        <w:rPr>
          <w:rFonts w:ascii="Times New Roman" w:hAnsi="Times New Roman" w:cs="Times New Roman"/>
          <w:b/>
          <w:bCs/>
          <w:color w:val="C00000"/>
          <w:sz w:val="20"/>
          <w:szCs w:val="20"/>
          <w:u w:val="single"/>
        </w:rPr>
        <w:t>Building Docker Images</w:t>
      </w:r>
    </w:p>
    <w:p w14:paraId="2B47ED75" w14:textId="6C5A35E4" w:rsidR="0052014B" w:rsidRDefault="0052014B" w:rsidP="0052014B">
      <w:pPr>
        <w:ind w:firstLine="720"/>
        <w:rPr>
          <w:rFonts w:ascii="Times New Roman" w:hAnsi="Times New Roman" w:cs="Times New Roman"/>
          <w:sz w:val="20"/>
          <w:szCs w:val="20"/>
        </w:rPr>
      </w:pPr>
      <w:r w:rsidRPr="0052014B">
        <w:rPr>
          <w:rFonts w:ascii="Times New Roman" w:hAnsi="Times New Roman" w:cs="Times New Roman"/>
          <w:sz w:val="20"/>
          <w:szCs w:val="20"/>
        </w:rPr>
        <w:t xml:space="preserve">Before deploying </w:t>
      </w:r>
      <w:r>
        <w:rPr>
          <w:rFonts w:ascii="Times New Roman" w:hAnsi="Times New Roman" w:cs="Times New Roman"/>
          <w:sz w:val="20"/>
          <w:szCs w:val="20"/>
        </w:rPr>
        <w:t>the</w:t>
      </w:r>
      <w:r w:rsidRPr="0052014B">
        <w:rPr>
          <w:rFonts w:ascii="Times New Roman" w:hAnsi="Times New Roman" w:cs="Times New Roman"/>
          <w:sz w:val="20"/>
          <w:szCs w:val="20"/>
        </w:rPr>
        <w:t xml:space="preserve"> services, </w:t>
      </w:r>
      <w:r>
        <w:rPr>
          <w:rFonts w:ascii="Times New Roman" w:hAnsi="Times New Roman" w:cs="Times New Roman"/>
          <w:sz w:val="20"/>
          <w:szCs w:val="20"/>
        </w:rPr>
        <w:t>we</w:t>
      </w:r>
      <w:r w:rsidRPr="0052014B">
        <w:rPr>
          <w:rFonts w:ascii="Times New Roman" w:hAnsi="Times New Roman" w:cs="Times New Roman"/>
          <w:sz w:val="20"/>
          <w:szCs w:val="20"/>
        </w:rPr>
        <w:t xml:space="preserve"> need to create Docker images for your Spring Boot applications (User Management and Device Management), the Angular frontend</w:t>
      </w:r>
      <w:r>
        <w:rPr>
          <w:rFonts w:ascii="Times New Roman" w:hAnsi="Times New Roman" w:cs="Times New Roman"/>
          <w:sz w:val="20"/>
          <w:szCs w:val="20"/>
        </w:rPr>
        <w:t xml:space="preserve"> and the databases associated to each microservice</w:t>
      </w:r>
      <w:r w:rsidRPr="0052014B">
        <w:rPr>
          <w:rFonts w:ascii="Times New Roman" w:hAnsi="Times New Roman" w:cs="Times New Roman"/>
          <w:sz w:val="20"/>
          <w:szCs w:val="20"/>
        </w:rPr>
        <w:t xml:space="preserve">. Docker images are built using </w:t>
      </w:r>
      <w:proofErr w:type="spellStart"/>
      <w:r w:rsidRPr="0052014B">
        <w:rPr>
          <w:rFonts w:ascii="Times New Roman" w:hAnsi="Times New Roman" w:cs="Times New Roman"/>
          <w:sz w:val="20"/>
          <w:szCs w:val="20"/>
        </w:rPr>
        <w:t>Dockerfiles</w:t>
      </w:r>
      <w:proofErr w:type="spellEnd"/>
      <w:r w:rsidRPr="0052014B">
        <w:rPr>
          <w:rFonts w:ascii="Times New Roman" w:hAnsi="Times New Roman" w:cs="Times New Roman"/>
          <w:sz w:val="20"/>
          <w:szCs w:val="20"/>
        </w:rPr>
        <w:t>.</w:t>
      </w:r>
    </w:p>
    <w:p w14:paraId="2E6E0FEF" w14:textId="04418BF8" w:rsidR="0052014B" w:rsidRPr="0052014B" w:rsidRDefault="0052014B" w:rsidP="0052014B">
      <w:pPr>
        <w:ind w:firstLine="720"/>
        <w:rPr>
          <w:rFonts w:ascii="Times New Roman" w:hAnsi="Times New Roman" w:cs="Times New Roman"/>
          <w:sz w:val="20"/>
          <w:szCs w:val="20"/>
        </w:rPr>
      </w:pPr>
      <w:r>
        <w:rPr>
          <w:rFonts w:ascii="Times New Roman" w:hAnsi="Times New Roman" w:cs="Times New Roman"/>
          <w:sz w:val="20"/>
          <w:szCs w:val="20"/>
        </w:rPr>
        <w:lastRenderedPageBreak/>
        <w:t xml:space="preserve">After the images are build using </w:t>
      </w:r>
      <w:r w:rsidRPr="0052014B">
        <w:rPr>
          <w:rFonts w:ascii="Times New Roman" w:hAnsi="Times New Roman" w:cs="Times New Roman"/>
          <w:b/>
          <w:bCs/>
          <w:sz w:val="20"/>
          <w:szCs w:val="20"/>
        </w:rPr>
        <w:t xml:space="preserve">docker build -t </w:t>
      </w:r>
      <w:proofErr w:type="spellStart"/>
      <w:r w:rsidRPr="0052014B">
        <w:rPr>
          <w:rFonts w:ascii="Times New Roman" w:hAnsi="Times New Roman" w:cs="Times New Roman"/>
          <w:b/>
          <w:bCs/>
          <w:sz w:val="20"/>
          <w:szCs w:val="20"/>
        </w:rPr>
        <w:t>image_</w:t>
      </w:r>
      <w:proofErr w:type="gramStart"/>
      <w:r w:rsidRPr="0052014B">
        <w:rPr>
          <w:rFonts w:ascii="Times New Roman" w:hAnsi="Times New Roman" w:cs="Times New Roman"/>
          <w:b/>
          <w:bCs/>
          <w:sz w:val="20"/>
          <w:szCs w:val="20"/>
        </w:rPr>
        <w:t>name</w:t>
      </w:r>
      <w:proofErr w:type="spellEnd"/>
      <w:r w:rsidRPr="0052014B">
        <w:rPr>
          <w:rFonts w:ascii="Times New Roman" w:hAnsi="Times New Roman" w:cs="Times New Roman"/>
          <w:b/>
          <w:bCs/>
          <w:sz w:val="20"/>
          <w:szCs w:val="20"/>
        </w:rPr>
        <w:t xml:space="preserve"> .</w:t>
      </w:r>
      <w:proofErr w:type="gramEnd"/>
      <w:r>
        <w:rPr>
          <w:rFonts w:ascii="Times New Roman" w:hAnsi="Times New Roman" w:cs="Times New Roman"/>
          <w:sz w:val="20"/>
          <w:szCs w:val="20"/>
        </w:rPr>
        <w:t xml:space="preserve"> command, we can move on to running the docker compose file. This file specifies details about the port of each application, the </w:t>
      </w:r>
      <w:proofErr w:type="spellStart"/>
      <w:r>
        <w:rPr>
          <w:rFonts w:ascii="Times New Roman" w:hAnsi="Times New Roman" w:cs="Times New Roman"/>
          <w:sz w:val="20"/>
          <w:szCs w:val="20"/>
        </w:rPr>
        <w:t>ip</w:t>
      </w:r>
      <w:proofErr w:type="spellEnd"/>
      <w:r>
        <w:rPr>
          <w:rFonts w:ascii="Times New Roman" w:hAnsi="Times New Roman" w:cs="Times New Roman"/>
          <w:sz w:val="20"/>
          <w:szCs w:val="20"/>
        </w:rPr>
        <w:t>, the corresponding image, the dependencies on other applications and so on. To automize the process, in this project there is one single docker-</w:t>
      </w:r>
      <w:proofErr w:type="spellStart"/>
      <w:r>
        <w:rPr>
          <w:rFonts w:ascii="Times New Roman" w:hAnsi="Times New Roman" w:cs="Times New Roman"/>
          <w:sz w:val="20"/>
          <w:szCs w:val="20"/>
        </w:rPr>
        <w:t>compose.yml</w:t>
      </w:r>
      <w:proofErr w:type="spellEnd"/>
      <w:r>
        <w:rPr>
          <w:rFonts w:ascii="Times New Roman" w:hAnsi="Times New Roman" w:cs="Times New Roman"/>
          <w:sz w:val="20"/>
          <w:szCs w:val="20"/>
        </w:rPr>
        <w:t xml:space="preserve"> file, but there can be more if we want to use different containers for our application. The docker-compose file is executed using the command </w:t>
      </w:r>
      <w:r w:rsidRPr="0052014B">
        <w:rPr>
          <w:rFonts w:ascii="Times New Roman" w:hAnsi="Times New Roman" w:cs="Times New Roman"/>
          <w:b/>
          <w:bCs/>
          <w:sz w:val="20"/>
          <w:szCs w:val="20"/>
        </w:rPr>
        <w:t>docker compose up -d</w:t>
      </w:r>
      <w:r w:rsidRPr="0052014B">
        <w:rPr>
          <w:rFonts w:ascii="Times New Roman" w:hAnsi="Times New Roman" w:cs="Times New Roman"/>
          <w:sz w:val="20"/>
          <w:szCs w:val="20"/>
        </w:rPr>
        <w:t>.</w:t>
      </w:r>
    </w:p>
    <w:p w14:paraId="7EB001E6" w14:textId="77777777" w:rsidR="0052014B" w:rsidRDefault="0052014B" w:rsidP="00F37336">
      <w:pPr>
        <w:ind w:firstLine="720"/>
        <w:rPr>
          <w:rFonts w:ascii="Times New Roman" w:hAnsi="Times New Roman" w:cs="Times New Roman"/>
          <w:sz w:val="20"/>
          <w:szCs w:val="20"/>
        </w:rPr>
      </w:pPr>
    </w:p>
    <w:p w14:paraId="7AB41C41" w14:textId="0AF0B0C0" w:rsidR="00B03630" w:rsidRDefault="004A7233" w:rsidP="00B922CF">
      <w:pPr>
        <w:ind w:firstLine="720"/>
        <w:jc w:val="center"/>
        <w:rPr>
          <w:rFonts w:ascii="Times New Roman" w:hAnsi="Times New Roman" w:cs="Times New Roman"/>
          <w:sz w:val="20"/>
          <w:szCs w:val="20"/>
        </w:rPr>
      </w:pPr>
      <w:r w:rsidRPr="004A7233">
        <w:rPr>
          <w:rFonts w:ascii="Times New Roman" w:hAnsi="Times New Roman" w:cs="Times New Roman"/>
          <w:noProof/>
          <w:sz w:val="20"/>
          <w:szCs w:val="20"/>
        </w:rPr>
        <w:drawing>
          <wp:inline distT="0" distB="0" distL="0" distR="0" wp14:anchorId="4EB967F4" wp14:editId="5E392973">
            <wp:extent cx="5901862" cy="3266542"/>
            <wp:effectExtent l="0" t="0" r="3810" b="0"/>
            <wp:docPr id="104315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59744" name=""/>
                    <pic:cNvPicPr/>
                  </pic:nvPicPr>
                  <pic:blipFill>
                    <a:blip r:embed="rId14"/>
                    <a:stretch>
                      <a:fillRect/>
                    </a:stretch>
                  </pic:blipFill>
                  <pic:spPr>
                    <a:xfrm>
                      <a:off x="0" y="0"/>
                      <a:ext cx="5911767" cy="3272024"/>
                    </a:xfrm>
                    <a:prstGeom prst="rect">
                      <a:avLst/>
                    </a:prstGeom>
                  </pic:spPr>
                </pic:pic>
              </a:graphicData>
            </a:graphic>
          </wp:inline>
        </w:drawing>
      </w:r>
    </w:p>
    <w:p w14:paraId="383C3BEA" w14:textId="77777777" w:rsidR="0052014B" w:rsidRPr="008D6F0B" w:rsidRDefault="0052014B" w:rsidP="00F37336">
      <w:pPr>
        <w:ind w:firstLine="720"/>
        <w:rPr>
          <w:rFonts w:ascii="Times New Roman" w:hAnsi="Times New Roman" w:cs="Times New Roman"/>
          <w:sz w:val="20"/>
          <w:szCs w:val="20"/>
        </w:rPr>
      </w:pPr>
    </w:p>
    <w:p w14:paraId="534CFC49" w14:textId="6372B973" w:rsidR="008D6F0B" w:rsidRPr="00C26236" w:rsidRDefault="00B03630" w:rsidP="00857B2B">
      <w:pPr>
        <w:pStyle w:val="ListParagraph"/>
        <w:numPr>
          <w:ilvl w:val="0"/>
          <w:numId w:val="32"/>
        </w:numPr>
        <w:rPr>
          <w:rFonts w:ascii="Times New Roman" w:hAnsi="Times New Roman" w:cs="Times New Roman"/>
          <w:b/>
          <w:bCs/>
          <w:color w:val="C00000"/>
          <w:sz w:val="36"/>
          <w:szCs w:val="36"/>
          <w:u w:val="single"/>
        </w:rPr>
      </w:pPr>
      <w:r w:rsidRPr="00C26236">
        <w:rPr>
          <w:rFonts w:ascii="Times New Roman" w:hAnsi="Times New Roman" w:cs="Times New Roman"/>
          <w:b/>
          <w:bCs/>
          <w:color w:val="C00000"/>
          <w:sz w:val="36"/>
          <w:szCs w:val="36"/>
          <w:u w:val="single"/>
        </w:rPr>
        <w:t>Build and Execution considerations</w:t>
      </w:r>
    </w:p>
    <w:p w14:paraId="1A57C7B7" w14:textId="0F609ACD" w:rsidR="00C26236" w:rsidRPr="00C26236" w:rsidRDefault="00C26236" w:rsidP="00C26236">
      <w:pPr>
        <w:ind w:left="720" w:firstLine="720"/>
        <w:jc w:val="both"/>
        <w:rPr>
          <w:rFonts w:ascii="Times New Roman" w:hAnsi="Times New Roman" w:cs="Times New Roman"/>
          <w:sz w:val="20"/>
          <w:szCs w:val="20"/>
        </w:rPr>
      </w:pPr>
      <w:r w:rsidRPr="00C26236">
        <w:rPr>
          <w:rFonts w:ascii="Times New Roman" w:hAnsi="Times New Roman" w:cs="Times New Roman"/>
          <w:sz w:val="20"/>
          <w:szCs w:val="20"/>
        </w:rPr>
        <w:t xml:space="preserve">Before building and running the Energy Management System, ensure the following prerequisites </w:t>
      </w:r>
      <w:r w:rsidR="00BC7C30">
        <w:rPr>
          <w:rFonts w:ascii="Times New Roman" w:hAnsi="Times New Roman" w:cs="Times New Roman"/>
          <w:sz w:val="20"/>
          <w:szCs w:val="20"/>
        </w:rPr>
        <w:t xml:space="preserve">are </w:t>
      </w:r>
      <w:r w:rsidRPr="00C26236">
        <w:rPr>
          <w:rFonts w:ascii="Times New Roman" w:hAnsi="Times New Roman" w:cs="Times New Roman"/>
          <w:sz w:val="20"/>
          <w:szCs w:val="20"/>
        </w:rPr>
        <w:t xml:space="preserve">installed on </w:t>
      </w:r>
      <w:r w:rsidR="00BC7C30">
        <w:rPr>
          <w:rFonts w:ascii="Times New Roman" w:hAnsi="Times New Roman" w:cs="Times New Roman"/>
          <w:sz w:val="20"/>
          <w:szCs w:val="20"/>
        </w:rPr>
        <w:t>the</w:t>
      </w:r>
      <w:r w:rsidRPr="00C26236">
        <w:rPr>
          <w:rFonts w:ascii="Times New Roman" w:hAnsi="Times New Roman" w:cs="Times New Roman"/>
          <w:sz w:val="20"/>
          <w:szCs w:val="20"/>
        </w:rPr>
        <w:t xml:space="preserve"> development environment:</w:t>
      </w:r>
    </w:p>
    <w:p w14:paraId="349571ED" w14:textId="77777777" w:rsidR="00C26236" w:rsidRPr="00C26236" w:rsidRDefault="00C26236" w:rsidP="00C26236">
      <w:pPr>
        <w:ind w:firstLine="720"/>
        <w:jc w:val="both"/>
        <w:rPr>
          <w:rFonts w:ascii="Times New Roman" w:hAnsi="Times New Roman" w:cs="Times New Roman"/>
          <w:sz w:val="20"/>
          <w:szCs w:val="20"/>
        </w:rPr>
      </w:pPr>
      <w:r w:rsidRPr="00C26236">
        <w:rPr>
          <w:rFonts w:ascii="Times New Roman" w:hAnsi="Times New Roman" w:cs="Times New Roman"/>
          <w:b/>
          <w:bCs/>
          <w:sz w:val="20"/>
          <w:szCs w:val="20"/>
        </w:rPr>
        <w:t>Backend Prerequisites:</w:t>
      </w:r>
    </w:p>
    <w:p w14:paraId="64405EA6" w14:textId="77777777" w:rsidR="00C26236" w:rsidRPr="00C26236" w:rsidRDefault="00C26236" w:rsidP="00C26236">
      <w:pPr>
        <w:pStyle w:val="ListParagraph"/>
        <w:numPr>
          <w:ilvl w:val="0"/>
          <w:numId w:val="40"/>
        </w:numPr>
        <w:ind w:left="1440"/>
        <w:jc w:val="both"/>
        <w:rPr>
          <w:rFonts w:ascii="Times New Roman" w:hAnsi="Times New Roman" w:cs="Times New Roman"/>
          <w:sz w:val="20"/>
          <w:szCs w:val="20"/>
        </w:rPr>
      </w:pPr>
      <w:r w:rsidRPr="00C26236">
        <w:rPr>
          <w:rFonts w:ascii="Times New Roman" w:hAnsi="Times New Roman" w:cs="Times New Roman"/>
          <w:sz w:val="20"/>
          <w:szCs w:val="20"/>
        </w:rPr>
        <w:t>Java Development Kit (JDK) 8 or higher: Required for running Spring Boot applications.</w:t>
      </w:r>
    </w:p>
    <w:p w14:paraId="147BE012" w14:textId="0A49CCFB" w:rsidR="00C26236" w:rsidRPr="00C26236" w:rsidRDefault="00C26236" w:rsidP="00C26236">
      <w:pPr>
        <w:pStyle w:val="ListParagraph"/>
        <w:numPr>
          <w:ilvl w:val="0"/>
          <w:numId w:val="40"/>
        </w:numPr>
        <w:ind w:left="1440"/>
        <w:jc w:val="both"/>
        <w:rPr>
          <w:rFonts w:ascii="Times New Roman" w:hAnsi="Times New Roman" w:cs="Times New Roman"/>
          <w:sz w:val="20"/>
          <w:szCs w:val="20"/>
        </w:rPr>
      </w:pPr>
      <w:r w:rsidRPr="00C26236">
        <w:rPr>
          <w:rFonts w:ascii="Times New Roman" w:hAnsi="Times New Roman" w:cs="Times New Roman"/>
          <w:sz w:val="20"/>
          <w:szCs w:val="20"/>
        </w:rPr>
        <w:t xml:space="preserve">Maven: A build tool for managing project dependencies. Make sure Maven is properly installed and added to </w:t>
      </w:r>
      <w:r w:rsidR="00BC7C30">
        <w:rPr>
          <w:rFonts w:ascii="Times New Roman" w:hAnsi="Times New Roman" w:cs="Times New Roman"/>
          <w:sz w:val="20"/>
          <w:szCs w:val="20"/>
        </w:rPr>
        <w:t>the</w:t>
      </w:r>
      <w:r w:rsidRPr="00C26236">
        <w:rPr>
          <w:rFonts w:ascii="Times New Roman" w:hAnsi="Times New Roman" w:cs="Times New Roman"/>
          <w:sz w:val="20"/>
          <w:szCs w:val="20"/>
        </w:rPr>
        <w:t xml:space="preserve"> system's PATH.</w:t>
      </w:r>
    </w:p>
    <w:p w14:paraId="6F4FDD3D" w14:textId="4C4975A6" w:rsidR="00C26236" w:rsidRPr="00C26236" w:rsidRDefault="00C26236" w:rsidP="00C26236">
      <w:pPr>
        <w:pStyle w:val="ListParagraph"/>
        <w:numPr>
          <w:ilvl w:val="0"/>
          <w:numId w:val="40"/>
        </w:numPr>
        <w:ind w:left="1440"/>
        <w:jc w:val="both"/>
        <w:rPr>
          <w:rFonts w:ascii="Times New Roman" w:hAnsi="Times New Roman" w:cs="Times New Roman"/>
          <w:sz w:val="20"/>
          <w:szCs w:val="20"/>
        </w:rPr>
      </w:pPr>
      <w:r w:rsidRPr="00C26236">
        <w:rPr>
          <w:rFonts w:ascii="Times New Roman" w:hAnsi="Times New Roman" w:cs="Times New Roman"/>
          <w:sz w:val="20"/>
          <w:szCs w:val="20"/>
        </w:rPr>
        <w:t xml:space="preserve">Database: PostgreSQL or any other relational database supported by Hibernate. Ensure </w:t>
      </w:r>
      <w:proofErr w:type="spellStart"/>
      <w:r w:rsidRPr="00C26236">
        <w:rPr>
          <w:rFonts w:ascii="Times New Roman" w:hAnsi="Times New Roman" w:cs="Times New Roman"/>
          <w:sz w:val="20"/>
          <w:szCs w:val="20"/>
        </w:rPr>
        <w:t>it's</w:t>
      </w:r>
      <w:proofErr w:type="spellEnd"/>
      <w:r w:rsidRPr="00C26236">
        <w:rPr>
          <w:rFonts w:ascii="Times New Roman" w:hAnsi="Times New Roman" w:cs="Times New Roman"/>
          <w:sz w:val="20"/>
          <w:szCs w:val="20"/>
        </w:rPr>
        <w:t xml:space="preserve"> installed and configured correctly.</w:t>
      </w:r>
    </w:p>
    <w:p w14:paraId="65E77108" w14:textId="77777777" w:rsidR="00C26236" w:rsidRPr="00C26236" w:rsidRDefault="00C26236" w:rsidP="00C26236">
      <w:pPr>
        <w:ind w:firstLine="720"/>
        <w:jc w:val="both"/>
        <w:rPr>
          <w:rFonts w:ascii="Times New Roman" w:hAnsi="Times New Roman" w:cs="Times New Roman"/>
          <w:sz w:val="20"/>
          <w:szCs w:val="20"/>
        </w:rPr>
      </w:pPr>
      <w:r w:rsidRPr="00C26236">
        <w:rPr>
          <w:rFonts w:ascii="Times New Roman" w:hAnsi="Times New Roman" w:cs="Times New Roman"/>
          <w:b/>
          <w:bCs/>
          <w:sz w:val="20"/>
          <w:szCs w:val="20"/>
        </w:rPr>
        <w:t>Frontend Prerequisites:</w:t>
      </w:r>
    </w:p>
    <w:p w14:paraId="7AE8341E" w14:textId="16F8A59C" w:rsidR="00C26236" w:rsidRPr="00C26236" w:rsidRDefault="00C26236" w:rsidP="00C26236">
      <w:pPr>
        <w:pStyle w:val="ListParagraph"/>
        <w:numPr>
          <w:ilvl w:val="0"/>
          <w:numId w:val="41"/>
        </w:numPr>
        <w:ind w:left="1440"/>
        <w:jc w:val="both"/>
        <w:rPr>
          <w:rFonts w:ascii="Times New Roman" w:hAnsi="Times New Roman" w:cs="Times New Roman"/>
          <w:sz w:val="20"/>
          <w:szCs w:val="20"/>
        </w:rPr>
      </w:pPr>
      <w:r w:rsidRPr="00C26236">
        <w:rPr>
          <w:rFonts w:ascii="Times New Roman" w:hAnsi="Times New Roman" w:cs="Times New Roman"/>
          <w:sz w:val="20"/>
          <w:szCs w:val="20"/>
        </w:rPr>
        <w:t xml:space="preserve">Node.js and </w:t>
      </w:r>
      <w:proofErr w:type="spellStart"/>
      <w:r w:rsidRPr="00C26236">
        <w:rPr>
          <w:rFonts w:ascii="Times New Roman" w:hAnsi="Times New Roman" w:cs="Times New Roman"/>
          <w:sz w:val="20"/>
          <w:szCs w:val="20"/>
        </w:rPr>
        <w:t>npm</w:t>
      </w:r>
      <w:proofErr w:type="spellEnd"/>
      <w:r w:rsidRPr="00C26236">
        <w:rPr>
          <w:rFonts w:ascii="Times New Roman" w:hAnsi="Times New Roman" w:cs="Times New Roman"/>
          <w:sz w:val="20"/>
          <w:szCs w:val="20"/>
        </w:rPr>
        <w:t>: Required for running and managing Angular applications.</w:t>
      </w:r>
      <w:r w:rsidR="00BC7C30">
        <w:rPr>
          <w:rFonts w:ascii="Times New Roman" w:hAnsi="Times New Roman" w:cs="Times New Roman"/>
          <w:sz w:val="20"/>
          <w:szCs w:val="20"/>
        </w:rPr>
        <w:t xml:space="preserve"> The version used in this project is 16.17</w:t>
      </w:r>
    </w:p>
    <w:p w14:paraId="39245889" w14:textId="13C420E2" w:rsidR="00C26236" w:rsidRDefault="00C26236" w:rsidP="00C26236">
      <w:pPr>
        <w:pStyle w:val="ListParagraph"/>
        <w:numPr>
          <w:ilvl w:val="0"/>
          <w:numId w:val="41"/>
        </w:numPr>
        <w:ind w:left="1440"/>
        <w:jc w:val="both"/>
        <w:rPr>
          <w:rFonts w:ascii="Times New Roman" w:hAnsi="Times New Roman" w:cs="Times New Roman"/>
          <w:sz w:val="20"/>
          <w:szCs w:val="20"/>
        </w:rPr>
      </w:pPr>
      <w:r w:rsidRPr="00C26236">
        <w:rPr>
          <w:rFonts w:ascii="Times New Roman" w:hAnsi="Times New Roman" w:cs="Times New Roman"/>
          <w:sz w:val="20"/>
          <w:szCs w:val="20"/>
        </w:rPr>
        <w:t xml:space="preserve">Angular CLI: Install the Angular CLI globally using </w:t>
      </w:r>
      <w:proofErr w:type="spellStart"/>
      <w:r w:rsidRPr="00C26236">
        <w:rPr>
          <w:rFonts w:ascii="Times New Roman" w:hAnsi="Times New Roman" w:cs="Times New Roman"/>
          <w:sz w:val="20"/>
          <w:szCs w:val="20"/>
        </w:rPr>
        <w:t>npm</w:t>
      </w:r>
      <w:proofErr w:type="spellEnd"/>
      <w:r w:rsidRPr="00C26236">
        <w:rPr>
          <w:rFonts w:ascii="Times New Roman" w:hAnsi="Times New Roman" w:cs="Times New Roman"/>
          <w:sz w:val="20"/>
          <w:szCs w:val="20"/>
        </w:rPr>
        <w:t>.</w:t>
      </w:r>
    </w:p>
    <w:p w14:paraId="36299533" w14:textId="77777777" w:rsidR="00BC7C30" w:rsidRPr="00BC7C30" w:rsidRDefault="00BC7C30" w:rsidP="00BC7C30">
      <w:pPr>
        <w:ind w:firstLine="720"/>
        <w:jc w:val="both"/>
        <w:rPr>
          <w:rFonts w:ascii="Times New Roman" w:hAnsi="Times New Roman" w:cs="Times New Roman"/>
          <w:b/>
          <w:bCs/>
          <w:sz w:val="20"/>
          <w:szCs w:val="20"/>
        </w:rPr>
      </w:pPr>
      <w:r w:rsidRPr="00BC7C30">
        <w:rPr>
          <w:rFonts w:ascii="Times New Roman" w:hAnsi="Times New Roman" w:cs="Times New Roman"/>
          <w:b/>
          <w:bCs/>
          <w:sz w:val="20"/>
          <w:szCs w:val="20"/>
        </w:rPr>
        <w:t>Backend (Spring Boot with Hibernate):</w:t>
      </w:r>
    </w:p>
    <w:p w14:paraId="7F053E26" w14:textId="77777777" w:rsidR="00BC7C30" w:rsidRPr="00BC7C30" w:rsidRDefault="00BC7C30" w:rsidP="00BC7C30">
      <w:pPr>
        <w:pStyle w:val="ListParagraph"/>
        <w:numPr>
          <w:ilvl w:val="0"/>
          <w:numId w:val="41"/>
        </w:numPr>
        <w:ind w:left="1440"/>
        <w:jc w:val="both"/>
        <w:rPr>
          <w:rFonts w:ascii="Times New Roman" w:hAnsi="Times New Roman" w:cs="Times New Roman"/>
          <w:sz w:val="20"/>
          <w:szCs w:val="20"/>
        </w:rPr>
      </w:pPr>
      <w:r w:rsidRPr="00BC7C30">
        <w:rPr>
          <w:rFonts w:ascii="Times New Roman" w:hAnsi="Times New Roman" w:cs="Times New Roman"/>
          <w:sz w:val="20"/>
          <w:szCs w:val="20"/>
        </w:rPr>
        <w:t>Open a terminal and navigate to the root directory of your backend project.</w:t>
      </w:r>
    </w:p>
    <w:p w14:paraId="1E9CBC29" w14:textId="0146B63D" w:rsidR="00BC7C30" w:rsidRPr="00BC7C30" w:rsidRDefault="00BC7C30" w:rsidP="00BC7C30">
      <w:pPr>
        <w:pStyle w:val="ListParagraph"/>
        <w:numPr>
          <w:ilvl w:val="0"/>
          <w:numId w:val="41"/>
        </w:numPr>
        <w:ind w:left="1440"/>
        <w:jc w:val="both"/>
        <w:rPr>
          <w:rFonts w:ascii="Times New Roman" w:hAnsi="Times New Roman" w:cs="Times New Roman"/>
          <w:sz w:val="20"/>
          <w:szCs w:val="20"/>
        </w:rPr>
      </w:pPr>
      <w:r w:rsidRPr="00BC7C30">
        <w:rPr>
          <w:rFonts w:ascii="Times New Roman" w:hAnsi="Times New Roman" w:cs="Times New Roman"/>
          <w:sz w:val="20"/>
          <w:szCs w:val="20"/>
        </w:rPr>
        <w:lastRenderedPageBreak/>
        <w:t xml:space="preserve">Build the project using Maven. Run the following command: </w:t>
      </w:r>
      <w:proofErr w:type="spellStart"/>
      <w:r w:rsidRPr="00BC7C30">
        <w:rPr>
          <w:rFonts w:ascii="Times New Roman" w:hAnsi="Times New Roman" w:cs="Times New Roman"/>
          <w:sz w:val="20"/>
          <w:szCs w:val="20"/>
        </w:rPr>
        <w:t>mvn</w:t>
      </w:r>
      <w:proofErr w:type="spellEnd"/>
      <w:r w:rsidRPr="00BC7C30">
        <w:rPr>
          <w:rFonts w:ascii="Times New Roman" w:hAnsi="Times New Roman" w:cs="Times New Roman"/>
          <w:sz w:val="20"/>
          <w:szCs w:val="20"/>
        </w:rPr>
        <w:t xml:space="preserve"> clean install This command compiles the code, resolves dependencies, and creates an executable JAR file in the "target" directory.</w:t>
      </w:r>
    </w:p>
    <w:p w14:paraId="19647060" w14:textId="2DE9564A" w:rsidR="00BC7C30" w:rsidRPr="0052014B" w:rsidRDefault="00BC7C30" w:rsidP="0052014B">
      <w:pPr>
        <w:pStyle w:val="ListParagraph"/>
        <w:numPr>
          <w:ilvl w:val="0"/>
          <w:numId w:val="41"/>
        </w:numPr>
        <w:ind w:left="1440"/>
        <w:jc w:val="both"/>
        <w:rPr>
          <w:rFonts w:ascii="Times New Roman" w:hAnsi="Times New Roman" w:cs="Times New Roman"/>
          <w:sz w:val="20"/>
          <w:szCs w:val="20"/>
        </w:rPr>
      </w:pPr>
      <w:r w:rsidRPr="00BC7C30">
        <w:rPr>
          <w:rFonts w:ascii="Times New Roman" w:hAnsi="Times New Roman" w:cs="Times New Roman"/>
          <w:sz w:val="20"/>
          <w:szCs w:val="20"/>
        </w:rPr>
        <w:t xml:space="preserve">The built JAR file can be found in the "target" directory. </w:t>
      </w:r>
    </w:p>
    <w:p w14:paraId="0B60B986" w14:textId="77777777" w:rsidR="00BC7C30" w:rsidRPr="00BC7C30" w:rsidRDefault="00BC7C30" w:rsidP="00BC7C30">
      <w:pPr>
        <w:ind w:firstLine="720"/>
        <w:jc w:val="both"/>
        <w:rPr>
          <w:rFonts w:ascii="Times New Roman" w:hAnsi="Times New Roman" w:cs="Times New Roman"/>
          <w:b/>
          <w:bCs/>
          <w:sz w:val="20"/>
          <w:szCs w:val="20"/>
        </w:rPr>
      </w:pPr>
      <w:r w:rsidRPr="00BC7C30">
        <w:rPr>
          <w:rFonts w:ascii="Times New Roman" w:hAnsi="Times New Roman" w:cs="Times New Roman"/>
          <w:b/>
          <w:bCs/>
          <w:sz w:val="20"/>
          <w:szCs w:val="20"/>
        </w:rPr>
        <w:t>Frontend (Angular):</w:t>
      </w:r>
    </w:p>
    <w:p w14:paraId="3621A015" w14:textId="77777777" w:rsidR="00BC7C30" w:rsidRPr="00BC7C30" w:rsidRDefault="00BC7C30" w:rsidP="00BC7C30">
      <w:pPr>
        <w:pStyle w:val="ListParagraph"/>
        <w:numPr>
          <w:ilvl w:val="0"/>
          <w:numId w:val="41"/>
        </w:numPr>
        <w:ind w:left="1440"/>
        <w:jc w:val="both"/>
        <w:rPr>
          <w:rFonts w:ascii="Times New Roman" w:hAnsi="Times New Roman" w:cs="Times New Roman"/>
          <w:sz w:val="20"/>
          <w:szCs w:val="20"/>
        </w:rPr>
      </w:pPr>
      <w:r w:rsidRPr="00BC7C30">
        <w:rPr>
          <w:rFonts w:ascii="Times New Roman" w:hAnsi="Times New Roman" w:cs="Times New Roman"/>
          <w:sz w:val="20"/>
          <w:szCs w:val="20"/>
        </w:rPr>
        <w:t xml:space="preserve">Open a terminal and navigate to the root directory of your Angular project (where the </w:t>
      </w:r>
      <w:proofErr w:type="spellStart"/>
      <w:r w:rsidRPr="00BC7C30">
        <w:rPr>
          <w:rFonts w:ascii="Times New Roman" w:hAnsi="Times New Roman" w:cs="Times New Roman"/>
          <w:sz w:val="20"/>
          <w:szCs w:val="20"/>
        </w:rPr>
        <w:t>package.json</w:t>
      </w:r>
      <w:proofErr w:type="spellEnd"/>
      <w:r w:rsidRPr="00BC7C30">
        <w:rPr>
          <w:rFonts w:ascii="Times New Roman" w:hAnsi="Times New Roman" w:cs="Times New Roman"/>
          <w:sz w:val="20"/>
          <w:szCs w:val="20"/>
        </w:rPr>
        <w:t xml:space="preserve"> file is located).</w:t>
      </w:r>
    </w:p>
    <w:p w14:paraId="43070CA9" w14:textId="3DC29185" w:rsidR="00BC7C30" w:rsidRPr="00BC7C30" w:rsidRDefault="00BC7C30" w:rsidP="00BC7C30">
      <w:pPr>
        <w:pStyle w:val="ListParagraph"/>
        <w:numPr>
          <w:ilvl w:val="0"/>
          <w:numId w:val="41"/>
        </w:numPr>
        <w:ind w:left="1440"/>
        <w:jc w:val="both"/>
        <w:rPr>
          <w:rFonts w:ascii="Times New Roman" w:hAnsi="Times New Roman" w:cs="Times New Roman"/>
          <w:sz w:val="20"/>
          <w:szCs w:val="20"/>
        </w:rPr>
      </w:pPr>
      <w:r w:rsidRPr="00BC7C30">
        <w:rPr>
          <w:rFonts w:ascii="Times New Roman" w:hAnsi="Times New Roman" w:cs="Times New Roman"/>
          <w:sz w:val="20"/>
          <w:szCs w:val="20"/>
        </w:rPr>
        <w:t xml:space="preserve">Install project dependencies using </w:t>
      </w:r>
      <w:proofErr w:type="spellStart"/>
      <w:r w:rsidRPr="00BC7C30">
        <w:rPr>
          <w:rFonts w:ascii="Times New Roman" w:hAnsi="Times New Roman" w:cs="Times New Roman"/>
          <w:sz w:val="20"/>
          <w:szCs w:val="20"/>
        </w:rPr>
        <w:t>npm</w:t>
      </w:r>
      <w:proofErr w:type="spellEnd"/>
      <w:r w:rsidRPr="00BC7C30">
        <w:rPr>
          <w:rFonts w:ascii="Times New Roman" w:hAnsi="Times New Roman" w:cs="Times New Roman"/>
          <w:sz w:val="20"/>
          <w:szCs w:val="20"/>
        </w:rPr>
        <w:t xml:space="preserve">: </w:t>
      </w:r>
      <w:proofErr w:type="spellStart"/>
      <w:r w:rsidRPr="00BC7C30">
        <w:rPr>
          <w:rFonts w:ascii="Times New Roman" w:hAnsi="Times New Roman" w:cs="Times New Roman"/>
          <w:sz w:val="20"/>
          <w:szCs w:val="20"/>
        </w:rPr>
        <w:t>npm</w:t>
      </w:r>
      <w:proofErr w:type="spellEnd"/>
      <w:r w:rsidRPr="00BC7C30">
        <w:rPr>
          <w:rFonts w:ascii="Times New Roman" w:hAnsi="Times New Roman" w:cs="Times New Roman"/>
          <w:sz w:val="20"/>
          <w:szCs w:val="20"/>
        </w:rPr>
        <w:t xml:space="preserve"> install This command will download and install the required packages defined in the "</w:t>
      </w:r>
      <w:proofErr w:type="spellStart"/>
      <w:proofErr w:type="gramStart"/>
      <w:r w:rsidRPr="00BC7C30">
        <w:rPr>
          <w:rFonts w:ascii="Times New Roman" w:hAnsi="Times New Roman" w:cs="Times New Roman"/>
          <w:sz w:val="20"/>
          <w:szCs w:val="20"/>
        </w:rPr>
        <w:t>package.json</w:t>
      </w:r>
      <w:proofErr w:type="spellEnd"/>
      <w:proofErr w:type="gramEnd"/>
      <w:r w:rsidRPr="00BC7C30">
        <w:rPr>
          <w:rFonts w:ascii="Times New Roman" w:hAnsi="Times New Roman" w:cs="Times New Roman"/>
          <w:sz w:val="20"/>
          <w:szCs w:val="20"/>
        </w:rPr>
        <w:t>" file.</w:t>
      </w:r>
    </w:p>
    <w:p w14:paraId="7C731A9F" w14:textId="673BF86F" w:rsidR="00BC7C30" w:rsidRPr="00BC7C30" w:rsidRDefault="00BC7C30" w:rsidP="00BC7C30">
      <w:pPr>
        <w:pStyle w:val="ListParagraph"/>
        <w:numPr>
          <w:ilvl w:val="0"/>
          <w:numId w:val="41"/>
        </w:numPr>
        <w:ind w:left="1440"/>
        <w:jc w:val="both"/>
        <w:rPr>
          <w:rFonts w:ascii="Times New Roman" w:hAnsi="Times New Roman" w:cs="Times New Roman"/>
          <w:sz w:val="20"/>
          <w:szCs w:val="20"/>
        </w:rPr>
      </w:pPr>
      <w:r w:rsidRPr="00BC7C30">
        <w:rPr>
          <w:rFonts w:ascii="Times New Roman" w:hAnsi="Times New Roman" w:cs="Times New Roman"/>
          <w:sz w:val="20"/>
          <w:szCs w:val="20"/>
        </w:rPr>
        <w:t xml:space="preserve">Once the dependencies are installed, you can start the Angular development server using the Angular CLI: ng serve </w:t>
      </w:r>
      <w:proofErr w:type="gramStart"/>
      <w:r w:rsidRPr="00BC7C30">
        <w:rPr>
          <w:rFonts w:ascii="Times New Roman" w:hAnsi="Times New Roman" w:cs="Times New Roman"/>
          <w:sz w:val="20"/>
          <w:szCs w:val="20"/>
        </w:rPr>
        <w:t>By</w:t>
      </w:r>
      <w:proofErr w:type="gramEnd"/>
      <w:r w:rsidRPr="00BC7C30">
        <w:rPr>
          <w:rFonts w:ascii="Times New Roman" w:hAnsi="Times New Roman" w:cs="Times New Roman"/>
          <w:sz w:val="20"/>
          <w:szCs w:val="20"/>
        </w:rPr>
        <w:t xml:space="preserve"> default, the server will run on http://localhost:4200/</w:t>
      </w:r>
    </w:p>
    <w:p w14:paraId="07F11753" w14:textId="77777777" w:rsidR="00BC7C30" w:rsidRPr="00C26236" w:rsidRDefault="00BC7C30" w:rsidP="00BC7C30">
      <w:pPr>
        <w:jc w:val="both"/>
        <w:rPr>
          <w:rFonts w:ascii="Times New Roman" w:hAnsi="Times New Roman" w:cs="Times New Roman"/>
          <w:sz w:val="20"/>
          <w:szCs w:val="20"/>
        </w:rPr>
      </w:pPr>
    </w:p>
    <w:p w14:paraId="5C37CBC5" w14:textId="0F3E6337" w:rsidR="00B03630" w:rsidRPr="00BC7C30" w:rsidRDefault="00B03630" w:rsidP="00857B2B">
      <w:pPr>
        <w:pStyle w:val="ListParagraph"/>
        <w:numPr>
          <w:ilvl w:val="0"/>
          <w:numId w:val="32"/>
        </w:numPr>
        <w:rPr>
          <w:rFonts w:ascii="Times New Roman" w:hAnsi="Times New Roman" w:cs="Times New Roman"/>
          <w:b/>
          <w:bCs/>
          <w:color w:val="C00000"/>
          <w:sz w:val="36"/>
          <w:szCs w:val="36"/>
          <w:u w:val="single"/>
        </w:rPr>
      </w:pPr>
      <w:r w:rsidRPr="00BC7C30">
        <w:rPr>
          <w:rFonts w:ascii="Times New Roman" w:hAnsi="Times New Roman" w:cs="Times New Roman"/>
          <w:b/>
          <w:bCs/>
          <w:color w:val="C00000"/>
          <w:sz w:val="36"/>
          <w:szCs w:val="36"/>
          <w:u w:val="single"/>
        </w:rPr>
        <w:t>Functionality</w:t>
      </w:r>
    </w:p>
    <w:p w14:paraId="2B53B222" w14:textId="659147A5" w:rsidR="007D2A48" w:rsidRDefault="007D2A48" w:rsidP="00EF2604">
      <w:pPr>
        <w:ind w:left="720" w:firstLine="720"/>
        <w:jc w:val="both"/>
        <w:rPr>
          <w:rFonts w:ascii="Times New Roman" w:hAnsi="Times New Roman" w:cs="Times New Roman"/>
          <w:sz w:val="20"/>
          <w:szCs w:val="20"/>
        </w:rPr>
      </w:pPr>
      <w:r w:rsidRPr="008D6F0B">
        <w:rPr>
          <w:rFonts w:ascii="Times New Roman" w:hAnsi="Times New Roman" w:cs="Times New Roman"/>
          <w:sz w:val="20"/>
          <w:szCs w:val="20"/>
        </w:rPr>
        <w:t xml:space="preserve">The application </w:t>
      </w:r>
      <w:r w:rsidR="008D6F0B">
        <w:rPr>
          <w:rFonts w:ascii="Times New Roman" w:hAnsi="Times New Roman" w:cs="Times New Roman"/>
          <w:sz w:val="20"/>
          <w:szCs w:val="20"/>
        </w:rPr>
        <w:t xml:space="preserve">works with two types of users: administrator and client. </w:t>
      </w:r>
      <w:r w:rsidR="00EF2604">
        <w:rPr>
          <w:rFonts w:ascii="Times New Roman" w:hAnsi="Times New Roman" w:cs="Times New Roman"/>
          <w:sz w:val="20"/>
          <w:szCs w:val="20"/>
        </w:rPr>
        <w:t xml:space="preserve">Both user types should login to access any data from the server and the database respectively. New accounts can be created for both user types from the client application. </w:t>
      </w:r>
    </w:p>
    <w:p w14:paraId="179AE97B" w14:textId="2C115275" w:rsidR="00EF2604" w:rsidRDefault="00EF2604" w:rsidP="00BC7C30">
      <w:pPr>
        <w:ind w:left="720" w:firstLine="720"/>
        <w:jc w:val="both"/>
        <w:rPr>
          <w:rFonts w:ascii="Times New Roman" w:hAnsi="Times New Roman" w:cs="Times New Roman"/>
          <w:sz w:val="20"/>
          <w:szCs w:val="20"/>
        </w:rPr>
      </w:pPr>
      <w:r>
        <w:rPr>
          <w:rFonts w:ascii="Times New Roman" w:hAnsi="Times New Roman" w:cs="Times New Roman"/>
          <w:sz w:val="20"/>
          <w:szCs w:val="20"/>
        </w:rPr>
        <w:t>The administrator users can perform CRUD operations on the Device</w:t>
      </w:r>
      <w:r w:rsidR="00BC7C30">
        <w:rPr>
          <w:rFonts w:ascii="Times New Roman" w:hAnsi="Times New Roman" w:cs="Times New Roman"/>
          <w:sz w:val="20"/>
          <w:szCs w:val="20"/>
        </w:rPr>
        <w:t xml:space="preserve"> </w:t>
      </w:r>
      <w:r>
        <w:rPr>
          <w:rFonts w:ascii="Times New Roman" w:hAnsi="Times New Roman" w:cs="Times New Roman"/>
          <w:sz w:val="20"/>
          <w:szCs w:val="20"/>
        </w:rPr>
        <w:t xml:space="preserve">and </w:t>
      </w:r>
      <w:r w:rsidR="00BC7C30">
        <w:rPr>
          <w:rFonts w:ascii="Times New Roman" w:hAnsi="Times New Roman" w:cs="Times New Roman"/>
          <w:sz w:val="20"/>
          <w:szCs w:val="20"/>
        </w:rPr>
        <w:t>Person</w:t>
      </w:r>
      <w:r>
        <w:rPr>
          <w:rFonts w:ascii="Times New Roman" w:hAnsi="Times New Roman" w:cs="Times New Roman"/>
          <w:sz w:val="20"/>
          <w:szCs w:val="20"/>
        </w:rPr>
        <w:t xml:space="preserve"> entities. They can also </w:t>
      </w:r>
      <w:r w:rsidR="00BC7C30">
        <w:rPr>
          <w:rFonts w:ascii="Times New Roman" w:hAnsi="Times New Roman" w:cs="Times New Roman"/>
          <w:sz w:val="20"/>
          <w:szCs w:val="20"/>
        </w:rPr>
        <w:t xml:space="preserve">see the list of all devices, the list of all clients </w:t>
      </w:r>
      <w:r>
        <w:rPr>
          <w:rFonts w:ascii="Times New Roman" w:hAnsi="Times New Roman" w:cs="Times New Roman"/>
          <w:sz w:val="20"/>
          <w:szCs w:val="20"/>
        </w:rPr>
        <w:t>and</w:t>
      </w:r>
      <w:r w:rsidR="00BC7C30">
        <w:rPr>
          <w:rFonts w:ascii="Times New Roman" w:hAnsi="Times New Roman" w:cs="Times New Roman"/>
          <w:sz w:val="20"/>
          <w:szCs w:val="20"/>
        </w:rPr>
        <w:t xml:space="preserve"> map</w:t>
      </w:r>
      <w:r>
        <w:rPr>
          <w:rFonts w:ascii="Times New Roman" w:hAnsi="Times New Roman" w:cs="Times New Roman"/>
          <w:sz w:val="20"/>
          <w:szCs w:val="20"/>
        </w:rPr>
        <w:t xml:space="preserve"> devices to clients. The client users can see their account details</w:t>
      </w:r>
      <w:r w:rsidR="00BC7C30">
        <w:rPr>
          <w:rFonts w:ascii="Times New Roman" w:hAnsi="Times New Roman" w:cs="Times New Roman"/>
          <w:sz w:val="20"/>
          <w:szCs w:val="20"/>
        </w:rPr>
        <w:t xml:space="preserve"> and their devices</w:t>
      </w:r>
      <w:r>
        <w:rPr>
          <w:rFonts w:ascii="Times New Roman" w:hAnsi="Times New Roman" w:cs="Times New Roman"/>
          <w:sz w:val="20"/>
          <w:szCs w:val="20"/>
        </w:rPr>
        <w:t>.</w:t>
      </w:r>
    </w:p>
    <w:p w14:paraId="07043277" w14:textId="0D16BC5A" w:rsidR="00D44EFE" w:rsidRDefault="00D44EFE" w:rsidP="00BC7C30">
      <w:pPr>
        <w:ind w:left="720" w:firstLine="720"/>
        <w:jc w:val="both"/>
        <w:rPr>
          <w:rFonts w:ascii="Times New Roman" w:hAnsi="Times New Roman" w:cs="Times New Roman"/>
          <w:sz w:val="20"/>
          <w:szCs w:val="20"/>
        </w:rPr>
      </w:pPr>
      <w:r>
        <w:rPr>
          <w:rFonts w:ascii="Times New Roman" w:hAnsi="Times New Roman" w:cs="Times New Roman"/>
          <w:sz w:val="20"/>
          <w:szCs w:val="20"/>
        </w:rPr>
        <w:t>The client can view a chart with the hourly consumption of the selected device on the selected day. He also receives</w:t>
      </w:r>
      <w:r w:rsidR="002E5333">
        <w:rPr>
          <w:rFonts w:ascii="Times New Roman" w:hAnsi="Times New Roman" w:cs="Times New Roman"/>
          <w:sz w:val="20"/>
          <w:szCs w:val="20"/>
        </w:rPr>
        <w:t xml:space="preserve"> real time</w:t>
      </w:r>
      <w:r>
        <w:rPr>
          <w:rFonts w:ascii="Times New Roman" w:hAnsi="Times New Roman" w:cs="Times New Roman"/>
          <w:sz w:val="20"/>
          <w:szCs w:val="20"/>
        </w:rPr>
        <w:t xml:space="preserve"> notifications when a device exceeds the maximum hourly consumption.</w:t>
      </w:r>
    </w:p>
    <w:p w14:paraId="2007B0D1" w14:textId="3330A189" w:rsidR="00EF2604" w:rsidRDefault="00EF2604" w:rsidP="00EF2604">
      <w:pPr>
        <w:ind w:left="720" w:firstLine="720"/>
        <w:jc w:val="both"/>
        <w:rPr>
          <w:rFonts w:ascii="Times New Roman" w:hAnsi="Times New Roman" w:cs="Times New Roman"/>
          <w:sz w:val="20"/>
          <w:szCs w:val="20"/>
        </w:rPr>
      </w:pPr>
      <w:r>
        <w:rPr>
          <w:rFonts w:ascii="Times New Roman" w:hAnsi="Times New Roman" w:cs="Times New Roman"/>
          <w:sz w:val="20"/>
          <w:szCs w:val="20"/>
        </w:rPr>
        <w:t xml:space="preserve">For the database actualization and communication, an ORM was used. </w:t>
      </w:r>
      <w:r w:rsidR="00BC7C30">
        <w:rPr>
          <w:rFonts w:ascii="Times New Roman" w:hAnsi="Times New Roman" w:cs="Times New Roman"/>
          <w:sz w:val="20"/>
          <w:szCs w:val="20"/>
        </w:rPr>
        <w:t>Hibernate</w:t>
      </w:r>
      <w:r>
        <w:rPr>
          <w:rFonts w:ascii="Times New Roman" w:hAnsi="Times New Roman" w:cs="Times New Roman"/>
          <w:sz w:val="20"/>
          <w:szCs w:val="20"/>
        </w:rPr>
        <w:t xml:space="preserve"> provides an easy-to-configure and use environment for all the basic CRUD operations, but also for more complex ones (such as JOINS).</w:t>
      </w:r>
    </w:p>
    <w:p w14:paraId="3C6708CA" w14:textId="77777777" w:rsidR="0052014B" w:rsidRDefault="0052014B" w:rsidP="00EF2604">
      <w:pPr>
        <w:ind w:left="720" w:firstLine="720"/>
        <w:jc w:val="both"/>
        <w:rPr>
          <w:rFonts w:ascii="Times New Roman" w:hAnsi="Times New Roman" w:cs="Times New Roman"/>
          <w:sz w:val="20"/>
          <w:szCs w:val="20"/>
        </w:rPr>
      </w:pPr>
    </w:p>
    <w:p w14:paraId="7848B4D6" w14:textId="774410E2" w:rsidR="009A2A40" w:rsidRPr="00BC7C30" w:rsidRDefault="009A4D4A" w:rsidP="00857B2B">
      <w:pPr>
        <w:pStyle w:val="ListParagraph"/>
        <w:numPr>
          <w:ilvl w:val="0"/>
          <w:numId w:val="32"/>
        </w:numPr>
        <w:rPr>
          <w:rFonts w:ascii="Times New Roman" w:hAnsi="Times New Roman" w:cs="Times New Roman"/>
          <w:b/>
          <w:bCs/>
          <w:color w:val="C00000"/>
          <w:sz w:val="36"/>
          <w:szCs w:val="36"/>
          <w:u w:val="single"/>
        </w:rPr>
      </w:pPr>
      <w:r w:rsidRPr="00BC7C30">
        <w:rPr>
          <w:rFonts w:ascii="Times New Roman" w:hAnsi="Times New Roman" w:cs="Times New Roman"/>
          <w:b/>
          <w:bCs/>
          <w:color w:val="C00000"/>
          <w:sz w:val="36"/>
          <w:szCs w:val="36"/>
          <w:u w:val="single"/>
        </w:rPr>
        <w:t>Conclusions</w:t>
      </w:r>
    </w:p>
    <w:p w14:paraId="09489DC0" w14:textId="46860F3A" w:rsidR="009A4D4A" w:rsidRPr="00857B2B" w:rsidRDefault="009A4D4A" w:rsidP="00857B2B">
      <w:pPr>
        <w:ind w:left="720" w:firstLine="720"/>
        <w:jc w:val="both"/>
        <w:rPr>
          <w:rFonts w:ascii="Times New Roman" w:hAnsi="Times New Roman" w:cs="Times New Roman"/>
          <w:sz w:val="20"/>
          <w:szCs w:val="20"/>
        </w:rPr>
      </w:pPr>
      <w:r w:rsidRPr="00857B2B">
        <w:rPr>
          <w:rFonts w:ascii="Times New Roman" w:hAnsi="Times New Roman" w:cs="Times New Roman"/>
          <w:sz w:val="20"/>
          <w:szCs w:val="20"/>
        </w:rPr>
        <w:t xml:space="preserve">The application was definitely challenging to </w:t>
      </w:r>
      <w:r w:rsidR="00857B2B" w:rsidRPr="00857B2B">
        <w:rPr>
          <w:rFonts w:ascii="Times New Roman" w:hAnsi="Times New Roman" w:cs="Times New Roman"/>
          <w:sz w:val="20"/>
          <w:szCs w:val="20"/>
        </w:rPr>
        <w:t xml:space="preserve">bring up and running. However, the flexibility allowed by the freedom of choice for the programming languages, frameworks and tools </w:t>
      </w:r>
      <w:r w:rsidR="00857B2B">
        <w:rPr>
          <w:rFonts w:ascii="Times New Roman" w:hAnsi="Times New Roman" w:cs="Times New Roman"/>
          <w:sz w:val="20"/>
          <w:szCs w:val="20"/>
        </w:rPr>
        <w:t>made the experience a lot better. Because of this, however, certain problems were met during the deployment phase, but we managed to get over them. Finally, new concepts were learnt from this project, such as password encryption, session-validation using JWT</w:t>
      </w:r>
      <w:r w:rsidR="00E537E6">
        <w:rPr>
          <w:rFonts w:ascii="Times New Roman" w:hAnsi="Times New Roman" w:cs="Times New Roman"/>
          <w:sz w:val="20"/>
          <w:szCs w:val="20"/>
        </w:rPr>
        <w:t xml:space="preserve">, RabbitMQ, </w:t>
      </w:r>
      <w:proofErr w:type="spellStart"/>
      <w:r w:rsidR="00E537E6">
        <w:rPr>
          <w:rFonts w:ascii="Times New Roman" w:hAnsi="Times New Roman" w:cs="Times New Roman"/>
          <w:sz w:val="20"/>
          <w:szCs w:val="20"/>
        </w:rPr>
        <w:t>WebSockets</w:t>
      </w:r>
      <w:proofErr w:type="spellEnd"/>
      <w:r w:rsidR="00857B2B">
        <w:rPr>
          <w:rFonts w:ascii="Times New Roman" w:hAnsi="Times New Roman" w:cs="Times New Roman"/>
          <w:sz w:val="20"/>
          <w:szCs w:val="20"/>
        </w:rPr>
        <w:t xml:space="preserve"> or what the actual deployment phase of an application means. </w:t>
      </w:r>
    </w:p>
    <w:sectPr w:rsidR="009A4D4A" w:rsidRPr="00857B2B" w:rsidSect="00DA327B">
      <w:footerReference w:type="default" r:id="rId15"/>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E0CE5" w14:textId="77777777" w:rsidR="00DD2225" w:rsidRDefault="00DD2225" w:rsidP="00DA327B">
      <w:pPr>
        <w:spacing w:after="0" w:line="240" w:lineRule="auto"/>
      </w:pPr>
      <w:r>
        <w:separator/>
      </w:r>
    </w:p>
  </w:endnote>
  <w:endnote w:type="continuationSeparator" w:id="0">
    <w:p w14:paraId="66091F48" w14:textId="77777777" w:rsidR="00DD2225" w:rsidRDefault="00DD2225" w:rsidP="00DA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8402"/>
      <w:docPartObj>
        <w:docPartGallery w:val="Page Numbers (Bottom of Page)"/>
        <w:docPartUnique/>
      </w:docPartObj>
    </w:sdtPr>
    <w:sdtContent>
      <w:p w14:paraId="4CF10D0E" w14:textId="3CAB1AA5" w:rsidR="00D33D40" w:rsidRDefault="00D33D40">
        <w:pPr>
          <w:pStyle w:val="Footer"/>
          <w:jc w:val="right"/>
        </w:pPr>
        <w:r>
          <w:fldChar w:fldCharType="begin"/>
        </w:r>
        <w:r>
          <w:instrText>PAGE   \* MERGEFORMAT</w:instrText>
        </w:r>
        <w:r>
          <w:fldChar w:fldCharType="separate"/>
        </w:r>
        <w:r>
          <w:rPr>
            <w:lang w:val="ro-RO"/>
          </w:rPr>
          <w:t>2</w:t>
        </w:r>
        <w:r>
          <w:fldChar w:fldCharType="end"/>
        </w:r>
      </w:p>
    </w:sdtContent>
  </w:sdt>
  <w:p w14:paraId="2AF971D2" w14:textId="77777777" w:rsidR="00D33D40" w:rsidRDefault="00D33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53DCB" w14:textId="77777777" w:rsidR="00DD2225" w:rsidRDefault="00DD2225" w:rsidP="00DA327B">
      <w:pPr>
        <w:spacing w:after="0" w:line="240" w:lineRule="auto"/>
      </w:pPr>
      <w:r>
        <w:separator/>
      </w:r>
    </w:p>
  </w:footnote>
  <w:footnote w:type="continuationSeparator" w:id="0">
    <w:p w14:paraId="3ACB6FB0" w14:textId="77777777" w:rsidR="00DD2225" w:rsidRDefault="00DD2225" w:rsidP="00DA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F34"/>
    <w:multiLevelType w:val="hybridMultilevel"/>
    <w:tmpl w:val="A678D620"/>
    <w:lvl w:ilvl="0" w:tplc="F63A9B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6B33DDC"/>
    <w:multiLevelType w:val="hybridMultilevel"/>
    <w:tmpl w:val="A0509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F63B38"/>
    <w:multiLevelType w:val="hybridMultilevel"/>
    <w:tmpl w:val="EC3656C0"/>
    <w:lvl w:ilvl="0" w:tplc="FD00A48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E747A7"/>
    <w:multiLevelType w:val="multilevel"/>
    <w:tmpl w:val="4CCE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D2767B"/>
    <w:multiLevelType w:val="hybridMultilevel"/>
    <w:tmpl w:val="5E22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D0155"/>
    <w:multiLevelType w:val="multilevel"/>
    <w:tmpl w:val="AC62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7619A9"/>
    <w:multiLevelType w:val="hybridMultilevel"/>
    <w:tmpl w:val="196CBAA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7" w15:restartNumberingAfterBreak="0">
    <w:nsid w:val="1D0A35E8"/>
    <w:multiLevelType w:val="multilevel"/>
    <w:tmpl w:val="A966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616B4B"/>
    <w:multiLevelType w:val="multilevel"/>
    <w:tmpl w:val="D296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385717"/>
    <w:multiLevelType w:val="hybridMultilevel"/>
    <w:tmpl w:val="7F94B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5621BF"/>
    <w:multiLevelType w:val="hybridMultilevel"/>
    <w:tmpl w:val="C8725D92"/>
    <w:lvl w:ilvl="0" w:tplc="1E7E276C">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4228F"/>
    <w:multiLevelType w:val="hybridMultilevel"/>
    <w:tmpl w:val="50EE418A"/>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32F7715A"/>
    <w:multiLevelType w:val="multilevel"/>
    <w:tmpl w:val="D69C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D32D3B"/>
    <w:multiLevelType w:val="hybridMultilevel"/>
    <w:tmpl w:val="BBA2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43C77"/>
    <w:multiLevelType w:val="hybridMultilevel"/>
    <w:tmpl w:val="862CE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5368F"/>
    <w:multiLevelType w:val="hybridMultilevel"/>
    <w:tmpl w:val="9A8C7F16"/>
    <w:lvl w:ilvl="0" w:tplc="89620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4D07ED"/>
    <w:multiLevelType w:val="hybridMultilevel"/>
    <w:tmpl w:val="6C72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F6674"/>
    <w:multiLevelType w:val="hybridMultilevel"/>
    <w:tmpl w:val="C1AA2446"/>
    <w:lvl w:ilvl="0" w:tplc="902A12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3D91794"/>
    <w:multiLevelType w:val="hybridMultilevel"/>
    <w:tmpl w:val="9CBEC084"/>
    <w:lvl w:ilvl="0" w:tplc="3A8A5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7570B9"/>
    <w:multiLevelType w:val="hybridMultilevel"/>
    <w:tmpl w:val="5942A9B8"/>
    <w:lvl w:ilvl="0" w:tplc="7E38C3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800F04"/>
    <w:multiLevelType w:val="multilevel"/>
    <w:tmpl w:val="8A24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B31EBB"/>
    <w:multiLevelType w:val="multilevel"/>
    <w:tmpl w:val="23BA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746D0E"/>
    <w:multiLevelType w:val="hybridMultilevel"/>
    <w:tmpl w:val="8AB49BF4"/>
    <w:lvl w:ilvl="0" w:tplc="B9D831CA">
      <w:start w:val="1"/>
      <w:numFmt w:val="decimal"/>
      <w:lvlText w:val="%1."/>
      <w:lvlJc w:val="left"/>
      <w:pPr>
        <w:ind w:left="1080" w:hanging="360"/>
      </w:pPr>
      <w:rPr>
        <w:rFonts w:hint="default"/>
        <w:color w:val="7030A0"/>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AF3B0C"/>
    <w:multiLevelType w:val="hybridMultilevel"/>
    <w:tmpl w:val="47144900"/>
    <w:lvl w:ilvl="0" w:tplc="FBCC4D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5F5A10"/>
    <w:multiLevelType w:val="hybridMultilevel"/>
    <w:tmpl w:val="B19635FC"/>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5" w15:restartNumberingAfterBreak="0">
    <w:nsid w:val="531878A7"/>
    <w:multiLevelType w:val="hybridMultilevel"/>
    <w:tmpl w:val="A5BA7E48"/>
    <w:lvl w:ilvl="0" w:tplc="E6E0B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6D638D"/>
    <w:multiLevelType w:val="multilevel"/>
    <w:tmpl w:val="D4A0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8C322A"/>
    <w:multiLevelType w:val="hybridMultilevel"/>
    <w:tmpl w:val="6FEA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225321"/>
    <w:multiLevelType w:val="hybridMultilevel"/>
    <w:tmpl w:val="693A7824"/>
    <w:lvl w:ilvl="0" w:tplc="254667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EB4CCD"/>
    <w:multiLevelType w:val="multilevel"/>
    <w:tmpl w:val="A9661C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1A5F71"/>
    <w:multiLevelType w:val="hybridMultilevel"/>
    <w:tmpl w:val="5D82C29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31" w15:restartNumberingAfterBreak="0">
    <w:nsid w:val="65344097"/>
    <w:multiLevelType w:val="multilevel"/>
    <w:tmpl w:val="9A680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664075EC"/>
    <w:multiLevelType w:val="hybridMultilevel"/>
    <w:tmpl w:val="DD12A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21670D"/>
    <w:multiLevelType w:val="multilevel"/>
    <w:tmpl w:val="9A6806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695944F6"/>
    <w:multiLevelType w:val="hybridMultilevel"/>
    <w:tmpl w:val="10DAC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DE2664"/>
    <w:multiLevelType w:val="multilevel"/>
    <w:tmpl w:val="1D92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1A0DDB"/>
    <w:multiLevelType w:val="hybridMultilevel"/>
    <w:tmpl w:val="92EE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D4289E"/>
    <w:multiLevelType w:val="multilevel"/>
    <w:tmpl w:val="E23A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07562A"/>
    <w:multiLevelType w:val="hybridMultilevel"/>
    <w:tmpl w:val="137CBC92"/>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EF037B"/>
    <w:multiLevelType w:val="hybridMultilevel"/>
    <w:tmpl w:val="8AB6E866"/>
    <w:lvl w:ilvl="0" w:tplc="999EDC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147C4C"/>
    <w:multiLevelType w:val="hybridMultilevel"/>
    <w:tmpl w:val="A6CA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1D51C6"/>
    <w:multiLevelType w:val="multilevel"/>
    <w:tmpl w:val="360A80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2" w15:restartNumberingAfterBreak="0">
    <w:nsid w:val="7C5D56EA"/>
    <w:multiLevelType w:val="hybridMultilevel"/>
    <w:tmpl w:val="3A6A74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DDE0A9F"/>
    <w:multiLevelType w:val="hybridMultilevel"/>
    <w:tmpl w:val="7C9015F8"/>
    <w:lvl w:ilvl="0" w:tplc="1F521660">
      <w:start w:val="1"/>
      <w:numFmt w:val="decimal"/>
      <w:lvlText w:val="%1."/>
      <w:lvlJc w:val="left"/>
      <w:pPr>
        <w:ind w:left="1080" w:hanging="360"/>
      </w:pPr>
      <w:rPr>
        <w:rFonts w:hint="default"/>
        <w:b/>
        <w:color w:val="7030A0"/>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F610CC7"/>
    <w:multiLevelType w:val="multilevel"/>
    <w:tmpl w:val="360A80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5" w15:restartNumberingAfterBreak="0">
    <w:nsid w:val="7FD71D36"/>
    <w:multiLevelType w:val="hybridMultilevel"/>
    <w:tmpl w:val="ABCC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404370">
    <w:abstractNumId w:val="14"/>
  </w:num>
  <w:num w:numId="2" w16cid:durableId="639767976">
    <w:abstractNumId w:val="31"/>
  </w:num>
  <w:num w:numId="3" w16cid:durableId="1955669668">
    <w:abstractNumId w:val="41"/>
  </w:num>
  <w:num w:numId="4" w16cid:durableId="1062606289">
    <w:abstractNumId w:val="24"/>
  </w:num>
  <w:num w:numId="5" w16cid:durableId="1849786089">
    <w:abstractNumId w:val="0"/>
  </w:num>
  <w:num w:numId="6" w16cid:durableId="2086612514">
    <w:abstractNumId w:val="18"/>
  </w:num>
  <w:num w:numId="7" w16cid:durableId="1347824161">
    <w:abstractNumId w:val="33"/>
  </w:num>
  <w:num w:numId="8" w16cid:durableId="575670987">
    <w:abstractNumId w:val="38"/>
  </w:num>
  <w:num w:numId="9" w16cid:durableId="1072582228">
    <w:abstractNumId w:val="13"/>
  </w:num>
  <w:num w:numId="10" w16cid:durableId="2111512977">
    <w:abstractNumId w:val="40"/>
  </w:num>
  <w:num w:numId="11" w16cid:durableId="545602908">
    <w:abstractNumId w:val="4"/>
  </w:num>
  <w:num w:numId="12" w16cid:durableId="967245936">
    <w:abstractNumId w:val="45"/>
  </w:num>
  <w:num w:numId="13" w16cid:durableId="1012728430">
    <w:abstractNumId w:val="36"/>
  </w:num>
  <w:num w:numId="14" w16cid:durableId="132412859">
    <w:abstractNumId w:val="42"/>
  </w:num>
  <w:num w:numId="15" w16cid:durableId="1197037438">
    <w:abstractNumId w:val="27"/>
  </w:num>
  <w:num w:numId="16" w16cid:durableId="178785878">
    <w:abstractNumId w:val="32"/>
  </w:num>
  <w:num w:numId="17" w16cid:durableId="1649630719">
    <w:abstractNumId w:val="39"/>
  </w:num>
  <w:num w:numId="18" w16cid:durableId="1068724799">
    <w:abstractNumId w:val="17"/>
  </w:num>
  <w:num w:numId="19" w16cid:durableId="1166239506">
    <w:abstractNumId w:val="2"/>
  </w:num>
  <w:num w:numId="20" w16cid:durableId="384720468">
    <w:abstractNumId w:val="34"/>
  </w:num>
  <w:num w:numId="21" w16cid:durableId="454952869">
    <w:abstractNumId w:val="28"/>
  </w:num>
  <w:num w:numId="22" w16cid:durableId="440537589">
    <w:abstractNumId w:val="23"/>
  </w:num>
  <w:num w:numId="23" w16cid:durableId="1415980384">
    <w:abstractNumId w:val="25"/>
  </w:num>
  <w:num w:numId="24" w16cid:durableId="139005646">
    <w:abstractNumId w:val="15"/>
  </w:num>
  <w:num w:numId="25" w16cid:durableId="352419138">
    <w:abstractNumId w:val="44"/>
  </w:num>
  <w:num w:numId="26" w16cid:durableId="1738816149">
    <w:abstractNumId w:val="16"/>
  </w:num>
  <w:num w:numId="27" w16cid:durableId="2145193123">
    <w:abstractNumId w:val="1"/>
  </w:num>
  <w:num w:numId="28" w16cid:durableId="986319502">
    <w:abstractNumId w:val="9"/>
  </w:num>
  <w:num w:numId="29" w16cid:durableId="1875538555">
    <w:abstractNumId w:val="22"/>
  </w:num>
  <w:num w:numId="30" w16cid:durableId="662438488">
    <w:abstractNumId w:val="10"/>
  </w:num>
  <w:num w:numId="31" w16cid:durableId="755131233">
    <w:abstractNumId w:val="43"/>
  </w:num>
  <w:num w:numId="32" w16cid:durableId="1479879479">
    <w:abstractNumId w:val="19"/>
  </w:num>
  <w:num w:numId="33" w16cid:durableId="770005302">
    <w:abstractNumId w:val="37"/>
  </w:num>
  <w:num w:numId="34" w16cid:durableId="1145003996">
    <w:abstractNumId w:val="3"/>
  </w:num>
  <w:num w:numId="35" w16cid:durableId="1609314393">
    <w:abstractNumId w:val="26"/>
  </w:num>
  <w:num w:numId="36" w16cid:durableId="1278873137">
    <w:abstractNumId w:val="11"/>
  </w:num>
  <w:num w:numId="37" w16cid:durableId="623929914">
    <w:abstractNumId w:val="21"/>
  </w:num>
  <w:num w:numId="38" w16cid:durableId="417137654">
    <w:abstractNumId w:val="20"/>
  </w:num>
  <w:num w:numId="39" w16cid:durableId="1191533522">
    <w:abstractNumId w:val="5"/>
  </w:num>
  <w:num w:numId="40" w16cid:durableId="624849280">
    <w:abstractNumId w:val="6"/>
  </w:num>
  <w:num w:numId="41" w16cid:durableId="1109619585">
    <w:abstractNumId w:val="30"/>
  </w:num>
  <w:num w:numId="42" w16cid:durableId="1016620267">
    <w:abstractNumId w:val="35"/>
  </w:num>
  <w:num w:numId="43" w16cid:durableId="329140133">
    <w:abstractNumId w:val="8"/>
  </w:num>
  <w:num w:numId="44" w16cid:durableId="1748842219">
    <w:abstractNumId w:val="12"/>
  </w:num>
  <w:num w:numId="45" w16cid:durableId="19161054">
    <w:abstractNumId w:val="7"/>
  </w:num>
  <w:num w:numId="46" w16cid:durableId="149476121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E1"/>
    <w:rsid w:val="0001136A"/>
    <w:rsid w:val="000167FA"/>
    <w:rsid w:val="0001707C"/>
    <w:rsid w:val="00017AFD"/>
    <w:rsid w:val="00042CB9"/>
    <w:rsid w:val="00043ED1"/>
    <w:rsid w:val="000500ED"/>
    <w:rsid w:val="00054034"/>
    <w:rsid w:val="00057883"/>
    <w:rsid w:val="00096D7A"/>
    <w:rsid w:val="000E15F4"/>
    <w:rsid w:val="000E41C6"/>
    <w:rsid w:val="000F3FA2"/>
    <w:rsid w:val="001051FA"/>
    <w:rsid w:val="001205B8"/>
    <w:rsid w:val="001332DB"/>
    <w:rsid w:val="00154879"/>
    <w:rsid w:val="00181190"/>
    <w:rsid w:val="001A3D3D"/>
    <w:rsid w:val="001B1B2D"/>
    <w:rsid w:val="002419A6"/>
    <w:rsid w:val="00250698"/>
    <w:rsid w:val="00252E10"/>
    <w:rsid w:val="0025669C"/>
    <w:rsid w:val="00267944"/>
    <w:rsid w:val="00283E3C"/>
    <w:rsid w:val="002915A4"/>
    <w:rsid w:val="00291ADB"/>
    <w:rsid w:val="002943D4"/>
    <w:rsid w:val="002B5420"/>
    <w:rsid w:val="002B68B0"/>
    <w:rsid w:val="002E5333"/>
    <w:rsid w:val="003334BB"/>
    <w:rsid w:val="00333CF0"/>
    <w:rsid w:val="0034453B"/>
    <w:rsid w:val="0034700F"/>
    <w:rsid w:val="00350280"/>
    <w:rsid w:val="00364F4D"/>
    <w:rsid w:val="00381A49"/>
    <w:rsid w:val="00382CBB"/>
    <w:rsid w:val="003C19F3"/>
    <w:rsid w:val="003C493D"/>
    <w:rsid w:val="0044547B"/>
    <w:rsid w:val="00465D32"/>
    <w:rsid w:val="004846DC"/>
    <w:rsid w:val="004A0632"/>
    <w:rsid w:val="004A0912"/>
    <w:rsid w:val="004A15F3"/>
    <w:rsid w:val="004A7233"/>
    <w:rsid w:val="004B3415"/>
    <w:rsid w:val="0051105A"/>
    <w:rsid w:val="0052014B"/>
    <w:rsid w:val="0053312A"/>
    <w:rsid w:val="005377A6"/>
    <w:rsid w:val="005525C4"/>
    <w:rsid w:val="00553F5A"/>
    <w:rsid w:val="00565C58"/>
    <w:rsid w:val="00567A04"/>
    <w:rsid w:val="00574E38"/>
    <w:rsid w:val="005A2151"/>
    <w:rsid w:val="005A4044"/>
    <w:rsid w:val="005B023C"/>
    <w:rsid w:val="005D77E7"/>
    <w:rsid w:val="00601CA4"/>
    <w:rsid w:val="00601E4E"/>
    <w:rsid w:val="00635638"/>
    <w:rsid w:val="00671939"/>
    <w:rsid w:val="00677D8F"/>
    <w:rsid w:val="006952CB"/>
    <w:rsid w:val="006C3CB9"/>
    <w:rsid w:val="006C7186"/>
    <w:rsid w:val="006D45A4"/>
    <w:rsid w:val="006D5C64"/>
    <w:rsid w:val="006E26B7"/>
    <w:rsid w:val="006F0139"/>
    <w:rsid w:val="006F39DA"/>
    <w:rsid w:val="007132A8"/>
    <w:rsid w:val="00730E32"/>
    <w:rsid w:val="007338CD"/>
    <w:rsid w:val="0075419D"/>
    <w:rsid w:val="00790B6B"/>
    <w:rsid w:val="007C3619"/>
    <w:rsid w:val="007D2A48"/>
    <w:rsid w:val="007E00AE"/>
    <w:rsid w:val="007E241B"/>
    <w:rsid w:val="008027CE"/>
    <w:rsid w:val="0082477B"/>
    <w:rsid w:val="008342AF"/>
    <w:rsid w:val="0085405F"/>
    <w:rsid w:val="00857B2B"/>
    <w:rsid w:val="00871623"/>
    <w:rsid w:val="008830F6"/>
    <w:rsid w:val="00883C2F"/>
    <w:rsid w:val="0088583D"/>
    <w:rsid w:val="00886E9F"/>
    <w:rsid w:val="00893A0F"/>
    <w:rsid w:val="008B2800"/>
    <w:rsid w:val="008D37FD"/>
    <w:rsid w:val="008D4792"/>
    <w:rsid w:val="008D6F0B"/>
    <w:rsid w:val="008E2E69"/>
    <w:rsid w:val="008F5FC4"/>
    <w:rsid w:val="009013CE"/>
    <w:rsid w:val="009169E1"/>
    <w:rsid w:val="00937629"/>
    <w:rsid w:val="009749B6"/>
    <w:rsid w:val="00983CCE"/>
    <w:rsid w:val="0099132D"/>
    <w:rsid w:val="009921BE"/>
    <w:rsid w:val="009A2A40"/>
    <w:rsid w:val="009A4D4A"/>
    <w:rsid w:val="009A50BF"/>
    <w:rsid w:val="009B4CE4"/>
    <w:rsid w:val="009C0A58"/>
    <w:rsid w:val="009C518B"/>
    <w:rsid w:val="009F151C"/>
    <w:rsid w:val="00A20E16"/>
    <w:rsid w:val="00A241DD"/>
    <w:rsid w:val="00A41007"/>
    <w:rsid w:val="00A4525B"/>
    <w:rsid w:val="00A52128"/>
    <w:rsid w:val="00A87162"/>
    <w:rsid w:val="00A9393E"/>
    <w:rsid w:val="00AA3829"/>
    <w:rsid w:val="00AB16A3"/>
    <w:rsid w:val="00AC55C2"/>
    <w:rsid w:val="00AF7C14"/>
    <w:rsid w:val="00B03630"/>
    <w:rsid w:val="00B16B9F"/>
    <w:rsid w:val="00B33D7B"/>
    <w:rsid w:val="00B35D6F"/>
    <w:rsid w:val="00B4114C"/>
    <w:rsid w:val="00B4198E"/>
    <w:rsid w:val="00B669DA"/>
    <w:rsid w:val="00B85964"/>
    <w:rsid w:val="00B922CF"/>
    <w:rsid w:val="00B944F1"/>
    <w:rsid w:val="00BB77C1"/>
    <w:rsid w:val="00BB7DE0"/>
    <w:rsid w:val="00BC2B76"/>
    <w:rsid w:val="00BC7C30"/>
    <w:rsid w:val="00BD68C1"/>
    <w:rsid w:val="00BD69F8"/>
    <w:rsid w:val="00BD7256"/>
    <w:rsid w:val="00BE2C27"/>
    <w:rsid w:val="00BE757C"/>
    <w:rsid w:val="00C00807"/>
    <w:rsid w:val="00C26236"/>
    <w:rsid w:val="00C307D1"/>
    <w:rsid w:val="00C324DE"/>
    <w:rsid w:val="00C3504E"/>
    <w:rsid w:val="00C36600"/>
    <w:rsid w:val="00C5366A"/>
    <w:rsid w:val="00C733D4"/>
    <w:rsid w:val="00C76ACF"/>
    <w:rsid w:val="00C774FA"/>
    <w:rsid w:val="00CB16B4"/>
    <w:rsid w:val="00CF4CFE"/>
    <w:rsid w:val="00D234D7"/>
    <w:rsid w:val="00D237C3"/>
    <w:rsid w:val="00D33D40"/>
    <w:rsid w:val="00D36BDE"/>
    <w:rsid w:val="00D44EFE"/>
    <w:rsid w:val="00D45994"/>
    <w:rsid w:val="00D50762"/>
    <w:rsid w:val="00D5487C"/>
    <w:rsid w:val="00D65321"/>
    <w:rsid w:val="00D76A02"/>
    <w:rsid w:val="00D938B9"/>
    <w:rsid w:val="00DA327B"/>
    <w:rsid w:val="00DB30F4"/>
    <w:rsid w:val="00DD2225"/>
    <w:rsid w:val="00DE2B7E"/>
    <w:rsid w:val="00DE5B41"/>
    <w:rsid w:val="00E05025"/>
    <w:rsid w:val="00E21EAF"/>
    <w:rsid w:val="00E4578F"/>
    <w:rsid w:val="00E537E6"/>
    <w:rsid w:val="00E56247"/>
    <w:rsid w:val="00E74E1B"/>
    <w:rsid w:val="00E776EB"/>
    <w:rsid w:val="00EA5DBD"/>
    <w:rsid w:val="00EC1D0A"/>
    <w:rsid w:val="00ED1DEB"/>
    <w:rsid w:val="00EF2604"/>
    <w:rsid w:val="00EF4ED7"/>
    <w:rsid w:val="00F05954"/>
    <w:rsid w:val="00F27246"/>
    <w:rsid w:val="00F33369"/>
    <w:rsid w:val="00F37336"/>
    <w:rsid w:val="00F85266"/>
    <w:rsid w:val="00FA2102"/>
    <w:rsid w:val="00FA4474"/>
    <w:rsid w:val="00FB6E6E"/>
    <w:rsid w:val="00FC6007"/>
    <w:rsid w:val="00FE1DC8"/>
    <w:rsid w:val="00FF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A3FA"/>
  <w15:chartTrackingRefBased/>
  <w15:docId w15:val="{0C89EDE7-7005-4707-99E9-B72FE913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0AE"/>
  </w:style>
  <w:style w:type="paragraph" w:styleId="Heading4">
    <w:name w:val="heading 4"/>
    <w:basedOn w:val="Normal"/>
    <w:link w:val="Heading4Char"/>
    <w:uiPriority w:val="9"/>
    <w:qFormat/>
    <w:rsid w:val="00E4578F"/>
    <w:pPr>
      <w:spacing w:before="100" w:beforeAutospacing="1" w:after="100" w:afterAutospacing="1" w:line="240" w:lineRule="auto"/>
      <w:outlineLvl w:val="3"/>
    </w:pPr>
    <w:rPr>
      <w:rFonts w:ascii="Times New Roman" w:eastAsia="Times New Roman" w:hAnsi="Times New Roman" w:cs="Times New Roman"/>
      <w:b/>
      <w:bCs/>
      <w:sz w:val="24"/>
      <w:szCs w:val="24"/>
      <w:lang w:val="ro-RO" w:eastAsia="ro-RO"/>
    </w:rPr>
  </w:style>
  <w:style w:type="paragraph" w:styleId="Heading5">
    <w:name w:val="heading 5"/>
    <w:basedOn w:val="Normal"/>
    <w:next w:val="Normal"/>
    <w:link w:val="Heading5Char"/>
    <w:uiPriority w:val="9"/>
    <w:semiHidden/>
    <w:unhideWhenUsed/>
    <w:qFormat/>
    <w:rsid w:val="00BC7C3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6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69E1"/>
    <w:pPr>
      <w:ind w:left="720"/>
      <w:contextualSpacing/>
    </w:pPr>
  </w:style>
  <w:style w:type="paragraph" w:styleId="Header">
    <w:name w:val="header"/>
    <w:basedOn w:val="Normal"/>
    <w:link w:val="HeaderChar"/>
    <w:uiPriority w:val="99"/>
    <w:unhideWhenUsed/>
    <w:rsid w:val="00DA327B"/>
    <w:pPr>
      <w:tabs>
        <w:tab w:val="center" w:pos="4703"/>
        <w:tab w:val="right" w:pos="9406"/>
      </w:tabs>
      <w:spacing w:after="0" w:line="240" w:lineRule="auto"/>
    </w:pPr>
  </w:style>
  <w:style w:type="character" w:customStyle="1" w:styleId="HeaderChar">
    <w:name w:val="Header Char"/>
    <w:basedOn w:val="DefaultParagraphFont"/>
    <w:link w:val="Header"/>
    <w:uiPriority w:val="99"/>
    <w:rsid w:val="00DA327B"/>
  </w:style>
  <w:style w:type="paragraph" w:styleId="Footer">
    <w:name w:val="footer"/>
    <w:basedOn w:val="Normal"/>
    <w:link w:val="FooterChar"/>
    <w:uiPriority w:val="99"/>
    <w:unhideWhenUsed/>
    <w:rsid w:val="00DA327B"/>
    <w:pPr>
      <w:tabs>
        <w:tab w:val="center" w:pos="4703"/>
        <w:tab w:val="right" w:pos="9406"/>
      </w:tabs>
      <w:spacing w:after="0" w:line="240" w:lineRule="auto"/>
    </w:pPr>
  </w:style>
  <w:style w:type="character" w:customStyle="1" w:styleId="FooterChar">
    <w:name w:val="Footer Char"/>
    <w:basedOn w:val="DefaultParagraphFont"/>
    <w:link w:val="Footer"/>
    <w:uiPriority w:val="99"/>
    <w:rsid w:val="00DA327B"/>
  </w:style>
  <w:style w:type="character" w:styleId="Hyperlink">
    <w:name w:val="Hyperlink"/>
    <w:basedOn w:val="DefaultParagraphFont"/>
    <w:uiPriority w:val="99"/>
    <w:unhideWhenUsed/>
    <w:rsid w:val="0099132D"/>
    <w:rPr>
      <w:color w:val="0563C1" w:themeColor="hyperlink"/>
      <w:u w:val="single"/>
    </w:rPr>
  </w:style>
  <w:style w:type="character" w:styleId="UnresolvedMention">
    <w:name w:val="Unresolved Mention"/>
    <w:basedOn w:val="DefaultParagraphFont"/>
    <w:uiPriority w:val="99"/>
    <w:semiHidden/>
    <w:unhideWhenUsed/>
    <w:rsid w:val="0099132D"/>
    <w:rPr>
      <w:color w:val="605E5C"/>
      <w:shd w:val="clear" w:color="auto" w:fill="E1DFDD"/>
    </w:rPr>
  </w:style>
  <w:style w:type="character" w:styleId="FollowedHyperlink">
    <w:name w:val="FollowedHyperlink"/>
    <w:basedOn w:val="DefaultParagraphFont"/>
    <w:uiPriority w:val="99"/>
    <w:semiHidden/>
    <w:unhideWhenUsed/>
    <w:rsid w:val="00F85266"/>
    <w:rPr>
      <w:color w:val="954F72" w:themeColor="followedHyperlink"/>
      <w:u w:val="single"/>
    </w:rPr>
  </w:style>
  <w:style w:type="paragraph" w:styleId="NormalWeb">
    <w:name w:val="Normal (Web)"/>
    <w:basedOn w:val="Normal"/>
    <w:uiPriority w:val="99"/>
    <w:semiHidden/>
    <w:unhideWhenUsed/>
    <w:rsid w:val="00E4578F"/>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Strong">
    <w:name w:val="Strong"/>
    <w:basedOn w:val="DefaultParagraphFont"/>
    <w:uiPriority w:val="22"/>
    <w:qFormat/>
    <w:rsid w:val="00E4578F"/>
    <w:rPr>
      <w:b/>
      <w:bCs/>
    </w:rPr>
  </w:style>
  <w:style w:type="character" w:customStyle="1" w:styleId="Heading4Char">
    <w:name w:val="Heading 4 Char"/>
    <w:basedOn w:val="DefaultParagraphFont"/>
    <w:link w:val="Heading4"/>
    <w:uiPriority w:val="9"/>
    <w:rsid w:val="00E4578F"/>
    <w:rPr>
      <w:rFonts w:ascii="Times New Roman" w:eastAsia="Times New Roman" w:hAnsi="Times New Roman" w:cs="Times New Roman"/>
      <w:b/>
      <w:bCs/>
      <w:sz w:val="24"/>
      <w:szCs w:val="24"/>
      <w:lang w:val="ro-RO" w:eastAsia="ro-RO"/>
    </w:rPr>
  </w:style>
  <w:style w:type="character" w:customStyle="1" w:styleId="Heading5Char">
    <w:name w:val="Heading 5 Char"/>
    <w:basedOn w:val="DefaultParagraphFont"/>
    <w:link w:val="Heading5"/>
    <w:uiPriority w:val="9"/>
    <w:semiHidden/>
    <w:rsid w:val="00BC7C30"/>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BC7C3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D44EFE"/>
    <w:pPr>
      <w:pBdr>
        <w:bottom w:val="single" w:sz="6" w:space="1" w:color="auto"/>
      </w:pBdr>
      <w:spacing w:after="0" w:line="240" w:lineRule="auto"/>
      <w:jc w:val="center"/>
    </w:pPr>
    <w:rPr>
      <w:rFonts w:ascii="Arial" w:eastAsia="Times New Roman" w:hAnsi="Arial" w:cs="Arial"/>
      <w:vanish/>
      <w:sz w:val="16"/>
      <w:szCs w:val="16"/>
      <w:lang w:val="ro-RO" w:eastAsia="ro-RO"/>
    </w:rPr>
  </w:style>
  <w:style w:type="character" w:customStyle="1" w:styleId="z-TopofFormChar">
    <w:name w:val="z-Top of Form Char"/>
    <w:basedOn w:val="DefaultParagraphFont"/>
    <w:link w:val="z-TopofForm"/>
    <w:uiPriority w:val="99"/>
    <w:semiHidden/>
    <w:rsid w:val="00D44EFE"/>
    <w:rPr>
      <w:rFonts w:ascii="Arial" w:eastAsia="Times New Roman" w:hAnsi="Arial" w:cs="Arial"/>
      <w:vanish/>
      <w:sz w:val="16"/>
      <w:szCs w:val="16"/>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6463">
      <w:bodyDiv w:val="1"/>
      <w:marLeft w:val="0"/>
      <w:marRight w:val="0"/>
      <w:marTop w:val="0"/>
      <w:marBottom w:val="0"/>
      <w:divBdr>
        <w:top w:val="none" w:sz="0" w:space="0" w:color="auto"/>
        <w:left w:val="none" w:sz="0" w:space="0" w:color="auto"/>
        <w:bottom w:val="none" w:sz="0" w:space="0" w:color="auto"/>
        <w:right w:val="none" w:sz="0" w:space="0" w:color="auto"/>
      </w:divBdr>
    </w:div>
    <w:div w:id="263879307">
      <w:bodyDiv w:val="1"/>
      <w:marLeft w:val="0"/>
      <w:marRight w:val="0"/>
      <w:marTop w:val="0"/>
      <w:marBottom w:val="0"/>
      <w:divBdr>
        <w:top w:val="none" w:sz="0" w:space="0" w:color="auto"/>
        <w:left w:val="none" w:sz="0" w:space="0" w:color="auto"/>
        <w:bottom w:val="none" w:sz="0" w:space="0" w:color="auto"/>
        <w:right w:val="none" w:sz="0" w:space="0" w:color="auto"/>
      </w:divBdr>
    </w:div>
    <w:div w:id="269433298">
      <w:bodyDiv w:val="1"/>
      <w:marLeft w:val="0"/>
      <w:marRight w:val="0"/>
      <w:marTop w:val="0"/>
      <w:marBottom w:val="0"/>
      <w:divBdr>
        <w:top w:val="none" w:sz="0" w:space="0" w:color="auto"/>
        <w:left w:val="none" w:sz="0" w:space="0" w:color="auto"/>
        <w:bottom w:val="none" w:sz="0" w:space="0" w:color="auto"/>
        <w:right w:val="none" w:sz="0" w:space="0" w:color="auto"/>
      </w:divBdr>
    </w:div>
    <w:div w:id="503936431">
      <w:bodyDiv w:val="1"/>
      <w:marLeft w:val="0"/>
      <w:marRight w:val="0"/>
      <w:marTop w:val="0"/>
      <w:marBottom w:val="0"/>
      <w:divBdr>
        <w:top w:val="none" w:sz="0" w:space="0" w:color="auto"/>
        <w:left w:val="none" w:sz="0" w:space="0" w:color="auto"/>
        <w:bottom w:val="none" w:sz="0" w:space="0" w:color="auto"/>
        <w:right w:val="none" w:sz="0" w:space="0" w:color="auto"/>
      </w:divBdr>
    </w:div>
    <w:div w:id="563563280">
      <w:bodyDiv w:val="1"/>
      <w:marLeft w:val="0"/>
      <w:marRight w:val="0"/>
      <w:marTop w:val="0"/>
      <w:marBottom w:val="0"/>
      <w:divBdr>
        <w:top w:val="none" w:sz="0" w:space="0" w:color="auto"/>
        <w:left w:val="none" w:sz="0" w:space="0" w:color="auto"/>
        <w:bottom w:val="none" w:sz="0" w:space="0" w:color="auto"/>
        <w:right w:val="none" w:sz="0" w:space="0" w:color="auto"/>
      </w:divBdr>
      <w:divsChild>
        <w:div w:id="743182893">
          <w:marLeft w:val="0"/>
          <w:marRight w:val="0"/>
          <w:marTop w:val="0"/>
          <w:marBottom w:val="0"/>
          <w:divBdr>
            <w:top w:val="single" w:sz="2" w:space="0" w:color="D9D9E3"/>
            <w:left w:val="single" w:sz="2" w:space="0" w:color="D9D9E3"/>
            <w:bottom w:val="single" w:sz="2" w:space="0" w:color="D9D9E3"/>
            <w:right w:val="single" w:sz="2" w:space="0" w:color="D9D9E3"/>
          </w:divBdr>
          <w:divsChild>
            <w:div w:id="691498847">
              <w:marLeft w:val="0"/>
              <w:marRight w:val="0"/>
              <w:marTop w:val="0"/>
              <w:marBottom w:val="0"/>
              <w:divBdr>
                <w:top w:val="single" w:sz="2" w:space="0" w:color="D9D9E3"/>
                <w:left w:val="single" w:sz="2" w:space="0" w:color="D9D9E3"/>
                <w:bottom w:val="single" w:sz="2" w:space="0" w:color="D9D9E3"/>
                <w:right w:val="single" w:sz="2" w:space="0" w:color="D9D9E3"/>
              </w:divBdr>
              <w:divsChild>
                <w:div w:id="1931045353">
                  <w:marLeft w:val="0"/>
                  <w:marRight w:val="0"/>
                  <w:marTop w:val="0"/>
                  <w:marBottom w:val="0"/>
                  <w:divBdr>
                    <w:top w:val="single" w:sz="2" w:space="0" w:color="D9D9E3"/>
                    <w:left w:val="single" w:sz="2" w:space="0" w:color="D9D9E3"/>
                    <w:bottom w:val="single" w:sz="2" w:space="0" w:color="D9D9E3"/>
                    <w:right w:val="single" w:sz="2" w:space="0" w:color="D9D9E3"/>
                  </w:divBdr>
                  <w:divsChild>
                    <w:div w:id="1671564675">
                      <w:marLeft w:val="0"/>
                      <w:marRight w:val="0"/>
                      <w:marTop w:val="0"/>
                      <w:marBottom w:val="0"/>
                      <w:divBdr>
                        <w:top w:val="single" w:sz="2" w:space="0" w:color="D9D9E3"/>
                        <w:left w:val="single" w:sz="2" w:space="0" w:color="D9D9E3"/>
                        <w:bottom w:val="single" w:sz="2" w:space="0" w:color="D9D9E3"/>
                        <w:right w:val="single" w:sz="2" w:space="0" w:color="D9D9E3"/>
                      </w:divBdr>
                      <w:divsChild>
                        <w:div w:id="474376235">
                          <w:marLeft w:val="0"/>
                          <w:marRight w:val="0"/>
                          <w:marTop w:val="0"/>
                          <w:marBottom w:val="0"/>
                          <w:divBdr>
                            <w:top w:val="none" w:sz="0" w:space="0" w:color="auto"/>
                            <w:left w:val="none" w:sz="0" w:space="0" w:color="auto"/>
                            <w:bottom w:val="none" w:sz="0" w:space="0" w:color="auto"/>
                            <w:right w:val="none" w:sz="0" w:space="0" w:color="auto"/>
                          </w:divBdr>
                          <w:divsChild>
                            <w:div w:id="1822118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747303">
                                  <w:marLeft w:val="0"/>
                                  <w:marRight w:val="0"/>
                                  <w:marTop w:val="0"/>
                                  <w:marBottom w:val="0"/>
                                  <w:divBdr>
                                    <w:top w:val="single" w:sz="2" w:space="0" w:color="D9D9E3"/>
                                    <w:left w:val="single" w:sz="2" w:space="0" w:color="D9D9E3"/>
                                    <w:bottom w:val="single" w:sz="2" w:space="0" w:color="D9D9E3"/>
                                    <w:right w:val="single" w:sz="2" w:space="0" w:color="D9D9E3"/>
                                  </w:divBdr>
                                  <w:divsChild>
                                    <w:div w:id="242103629">
                                      <w:marLeft w:val="0"/>
                                      <w:marRight w:val="0"/>
                                      <w:marTop w:val="0"/>
                                      <w:marBottom w:val="0"/>
                                      <w:divBdr>
                                        <w:top w:val="single" w:sz="2" w:space="0" w:color="D9D9E3"/>
                                        <w:left w:val="single" w:sz="2" w:space="0" w:color="D9D9E3"/>
                                        <w:bottom w:val="single" w:sz="2" w:space="0" w:color="D9D9E3"/>
                                        <w:right w:val="single" w:sz="2" w:space="0" w:color="D9D9E3"/>
                                      </w:divBdr>
                                      <w:divsChild>
                                        <w:div w:id="1694646554">
                                          <w:marLeft w:val="0"/>
                                          <w:marRight w:val="0"/>
                                          <w:marTop w:val="0"/>
                                          <w:marBottom w:val="0"/>
                                          <w:divBdr>
                                            <w:top w:val="single" w:sz="2" w:space="0" w:color="D9D9E3"/>
                                            <w:left w:val="single" w:sz="2" w:space="0" w:color="D9D9E3"/>
                                            <w:bottom w:val="single" w:sz="2" w:space="0" w:color="D9D9E3"/>
                                            <w:right w:val="single" w:sz="2" w:space="0" w:color="D9D9E3"/>
                                          </w:divBdr>
                                          <w:divsChild>
                                            <w:div w:id="693389006">
                                              <w:marLeft w:val="0"/>
                                              <w:marRight w:val="0"/>
                                              <w:marTop w:val="0"/>
                                              <w:marBottom w:val="0"/>
                                              <w:divBdr>
                                                <w:top w:val="single" w:sz="2" w:space="0" w:color="D9D9E3"/>
                                                <w:left w:val="single" w:sz="2" w:space="0" w:color="D9D9E3"/>
                                                <w:bottom w:val="single" w:sz="2" w:space="0" w:color="D9D9E3"/>
                                                <w:right w:val="single" w:sz="2" w:space="0" w:color="D9D9E3"/>
                                              </w:divBdr>
                                              <w:divsChild>
                                                <w:div w:id="1869485499">
                                                  <w:marLeft w:val="0"/>
                                                  <w:marRight w:val="0"/>
                                                  <w:marTop w:val="0"/>
                                                  <w:marBottom w:val="0"/>
                                                  <w:divBdr>
                                                    <w:top w:val="single" w:sz="2" w:space="0" w:color="D9D9E3"/>
                                                    <w:left w:val="single" w:sz="2" w:space="0" w:color="D9D9E3"/>
                                                    <w:bottom w:val="single" w:sz="2" w:space="0" w:color="D9D9E3"/>
                                                    <w:right w:val="single" w:sz="2" w:space="0" w:color="D9D9E3"/>
                                                  </w:divBdr>
                                                  <w:divsChild>
                                                    <w:div w:id="2610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8465827">
          <w:marLeft w:val="0"/>
          <w:marRight w:val="0"/>
          <w:marTop w:val="0"/>
          <w:marBottom w:val="0"/>
          <w:divBdr>
            <w:top w:val="none" w:sz="0" w:space="0" w:color="auto"/>
            <w:left w:val="none" w:sz="0" w:space="0" w:color="auto"/>
            <w:bottom w:val="none" w:sz="0" w:space="0" w:color="auto"/>
            <w:right w:val="none" w:sz="0" w:space="0" w:color="auto"/>
          </w:divBdr>
        </w:div>
      </w:divsChild>
    </w:div>
    <w:div w:id="1110585994">
      <w:bodyDiv w:val="1"/>
      <w:marLeft w:val="0"/>
      <w:marRight w:val="0"/>
      <w:marTop w:val="0"/>
      <w:marBottom w:val="0"/>
      <w:divBdr>
        <w:top w:val="none" w:sz="0" w:space="0" w:color="auto"/>
        <w:left w:val="none" w:sz="0" w:space="0" w:color="auto"/>
        <w:bottom w:val="none" w:sz="0" w:space="0" w:color="auto"/>
        <w:right w:val="none" w:sz="0" w:space="0" w:color="auto"/>
      </w:divBdr>
    </w:div>
    <w:div w:id="1142190533">
      <w:bodyDiv w:val="1"/>
      <w:marLeft w:val="0"/>
      <w:marRight w:val="0"/>
      <w:marTop w:val="0"/>
      <w:marBottom w:val="0"/>
      <w:divBdr>
        <w:top w:val="none" w:sz="0" w:space="0" w:color="auto"/>
        <w:left w:val="none" w:sz="0" w:space="0" w:color="auto"/>
        <w:bottom w:val="none" w:sz="0" w:space="0" w:color="auto"/>
        <w:right w:val="none" w:sz="0" w:space="0" w:color="auto"/>
      </w:divBdr>
    </w:div>
    <w:div w:id="1535649531">
      <w:bodyDiv w:val="1"/>
      <w:marLeft w:val="0"/>
      <w:marRight w:val="0"/>
      <w:marTop w:val="0"/>
      <w:marBottom w:val="0"/>
      <w:divBdr>
        <w:top w:val="none" w:sz="0" w:space="0" w:color="auto"/>
        <w:left w:val="none" w:sz="0" w:space="0" w:color="auto"/>
        <w:bottom w:val="none" w:sz="0" w:space="0" w:color="auto"/>
        <w:right w:val="none" w:sz="0" w:space="0" w:color="auto"/>
      </w:divBdr>
    </w:div>
    <w:div w:id="1780641687">
      <w:bodyDiv w:val="1"/>
      <w:marLeft w:val="0"/>
      <w:marRight w:val="0"/>
      <w:marTop w:val="0"/>
      <w:marBottom w:val="0"/>
      <w:divBdr>
        <w:top w:val="none" w:sz="0" w:space="0" w:color="auto"/>
        <w:left w:val="none" w:sz="0" w:space="0" w:color="auto"/>
        <w:bottom w:val="none" w:sz="0" w:space="0" w:color="auto"/>
        <w:right w:val="none" w:sz="0" w:space="0" w:color="auto"/>
      </w:divBdr>
    </w:div>
    <w:div w:id="1867213062">
      <w:bodyDiv w:val="1"/>
      <w:marLeft w:val="0"/>
      <w:marRight w:val="0"/>
      <w:marTop w:val="0"/>
      <w:marBottom w:val="0"/>
      <w:divBdr>
        <w:top w:val="none" w:sz="0" w:space="0" w:color="auto"/>
        <w:left w:val="none" w:sz="0" w:space="0" w:color="auto"/>
        <w:bottom w:val="none" w:sz="0" w:space="0" w:color="auto"/>
        <w:right w:val="none" w:sz="0" w:space="0" w:color="auto"/>
      </w:divBdr>
    </w:div>
    <w:div w:id="1966500954">
      <w:bodyDiv w:val="1"/>
      <w:marLeft w:val="0"/>
      <w:marRight w:val="0"/>
      <w:marTop w:val="0"/>
      <w:marBottom w:val="0"/>
      <w:divBdr>
        <w:top w:val="none" w:sz="0" w:space="0" w:color="auto"/>
        <w:left w:val="none" w:sz="0" w:space="0" w:color="auto"/>
        <w:bottom w:val="none" w:sz="0" w:space="0" w:color="auto"/>
        <w:right w:val="none" w:sz="0" w:space="0" w:color="auto"/>
      </w:divBdr>
    </w:div>
    <w:div w:id="210503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TotalTime>
  <Pages>1</Pages>
  <Words>1338</Words>
  <Characters>7761</Characters>
  <Application>Microsoft Office Word</Application>
  <DocSecurity>0</DocSecurity>
  <Lines>64</Lines>
  <Paragraphs>18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Stancu</dc:creator>
  <cp:keywords/>
  <dc:description/>
  <cp:lastModifiedBy>Bianca Maria Vulsan</cp:lastModifiedBy>
  <cp:revision>120</cp:revision>
  <cp:lastPrinted>2021-11-02T22:26:00Z</cp:lastPrinted>
  <dcterms:created xsi:type="dcterms:W3CDTF">2020-10-31T10:17:00Z</dcterms:created>
  <dcterms:modified xsi:type="dcterms:W3CDTF">2023-11-27T21:40:00Z</dcterms:modified>
</cp:coreProperties>
</file>