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PERGUNTA FINAL: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Nós precisamos descobrir a quantidade de carbono que vai para cada compartimento, a partir da quantidade de carbono total disponível no timestep atual (</w:t>
      </w:r>
      <w:r>
        <w:rPr>
          <w:b/>
          <w:bCs/>
          <w:sz w:val="28"/>
          <w:szCs w:val="28"/>
        </w:rPr>
        <w:t>t)</w:t>
      </w:r>
      <w:r>
        <w:rPr>
          <w:sz w:val="28"/>
          <w:szCs w:val="28"/>
        </w:rPr>
        <w:t>, sendo: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Carbono total disponível →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total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sub>
        </m:sSub>
      </m:oMath>
      <w:r>
        <w:rPr>
          <w:sz w:val="28"/>
          <w:szCs w:val="28"/>
        </w:rPr>
        <w:t>. Esta variável é um input para o módulo, já que é calculada em outra parte do modelo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Sapwood → S</w:t>
      </w:r>
      <w:r>
        <w:rPr>
          <w:sz w:val="28"/>
          <w:szCs w:val="28"/>
          <w:vertAlign w:val="subscript"/>
        </w:rPr>
        <w:t>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Heartwood → H</w:t>
      </w:r>
      <w:r>
        <w:rPr>
          <w:sz w:val="28"/>
          <w:szCs w:val="28"/>
          <w:vertAlign w:val="subscript"/>
        </w:rPr>
        <w:t>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Leaves → L</w:t>
      </w:r>
      <w:r>
        <w:rPr>
          <w:sz w:val="28"/>
          <w:szCs w:val="28"/>
          <w:vertAlign w:val="subscript"/>
        </w:rPr>
        <w:t>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Roots → R</w:t>
      </w:r>
      <w:r>
        <w:rPr>
          <w:sz w:val="28"/>
          <w:szCs w:val="28"/>
          <w:vertAlign w:val="subscript"/>
        </w:rPr>
        <w:t>t</w:t>
      </w:r>
    </w:p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>
          <w:position w:val="0"/>
          <w:sz w:val="24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A quantidade de carbono em um compartimento X</w:t>
      </w:r>
      <w:r>
        <w:rPr>
          <w:sz w:val="28"/>
          <w:szCs w:val="28"/>
          <w:vertAlign w:val="subscript"/>
        </w:rPr>
        <w:t xml:space="preserve">t </w:t>
      </w:r>
      <w:r>
        <w:rPr>
          <w:position w:val="0"/>
          <w:sz w:val="28"/>
          <w:sz w:val="28"/>
          <w:szCs w:val="28"/>
          <w:vertAlign w:val="baseline"/>
        </w:rPr>
        <w:t>é dada pela quantidade de carbono no timestep anterior X</w:t>
      </w:r>
      <w:r>
        <w:rPr>
          <w:sz w:val="28"/>
          <w:szCs w:val="28"/>
          <w:vertAlign w:val="subscript"/>
        </w:rPr>
        <w:t>t-1</w:t>
      </w:r>
      <w:r>
        <w:rPr>
          <w:position w:val="0"/>
          <w:sz w:val="28"/>
          <w:sz w:val="28"/>
          <w:szCs w:val="28"/>
          <w:vertAlign w:val="baseline"/>
        </w:rPr>
        <w:t xml:space="preserve"> somado ao incremento de carbono neste mesmo compartimento Xinc</w:t>
      </w:r>
      <w:r>
        <w:rPr>
          <w:sz w:val="28"/>
          <w:szCs w:val="28"/>
          <w:vertAlign w:val="subscript"/>
        </w:rPr>
        <w:t>t:</w:t>
      </w:r>
    </w:p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>
          <w:position w:val="0"/>
          <w:sz w:val="24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 xml:space="preserve">t </w:t>
      </w:r>
      <w:r>
        <w:rPr>
          <w:position w:val="0"/>
          <w:sz w:val="28"/>
          <w:sz w:val="28"/>
          <w:szCs w:val="28"/>
          <w:vertAlign w:val="baseline"/>
        </w:rPr>
        <w:t>= X</w:t>
      </w:r>
      <w:r>
        <w:rPr>
          <w:sz w:val="28"/>
          <w:szCs w:val="28"/>
          <w:vertAlign w:val="subscript"/>
        </w:rPr>
        <w:t xml:space="preserve">t-1 </w:t>
      </w:r>
      <w:r>
        <w:rPr>
          <w:position w:val="0"/>
          <w:sz w:val="28"/>
          <w:sz w:val="28"/>
          <w:szCs w:val="28"/>
          <w:vertAlign w:val="baseline"/>
        </w:rPr>
        <w:t>+ Xinc</w:t>
      </w:r>
      <w:r>
        <w:rPr>
          <w:sz w:val="28"/>
          <w:szCs w:val="28"/>
          <w:vertAlign w:val="subscript"/>
        </w:rPr>
        <w:t>t</w:t>
      </w:r>
    </w:p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>
          <w:position w:val="0"/>
          <w:sz w:val="24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sendo o incremento de carbono a diferença entre a quantidade de carbono no timestep atual menos a quantidade de carbono no timestep anterior.</w:t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position w:val="0"/>
          <w:sz w:val="24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Xinc</w:t>
      </w:r>
      <w:r>
        <w:rPr>
          <w:sz w:val="28"/>
          <w:szCs w:val="28"/>
          <w:vertAlign w:val="subscript"/>
        </w:rPr>
        <w:t xml:space="preserve">t </w:t>
      </w:r>
      <w:r>
        <w:rPr>
          <w:position w:val="0"/>
          <w:sz w:val="28"/>
          <w:sz w:val="28"/>
          <w:szCs w:val="28"/>
          <w:vertAlign w:val="baseline"/>
        </w:rPr>
        <w:t>= X</w:t>
      </w:r>
      <w:r>
        <w:rPr>
          <w:sz w:val="28"/>
          <w:szCs w:val="28"/>
          <w:vertAlign w:val="subscript"/>
        </w:rPr>
        <w:t xml:space="preserve">t </w:t>
      </w:r>
      <w:r>
        <w:rPr>
          <w:position w:val="0"/>
          <w:sz w:val="28"/>
          <w:sz w:val="28"/>
          <w:szCs w:val="28"/>
          <w:vertAlign w:val="baseline"/>
        </w:rPr>
        <w:t>+ X</w:t>
      </w:r>
      <w:r>
        <w:rPr>
          <w:sz w:val="28"/>
          <w:szCs w:val="28"/>
          <w:vertAlign w:val="subscript"/>
        </w:rPr>
        <w:t>t-1</w:t>
      </w:r>
    </w:p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>
          <w:position w:val="0"/>
          <w:sz w:val="24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A quantidade de carbono no timestep anterior (X</w:t>
      </w:r>
      <w:r>
        <w:rPr>
          <w:sz w:val="28"/>
          <w:szCs w:val="28"/>
          <w:vertAlign w:val="subscript"/>
        </w:rPr>
        <w:t>t-1</w:t>
      </w:r>
      <w:r>
        <w:rPr>
          <w:position w:val="0"/>
          <w:sz w:val="28"/>
          <w:sz w:val="28"/>
          <w:szCs w:val="28"/>
          <w:vertAlign w:val="baseline"/>
        </w:rPr>
        <w:t>) é conhecida, sendo calculada pelo próprio módulo no timestep anterior.</w:t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position w:val="0"/>
          <w:sz w:val="24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Portanto, nós precisamos descobrir qual é o incremento de carbono em cada compartimento Xinc</w:t>
      </w:r>
      <w:r>
        <w:rPr>
          <w:sz w:val="28"/>
          <w:szCs w:val="28"/>
          <w:vertAlign w:val="subscript"/>
        </w:rPr>
        <w:t>t.</w:t>
      </w:r>
    </w:p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>
          <w:position w:val="0"/>
          <w:sz w:val="24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A partir de derivações matemáticas de fórmulas presentes na literatura que determinam as relações alométricas entre os compartimentos (isto é, relações de tamanho, por exemplo: a quantidade de carbono nas raízes deve ser proporcional à quantidade de carbono nas folhas), determinou-se que o primeiro cálculo a ser feito será o de incremento de carbono nas folhas Linc</w:t>
      </w:r>
      <w:r>
        <w:rPr>
          <w:sz w:val="28"/>
          <w:szCs w:val="28"/>
          <w:vertAlign w:val="subscript"/>
        </w:rPr>
        <w:t>t</w:t>
      </w:r>
      <w:r>
        <w:rPr>
          <w:position w:val="0"/>
          <w:sz w:val="28"/>
          <w:sz w:val="28"/>
          <w:szCs w:val="28"/>
          <w:vertAlign w:val="baseline"/>
        </w:rPr>
        <w:t xml:space="preserve">.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Para</w:t>
      </w:r>
      <w:r>
        <w:rPr>
          <w:position w:val="0"/>
          <w:sz w:val="28"/>
          <w:sz w:val="28"/>
          <w:szCs w:val="28"/>
          <w:vertAlign w:val="baseline"/>
        </w:rPr>
        <w:t xml:space="preserve"> isso utilizaremos o método matemático </w:t>
      </w:r>
      <w:r>
        <w:rPr>
          <w:i/>
          <w:iCs/>
          <w:position w:val="0"/>
          <w:sz w:val="28"/>
          <w:sz w:val="28"/>
          <w:szCs w:val="28"/>
          <w:vertAlign w:val="baseline"/>
        </w:rPr>
        <w:t>bisection method.</w:t>
      </w:r>
      <w:r>
        <w:rPr>
          <w:position w:val="0"/>
          <w:sz w:val="28"/>
          <w:sz w:val="28"/>
          <w:szCs w:val="28"/>
          <w:vertAlign w:val="baseline"/>
        </w:rPr>
        <w:t xml:space="preserve"> As relações alométricas acima citadas são dadas pelas variáveis 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tau1, tau2, tau3 e SS,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as quais são utilizadas dentro da bisection method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(as equações utilizadas para o cálculo destas variáveis estão descritas mais abaixo no documento).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position w:val="0"/>
          <w:sz w:val="24"/>
          <w:sz w:val="28"/>
          <w:szCs w:val="28"/>
          <w:vertAlign w:val="baseli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Linc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bisectionmethod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0,10</m:t>
            </m:r>
          </m:e>
        </m:d>
      </m:oMath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os valores 0 e 10 foram definidos por nós e serão usados na formulação deste método.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Tendo o valor de Linc</w:t>
      </w:r>
      <w:r>
        <w:rPr>
          <w:i w:val="false"/>
          <w:iCs w:val="false"/>
          <w:sz w:val="28"/>
          <w:szCs w:val="28"/>
          <w:vertAlign w:val="subscript"/>
        </w:rPr>
        <w:t xml:space="preserve">t 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, calculamos o valor de incremento para raízes Rinc</w:t>
      </w:r>
      <w:r>
        <w:rPr>
          <w:i w:val="false"/>
          <w:iCs w:val="false"/>
          <w:sz w:val="28"/>
          <w:szCs w:val="28"/>
          <w:vertAlign w:val="subscript"/>
        </w:rPr>
        <w:t>t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: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Rinc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Linc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ltor</m:t>
            </m:r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sendo que ltor é uma constante de valor conhecido.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A partir do Rinc</w:t>
      </w:r>
      <w:r>
        <w:rPr>
          <w:i w:val="false"/>
          <w:iCs w:val="false"/>
          <w:sz w:val="28"/>
          <w:szCs w:val="28"/>
          <w:vertAlign w:val="subscript"/>
        </w:rPr>
        <w:t xml:space="preserve">t 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e do Linc</w:t>
      </w:r>
      <w:r>
        <w:rPr>
          <w:i w:val="false"/>
          <w:iCs w:val="false"/>
          <w:sz w:val="28"/>
          <w:szCs w:val="28"/>
          <w:vertAlign w:val="subscript"/>
        </w:rPr>
        <w:t xml:space="preserve">t 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podemos calcular o incremento no sapwood Sinc</w:t>
      </w:r>
      <w:r>
        <w:rPr>
          <w:i w:val="false"/>
          <w:iCs w:val="false"/>
          <w:sz w:val="28"/>
          <w:szCs w:val="28"/>
          <w:vertAlign w:val="subscript"/>
        </w:rPr>
        <w:t>t:</w:t>
      </w:r>
    </w:p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Sinc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total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Linc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Rinc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</w:p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Assim, sabendo todos os incrementos nós podemos calcular a quantidade de carbono atual em todos os compartimentos. Estas variáveis devem ser atualizadas para que no próximo timestep elas sejam equivalentes a X</w:t>
      </w:r>
      <w:r>
        <w:rPr>
          <w:i w:val="false"/>
          <w:iCs w:val="false"/>
          <w:sz w:val="28"/>
          <w:szCs w:val="28"/>
          <w:vertAlign w:val="subscript"/>
        </w:rPr>
        <w:t>t-1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Na </w:t>
      </w:r>
      <w:r>
        <w:rPr>
          <w:i/>
          <w:iCs/>
          <w:position w:val="0"/>
          <w:sz w:val="28"/>
          <w:sz w:val="28"/>
          <w:szCs w:val="28"/>
          <w:vertAlign w:val="baseline"/>
        </w:rPr>
        <w:t xml:space="preserve">bisection method 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as variáveis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b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são inputs determinados a partir da chamada da função, no nosso caso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a=0 e b=10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. Estas variáveis serão usadas dentro de uma iteração e, assim, devem ser atualizadas dentro da própria função, já que o fortran não admite a atribuição de novos valores a uma varíavel de valor anteriormente definido. O resultado desta função será o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Linc</w:t>
      </w:r>
      <w:r>
        <w:rPr>
          <w:b/>
          <w:bCs/>
          <w:i w:val="false"/>
          <w:iCs w:val="false"/>
          <w:sz w:val="28"/>
          <w:szCs w:val="28"/>
          <w:vertAlign w:val="subscript"/>
        </w:rPr>
        <w:t>t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que ao final da iteração terá o mesmo valor de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midpoint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(variável interna da função). A bisection method utiliza outra função, a função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f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que depende das variáveis alométricas (descritas abaixo).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Bisection method: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 xml:space="preserve">se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f(a) * f(b) &gt; 0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então 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>esta função não tem resolução e retorna o valor de -2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 xml:space="preserve">se não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b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entrarão em um looping de iteração que só se encerrará quando a tolerância (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tol =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0.001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for atingida de modo que: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 xml:space="preserve">enquanto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(b-a)/2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for maior que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tol: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ab/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midpoint = (a+b)/2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ab/>
        <w:tab/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se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f(midpoint) = 0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então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ab/>
        <w:tab/>
        <w:tab/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midpoint =0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(a função se encerra já que 0 &lt; 0.001)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ab/>
        <w:tab/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porém se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f(a)*f(midpoint)&lt;0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então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ab/>
        <w:tab/>
        <w:tab/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b=midpoint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(retorna para o início do looping)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ab/>
        <w:tab/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se nenhuma das condições anteriores forem atingidas então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ab/>
        <w:tab/>
        <w:tab/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a=midpoint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(retorna para o início do looping)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 xml:space="preserve">quando o looping for encerrado teremos o valor de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midpoint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Para retornarem para o início do looping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b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recebem um novo valor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(midpoint).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Isto não é aceito pelo fortran e não sabemos como resolver.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Função f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(o x dentro dessa equação será o valor input para a função quando a mesma é chamada dentro de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bisection method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, ou seja, será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a,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ou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b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ou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midpoint):</w:t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  <w:t>f(x)=tau1*((SS – x – x)/ltor + H</w:t>
      </w:r>
      <w:r>
        <w:rPr>
          <w:b/>
          <w:bCs/>
          <w:i w:val="false"/>
          <w:iCs w:val="false"/>
          <w:sz w:val="28"/>
          <w:szCs w:val="28"/>
          <w:vertAlign w:val="subscript"/>
        </w:rPr>
        <w:t>t-1</w:t>
      </w:r>
      <w:r>
        <w:rPr>
          <w:b w:val="false"/>
          <w:bCs w:val="false"/>
          <w:i w:val="false"/>
          <w:iCs w:val="false"/>
          <w:sz w:val="28"/>
          <w:szCs w:val="28"/>
          <w:vertAlign w:val="subscript"/>
        </w:rPr>
        <w:t xml:space="preserve">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) - (((SS – x – x)/ltor)/(L</w:t>
      </w:r>
      <w:r>
        <w:rPr>
          <w:b/>
          <w:bCs/>
          <w:i w:val="false"/>
          <w:iCs w:val="false"/>
          <w:sz w:val="28"/>
          <w:szCs w:val="28"/>
          <w:vertAlign w:val="subscript"/>
        </w:rPr>
        <w:t>t-1</w:t>
      </w:r>
      <w:r>
        <w:rPr>
          <w:b w:val="false"/>
          <w:bCs w:val="false"/>
          <w:i w:val="false"/>
          <w:iCs w:val="false"/>
          <w:sz w:val="28"/>
          <w:szCs w:val="28"/>
          <w:vertAlign w:val="subscript"/>
        </w:rPr>
        <w:t xml:space="preserve">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+ x) * tau3)**tau2)  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ab/>
        <w:tab/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bookmarkStart w:id="0" w:name="__DdeLink__295_2507557705"/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ltor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é uma constante de valor conhecido</w:t>
      </w:r>
      <w:bookmarkEnd w:id="0"/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e as outras variáveis provêm das equações alométricas: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tau1 = ((k2**(2/k3))*4 / 3.14159 / dw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k2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k3 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são constantes de valor conhecido 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dw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é uma variável input (é um dos atributos funcionais variantes e seu valor virá a partir da determinação dos PLSs)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tau2 = (1 + 2)/k3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tau3 = klatosa/dw/SLA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klatosa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é uma constante e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SLA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é uma variável input (é um dos atributos funcionais variantes e seu valor virá a partir da determinação dos PLSs)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SS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 xml:space="preserve">=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(S</w:t>
      </w:r>
      <w:r>
        <w:rPr>
          <w:b/>
          <w:bCs/>
          <w:i w:val="false"/>
          <w:iCs w:val="false"/>
          <w:sz w:val="28"/>
          <w:szCs w:val="28"/>
          <w:vertAlign w:val="subscript"/>
        </w:rPr>
        <w:t xml:space="preserve">t-1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+ Ctotal</w:t>
      </w:r>
      <w:r>
        <w:rPr>
          <w:b/>
          <w:bCs/>
          <w:i w:val="false"/>
          <w:iCs w:val="false"/>
          <w:sz w:val="28"/>
          <w:szCs w:val="28"/>
          <w:vertAlign w:val="subscript"/>
        </w:rPr>
        <w:t xml:space="preserve">t 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- L</w:t>
      </w:r>
      <w:r>
        <w:rPr>
          <w:b/>
          <w:bCs/>
          <w:i w:val="false"/>
          <w:iCs w:val="false"/>
          <w:sz w:val="28"/>
          <w:szCs w:val="28"/>
          <w:vertAlign w:val="subscript"/>
        </w:rPr>
        <w:t xml:space="preserve">t-1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)</w:t>
      </w:r>
      <w:r>
        <w:rPr>
          <w:b w:val="false"/>
          <w:bCs w:val="false"/>
          <w:i w:val="false"/>
          <w:iCs w:val="false"/>
          <w:sz w:val="28"/>
          <w:szCs w:val="28"/>
          <w:vertAlign w:val="subscript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/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ltor + R</w:t>
      </w:r>
      <w:r>
        <w:rPr>
          <w:b/>
          <w:bCs/>
          <w:i w:val="false"/>
          <w:iCs w:val="false"/>
          <w:sz w:val="28"/>
          <w:szCs w:val="28"/>
          <w:vertAlign w:val="subscript"/>
        </w:rPr>
        <w:t>t-1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ltor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é uma constante de valor conhecido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Após esses cálculos a quantidade de carbono em todos os compartimentos to timestep atual (X</w:t>
      </w:r>
      <w:r>
        <w:rPr>
          <w:b w:val="false"/>
          <w:bCs w:val="false"/>
          <w:i w:val="false"/>
          <w:iCs w:val="false"/>
          <w:sz w:val="28"/>
          <w:szCs w:val="28"/>
          <w:vertAlign w:val="subscript"/>
        </w:rPr>
        <w:t>t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) deverá ser o input para a próxima iteração e se tornará X</w:t>
      </w:r>
      <w:r>
        <w:rPr>
          <w:b w:val="false"/>
          <w:bCs w:val="false"/>
          <w:i w:val="false"/>
          <w:iCs w:val="false"/>
          <w:sz w:val="28"/>
          <w:szCs w:val="28"/>
          <w:vertAlign w:val="subscript"/>
        </w:rPr>
        <w:t>t-1.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vertAlign w:val="subscript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vertAlign w:val="subscript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Alocação (unidades de medida – de acordo com LPJ)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NPP and biomass are individual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1122</TotalTime>
  <Application>LibreOffice/6.0.7.3$Linux_X86_64 LibreOffice_project/00m0$Build-3</Application>
  <Pages>3</Pages>
  <Words>756</Words>
  <Characters>3674</Characters>
  <CharactersWithSpaces>4456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2020-09-03T09:51:59Z</dcterms:created>
  <dc:creator>Bianca Rius</dc:creator>
  <dc:description/>
  <dc:language>en-US</dc:language>
  <cp:lastModifiedBy>Bianca Rius</cp:lastModifiedBy>
  <dcterms:modified xsi:type="dcterms:W3CDTF">2022-05-05T10:14:06Z</dcterms:modified>
  <cp:revision>2</cp:revision>
  <dc:subject/>
  <dc:title/>
</cp:coreProperties>
</file>