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p>
    <w:tbl>
      <w:tblPr>
        <w:tblW w:w="10363" w:type="dxa"/>
        <w:jc w:val="left"/>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358"/>
        <w:gridCol w:w="5"/>
      </w:tblGrid>
      <w:tr>
        <w:trPr>
          <w:trHeight w:val="680" w:hRule="exact"/>
        </w:trPr>
        <w:tc>
          <w:tcPr>
            <w:tcW w:w="10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60" w:after="0"/>
              <w:ind w:right="57" w:hanging="0"/>
              <w:jc w:val="both"/>
              <w:rPr/>
            </w:pPr>
            <w:r>
              <w:rPr>
                <w:rFonts w:cs="Arial"/>
                <w:b/>
                <w:szCs w:val="18"/>
                <w:lang w:eastAsia="en-US"/>
              </w:rPr>
              <w:t xml:space="preserve">Responsável/Beneficiário: </w:t>
            </w:r>
            <w:r>
              <w:fldChar w:fldCharType="begin">
                <w:ffData>
                  <w:name w:val="__Fieldmark__236_320538885"/>
                  <w:enabled/>
                  <w:calcOnExit w:val="0"/>
                </w:ffData>
              </w:fldChar>
            </w:r>
            <w:r>
              <w:rPr>
                <w:szCs w:val="18"/>
                <w:rFonts w:cs="Arial"/>
              </w:rPr>
              <w:instrText> FORMTEXT </w:instrText>
            </w:r>
            <w:r>
              <w:rPr>
                <w:szCs w:val="18"/>
                <w:rFonts w:cs="Arial"/>
              </w:rPr>
              <w:fldChar w:fldCharType="separate"/>
            </w:r>
            <w:bookmarkStart w:id="0" w:name="__Fieldmark__236_320538885"/>
            <w:bookmarkStart w:id="1" w:name="__Fieldmark__236_320538885"/>
            <w:bookmarkEnd w:id="1"/>
            <w:r>
              <w:rPr>
                <w:rFonts w:cs="Arial"/>
                <w:szCs w:val="18"/>
                <w:lang w:eastAsia="en-US"/>
              </w:rPr>
            </w:r>
            <w:bookmarkStart w:id="2" w:name="__Fieldmark__236_320538885"/>
            <w:bookmarkEnd w:id="2"/>
            <w:r>
              <w:rPr>
                <w:rFonts w:cs="Arial"/>
                <w:szCs w:val="18"/>
                <w:lang w:eastAsia="en-US"/>
              </w:rPr>
            </w:r>
            <w:r>
              <w:rPr>
                <w:szCs w:val="18"/>
                <w:rFonts w:cs="Arial"/>
              </w:rPr>
              <w:fldChar w:fldCharType="end"/>
            </w:r>
          </w:p>
          <w:p>
            <w:pPr>
              <w:pStyle w:val="Normal"/>
              <w:spacing w:before="60" w:after="0"/>
              <w:ind w:right="57" w:hanging="0"/>
              <w:jc w:val="both"/>
              <w:rPr>
                <w:rFonts w:cs="Arial"/>
                <w:b/>
                <w:b/>
                <w:szCs w:val="18"/>
                <w:lang w:eastAsia="en-US"/>
              </w:rPr>
            </w:pPr>
            <w:r>
              <w:rPr>
                <w:rFonts w:cs="Arial"/>
                <w:b/>
                <w:szCs w:val="18"/>
                <w:lang w:eastAsia="en-US"/>
              </w:rPr>
            </w:r>
          </w:p>
        </w:tc>
      </w:tr>
      <w:tr>
        <w:trPr>
          <w:trHeight w:val="680" w:hRule="exact"/>
        </w:trPr>
        <w:tc>
          <w:tcPr>
            <w:tcW w:w="10358"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Normal"/>
              <w:spacing w:before="60" w:after="0"/>
              <w:ind w:right="57" w:hanging="0"/>
              <w:jc w:val="both"/>
              <w:rPr>
                <w:rFonts w:cs="Arial"/>
                <w:b/>
                <w:b/>
                <w:szCs w:val="18"/>
                <w:lang w:eastAsia="en-US"/>
              </w:rPr>
            </w:pPr>
            <w:r>
              <w:rPr>
                <w:rFonts w:cs="Arial"/>
                <w:b/>
                <w:szCs w:val="18"/>
                <w:lang w:eastAsia="en-US"/>
              </w:rPr>
              <w:t xml:space="preserve">Título do Projeto: </w:t>
            </w:r>
            <w:r>
              <w:fldChar w:fldCharType="begin">
                <w:ffData>
                  <w:name w:val="__Fieldmark__237_320538885"/>
                  <w:enabled/>
                  <w:calcOnExit w:val="0"/>
                </w:ffData>
              </w:fldChar>
            </w:r>
            <w:r>
              <w:rPr>
                <w:szCs w:val="18"/>
                <w:rFonts w:cs="Arial"/>
              </w:rPr>
              <w:instrText> FORMTEXT </w:instrText>
            </w:r>
            <w:r>
              <w:rPr>
                <w:szCs w:val="18"/>
                <w:rFonts w:cs="Arial"/>
              </w:rPr>
              <w:fldChar w:fldCharType="separate"/>
            </w:r>
            <w:bookmarkStart w:id="3" w:name="__Fieldmark__237_320538885"/>
            <w:bookmarkStart w:id="4" w:name="__Fieldmark__237_320538885"/>
            <w:bookmarkEnd w:id="4"/>
            <w:r>
              <w:rPr>
                <w:rFonts w:cs="Arial"/>
                <w:szCs w:val="18"/>
                <w:lang w:eastAsia="en-US"/>
              </w:rPr>
              <w:t>     </w:t>
            </w:r>
            <w:bookmarkStart w:id="5" w:name="__Fieldmark__237_320538885"/>
            <w:bookmarkEnd w:id="5"/>
            <w:r>
              <w:rPr>
                <w:rFonts w:cs="Arial"/>
                <w:szCs w:val="18"/>
                <w:lang w:eastAsia="en-US"/>
              </w:rPr>
            </w:r>
            <w:r>
              <w:rPr>
                <w:szCs w:val="18"/>
                <w:rFonts w:cs="Arial"/>
              </w:rPr>
              <w:fldChar w:fldCharType="end"/>
            </w:r>
          </w:p>
          <w:p>
            <w:pPr>
              <w:pStyle w:val="Normal"/>
              <w:spacing w:before="60" w:after="0"/>
              <w:ind w:right="57" w:hanging="0"/>
              <w:jc w:val="both"/>
              <w:rPr>
                <w:rFonts w:cs="Arial"/>
                <w:b/>
                <w:b/>
                <w:szCs w:val="18"/>
                <w:lang w:eastAsia="en-US"/>
              </w:rPr>
            </w:pPr>
            <w:r>
              <w:rPr>
                <w:rFonts w:cs="Arial"/>
                <w:b/>
                <w:szCs w:val="18"/>
                <w:lang w:eastAsia="en-US"/>
              </w:rPr>
            </w:r>
          </w:p>
        </w:tc>
      </w:tr>
      <w:tr>
        <w:trPr>
          <w:trHeight w:val="2268" w:hRule="exact"/>
          <w:cantSplit w:val="true"/>
        </w:trPr>
        <w:tc>
          <w:tcPr>
            <w:tcW w:w="103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37" w:type="dxa"/>
              <w:right w:w="45" w:type="dxa"/>
            </w:tcMar>
            <w:vAlign w:val="center"/>
          </w:tcPr>
          <w:p>
            <w:pPr>
              <w:pStyle w:val="Normal"/>
              <w:spacing w:before="20" w:after="20"/>
              <w:ind w:right="57" w:hanging="0"/>
              <w:jc w:val="both"/>
              <w:rPr/>
            </w:pPr>
            <w:r>
              <w:rPr>
                <w:rFonts w:cs="Arial"/>
                <w:b/>
                <w:szCs w:val="18"/>
                <w:lang w:eastAsia="en-US"/>
              </w:rPr>
              <w:t xml:space="preserve">MANIFESTAÇÃO DO DIRIGENTE DA INSTITUIÇÃO ONDE SE REALIZARÁ O PROJETO </w:t>
            </w:r>
            <w:r>
              <w:rPr>
                <w:rFonts w:cs="Arial"/>
                <w:szCs w:val="18"/>
                <w:lang w:eastAsia="en-US"/>
              </w:rPr>
              <w:t xml:space="preserve">(A Instituição é a organização onde será desenvolvido o projeto e, em geral à qual se vincula o Pesquisador Responsável. A Instituição deve ter autoridade orçamentária para garantir apoio infraestrutural). </w:t>
            </w:r>
          </w:p>
          <w:p>
            <w:pPr>
              <w:pStyle w:val="Normal"/>
              <w:spacing w:before="120" w:after="20"/>
              <w:ind w:right="57" w:hanging="0"/>
              <w:jc w:val="both"/>
              <w:rPr/>
            </w:pPr>
            <w:r>
              <w:rPr>
                <w:rFonts w:cs="Arial"/>
                <w:b/>
                <w:szCs w:val="18"/>
                <w:lang w:eastAsia="en-US"/>
              </w:rPr>
              <w:t>Exemplos de Instituição:</w:t>
            </w:r>
            <w:r>
              <w:rPr>
                <w:rFonts w:cs="Arial"/>
                <w:szCs w:val="18"/>
                <w:lang w:eastAsia="en-US"/>
              </w:rPr>
              <w:t xml:space="preserve"> Faculdades, Escolas ou Institutos das Universidades Estaduais ou Privadas Paulistas, Centros em Universidades Federais, Institutos de Pesquisa Estaduais. </w:t>
            </w:r>
          </w:p>
          <w:p>
            <w:pPr>
              <w:pStyle w:val="Ttulo2"/>
              <w:keepNext w:val="false"/>
              <w:numPr>
                <w:ilvl w:val="1"/>
                <w:numId w:val="1"/>
              </w:numPr>
              <w:spacing w:before="120" w:after="20"/>
              <w:ind w:right="57" w:hanging="0"/>
              <w:jc w:val="both"/>
              <w:rPr/>
            </w:pPr>
            <w:r>
              <w:rPr>
                <w:rFonts w:cs="Arial" w:ascii="Arial" w:hAnsi="Arial"/>
                <w:b/>
                <w:sz w:val="18"/>
                <w:szCs w:val="18"/>
                <w:lang w:eastAsia="en-US"/>
              </w:rPr>
              <w:t>Exemplos de dirigentes:</w:t>
            </w:r>
            <w:r>
              <w:rPr>
                <w:rFonts w:cs="Arial" w:ascii="Arial" w:hAnsi="Arial"/>
                <w:sz w:val="18"/>
                <w:szCs w:val="18"/>
                <w:lang w:eastAsia="en-US"/>
              </w:rPr>
              <w:t xml:space="preserve"> Diretor de Instituto ou Faculdade em Universidades Estaduais Paulistas ou Universidades privadas, Diretor de Centro em Universidades Federais, Diretor de Institutos de Pesquisa Estaduais, Reitor em instituições públicas ou privadas que não possuem Centros, Institutos ou Faculdades</w:t>
            </w:r>
            <w:r>
              <w:rPr>
                <w:rFonts w:cs="Arial" w:ascii="Arial" w:hAnsi="Arial"/>
                <w:b/>
                <w:sz w:val="18"/>
                <w:szCs w:val="18"/>
                <w:lang w:eastAsia="en-US"/>
              </w:rPr>
              <w:t xml:space="preserve">. </w:t>
            </w:r>
          </w:p>
        </w:tc>
      </w:tr>
      <w:tr>
        <w:trPr>
          <w:trHeight w:val="95" w:hRule="exact"/>
        </w:trPr>
        <w:tc>
          <w:tcPr>
            <w:tcW w:w="103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CCCCC" w:val="clear"/>
            <w:tcMar>
              <w:left w:w="37" w:type="dxa"/>
              <w:right w:w="45" w:type="dxa"/>
            </w:tcMar>
          </w:tcPr>
          <w:p>
            <w:pPr>
              <w:pStyle w:val="Normal"/>
              <w:snapToGrid w:val="false"/>
              <w:rPr>
                <w:rFonts w:ascii="Arial" w:hAnsi="Arial" w:cs="Arial"/>
                <w:b/>
                <w:b/>
                <w:sz w:val="18"/>
                <w:szCs w:val="18"/>
                <w:lang w:eastAsia="en-US"/>
              </w:rPr>
            </w:pPr>
            <w:r>
              <w:rPr>
                <w:rFonts w:cs="Arial"/>
                <w:b/>
                <w:sz w:val="18"/>
                <w:szCs w:val="18"/>
                <w:lang w:eastAsia="en-US"/>
              </w:rPr>
            </w:r>
          </w:p>
        </w:tc>
      </w:tr>
      <w:tr>
        <w:trPr>
          <w:cantSplit w:val="true"/>
        </w:trPr>
        <w:tc>
          <w:tcPr>
            <w:tcW w:w="103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37" w:type="dxa"/>
              <w:right w:w="45" w:type="dxa"/>
            </w:tcMar>
          </w:tcPr>
          <w:p>
            <w:pPr>
              <w:pStyle w:val="Normal"/>
              <w:spacing w:lineRule="exact" w:line="220" w:before="60" w:after="20"/>
              <w:ind w:right="96" w:hanging="0"/>
              <w:jc w:val="both"/>
              <w:rPr>
                <w:rFonts w:cs="Arial"/>
                <w:b/>
                <w:b/>
                <w:spacing w:val="2"/>
                <w:szCs w:val="18"/>
              </w:rPr>
            </w:pPr>
            <w:r>
              <w:rPr>
                <w:rFonts w:cs="Arial"/>
                <w:b/>
                <w:spacing w:val="2"/>
                <w:szCs w:val="18"/>
              </w:rPr>
              <w:t>Declaro que:</w:t>
            </w:r>
          </w:p>
          <w:p>
            <w:pPr>
              <w:pStyle w:val="Normal"/>
              <w:numPr>
                <w:ilvl w:val="0"/>
                <w:numId w:val="2"/>
              </w:numPr>
              <w:spacing w:lineRule="exact" w:line="220" w:before="120" w:after="40"/>
              <w:ind w:left="380" w:right="96" w:hanging="357"/>
              <w:jc w:val="both"/>
              <w:rPr/>
            </w:pPr>
            <w:r>
              <w:rPr>
                <w:rFonts w:cs="Arial"/>
                <w:b/>
                <w:spacing w:val="2"/>
                <w:szCs w:val="18"/>
              </w:rPr>
              <w:t xml:space="preserve">Estou ciente das necessidades infraestruturais demandadas pelo projeto e, quando for o caso, que a Parcela para Custos de Infraestrutura Institucional para Pesquisa da Reserva Técnica destina-se ao apoio à infraestrutura coletiva de pesquisa que beneficie os projetos de pesquisa apoiados pela FAPESP na Instituição, conforme Plano de Aplicação a ser aprovado pelo órgão colegiado superior da Instituição e submetido à FAPESP. As normas para aplicação da Parcela para Custos de Infraestrutura Institucional para Pesquisa da Reserva Técnica encontram-se em </w:t>
            </w:r>
            <w:hyperlink r:id="rId2">
              <w:r>
                <w:rPr>
                  <w:rStyle w:val="LinkdaInternet"/>
                  <w:rFonts w:cs="Arial"/>
                  <w:b/>
                  <w:spacing w:val="2"/>
                  <w:szCs w:val="18"/>
                </w:rPr>
                <w:t>http://www.fapesp.br/rt</w:t>
              </w:r>
            </w:hyperlink>
            <w:r>
              <w:rPr>
                <w:rFonts w:cs="Arial"/>
                <w:b/>
                <w:spacing w:val="2"/>
                <w:szCs w:val="18"/>
              </w:rPr>
              <w:t xml:space="preserve">. </w:t>
            </w:r>
          </w:p>
          <w:p>
            <w:pPr>
              <w:pStyle w:val="Normal"/>
              <w:numPr>
                <w:ilvl w:val="0"/>
                <w:numId w:val="2"/>
              </w:numPr>
              <w:spacing w:lineRule="exact" w:line="220" w:before="120" w:after="40"/>
              <w:ind w:left="380" w:right="96" w:hanging="357"/>
              <w:jc w:val="both"/>
              <w:rPr>
                <w:rFonts w:cs="Arial"/>
                <w:b/>
                <w:b/>
                <w:spacing w:val="2"/>
                <w:szCs w:val="18"/>
              </w:rPr>
            </w:pPr>
            <w:r>
              <w:rPr>
                <w:rFonts w:cs="Arial"/>
                <w:b/>
                <w:spacing w:val="2"/>
                <w:szCs w:val="18"/>
              </w:rPr>
              <w:t>Declaro, outrossim, que, no caso de aprovação deste projeto e durante a vigência do respectivo contrato, o pesquisador e o grupo de pesquisadores participantes do projeto terão todo o apoio institucional necessário para sua realização, conforme previamente acordado com o pesquisador responsável. Em particular, será garantido ao pesquisador e ao grupo de pesquisa participante do projeto, espaço físico para a adequada instalação e operação do equipamento solicitado, permissão de uso de todas as instalações (laboratórios, rede de computação, biblioteca, base de dados, etc.) e acesso a todos os serviços (técnicos de laboratório, administrativo, de importação, etc.) disponíveis na instituição e relevantes para sua execução. Se a realização do projeto vier a ser obstada ou inviabilizada por não cumprimento desta cláusula e sem prévia anuência da FAPESP, a Instituição se compromete a reembolsar a FAPESP todo o investimento realizado.</w:t>
            </w:r>
          </w:p>
          <w:p>
            <w:pPr>
              <w:pStyle w:val="PargrafodaLista"/>
              <w:numPr>
                <w:ilvl w:val="0"/>
                <w:numId w:val="2"/>
              </w:numPr>
              <w:spacing w:lineRule="exact" w:line="220" w:before="120" w:after="40"/>
              <w:ind w:left="380" w:right="96" w:hanging="357"/>
              <w:jc w:val="both"/>
              <w:rPr/>
            </w:pPr>
            <w:r>
              <w:rPr>
                <w:rFonts w:cs="Arial" w:ascii="Arial" w:hAnsi="Arial"/>
                <w:b/>
                <w:bCs/>
                <w:spacing w:val="2"/>
                <w:sz w:val="18"/>
                <w:szCs w:val="18"/>
              </w:rPr>
              <w:t xml:space="preserve">Estou ciente de que é de exclusiva responsabilidade do Pesquisador Responsável e da Instituição Sede, solicitar, obter, possuir, e demonstrar quando solicitado pela FAPESP, todas as autorizações legais e exigíveis para boa execução do projeto, as quais deverão ser emitidas pelos Órgãos de Controle e Fiscalização atinentes à natureza da pesquisa quando assim for exigido pela legislação. (Os itens exigidos estão descritos em: </w:t>
            </w:r>
          </w:p>
          <w:p>
            <w:pPr>
              <w:pStyle w:val="Normal"/>
              <w:spacing w:lineRule="exact" w:line="220"/>
              <w:ind w:left="380" w:right="96" w:hanging="357"/>
              <w:jc w:val="both"/>
              <w:rPr>
                <w:rFonts w:cs="Arial"/>
                <w:szCs w:val="18"/>
              </w:rPr>
            </w:pPr>
            <w:r>
              <w:rPr>
                <w:rFonts w:eastAsia="Arial" w:cs="Arial"/>
                <w:b/>
                <w:bCs/>
                <w:spacing w:val="2"/>
                <w:szCs w:val="18"/>
              </w:rPr>
              <w:t xml:space="preserve">       </w:t>
            </w:r>
            <w:hyperlink r:id="rId3">
              <w:r>
                <w:rPr>
                  <w:rStyle w:val="LinkdaInternet"/>
                  <w:rFonts w:cs="Arial"/>
                  <w:b/>
                  <w:bCs/>
                  <w:spacing w:val="2"/>
                  <w:szCs w:val="18"/>
                </w:rPr>
                <w:t>http://www.fapesp.br/4478</w:t>
              </w:r>
            </w:hyperlink>
            <w:r>
              <w:rPr>
                <w:rFonts w:cs="Arial"/>
                <w:b/>
                <w:bCs/>
                <w:spacing w:val="2"/>
                <w:szCs w:val="18"/>
              </w:rPr>
              <w:t>. Como estes podem ser alterados dependendo de eventuais exigências legais, recomenda-se fortemente que o setor da Instituição Sede responsável por esta orientação seja consultado).</w:t>
            </w:r>
          </w:p>
          <w:p>
            <w:pPr>
              <w:pStyle w:val="PargrafodaLista"/>
              <w:numPr>
                <w:ilvl w:val="0"/>
                <w:numId w:val="2"/>
              </w:numPr>
              <w:spacing w:lineRule="exact" w:line="220" w:before="120" w:after="120"/>
              <w:ind w:left="380" w:right="96" w:hanging="357"/>
              <w:jc w:val="both"/>
              <w:rPr>
                <w:rFonts w:ascii="Arial" w:hAnsi="Arial" w:cs="Arial"/>
                <w:b/>
                <w:b/>
                <w:sz w:val="18"/>
                <w:szCs w:val="18"/>
              </w:rPr>
            </w:pPr>
            <w:r>
              <w:rPr>
                <w:rFonts w:cs="Arial" w:ascii="Arial" w:hAnsi="Arial"/>
                <w:b/>
                <w:spacing w:val="-2"/>
                <w:sz w:val="18"/>
                <w:szCs w:val="18"/>
              </w:rPr>
              <w:t>Estou ciente de que as informações incorretas aqui prestadas poderão prejudicar a análise e eventual concessão desta solicitação.</w:t>
            </w:r>
          </w:p>
        </w:tc>
      </w:tr>
      <w:tr>
        <w:trPr>
          <w:trHeight w:val="680" w:hRule="exact"/>
        </w:trPr>
        <w:tc>
          <w:tcPr>
            <w:tcW w:w="10363" w:type="dxa"/>
            <w:tcBorders>
              <w:top w:val="single" w:sz="6" w:space="0" w:color="000000"/>
              <w:left w:val="single" w:sz="6" w:space="0" w:color="000000"/>
              <w:right w:val="single" w:sz="6" w:space="0" w:color="000000"/>
              <w:insideV w:val="single" w:sz="6" w:space="0" w:color="000000"/>
            </w:tcBorders>
            <w:shd w:fill="auto" w:val="clear"/>
            <w:tcMar>
              <w:left w:w="62" w:type="dxa"/>
              <w:right w:w="70" w:type="dxa"/>
            </w:tcMar>
          </w:tcPr>
          <w:p>
            <w:pPr>
              <w:pStyle w:val="Normal"/>
              <w:spacing w:before="60" w:after="0"/>
              <w:ind w:right="-68" w:hanging="0"/>
              <w:rPr/>
            </w:pPr>
            <w:r>
              <w:rPr>
                <w:rFonts w:cs="Arial"/>
                <w:b/>
              </w:rPr>
              <w:t>NOME</w:t>
            </w:r>
            <w:r>
              <w:rPr>
                <w:rFonts w:cs="Arial"/>
              </w:rPr>
              <w:t xml:space="preserve">: </w:t>
            </w:r>
            <w:r>
              <w:fldChar w:fldCharType="begin">
                <w:ffData>
                  <w:name w:val="__Fieldmark__238_320538885"/>
                  <w:enabled/>
                  <w:calcOnExit w:val="0"/>
                </w:ffData>
              </w:fldChar>
            </w:r>
            <w:r>
              <w:rPr>
                <w:rFonts w:cs="Arial"/>
              </w:rPr>
              <w:instrText> FORMTEXT </w:instrText>
            </w:r>
            <w:r>
              <w:rPr>
                <w:rFonts w:cs="Arial"/>
              </w:rPr>
              <w:fldChar w:fldCharType="separate"/>
            </w:r>
            <w:bookmarkStart w:id="6" w:name="__Fieldmark__238_320538885"/>
            <w:bookmarkStart w:id="7" w:name="__Fieldmark__238_320538885"/>
            <w:bookmarkEnd w:id="7"/>
            <w:r>
              <w:rPr>
                <w:rFonts w:cs="Arial"/>
                <w:lang w:val="en-US" w:eastAsia="en-US"/>
              </w:rPr>
              <w:t>Prof. Dr. André Victor Lucci Freitas</w:t>
            </w:r>
            <w:bookmarkStart w:id="8" w:name="__Fieldmark__238_320538885"/>
            <w:bookmarkEnd w:id="8"/>
            <w:r>
              <w:rPr>
                <w:rFonts w:cs="Arial"/>
                <w:lang w:val="en-US" w:eastAsia="en-US"/>
              </w:rPr>
            </w:r>
            <w:r>
              <w:rPr>
                <w:rFonts w:cs="Arial"/>
              </w:rPr>
              <w:fldChar w:fldCharType="end"/>
            </w:r>
            <w:r>
              <w:rPr>
                <w:rFonts w:cs="Arial"/>
              </w:rPr>
              <w:t xml:space="preserve"> </w:t>
            </w:r>
          </w:p>
        </w:tc>
      </w:tr>
      <w:tr>
        <w:trPr>
          <w:trHeight w:val="794" w:hRule="exact"/>
        </w:trPr>
        <w:tc>
          <w:tcPr>
            <w:tcW w:w="103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right w:w="70" w:type="dxa"/>
            </w:tcMar>
          </w:tcPr>
          <w:p>
            <w:pPr>
              <w:pStyle w:val="Normal"/>
              <w:spacing w:before="60" w:after="0"/>
              <w:ind w:right="-68" w:hanging="0"/>
              <w:rPr>
                <w:rFonts w:cs="Arial"/>
              </w:rPr>
            </w:pPr>
            <w:r>
              <w:rPr>
                <w:rFonts w:cs="Arial"/>
                <w:b/>
              </w:rPr>
              <w:t>CARGO OU FUNÇÃO / NOME DA INSTITUIÇÃO:</w:t>
            </w:r>
            <w:r>
              <w:rPr>
                <w:rFonts w:cs="Arial"/>
              </w:rPr>
              <w:t xml:space="preserve"> </w:t>
            </w:r>
            <w:r>
              <w:fldChar w:fldCharType="begin">
                <w:ffData>
                  <w:name w:val="__Fieldmark__239_320538885"/>
                  <w:enabled/>
                  <w:calcOnExit w:val="0"/>
                </w:ffData>
              </w:fldChar>
            </w:r>
            <w:r>
              <w:rPr>
                <w:rFonts w:cs="Arial"/>
              </w:rPr>
              <w:instrText> FORMTEXT </w:instrText>
            </w:r>
            <w:r>
              <w:rPr>
                <w:rFonts w:cs="Arial"/>
              </w:rPr>
              <w:fldChar w:fldCharType="separate"/>
            </w:r>
            <w:bookmarkStart w:id="9" w:name="__Fieldmark__239_320538885"/>
            <w:bookmarkStart w:id="10" w:name="__Fieldmark__239_320538885"/>
            <w:bookmarkEnd w:id="10"/>
            <w:r>
              <w:rPr>
                <w:rFonts w:cs="Arial"/>
                <w:lang w:val="en-US" w:eastAsia="en-US"/>
              </w:rPr>
              <w:t>Diretor do Instituto de Biologia da Unicamp</w:t>
            </w:r>
            <w:bookmarkStart w:id="11" w:name="__Fieldmark__239_320538885"/>
            <w:bookmarkEnd w:id="11"/>
            <w:r>
              <w:rPr>
                <w:rFonts w:cs="Arial"/>
                <w:lang w:val="en-US" w:eastAsia="en-US"/>
              </w:rPr>
            </w:r>
            <w:r>
              <w:rPr>
                <w:rFonts w:cs="Arial"/>
              </w:rPr>
              <w:fldChar w:fldCharType="end"/>
            </w:r>
          </w:p>
        </w:tc>
      </w:tr>
      <w:tr>
        <w:trPr>
          <w:trHeight w:val="680" w:hRule="exact"/>
        </w:trPr>
        <w:tc>
          <w:tcPr>
            <w:tcW w:w="103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right w:w="70" w:type="dxa"/>
            </w:tcMar>
            <w:vAlign w:val="bottom"/>
          </w:tcPr>
          <w:p>
            <w:pPr>
              <w:pStyle w:val="Normal"/>
              <w:spacing w:lineRule="exact" w:line="240" w:before="0" w:after="60"/>
              <w:rPr>
                <w:rFonts w:cs="Arial"/>
              </w:rPr>
            </w:pPr>
            <w:r>
              <w:rPr>
                <w:rFonts w:cs="Arial"/>
                <w:b/>
              </w:rPr>
              <w:t>LOCAL, DATA E ASSINATURA:</w:t>
            </w:r>
            <w:r>
              <w:rPr>
                <w:rFonts w:cs="Arial"/>
              </w:rPr>
              <w:t xml:space="preserve">  </w:t>
            </w:r>
            <w:r>
              <w:fldChar w:fldCharType="begin">
                <w:ffData>
                  <w:name w:val="__Fieldmark__240_320538885"/>
                  <w:enabled/>
                  <w:calcOnExit w:val="0"/>
                </w:ffData>
              </w:fldChar>
            </w:r>
            <w:r>
              <w:rPr>
                <w:rFonts w:cs="Arial"/>
              </w:rPr>
              <w:instrText> FORMTEXT </w:instrText>
            </w:r>
            <w:r>
              <w:rPr>
                <w:rFonts w:cs="Arial"/>
              </w:rPr>
              <w:fldChar w:fldCharType="separate"/>
            </w:r>
            <w:bookmarkStart w:id="12" w:name="__Fieldmark__240_320538885"/>
            <w:bookmarkStart w:id="13" w:name="__Fieldmark__240_320538885"/>
            <w:bookmarkEnd w:id="13"/>
            <w:r>
              <w:rPr>
                <w:rFonts w:cs="Arial"/>
              </w:rPr>
              <w:t>Campinas, 19 de outubro de 2018</w:t>
            </w:r>
            <w:bookmarkStart w:id="14" w:name="__Fieldmark__240_320538885"/>
            <w:bookmarkEnd w:id="14"/>
            <w:r>
              <w:rPr>
                <w:rFonts w:cs="Arial"/>
              </w:rPr>
            </w:r>
            <w:r>
              <w:rPr>
                <w:rFonts w:cs="Arial"/>
              </w:rPr>
              <w:fldChar w:fldCharType="end"/>
            </w:r>
          </w:p>
        </w:tc>
      </w:tr>
    </w:tbl>
    <w:p>
      <w:pPr>
        <w:pStyle w:val="Normal"/>
        <w:spacing w:lineRule="exact" w:line="240" w:before="40" w:after="40"/>
        <w:ind w:left="-567" w:hanging="0"/>
        <w:rPr>
          <w:b/>
          <w:b/>
          <w:sz w:val="16"/>
        </w:rPr>
      </w:pPr>
      <w:r>
        <w:rPr>
          <w:b/>
          <w:sz w:val="16"/>
        </w:rPr>
        <w:t>MODELO-MANIFESTA-1. doc</w:t>
      </w:r>
    </w:p>
    <w:p>
      <w:pPr>
        <w:pStyle w:val="Normal"/>
        <w:spacing w:before="40" w:after="40"/>
        <w:ind w:left="-567" w:hanging="0"/>
        <w:rPr>
          <w:rFonts w:cs="Arial"/>
          <w:b/>
          <w:b/>
          <w:spacing w:val="2"/>
          <w:sz w:val="16"/>
        </w:rPr>
      </w:pPr>
      <w:r>
        <w:rPr>
          <w:rFonts w:cs="Arial"/>
          <w:b/>
          <w:spacing w:val="2"/>
          <w:sz w:val="16"/>
        </w:rPr>
        <w:t>FAPESP, DEZEMBRO DE 2011</w:t>
      </w:r>
    </w:p>
    <w:p>
      <w:pPr>
        <w:pStyle w:val="Normal"/>
        <w:ind w:left="-567" w:hanging="0"/>
        <w:rPr>
          <w:rFonts w:cs="Arial"/>
          <w:b/>
          <w:b/>
          <w:spacing w:val="2"/>
          <w:sz w:val="16"/>
        </w:rPr>
      </w:pPr>
      <w:r>
        <w:rPr>
          <w:rFonts w:cs="Arial"/>
          <w:b/>
          <w:spacing w:val="2"/>
          <w:sz w:val="16"/>
        </w:rPr>
      </w:r>
    </w:p>
    <w:sectPr>
      <w:type w:val="nextPage"/>
      <w:pgSz w:w="11906" w:h="16838"/>
      <w:pgMar w:left="1701" w:right="1701" w:header="0" w:top="680" w:footer="0" w:bottom="680" w:gutter="0"/>
      <w:pgNumType w:fmt="decimal"/>
      <w:formProt w:val="tru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utura XBlkIt BT">
    <w:altName w:val="Trebuchet MS"/>
    <w:charset w:val="00"/>
    <w:family w:val="swiss"/>
    <w:pitch w:val="variable"/>
  </w:font>
  <w:font w:name="Wingdings">
    <w:charset w:val="02"/>
    <w:family w:val="auto"/>
    <w:pitch w:val="variable"/>
  </w:font>
  <w:font w:name="Courier New">
    <w:charset w:val="00"/>
    <w:family w:val="modern"/>
    <w:pitch w:val="default"/>
  </w:font>
  <w:font w:name="Segoe UI">
    <w:charset w:val="00"/>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927" w:hanging="360"/>
      </w:pPr>
      <w:rPr>
        <w:sz w:val="18"/>
        <w:spacing w:val="2"/>
        <w:b/>
        <w:szCs w:val="18"/>
        <w:bCs/>
        <w:rFonts w:ascii="Arial" w:hAnsi="Arial" w:cs="Arial"/>
      </w:r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8"/>
  <w:documentProtection w:edit="forms" w:enforcement="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pPrDefault>
  </w:docDefaults>
  <w:style w:type="paragraph" w:styleId="Normal">
    <w:name w:val="Normal"/>
    <w:qFormat/>
    <w:pPr>
      <w:widowControl/>
      <w:overflowPunct w:val="false"/>
      <w:autoSpaceDE w:val="false"/>
      <w:bidi w:val="0"/>
      <w:textAlignment w:val="baseline"/>
    </w:pPr>
    <w:rPr>
      <w:rFonts w:ascii="Arial" w:hAnsi="Arial" w:eastAsia="Times New Roman" w:cs="Arial"/>
      <w:color w:val="auto"/>
      <w:sz w:val="18"/>
      <w:szCs w:val="20"/>
      <w:lang w:val="pt-BR" w:bidi="ar-SA" w:eastAsia="zh-CN"/>
    </w:rPr>
  </w:style>
  <w:style w:type="paragraph" w:styleId="Ttulo2">
    <w:name w:val="Heading 2"/>
    <w:basedOn w:val="Normal"/>
    <w:next w:val="Normal"/>
    <w:qFormat/>
    <w:pPr>
      <w:keepNext w:val="true"/>
      <w:numPr>
        <w:ilvl w:val="1"/>
        <w:numId w:val="1"/>
      </w:numPr>
      <w:jc w:val="center"/>
      <w:outlineLvl w:val="1"/>
    </w:pPr>
    <w:rPr>
      <w:rFonts w:ascii="Futura XBlkIt BT;Trebuchet MS" w:hAnsi="Futura XBlkIt BT;Trebuchet MS" w:cs="Futura XBlkIt BT;Trebuchet MS"/>
      <w:sz w:val="28"/>
    </w:rPr>
  </w:style>
  <w:style w:type="character" w:styleId="WW8Num1z0">
    <w:name w:val="WW8Num1z0"/>
    <w:qFormat/>
    <w:rPr>
      <w:rFonts w:ascii="Arial" w:hAnsi="Arial" w:cs="Arial"/>
      <w:b/>
      <w:bCs/>
      <w:spacing w:val="2"/>
      <w:sz w:val="18"/>
      <w:szCs w:val="18"/>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eastAsia="Times New Roman" w:cs="Times New Roman"/>
      <w:b/>
      <w:sz w:val="16"/>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Tipodeletrapredefinidodopargrafo">
    <w:name w:val="Tipo de letra predefinido do parágrafo"/>
    <w:qFormat/>
    <w:rPr/>
  </w:style>
  <w:style w:type="character" w:styleId="Cabealho2Carter">
    <w:name w:val="Cabeçalho 2 Caráter"/>
    <w:qFormat/>
    <w:rPr>
      <w:rFonts w:ascii="Futura XBlkIt BT;Trebuchet MS" w:hAnsi="Futura XBlkIt BT;Trebuchet MS" w:cs="Futura XBlkIt BT;Trebuchet MS"/>
      <w:sz w:val="28"/>
    </w:rPr>
  </w:style>
  <w:style w:type="character" w:styleId="LinkdaInternet">
    <w:name w:val="Link da Internet"/>
    <w:rPr>
      <w:color w:val="0000FF"/>
      <w:u w:val="single"/>
    </w:rPr>
  </w:style>
  <w:style w:type="character" w:styleId="Linkdainternetvisitado">
    <w:name w:val="Link da internet visitado"/>
    <w:rPr>
      <w:color w:val="800080"/>
      <w:u w:val="single"/>
    </w:rPr>
  </w:style>
  <w:style w:type="character" w:styleId="TextodebaloCarter">
    <w:name w:val="Texto de balão Caráter"/>
    <w:qFormat/>
    <w:rPr>
      <w:rFonts w:ascii="Segoe UI" w:hAnsi="Segoe UI" w:cs="Segoe UI"/>
      <w:sz w:val="18"/>
      <w:szCs w:val="18"/>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PargrafodaLista">
    <w:name w:val="Parágrafo da Lista"/>
    <w:basedOn w:val="Normal"/>
    <w:qFormat/>
    <w:pPr>
      <w:spacing w:before="0" w:after="0"/>
      <w:ind w:left="720" w:hanging="0"/>
      <w:contextualSpacing/>
    </w:pPr>
    <w:rPr>
      <w:rFonts w:ascii="Times New Roman" w:hAnsi="Times New Roman" w:cs="Times New Roman"/>
      <w:sz w:val="20"/>
    </w:rPr>
  </w:style>
  <w:style w:type="paragraph" w:styleId="Textodebalo">
    <w:name w:val="Texto de balão"/>
    <w:basedOn w:val="Normal"/>
    <w:qFormat/>
    <w:pPr/>
    <w:rPr>
      <w:rFonts w:ascii="Segoe UI" w:hAnsi="Segoe UI" w:cs="Segoe UI"/>
      <w:szCs w:val="18"/>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apesp.br/rt" TargetMode="External"/><Relationship Id="rId3" Type="http://schemas.openxmlformats.org/officeDocument/2006/relationships/hyperlink" Target="http://www.fapesp.br/4478"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127</TotalTime>
  <Application>LibreOffice/6.0.3.2$Linux_X86_64 LibreOffice_project/00m0$Build-2</Application>
  <Pages>1</Pages>
  <Words>483</Words>
  <Characters>2888</Characters>
  <CharactersWithSpaces>3362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2011-12-08T11:50:00Z</dcterms:created>
  <dc:creator>Renato Atilio Jorge</dc:creator>
  <dc:description/>
  <cp:keywords/>
  <dc:language>en-US</dc:language>
  <cp:lastModifiedBy>Bianca Rius</cp:lastModifiedBy>
  <cp:lastPrinted>2018-01-25T15:42:00Z</cp:lastPrinted>
  <dcterms:modified xsi:type="dcterms:W3CDTF">2019-03-07T15:38:37Z</dcterms:modified>
  <cp:revision>24</cp:revision>
  <dc:subject/>
  <dc:title>MANIFESTAÇÃO DO DIRIGENTE DA INSTITUIÇÃO ONDE SE REALIZARÁ O PROJETO (A Instituição é a organização onde será desenvolvido o projeto e, em geral à qual se vincula o Pesquisador Responsável</dc:title>
</cp:coreProperties>
</file>