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Eu, Prof Dr. David Montenegro Lapola, informo que, Bianca Fazio Rius atua como co-orientadora da discente de Iniciação Científica, Thalia Marques Andreucetti, no projeto “Melhoria da representação da respiração autotrófica em um modelo de vegetação baseado em atributos funcionais e sua sensibilidade  à mudanças climáticas” n° processo 2019/14406-5 vinculado ao projeto 2015/02537-7 Amazon – “Free- Air CO2 Enrichment” AmazonFACE, na área de Ecologia Global e modelagem do sistema terrestre, do Centro de Pesquisas Meteorológicas e Climáticas Aplicadas à Agricultura –CEPAGRI na Universidade Estadual de Campinas –UNICAMP.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Campinas, 09 de dezembro de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105410</wp:posOffset>
            </wp:positionV>
            <wp:extent cx="2247900" cy="875665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LibreOffice/6.0.7.3$Linux_X86_64 LibreOffice_project/00m0$Build-3</Application>
  <Pages>1</Pages>
  <Words>92</Words>
  <Characters>595</Characters>
  <CharactersWithSpaces>686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2020-12-09T12:40:40Z</dcterms:created>
  <dc:creator>Bianca Rius</dc:creator>
  <dc:description/>
  <dc:language>en-US</dc:language>
  <cp:lastModifiedBy>Bianca Rius</cp:lastModifiedBy>
  <dcterms:modified xsi:type="dcterms:W3CDTF">2020-12-11T09:44:12Z</dcterms:modified>
  <cp:revision>3</cp:revision>
  <dc:subject/>
  <dc:title/>
</cp:coreProperties>
</file>