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1B29" w14:textId="79658EB7" w:rsidR="00E85F37" w:rsidRPr="006F12FE" w:rsidRDefault="00723353" w:rsidP="00723353">
      <w:pPr>
        <w:pStyle w:val="Title"/>
        <w:rPr>
          <w:rFonts w:ascii="Times New Roman" w:hAnsi="Times New Roman" w:cs="Times New Roman"/>
          <w:sz w:val="36"/>
          <w:szCs w:val="36"/>
        </w:rPr>
      </w:pPr>
      <w:r w:rsidRPr="006F12FE">
        <w:rPr>
          <w:rFonts w:ascii="Times New Roman" w:hAnsi="Times New Roman" w:cs="Times New Roman"/>
          <w:sz w:val="36"/>
          <w:szCs w:val="36"/>
        </w:rPr>
        <w:t>Position dependent room automation system using Bluetooth LE beacons</w:t>
      </w:r>
    </w:p>
    <w:p w14:paraId="750F2E2F" w14:textId="626BB13D" w:rsidR="00723353" w:rsidRDefault="00723353" w:rsidP="00723353"/>
    <w:p w14:paraId="587B6E37" w14:textId="7E7C9A43" w:rsidR="00723353" w:rsidRPr="006F12FE" w:rsidRDefault="00723353" w:rsidP="00723353">
      <w:pPr>
        <w:rPr>
          <w:rStyle w:val="Strong"/>
          <w:rFonts w:ascii="Times New Roman" w:hAnsi="Times New Roman" w:cs="Times New Roman"/>
          <w:sz w:val="24"/>
          <w:szCs w:val="24"/>
        </w:rPr>
      </w:pPr>
      <w:r w:rsidRPr="006F12FE">
        <w:rPr>
          <w:rStyle w:val="Strong"/>
          <w:rFonts w:ascii="Times New Roman" w:hAnsi="Times New Roman" w:cs="Times New Roman"/>
          <w:sz w:val="24"/>
          <w:szCs w:val="24"/>
        </w:rPr>
        <w:t xml:space="preserve">Problem intended to be </w:t>
      </w:r>
      <w:proofErr w:type="gramStart"/>
      <w:r w:rsidR="006F12FE" w:rsidRPr="006F12FE">
        <w:rPr>
          <w:rStyle w:val="Strong"/>
          <w:rFonts w:ascii="Times New Roman" w:hAnsi="Times New Roman" w:cs="Times New Roman"/>
          <w:sz w:val="24"/>
          <w:szCs w:val="24"/>
        </w:rPr>
        <w:t>solved</w:t>
      </w:r>
      <w:proofErr w:type="gramEnd"/>
    </w:p>
    <w:p w14:paraId="77B9B016" w14:textId="62376C5B" w:rsidR="00723353" w:rsidRPr="006F12FE" w:rsidRDefault="00723353" w:rsidP="00723353">
      <w:pPr>
        <w:rPr>
          <w:rFonts w:ascii="Times New Roman" w:hAnsi="Times New Roman" w:cs="Times New Roman"/>
          <w:sz w:val="24"/>
          <w:szCs w:val="24"/>
        </w:rPr>
      </w:pPr>
      <w:r w:rsidRPr="006F12FE">
        <w:rPr>
          <w:rFonts w:ascii="Times New Roman" w:hAnsi="Times New Roman" w:cs="Times New Roman"/>
          <w:sz w:val="24"/>
          <w:szCs w:val="24"/>
        </w:rPr>
        <w:t>In presence-based automation systems, there is little intelligence of the actual position of the user by the system. The proximity based BLE beacons fails to accommodate scenarios where the user is not very close to the system. We intend to solve this problem by using 3 BLE beacon scanners. With the proposed system it is desired to achieve posi</w:t>
      </w:r>
      <w:r w:rsidR="006F12FE" w:rsidRPr="006F12FE">
        <w:rPr>
          <w:rFonts w:ascii="Times New Roman" w:hAnsi="Times New Roman" w:cs="Times New Roman"/>
          <w:sz w:val="24"/>
          <w:szCs w:val="24"/>
        </w:rPr>
        <w:t>tioning even at areas where it is impossible to plant a BLE beacon or a scanner.</w:t>
      </w:r>
    </w:p>
    <w:p w14:paraId="064247F1" w14:textId="37CE9403" w:rsidR="00723353" w:rsidRPr="006F12FE" w:rsidRDefault="00723353" w:rsidP="00723353">
      <w:pPr>
        <w:rPr>
          <w:rFonts w:ascii="Times New Roman" w:hAnsi="Times New Roman" w:cs="Times New Roman"/>
          <w:sz w:val="24"/>
          <w:szCs w:val="24"/>
        </w:rPr>
      </w:pPr>
    </w:p>
    <w:p w14:paraId="0B10F80E" w14:textId="56284353" w:rsidR="00723353" w:rsidRPr="006F12FE" w:rsidRDefault="00723353" w:rsidP="00723353">
      <w:pPr>
        <w:rPr>
          <w:rStyle w:val="Strong"/>
          <w:rFonts w:ascii="Times New Roman" w:hAnsi="Times New Roman" w:cs="Times New Roman"/>
          <w:sz w:val="24"/>
          <w:szCs w:val="24"/>
        </w:rPr>
      </w:pPr>
      <w:r w:rsidRPr="006F12FE">
        <w:rPr>
          <w:rStyle w:val="Strong"/>
          <w:rFonts w:ascii="Times New Roman" w:hAnsi="Times New Roman" w:cs="Times New Roman"/>
          <w:sz w:val="24"/>
          <w:szCs w:val="24"/>
        </w:rPr>
        <w:t>System overview</w:t>
      </w:r>
    </w:p>
    <w:p w14:paraId="391F0E62" w14:textId="53CEC9CE" w:rsidR="006F12FE" w:rsidRDefault="002E56A6" w:rsidP="006F12FE">
      <w:pPr>
        <w:rPr>
          <w:rStyle w:val="Strong"/>
          <w:rFonts w:ascii="Times New Roman" w:hAnsi="Times New Roman" w:cs="Times New Roman"/>
          <w:b w:val="0"/>
          <w:bCs w:val="0"/>
        </w:rPr>
      </w:pPr>
      <w:r>
        <w:rPr>
          <w:rFonts w:ascii="Times New Roman" w:hAnsi="Times New Roman" w:cs="Times New Roman"/>
          <w:noProof/>
        </w:rPr>
        <w:drawing>
          <wp:anchor distT="0" distB="0" distL="114300" distR="114300" simplePos="0" relativeHeight="251659264" behindDoc="0" locked="0" layoutInCell="1" allowOverlap="1" wp14:anchorId="0530F9F8" wp14:editId="49E1F1EC">
            <wp:simplePos x="0" y="0"/>
            <wp:positionH relativeFrom="margin">
              <wp:posOffset>3524250</wp:posOffset>
            </wp:positionH>
            <wp:positionV relativeFrom="paragraph">
              <wp:posOffset>3861435</wp:posOffset>
            </wp:positionV>
            <wp:extent cx="1953895" cy="2990850"/>
            <wp:effectExtent l="0" t="0" r="8255"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4" cstate="print">
                      <a:extLst>
                        <a:ext uri="{28A0092B-C50C-407E-A947-70E740481C1C}">
                          <a14:useLocalDpi xmlns:a14="http://schemas.microsoft.com/office/drawing/2010/main" val="0"/>
                        </a:ext>
                      </a:extLst>
                    </a:blip>
                    <a:srcRect t="3333" b="26042"/>
                    <a:stretch/>
                  </pic:blipFill>
                  <pic:spPr bwMode="auto">
                    <a:xfrm>
                      <a:off x="0" y="0"/>
                      <a:ext cx="1953895" cy="2990850"/>
                    </a:xfrm>
                    <a:prstGeom prst="rect">
                      <a:avLst/>
                    </a:prstGeom>
                    <a:ln>
                      <a:noFill/>
                    </a:ln>
                    <a:extLst>
                      <a:ext uri="{53640926-AAD7-44D8-BBD7-CCE9431645EC}">
                        <a14:shadowObscured xmlns:a14="http://schemas.microsoft.com/office/drawing/2010/main"/>
                      </a:ext>
                    </a:extLst>
                  </pic:spPr>
                </pic:pic>
              </a:graphicData>
            </a:graphic>
          </wp:anchor>
        </w:drawing>
      </w:r>
      <w:r w:rsidR="006F12FE">
        <w:rPr>
          <w:rStyle w:val="Strong"/>
          <w:noProof/>
        </w:rPr>
        <w:drawing>
          <wp:anchor distT="0" distB="0" distL="114300" distR="114300" simplePos="0" relativeHeight="251658240" behindDoc="0" locked="0" layoutInCell="1" allowOverlap="1" wp14:anchorId="223FEE02" wp14:editId="329A1090">
            <wp:simplePos x="0" y="0"/>
            <wp:positionH relativeFrom="column">
              <wp:posOffset>0</wp:posOffset>
            </wp:positionH>
            <wp:positionV relativeFrom="paragraph">
              <wp:posOffset>-1905</wp:posOffset>
            </wp:positionV>
            <wp:extent cx="6848475" cy="32575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8475" cy="3257550"/>
                    </a:xfrm>
                    <a:prstGeom prst="rect">
                      <a:avLst/>
                    </a:prstGeom>
                    <a:noFill/>
                    <a:ln>
                      <a:noFill/>
                    </a:ln>
                  </pic:spPr>
                </pic:pic>
              </a:graphicData>
            </a:graphic>
          </wp:anchor>
        </w:drawing>
      </w:r>
      <w:r>
        <w:rPr>
          <w:rStyle w:val="Strong"/>
          <w:rFonts w:ascii="Times New Roman" w:hAnsi="Times New Roman" w:cs="Times New Roman"/>
          <w:b w:val="0"/>
          <w:bCs w:val="0"/>
        </w:rPr>
        <w:t xml:space="preserve">The designed system consists of 3 ESP32 modules working in BT + </w:t>
      </w:r>
      <w:proofErr w:type="spellStart"/>
      <w:r>
        <w:rPr>
          <w:rStyle w:val="Strong"/>
          <w:rFonts w:ascii="Times New Roman" w:hAnsi="Times New Roman" w:cs="Times New Roman"/>
          <w:b w:val="0"/>
          <w:bCs w:val="0"/>
        </w:rPr>
        <w:t>WiFi</w:t>
      </w:r>
      <w:proofErr w:type="spellEnd"/>
      <w:r>
        <w:rPr>
          <w:rStyle w:val="Strong"/>
          <w:rFonts w:ascii="Times New Roman" w:hAnsi="Times New Roman" w:cs="Times New Roman"/>
          <w:b w:val="0"/>
          <w:bCs w:val="0"/>
        </w:rPr>
        <w:t xml:space="preserve"> dual mode. The user must have a beaconing device when he enters the room. This is achieved by using a generic app in </w:t>
      </w:r>
      <w:proofErr w:type="spellStart"/>
      <w:r>
        <w:rPr>
          <w:rStyle w:val="Strong"/>
          <w:rFonts w:ascii="Times New Roman" w:hAnsi="Times New Roman" w:cs="Times New Roman"/>
          <w:b w:val="0"/>
          <w:bCs w:val="0"/>
        </w:rPr>
        <w:t>Playstore</w:t>
      </w:r>
      <w:proofErr w:type="spellEnd"/>
      <w:r>
        <w:rPr>
          <w:rStyle w:val="Strong"/>
          <w:rFonts w:ascii="Times New Roman" w:hAnsi="Times New Roman" w:cs="Times New Roman"/>
          <w:b w:val="0"/>
          <w:bCs w:val="0"/>
        </w:rPr>
        <w:t xml:space="preserve">. We have used iBeacons in the implemented system. </w:t>
      </w:r>
    </w:p>
    <w:p w14:paraId="4D2954D1" w14:textId="470CDEDE" w:rsidR="002E56A6" w:rsidRDefault="002E56A6" w:rsidP="006F12FE">
      <w:pPr>
        <w:rPr>
          <w:rFonts w:ascii="Times New Roman" w:hAnsi="Times New Roman" w:cs="Times New Roman"/>
          <w:noProof/>
        </w:rPr>
      </w:pPr>
      <w:r>
        <w:rPr>
          <w:rFonts w:ascii="Times New Roman" w:hAnsi="Times New Roman" w:cs="Times New Roman"/>
          <w:noProof/>
        </w:rPr>
        <w:drawing>
          <wp:anchor distT="0" distB="0" distL="114300" distR="114300" simplePos="0" relativeHeight="251660288" behindDoc="0" locked="0" layoutInCell="1" allowOverlap="1" wp14:anchorId="48ED4D2D" wp14:editId="629AF856">
            <wp:simplePos x="0" y="0"/>
            <wp:positionH relativeFrom="column">
              <wp:posOffset>1019175</wp:posOffset>
            </wp:positionH>
            <wp:positionV relativeFrom="paragraph">
              <wp:posOffset>6350</wp:posOffset>
            </wp:positionV>
            <wp:extent cx="1905000" cy="2900045"/>
            <wp:effectExtent l="0" t="0" r="0" b="0"/>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6" cstate="print">
                      <a:extLst>
                        <a:ext uri="{28A0092B-C50C-407E-A947-70E740481C1C}">
                          <a14:useLocalDpi xmlns:a14="http://schemas.microsoft.com/office/drawing/2010/main" val="0"/>
                        </a:ext>
                      </a:extLst>
                    </a:blip>
                    <a:srcRect b="29726"/>
                    <a:stretch/>
                  </pic:blipFill>
                  <pic:spPr bwMode="auto">
                    <a:xfrm>
                      <a:off x="0" y="0"/>
                      <a:ext cx="1905000" cy="2900045"/>
                    </a:xfrm>
                    <a:prstGeom prst="rect">
                      <a:avLst/>
                    </a:prstGeom>
                    <a:ln>
                      <a:noFill/>
                    </a:ln>
                    <a:extLst>
                      <a:ext uri="{53640926-AAD7-44D8-BBD7-CCE9431645EC}">
                        <a14:shadowObscured xmlns:a14="http://schemas.microsoft.com/office/drawing/2010/main"/>
                      </a:ext>
                    </a:extLst>
                  </pic:spPr>
                </pic:pic>
              </a:graphicData>
            </a:graphic>
          </wp:anchor>
        </w:drawing>
      </w:r>
    </w:p>
    <w:p w14:paraId="3D914CE1" w14:textId="2BC8A2E2" w:rsidR="002E56A6" w:rsidRDefault="002E56A6" w:rsidP="006F12FE">
      <w:pPr>
        <w:rPr>
          <w:rFonts w:ascii="Times New Roman" w:hAnsi="Times New Roman" w:cs="Times New Roman"/>
          <w:noProof/>
        </w:rPr>
      </w:pPr>
    </w:p>
    <w:p w14:paraId="497C6F3B" w14:textId="3F20D7E6" w:rsidR="002E56A6" w:rsidRDefault="002E56A6" w:rsidP="006F12FE">
      <w:pPr>
        <w:rPr>
          <w:rStyle w:val="Strong"/>
          <w:rFonts w:ascii="Times New Roman" w:hAnsi="Times New Roman" w:cs="Times New Roman"/>
          <w:b w:val="0"/>
          <w:bCs w:val="0"/>
        </w:rPr>
      </w:pPr>
    </w:p>
    <w:p w14:paraId="6A077A41" w14:textId="2E5C136C" w:rsidR="002E56A6" w:rsidRDefault="002E56A6" w:rsidP="006F12FE">
      <w:pPr>
        <w:rPr>
          <w:rStyle w:val="Strong"/>
          <w:rFonts w:ascii="Times New Roman" w:hAnsi="Times New Roman" w:cs="Times New Roman"/>
          <w:b w:val="0"/>
          <w:bCs w:val="0"/>
        </w:rPr>
      </w:pPr>
    </w:p>
    <w:p w14:paraId="1D61D434" w14:textId="4D168AAF" w:rsidR="002E56A6" w:rsidRDefault="002E56A6" w:rsidP="006F12FE">
      <w:pPr>
        <w:rPr>
          <w:rStyle w:val="Strong"/>
          <w:rFonts w:ascii="Times New Roman" w:hAnsi="Times New Roman" w:cs="Times New Roman"/>
          <w:b w:val="0"/>
          <w:bCs w:val="0"/>
        </w:rPr>
      </w:pPr>
    </w:p>
    <w:p w14:paraId="74D33376" w14:textId="656A388A" w:rsidR="002E56A6" w:rsidRDefault="002E56A6" w:rsidP="006F12FE">
      <w:pPr>
        <w:rPr>
          <w:rStyle w:val="Strong"/>
          <w:rFonts w:ascii="Times New Roman" w:hAnsi="Times New Roman" w:cs="Times New Roman"/>
          <w:b w:val="0"/>
          <w:bCs w:val="0"/>
        </w:rPr>
      </w:pPr>
    </w:p>
    <w:p w14:paraId="3707FDF2" w14:textId="48A5F166" w:rsidR="002E56A6" w:rsidRDefault="002E56A6" w:rsidP="006F12FE">
      <w:pPr>
        <w:rPr>
          <w:rStyle w:val="Strong"/>
          <w:rFonts w:ascii="Times New Roman" w:hAnsi="Times New Roman" w:cs="Times New Roman"/>
          <w:b w:val="0"/>
          <w:bCs w:val="0"/>
        </w:rPr>
      </w:pPr>
    </w:p>
    <w:p w14:paraId="212AB0A5" w14:textId="7DC77491" w:rsidR="002E56A6" w:rsidRDefault="002E56A6" w:rsidP="006F12FE">
      <w:pPr>
        <w:rPr>
          <w:rStyle w:val="Strong"/>
          <w:rFonts w:ascii="Times New Roman" w:hAnsi="Times New Roman" w:cs="Times New Roman"/>
          <w:b w:val="0"/>
          <w:bCs w:val="0"/>
        </w:rPr>
      </w:pPr>
    </w:p>
    <w:p w14:paraId="67CFDB94" w14:textId="2C27B52D" w:rsidR="002E56A6" w:rsidRDefault="002E56A6" w:rsidP="006F12FE">
      <w:pPr>
        <w:rPr>
          <w:rStyle w:val="Strong"/>
          <w:rFonts w:ascii="Times New Roman" w:hAnsi="Times New Roman" w:cs="Times New Roman"/>
          <w:b w:val="0"/>
          <w:bCs w:val="0"/>
        </w:rPr>
      </w:pPr>
    </w:p>
    <w:p w14:paraId="0A5E5538" w14:textId="5FF7FEF6" w:rsidR="002E56A6" w:rsidRDefault="002E56A6" w:rsidP="006F12FE">
      <w:pPr>
        <w:rPr>
          <w:rStyle w:val="Strong"/>
          <w:rFonts w:ascii="Times New Roman" w:hAnsi="Times New Roman" w:cs="Times New Roman"/>
          <w:b w:val="0"/>
          <w:bCs w:val="0"/>
        </w:rPr>
      </w:pPr>
    </w:p>
    <w:p w14:paraId="47FD175B" w14:textId="5375DECA" w:rsidR="002E56A6" w:rsidRDefault="002E56A6" w:rsidP="006F12FE">
      <w:pPr>
        <w:rPr>
          <w:rStyle w:val="Strong"/>
          <w:rFonts w:ascii="Times New Roman" w:hAnsi="Times New Roman" w:cs="Times New Roman"/>
          <w:b w:val="0"/>
          <w:bCs w:val="0"/>
        </w:rPr>
      </w:pPr>
    </w:p>
    <w:p w14:paraId="0FAC7592" w14:textId="77777777" w:rsidR="005302D2" w:rsidRDefault="002E56A6" w:rsidP="006F12FE">
      <w:pPr>
        <w:rPr>
          <w:rStyle w:val="Strong"/>
          <w:rFonts w:ascii="Times New Roman" w:hAnsi="Times New Roman" w:cs="Times New Roman"/>
          <w:b w:val="0"/>
          <w:bCs w:val="0"/>
        </w:rPr>
      </w:pPr>
      <w:r>
        <w:rPr>
          <w:rStyle w:val="Strong"/>
          <w:rFonts w:ascii="Times New Roman" w:hAnsi="Times New Roman" w:cs="Times New Roman"/>
          <w:b w:val="0"/>
          <w:bCs w:val="0"/>
        </w:rPr>
        <w:lastRenderedPageBreak/>
        <w:t xml:space="preserve">The UUIDs of the beacons are used to identify a known user. When a known beacon is received by any of the beacon scanners, they publish the UUID and the Received Signal Strength Indication value along with the scanner ID to a specific topic on MQTT broker running on the </w:t>
      </w:r>
      <w:r w:rsidR="005302D2">
        <w:rPr>
          <w:rStyle w:val="Strong"/>
          <w:rFonts w:ascii="Times New Roman" w:hAnsi="Times New Roman" w:cs="Times New Roman"/>
          <w:b w:val="0"/>
          <w:bCs w:val="0"/>
        </w:rPr>
        <w:t>RaspberryPi. The published data from all three beacon scanners is processed by a Node Red flow which is also hosted on the RaspberryPi. The relevant decisions are taken according to the data and the two lights are turned on accordingly.</w:t>
      </w:r>
    </w:p>
    <w:p w14:paraId="67A245A3" w14:textId="24E80231" w:rsidR="005302D2" w:rsidRDefault="005302D2" w:rsidP="006F12FE">
      <w:pPr>
        <w:rPr>
          <w:rStyle w:val="Strong"/>
          <w:rFonts w:ascii="Times New Roman" w:hAnsi="Times New Roman" w:cs="Times New Roman"/>
          <w:b w:val="0"/>
          <w:bCs w:val="0"/>
        </w:rPr>
      </w:pPr>
      <w:r>
        <w:rPr>
          <w:rStyle w:val="Strong"/>
          <w:rFonts w:ascii="Times New Roman" w:hAnsi="Times New Roman" w:cs="Times New Roman"/>
          <w:b w:val="0"/>
          <w:bCs w:val="0"/>
        </w:rPr>
        <w:t>Furthermore, the system integrates a weather API to support the decision making. One of the lights will only turn on after a previously set time of the day. The Node-Red dashboard is used for this purpose and other important data are also displayed on the Node Red dashboard.</w:t>
      </w:r>
    </w:p>
    <w:p w14:paraId="23E83632" w14:textId="0F4B742C" w:rsidR="007235B7" w:rsidRDefault="007235B7" w:rsidP="006F12FE">
      <w:pPr>
        <w:rPr>
          <w:rStyle w:val="Strong"/>
          <w:rFonts w:ascii="Times New Roman" w:hAnsi="Times New Roman" w:cs="Times New Roman"/>
          <w:b w:val="0"/>
          <w:bCs w:val="0"/>
        </w:rPr>
      </w:pPr>
      <w:r>
        <w:rPr>
          <w:rStyle w:val="Strong"/>
          <w:rFonts w:ascii="Times New Roman" w:hAnsi="Times New Roman" w:cs="Times New Roman"/>
          <w:b w:val="0"/>
          <w:bCs w:val="0"/>
        </w:rPr>
        <w:t>The designed system is intended to identify three positions inside the room distinctively.</w:t>
      </w:r>
    </w:p>
    <w:p w14:paraId="692FA044" w14:textId="0BE0B80A" w:rsidR="005302D2" w:rsidRDefault="005302D2" w:rsidP="006F12FE">
      <w:pPr>
        <w:rPr>
          <w:rStyle w:val="Strong"/>
          <w:rFonts w:ascii="Times New Roman" w:hAnsi="Times New Roman" w:cs="Times New Roman"/>
        </w:rPr>
      </w:pPr>
      <w:r w:rsidRPr="005302D2">
        <w:rPr>
          <w:rStyle w:val="Strong"/>
          <w:rFonts w:ascii="Times New Roman" w:hAnsi="Times New Roman" w:cs="Times New Roman"/>
        </w:rPr>
        <w:t>System operation</w:t>
      </w:r>
    </w:p>
    <w:p w14:paraId="4701208A" w14:textId="510B46DB" w:rsidR="005302D2" w:rsidRDefault="005302D2" w:rsidP="006F12FE">
      <w:pPr>
        <w:rPr>
          <w:rStyle w:val="Strong"/>
          <w:rFonts w:ascii="Times New Roman" w:hAnsi="Times New Roman" w:cs="Times New Roman"/>
          <w:b w:val="0"/>
          <w:bCs w:val="0"/>
        </w:rPr>
      </w:pPr>
      <w:r w:rsidRPr="005302D2">
        <w:rPr>
          <w:rStyle w:val="Strong"/>
          <w:rFonts w:ascii="Times New Roman" w:hAnsi="Times New Roman" w:cs="Times New Roman"/>
          <w:b w:val="0"/>
          <w:bCs w:val="0"/>
        </w:rPr>
        <w:t>User</w:t>
      </w:r>
      <w:r>
        <w:rPr>
          <w:rStyle w:val="Strong"/>
          <w:rFonts w:ascii="Times New Roman" w:hAnsi="Times New Roman" w:cs="Times New Roman"/>
          <w:b w:val="0"/>
          <w:bCs w:val="0"/>
        </w:rPr>
        <w:t xml:space="preserve"> with a beacon enabled smart device enters the room. The RSSI values corresponding to the UUID of the device is sent to the Node Red flow. It identifies whether the user is inside the room or not using the RSSI values of the received beacons</w:t>
      </w:r>
      <w:r w:rsidR="007235B7">
        <w:rPr>
          <w:rStyle w:val="Strong"/>
          <w:rFonts w:ascii="Times New Roman" w:hAnsi="Times New Roman" w:cs="Times New Roman"/>
          <w:b w:val="0"/>
          <w:bCs w:val="0"/>
        </w:rPr>
        <w:t xml:space="preserve"> and operates the lights accordingly.</w:t>
      </w:r>
    </w:p>
    <w:p w14:paraId="6BF0D854" w14:textId="70C0800F" w:rsidR="002E56A6" w:rsidRDefault="007235B7" w:rsidP="006F12FE">
      <w:pPr>
        <w:rPr>
          <w:rStyle w:val="Strong"/>
          <w:rFonts w:ascii="Times New Roman" w:hAnsi="Times New Roman" w:cs="Times New Roman"/>
          <w:b w:val="0"/>
          <w:bCs w:val="0"/>
        </w:rPr>
      </w:pPr>
      <w:r>
        <w:rPr>
          <w:rStyle w:val="Strong"/>
          <w:rFonts w:ascii="Times New Roman" w:hAnsi="Times New Roman" w:cs="Times New Roman"/>
          <w:b w:val="0"/>
          <w:bCs w:val="0"/>
        </w:rPr>
        <w:t xml:space="preserve">The RSSI values depends heavily on the device being used. Hence initially a calibration process is carried out. User must use the “Calibration” tab of the MQTT dashboard and select his device and the position he intends to calibrate, and then start the calibration by clicking the button. He and the device should be stationary during this process. The Node-Red flow stores the corresponding RSSI values in </w:t>
      </w:r>
      <w:r w:rsidRPr="007235B7">
        <w:rPr>
          <w:rStyle w:val="Strong"/>
          <w:rFonts w:ascii="Times New Roman" w:hAnsi="Times New Roman" w:cs="Times New Roman"/>
        </w:rPr>
        <w:t>text files</w:t>
      </w:r>
      <w:r>
        <w:rPr>
          <w:rStyle w:val="Strong"/>
          <w:rFonts w:ascii="Times New Roman" w:hAnsi="Times New Roman" w:cs="Times New Roman"/>
        </w:rPr>
        <w:t xml:space="preserve"> </w:t>
      </w:r>
      <w:r>
        <w:rPr>
          <w:rStyle w:val="Strong"/>
          <w:rFonts w:ascii="Times New Roman" w:hAnsi="Times New Roman" w:cs="Times New Roman"/>
          <w:b w:val="0"/>
          <w:bCs w:val="0"/>
        </w:rPr>
        <w:t>on RaspberryPi local storage. Hence this calibration is only needed to be carried out once</w:t>
      </w:r>
      <w:r w:rsidR="005538D6">
        <w:rPr>
          <w:rStyle w:val="Strong"/>
          <w:rFonts w:ascii="Times New Roman" w:hAnsi="Times New Roman" w:cs="Times New Roman"/>
          <w:b w:val="0"/>
          <w:bCs w:val="0"/>
        </w:rPr>
        <w:t>, the data is preserved even with system restarts.</w:t>
      </w:r>
    </w:p>
    <w:p w14:paraId="2904E20B" w14:textId="1F9899E8" w:rsidR="007235B7" w:rsidRDefault="007235B7" w:rsidP="006F12FE">
      <w:pPr>
        <w:rPr>
          <w:rStyle w:val="Strong"/>
          <w:rFonts w:ascii="Times New Roman" w:hAnsi="Times New Roman" w:cs="Times New Roman"/>
          <w:b w:val="0"/>
          <w:bCs w:val="0"/>
        </w:rPr>
      </w:pPr>
      <w:r>
        <w:rPr>
          <w:rStyle w:val="Strong"/>
          <w:rFonts w:ascii="Times New Roman" w:hAnsi="Times New Roman" w:cs="Times New Roman"/>
          <w:b w:val="0"/>
          <w:bCs w:val="0"/>
        </w:rPr>
        <w:t xml:space="preserve">After </w:t>
      </w:r>
      <w:r w:rsidR="005538D6">
        <w:rPr>
          <w:rStyle w:val="Strong"/>
          <w:rFonts w:ascii="Times New Roman" w:hAnsi="Times New Roman" w:cs="Times New Roman"/>
          <w:b w:val="0"/>
          <w:bCs w:val="0"/>
        </w:rPr>
        <w:t>calibration,</w:t>
      </w:r>
      <w:r>
        <w:rPr>
          <w:rStyle w:val="Strong"/>
          <w:rFonts w:ascii="Times New Roman" w:hAnsi="Times New Roman" w:cs="Times New Roman"/>
          <w:b w:val="0"/>
          <w:bCs w:val="0"/>
        </w:rPr>
        <w:t xml:space="preserve"> the flow reads in the data from the files. The current RSSI values from a specific device is continuously checked with the previously calibrated data to identify the current position of the user. The detected position is displayed in the Node Red dashboard as well. </w:t>
      </w:r>
    </w:p>
    <w:p w14:paraId="3CEC5708" w14:textId="3C5522C9" w:rsidR="007235B7" w:rsidRDefault="007235B7" w:rsidP="006F12FE">
      <w:pPr>
        <w:rPr>
          <w:rStyle w:val="Strong"/>
          <w:rFonts w:ascii="Times New Roman" w:hAnsi="Times New Roman" w:cs="Times New Roman"/>
          <w:b w:val="0"/>
          <w:bCs w:val="0"/>
        </w:rPr>
      </w:pPr>
      <w:r>
        <w:rPr>
          <w:rStyle w:val="Strong"/>
          <w:rFonts w:ascii="Times New Roman" w:hAnsi="Times New Roman" w:cs="Times New Roman"/>
          <w:b w:val="0"/>
          <w:bCs w:val="0"/>
        </w:rPr>
        <w:t xml:space="preserve">If the user is inside the room &amp; the set time has passed or user is in </w:t>
      </w:r>
      <w:r w:rsidR="005538D6">
        <w:rPr>
          <w:rStyle w:val="Strong"/>
          <w:rFonts w:ascii="Times New Roman" w:hAnsi="Times New Roman" w:cs="Times New Roman"/>
          <w:b w:val="0"/>
          <w:bCs w:val="0"/>
        </w:rPr>
        <w:t>a specified</w:t>
      </w:r>
      <w:r>
        <w:rPr>
          <w:rStyle w:val="Strong"/>
          <w:rFonts w:ascii="Times New Roman" w:hAnsi="Times New Roman" w:cs="Times New Roman"/>
          <w:b w:val="0"/>
          <w:bCs w:val="0"/>
        </w:rPr>
        <w:t xml:space="preserve"> position</w:t>
      </w:r>
      <w:r w:rsidR="005538D6">
        <w:rPr>
          <w:rStyle w:val="Strong"/>
          <w:rFonts w:ascii="Times New Roman" w:hAnsi="Times New Roman" w:cs="Times New Roman"/>
          <w:b w:val="0"/>
          <w:bCs w:val="0"/>
        </w:rPr>
        <w:t xml:space="preserve"> the lights will turn on. This is achieved by using two ESP8266 Node MCUs which are also subscribed to the same MQTT broker on different topics. A relay module is used to handle high currents.</w:t>
      </w:r>
    </w:p>
    <w:p w14:paraId="29245A21" w14:textId="19C84DFD" w:rsidR="005538D6" w:rsidRDefault="005538D6" w:rsidP="006F12FE">
      <w:pPr>
        <w:rPr>
          <w:rStyle w:val="Strong"/>
          <w:rFonts w:ascii="Times New Roman" w:hAnsi="Times New Roman" w:cs="Times New Roman"/>
        </w:rPr>
      </w:pPr>
      <w:r w:rsidRPr="005538D6">
        <w:rPr>
          <w:rStyle w:val="Strong"/>
          <w:rFonts w:ascii="Times New Roman" w:hAnsi="Times New Roman" w:cs="Times New Roman"/>
        </w:rPr>
        <w:t>Implementation</w:t>
      </w:r>
    </w:p>
    <w:p w14:paraId="346497E3" w14:textId="15338487" w:rsidR="005538D6" w:rsidRDefault="005538D6" w:rsidP="006F12FE">
      <w:pPr>
        <w:rPr>
          <w:rStyle w:val="Strong"/>
          <w:rFonts w:ascii="Times New Roman" w:hAnsi="Times New Roman" w:cs="Times New Roman"/>
          <w:i/>
          <w:iCs/>
        </w:rPr>
      </w:pPr>
      <w:r w:rsidRPr="005538D6">
        <w:rPr>
          <w:rStyle w:val="Strong"/>
          <w:rFonts w:ascii="Times New Roman" w:hAnsi="Times New Roman" w:cs="Times New Roman"/>
          <w:i/>
          <w:iCs/>
        </w:rPr>
        <w:t>Hardware</w:t>
      </w:r>
    </w:p>
    <w:p w14:paraId="746FE6B6" w14:textId="6185191C" w:rsidR="005538D6" w:rsidRDefault="005538D6" w:rsidP="006F12FE">
      <w:pPr>
        <w:rPr>
          <w:rStyle w:val="Strong"/>
          <w:rFonts w:ascii="Times New Roman" w:hAnsi="Times New Roman" w:cs="Times New Roman"/>
          <w:i/>
          <w:iCs/>
        </w:rPr>
      </w:pPr>
      <w:r w:rsidRPr="005538D6">
        <w:rPr>
          <w:rStyle w:val="Strong"/>
          <w:rFonts w:ascii="Times New Roman" w:hAnsi="Times New Roman" w:cs="Times New Roman"/>
          <w:i/>
          <w:iCs/>
        </w:rPr>
        <w:t>ESP32 modules</w:t>
      </w:r>
      <w:r>
        <w:rPr>
          <w:rStyle w:val="Strong"/>
          <w:rFonts w:ascii="Times New Roman" w:hAnsi="Times New Roman" w:cs="Times New Roman"/>
          <w:i/>
          <w:iCs/>
        </w:rPr>
        <w:t>:</w:t>
      </w:r>
    </w:p>
    <w:p w14:paraId="4A212030" w14:textId="77777777" w:rsidR="005538D6" w:rsidRPr="005538D6" w:rsidRDefault="005538D6" w:rsidP="006F12FE">
      <w:pPr>
        <w:rPr>
          <w:rStyle w:val="Strong"/>
          <w:rFonts w:ascii="Times New Roman" w:hAnsi="Times New Roman" w:cs="Times New Roman"/>
          <w:b w:val="0"/>
          <w:bCs w:val="0"/>
        </w:rPr>
      </w:pPr>
    </w:p>
    <w:p w14:paraId="71F517B0" w14:textId="77777777" w:rsidR="005538D6" w:rsidRPr="005538D6" w:rsidRDefault="005538D6" w:rsidP="006F12FE">
      <w:pPr>
        <w:rPr>
          <w:rStyle w:val="Strong"/>
          <w:rFonts w:ascii="Times New Roman" w:hAnsi="Times New Roman" w:cs="Times New Roman"/>
          <w:b w:val="0"/>
          <w:bCs w:val="0"/>
        </w:rPr>
      </w:pPr>
    </w:p>
    <w:sectPr w:rsidR="005538D6" w:rsidRPr="005538D6" w:rsidSect="006F12F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53"/>
    <w:rsid w:val="002E56A6"/>
    <w:rsid w:val="005302D2"/>
    <w:rsid w:val="005538D6"/>
    <w:rsid w:val="006F12FE"/>
    <w:rsid w:val="00723353"/>
    <w:rsid w:val="007235B7"/>
    <w:rsid w:val="00E85F3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38DD"/>
  <w15:chartTrackingRefBased/>
  <w15:docId w15:val="{8CB451CC-F9FA-4AA2-8C0C-A94EF3FC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3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F1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Ransara Wijitharathna</dc:creator>
  <cp:keywords/>
  <dc:description/>
  <cp:lastModifiedBy>Ransara Wijitharathna</cp:lastModifiedBy>
  <cp:revision>1</cp:revision>
  <dcterms:created xsi:type="dcterms:W3CDTF">2021-07-07T17:48:00Z</dcterms:created>
  <dcterms:modified xsi:type="dcterms:W3CDTF">2021-07-07T18:46:00Z</dcterms:modified>
</cp:coreProperties>
</file>