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11F4E" w14:textId="6C701636" w:rsidR="0020566D" w:rsidRDefault="0020566D">
      <w:pPr>
        <w:rPr>
          <w:rStyle w:val="ui-provider"/>
        </w:rPr>
      </w:pPr>
      <w:r>
        <w:rPr>
          <w:rStyle w:val="ui-provider"/>
        </w:rPr>
        <w:t>Pesquisem em 10 minutos sobre sistemas de gerenciamento de estacionamento e anotem o que encontrarem em um documento. Indique a fonte (onde encontrou).</w:t>
      </w:r>
    </w:p>
    <w:p w14:paraId="5F66248A" w14:textId="77777777" w:rsidR="0020566D" w:rsidRPr="0020566D" w:rsidRDefault="0020566D" w:rsidP="0020566D">
      <w:pPr>
        <w:pStyle w:val="Ttulo2"/>
        <w:rPr>
          <w:rStyle w:val="ui-provider"/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0566D">
        <w:rPr>
          <w:rStyle w:val="ui-provider"/>
          <w:rFonts w:asciiTheme="minorHAnsi" w:eastAsiaTheme="minorHAnsi" w:hAnsiTheme="minorHAnsi" w:cstheme="minorBidi"/>
          <w:sz w:val="22"/>
          <w:szCs w:val="22"/>
          <w:lang w:eastAsia="en-US"/>
        </w:rPr>
        <w:t>Saiba como funciona a gestão de parques de estacionamento</w:t>
      </w:r>
    </w:p>
    <w:p w14:paraId="6C94AC14" w14:textId="77777777" w:rsidR="0020566D" w:rsidRPr="0020566D" w:rsidRDefault="0020566D" w:rsidP="0020566D">
      <w:pPr>
        <w:shd w:val="clear" w:color="auto" w:fill="FFFFFF"/>
        <w:spacing w:after="375" w:line="360" w:lineRule="atLeast"/>
        <w:rPr>
          <w:rStyle w:val="ui-provider"/>
        </w:rPr>
      </w:pPr>
      <w:r w:rsidRPr="0020566D">
        <w:rPr>
          <w:rStyle w:val="ui-provider"/>
        </w:rPr>
        <w:t>Na gestão de parques de estacionamento, é tão importante o registo de entrada e saída de veículos e pessoas (pessoal da empresa e terceiros) como o controle dos elementos de acesso.</w:t>
      </w:r>
    </w:p>
    <w:p w14:paraId="1E9A7554" w14:textId="77777777" w:rsidR="0020566D" w:rsidRPr="0020566D" w:rsidRDefault="0020566D" w:rsidP="0020566D">
      <w:pPr>
        <w:shd w:val="clear" w:color="auto" w:fill="FFFFFF"/>
        <w:spacing w:after="375" w:line="360" w:lineRule="atLeast"/>
        <w:rPr>
          <w:rStyle w:val="ui-provider"/>
        </w:rPr>
      </w:pPr>
      <w:r w:rsidRPr="0020566D">
        <w:rPr>
          <w:rStyle w:val="ui-provider"/>
        </w:rPr>
        <w:t>Para a boa gestão de um parque de estacionamento, é imprescindível:</w:t>
      </w:r>
    </w:p>
    <w:p w14:paraId="2693C6F2" w14:textId="77777777" w:rsidR="0020566D" w:rsidRPr="0020566D" w:rsidRDefault="0020566D" w:rsidP="0020566D">
      <w:pPr>
        <w:numPr>
          <w:ilvl w:val="0"/>
          <w:numId w:val="1"/>
        </w:numPr>
        <w:shd w:val="clear" w:color="auto" w:fill="FFFFFF"/>
        <w:spacing w:after="0" w:line="240" w:lineRule="auto"/>
        <w:rPr>
          <w:rStyle w:val="ui-provider"/>
        </w:rPr>
      </w:pPr>
      <w:r w:rsidRPr="0020566D">
        <w:rPr>
          <w:rStyle w:val="ui-provider"/>
        </w:rPr>
        <w:t> controlar as barreiras;</w:t>
      </w:r>
    </w:p>
    <w:p w14:paraId="0E440AEF" w14:textId="77777777" w:rsidR="0020566D" w:rsidRPr="0020566D" w:rsidRDefault="0020566D" w:rsidP="0020566D">
      <w:pPr>
        <w:numPr>
          <w:ilvl w:val="0"/>
          <w:numId w:val="1"/>
        </w:numPr>
        <w:shd w:val="clear" w:color="auto" w:fill="FFFFFF"/>
        <w:spacing w:after="0" w:line="240" w:lineRule="auto"/>
        <w:rPr>
          <w:rStyle w:val="ui-provider"/>
        </w:rPr>
      </w:pPr>
      <w:r w:rsidRPr="0020566D">
        <w:rPr>
          <w:rStyle w:val="ui-provider"/>
        </w:rPr>
        <w:t>leitores de matrícula;</w:t>
      </w:r>
    </w:p>
    <w:p w14:paraId="63641E35" w14:textId="77777777" w:rsidR="0020566D" w:rsidRPr="0020566D" w:rsidRDefault="0020566D" w:rsidP="0020566D">
      <w:pPr>
        <w:numPr>
          <w:ilvl w:val="0"/>
          <w:numId w:val="1"/>
        </w:numPr>
        <w:shd w:val="clear" w:color="auto" w:fill="FFFFFF"/>
        <w:spacing w:after="0" w:line="240" w:lineRule="auto"/>
        <w:rPr>
          <w:rStyle w:val="ui-provider"/>
        </w:rPr>
      </w:pPr>
      <w:r w:rsidRPr="0020566D">
        <w:rPr>
          <w:rStyle w:val="ui-provider"/>
        </w:rPr>
        <w:t>espiras de detenção;</w:t>
      </w:r>
    </w:p>
    <w:p w14:paraId="12E7B79D" w14:textId="77777777" w:rsidR="0020566D" w:rsidRPr="0020566D" w:rsidRDefault="0020566D" w:rsidP="0020566D">
      <w:pPr>
        <w:numPr>
          <w:ilvl w:val="0"/>
          <w:numId w:val="1"/>
        </w:numPr>
        <w:shd w:val="clear" w:color="auto" w:fill="FFFFFF"/>
        <w:spacing w:after="0" w:line="240" w:lineRule="auto"/>
        <w:rPr>
          <w:rStyle w:val="ui-provider"/>
        </w:rPr>
      </w:pPr>
      <w:r w:rsidRPr="0020566D">
        <w:rPr>
          <w:rStyle w:val="ui-provider"/>
        </w:rPr>
        <w:t>semáforos e painéis indicadores de lugares livres.</w:t>
      </w:r>
    </w:p>
    <w:p w14:paraId="5E7BCC23" w14:textId="77777777" w:rsidR="0020566D" w:rsidRPr="0020566D" w:rsidRDefault="0020566D" w:rsidP="0020566D">
      <w:pPr>
        <w:shd w:val="clear" w:color="auto" w:fill="FFFFFF"/>
        <w:spacing w:after="375" w:line="360" w:lineRule="atLeast"/>
        <w:rPr>
          <w:rStyle w:val="ui-provider"/>
        </w:rPr>
      </w:pPr>
      <w:r w:rsidRPr="0020566D">
        <w:rPr>
          <w:rStyle w:val="ui-provider"/>
        </w:rPr>
        <w:t>Funcionalmente, exige a correta gestão da lotação, a atribuição de estacionamentos, os horários de acesso, entre outras opções.</w:t>
      </w:r>
    </w:p>
    <w:p w14:paraId="4E534D34" w14:textId="77777777" w:rsidR="0020566D" w:rsidRPr="0020566D" w:rsidRDefault="0020566D" w:rsidP="0020566D">
      <w:pPr>
        <w:shd w:val="clear" w:color="auto" w:fill="FFFFFF"/>
        <w:spacing w:after="0" w:line="240" w:lineRule="auto"/>
        <w:outlineLvl w:val="1"/>
        <w:rPr>
          <w:rStyle w:val="ui-provider"/>
        </w:rPr>
      </w:pPr>
      <w:r w:rsidRPr="0020566D">
        <w:rPr>
          <w:rStyle w:val="ui-provider"/>
        </w:rPr>
        <w:t>Como funciona a gestão de parques de estacionamento?</w:t>
      </w:r>
    </w:p>
    <w:p w14:paraId="6CC5B2B5" w14:textId="77777777" w:rsidR="0020566D" w:rsidRPr="0020566D" w:rsidRDefault="0020566D" w:rsidP="0020566D">
      <w:pPr>
        <w:shd w:val="clear" w:color="auto" w:fill="FFFFFF"/>
        <w:spacing w:after="375" w:line="360" w:lineRule="atLeast"/>
        <w:rPr>
          <w:rStyle w:val="ui-provider"/>
        </w:rPr>
      </w:pPr>
      <w:r w:rsidRPr="0020566D">
        <w:rPr>
          <w:rStyle w:val="ui-provider"/>
        </w:rPr>
        <w:t xml:space="preserve">Quando um veículo se aproxima da entrada do recinto, uma espira ou fotocélula </w:t>
      </w:r>
      <w:proofErr w:type="spellStart"/>
      <w:r w:rsidRPr="0020566D">
        <w:rPr>
          <w:rStyle w:val="ui-provider"/>
        </w:rPr>
        <w:t>deteta-o</w:t>
      </w:r>
      <w:proofErr w:type="spellEnd"/>
      <w:r w:rsidRPr="0020566D">
        <w:rPr>
          <w:rStyle w:val="ui-provider"/>
        </w:rPr>
        <w:t xml:space="preserve"> e ativa o sistema de identificação instalado (leitor de matrículas ou antena </w:t>
      </w:r>
      <w:proofErr w:type="spellStart"/>
      <w:r w:rsidRPr="0020566D">
        <w:rPr>
          <w:rStyle w:val="ui-provider"/>
        </w:rPr>
        <w:t>tag</w:t>
      </w:r>
      <w:proofErr w:type="spellEnd"/>
      <w:r w:rsidRPr="0020566D">
        <w:rPr>
          <w:rStyle w:val="ui-provider"/>
        </w:rPr>
        <w:t>).</w:t>
      </w:r>
    </w:p>
    <w:p w14:paraId="7765BC64" w14:textId="77777777" w:rsidR="0020566D" w:rsidRPr="0020566D" w:rsidRDefault="0020566D" w:rsidP="0020566D">
      <w:pPr>
        <w:shd w:val="clear" w:color="auto" w:fill="FFFFFF"/>
        <w:spacing w:after="375" w:line="360" w:lineRule="atLeast"/>
        <w:rPr>
          <w:rStyle w:val="ui-provider"/>
        </w:rPr>
      </w:pPr>
      <w:r w:rsidRPr="0020566D">
        <w:rPr>
          <w:rStyle w:val="ui-provider"/>
        </w:rPr>
        <w:t>Se a identificação for positiva e o software autorizar a passagem, é enviado um sinal ao terminal para abrir a barreira e ao semáforo para que mude para a cor verde.</w:t>
      </w:r>
    </w:p>
    <w:p w14:paraId="14F9453D" w14:textId="77777777" w:rsidR="0020566D" w:rsidRPr="0020566D" w:rsidRDefault="0020566D" w:rsidP="0020566D">
      <w:pPr>
        <w:shd w:val="clear" w:color="auto" w:fill="FFFFFF"/>
        <w:spacing w:after="375" w:line="360" w:lineRule="atLeast"/>
        <w:rPr>
          <w:rStyle w:val="ui-provider"/>
        </w:rPr>
      </w:pPr>
      <w:r w:rsidRPr="0020566D">
        <w:rPr>
          <w:rStyle w:val="ui-provider"/>
        </w:rPr>
        <w:t>A autorização depende de parâmetros como o horário de acesso, a lotação e a zona de estacionamento.</w:t>
      </w:r>
    </w:p>
    <w:p w14:paraId="39E1E0D8" w14:textId="77777777" w:rsidR="0020566D" w:rsidRPr="0020566D" w:rsidRDefault="0020566D" w:rsidP="0020566D">
      <w:pPr>
        <w:shd w:val="clear" w:color="auto" w:fill="FFFFFF"/>
        <w:spacing w:after="375" w:line="360" w:lineRule="atLeast"/>
        <w:rPr>
          <w:rStyle w:val="ui-provider"/>
        </w:rPr>
      </w:pPr>
      <w:r w:rsidRPr="0020566D">
        <w:rPr>
          <w:rStyle w:val="ui-provider"/>
        </w:rPr>
        <w:t xml:space="preserve">Depois de </w:t>
      </w:r>
      <w:proofErr w:type="spellStart"/>
      <w:r w:rsidRPr="0020566D">
        <w:rPr>
          <w:rStyle w:val="ui-provider"/>
        </w:rPr>
        <w:t>detetada</w:t>
      </w:r>
      <w:proofErr w:type="spellEnd"/>
      <w:r w:rsidRPr="0020566D">
        <w:rPr>
          <w:rStyle w:val="ui-provider"/>
        </w:rPr>
        <w:t xml:space="preserve"> a passagem do veículo, a barreira fecha-se e o semáforo volta a ficar vermelho.</w:t>
      </w:r>
    </w:p>
    <w:p w14:paraId="297B9457" w14:textId="77777777" w:rsidR="0020566D" w:rsidRDefault="0020566D" w:rsidP="0020566D">
      <w:pPr>
        <w:shd w:val="clear" w:color="auto" w:fill="FFFFFF"/>
        <w:spacing w:after="375" w:line="360" w:lineRule="atLeast"/>
        <w:rPr>
          <w:rStyle w:val="ui-provider"/>
        </w:rPr>
      </w:pPr>
      <w:r w:rsidRPr="0020566D">
        <w:rPr>
          <w:rStyle w:val="ui-provider"/>
        </w:rPr>
        <w:t>Podemos oferecer diferentes soluções, uma vez que a instalação de elementos de bloqueio à passagem, dispositivos de identificação de veículos e terminais de controlo de acesso é muito flexível e pode ser adaptada à maior parte das empresas.</w:t>
      </w:r>
    </w:p>
    <w:p w14:paraId="4810FEE1" w14:textId="77777777" w:rsidR="0020566D" w:rsidRDefault="0020566D" w:rsidP="0020566D">
      <w:pPr>
        <w:shd w:val="clear" w:color="auto" w:fill="FFFFFF"/>
        <w:spacing w:after="375" w:line="360" w:lineRule="atLeast"/>
        <w:rPr>
          <w:rStyle w:val="ui-provider"/>
        </w:rPr>
      </w:pPr>
    </w:p>
    <w:p w14:paraId="0902016F" w14:textId="77777777" w:rsidR="0020566D" w:rsidRDefault="0020566D" w:rsidP="0020566D">
      <w:pPr>
        <w:shd w:val="clear" w:color="auto" w:fill="FFFFFF"/>
        <w:spacing w:after="375" w:line="360" w:lineRule="atLeast"/>
        <w:rPr>
          <w:rStyle w:val="ui-provider"/>
        </w:rPr>
      </w:pPr>
    </w:p>
    <w:p w14:paraId="1DA6FE4A" w14:textId="77777777" w:rsidR="0020566D" w:rsidRDefault="0020566D" w:rsidP="0020566D">
      <w:pPr>
        <w:shd w:val="clear" w:color="auto" w:fill="FFFFFF"/>
        <w:spacing w:after="375" w:line="360" w:lineRule="atLeast"/>
        <w:rPr>
          <w:rStyle w:val="ui-provider"/>
        </w:rPr>
      </w:pPr>
    </w:p>
    <w:p w14:paraId="0851AEE5" w14:textId="77777777" w:rsidR="0020566D" w:rsidRPr="0020566D" w:rsidRDefault="0020566D" w:rsidP="0020566D">
      <w:pPr>
        <w:shd w:val="clear" w:color="auto" w:fill="FFFFFF"/>
        <w:spacing w:after="375" w:line="360" w:lineRule="atLeast"/>
        <w:rPr>
          <w:rStyle w:val="ui-provider"/>
        </w:rPr>
      </w:pPr>
      <w:r w:rsidRPr="0020566D">
        <w:rPr>
          <w:rStyle w:val="ui-provider"/>
        </w:rPr>
        <w:lastRenderedPageBreak/>
        <w:t>O sistema de gerenciamento de um estacionamento é um conjunto de processos e tecnologias que permitem controlar e monitorar as atividades de entrada e saída de veículos, além de gerenciar as vagas disponíveis e o fluxo de caixa. Existem diversas formas de se implementar um sistema de gerenciamento de estacionamento, mas algumas funcionalidades comuns incluem:</w:t>
      </w:r>
    </w:p>
    <w:p w14:paraId="40AF4814" w14:textId="77777777" w:rsidR="0020566D" w:rsidRPr="0020566D" w:rsidRDefault="0020566D" w:rsidP="0020566D">
      <w:pPr>
        <w:pStyle w:val="PargrafodaLista"/>
        <w:numPr>
          <w:ilvl w:val="0"/>
          <w:numId w:val="4"/>
        </w:numPr>
        <w:shd w:val="clear" w:color="auto" w:fill="FFFFFF"/>
        <w:spacing w:after="375" w:line="360" w:lineRule="atLeast"/>
        <w:rPr>
          <w:rStyle w:val="ui-provider"/>
        </w:rPr>
      </w:pPr>
      <w:r w:rsidRPr="0020566D">
        <w:rPr>
          <w:rStyle w:val="ui-provider"/>
        </w:rPr>
        <w:t>Controle de entrada e saída de veículos: para isso, é necessário ter um sistema de identificação dos veículos, como uma câmera ou um leitor de código de barras, por exemplo.</w:t>
      </w:r>
    </w:p>
    <w:p w14:paraId="1F6D0CA5" w14:textId="77777777" w:rsidR="0020566D" w:rsidRPr="0020566D" w:rsidRDefault="0020566D" w:rsidP="0020566D">
      <w:pPr>
        <w:pStyle w:val="PargrafodaLista"/>
        <w:numPr>
          <w:ilvl w:val="0"/>
          <w:numId w:val="4"/>
        </w:numPr>
        <w:shd w:val="clear" w:color="auto" w:fill="FFFFFF"/>
        <w:spacing w:after="375" w:line="360" w:lineRule="atLeast"/>
        <w:rPr>
          <w:rStyle w:val="ui-provider"/>
        </w:rPr>
      </w:pPr>
      <w:r w:rsidRPr="0020566D">
        <w:rPr>
          <w:rStyle w:val="ui-provider"/>
        </w:rPr>
        <w:t>Monitoramento do tempo de permanência: o sistema deve ser capaz de registrar a hora de entrada e saída de cada veículo para calcular o tempo de permanência e cobrar a tarifa correspondente.</w:t>
      </w:r>
    </w:p>
    <w:p w14:paraId="358AE691" w14:textId="77777777" w:rsidR="0020566D" w:rsidRPr="0020566D" w:rsidRDefault="0020566D" w:rsidP="0020566D">
      <w:pPr>
        <w:pStyle w:val="PargrafodaLista"/>
        <w:numPr>
          <w:ilvl w:val="0"/>
          <w:numId w:val="4"/>
        </w:numPr>
        <w:shd w:val="clear" w:color="auto" w:fill="FFFFFF"/>
        <w:spacing w:after="375" w:line="360" w:lineRule="atLeast"/>
        <w:rPr>
          <w:rStyle w:val="ui-provider"/>
        </w:rPr>
      </w:pPr>
      <w:r w:rsidRPr="0020566D">
        <w:rPr>
          <w:rStyle w:val="ui-provider"/>
        </w:rPr>
        <w:t>Controle de vagas disponíveis: o sistema deve permitir o monitoramento das vagas disponíveis em tempo real, para que o estacionamento possa informar aos clientes se há vagas disponíveis ou não.</w:t>
      </w:r>
    </w:p>
    <w:p w14:paraId="2CBC0D3D" w14:textId="77777777" w:rsidR="0020566D" w:rsidRPr="0020566D" w:rsidRDefault="0020566D" w:rsidP="0020566D">
      <w:pPr>
        <w:pStyle w:val="PargrafodaLista"/>
        <w:numPr>
          <w:ilvl w:val="0"/>
          <w:numId w:val="4"/>
        </w:numPr>
        <w:shd w:val="clear" w:color="auto" w:fill="FFFFFF"/>
        <w:spacing w:after="375" w:line="360" w:lineRule="atLeast"/>
        <w:rPr>
          <w:rStyle w:val="ui-provider"/>
        </w:rPr>
      </w:pPr>
      <w:r w:rsidRPr="0020566D">
        <w:rPr>
          <w:rStyle w:val="ui-provider"/>
        </w:rPr>
        <w:t>Gestão de pagamento: o sistema deve permitir a cobrança da tarifa de estacionamento, que pode ser feita por meio de um caixa eletrônico, pagamento com cartão de crédito ou débito, ou outros meios de pagamento.</w:t>
      </w:r>
    </w:p>
    <w:p w14:paraId="5CEFE5F0" w14:textId="77777777" w:rsidR="0020566D" w:rsidRPr="0020566D" w:rsidRDefault="0020566D" w:rsidP="0020566D">
      <w:pPr>
        <w:pStyle w:val="PargrafodaLista"/>
        <w:numPr>
          <w:ilvl w:val="0"/>
          <w:numId w:val="4"/>
        </w:numPr>
        <w:shd w:val="clear" w:color="auto" w:fill="FFFFFF"/>
        <w:spacing w:after="375" w:line="360" w:lineRule="atLeast"/>
        <w:rPr>
          <w:rStyle w:val="ui-provider"/>
        </w:rPr>
      </w:pPr>
      <w:r w:rsidRPr="0020566D">
        <w:rPr>
          <w:rStyle w:val="ui-provider"/>
        </w:rPr>
        <w:t>Relatórios e análises: o sistema deve gerar relatórios e análises para ajudar na gestão do estacionamento, como por exemplo, relatórios de fluxo de veículos, receitas e despesas, e taxas de ocupação.</w:t>
      </w:r>
    </w:p>
    <w:p w14:paraId="7A5506F8" w14:textId="77777777" w:rsidR="0020566D" w:rsidRDefault="0020566D" w:rsidP="0020566D">
      <w:pPr>
        <w:shd w:val="clear" w:color="auto" w:fill="FFFFFF"/>
        <w:spacing w:after="375" w:line="360" w:lineRule="atLeast"/>
        <w:rPr>
          <w:rStyle w:val="ui-provider"/>
        </w:rPr>
      </w:pPr>
      <w:r w:rsidRPr="0020566D">
        <w:rPr>
          <w:rStyle w:val="ui-provider"/>
        </w:rPr>
        <w:t>Alguns sistemas de gerenciamento de estacionamento podem ser mais avançados e incluir recursos como reconhecimento facial ou de placas de veículos, sistemas de reservas de vagas, integração com aplicativos de transporte, entre outros. A escolha das funcionalidades depende das necessidades e objetivos do estacionamento.</w:t>
      </w:r>
    </w:p>
    <w:p w14:paraId="1B8BDC46" w14:textId="77777777" w:rsidR="00FD17EC" w:rsidRDefault="00FD17EC" w:rsidP="0020566D">
      <w:pPr>
        <w:shd w:val="clear" w:color="auto" w:fill="FFFFFF"/>
        <w:spacing w:after="375" w:line="360" w:lineRule="atLeast"/>
        <w:rPr>
          <w:rStyle w:val="ui-provider"/>
        </w:rPr>
      </w:pPr>
    </w:p>
    <w:p w14:paraId="18AA8389" w14:textId="77777777" w:rsidR="00FD17EC" w:rsidRDefault="00FD17EC" w:rsidP="0020566D">
      <w:pPr>
        <w:shd w:val="clear" w:color="auto" w:fill="FFFFFF"/>
        <w:spacing w:after="375" w:line="360" w:lineRule="atLeast"/>
        <w:rPr>
          <w:rStyle w:val="ui-provider"/>
        </w:rPr>
      </w:pPr>
    </w:p>
    <w:p w14:paraId="65AD2816" w14:textId="77777777" w:rsidR="00FD17EC" w:rsidRDefault="00FD17EC" w:rsidP="0020566D">
      <w:pPr>
        <w:shd w:val="clear" w:color="auto" w:fill="FFFFFF"/>
        <w:spacing w:after="375" w:line="360" w:lineRule="atLeast"/>
        <w:rPr>
          <w:rStyle w:val="ui-provider"/>
        </w:rPr>
      </w:pPr>
    </w:p>
    <w:p w14:paraId="5D03E802" w14:textId="77777777" w:rsidR="00FD17EC" w:rsidRDefault="00FD17EC" w:rsidP="0020566D">
      <w:pPr>
        <w:shd w:val="clear" w:color="auto" w:fill="FFFFFF"/>
        <w:spacing w:after="375" w:line="360" w:lineRule="atLeast"/>
        <w:rPr>
          <w:rStyle w:val="ui-provider"/>
        </w:rPr>
      </w:pPr>
    </w:p>
    <w:p w14:paraId="693090F1" w14:textId="77777777" w:rsidR="00FD17EC" w:rsidRDefault="00FD17EC" w:rsidP="0020566D">
      <w:pPr>
        <w:shd w:val="clear" w:color="auto" w:fill="FFFFFF"/>
        <w:spacing w:after="375" w:line="360" w:lineRule="atLeast"/>
        <w:rPr>
          <w:rStyle w:val="ui-provider"/>
        </w:rPr>
      </w:pPr>
    </w:p>
    <w:p w14:paraId="277B59E4" w14:textId="77777777" w:rsidR="00FD17EC" w:rsidRDefault="00FD17EC" w:rsidP="0020566D">
      <w:pPr>
        <w:shd w:val="clear" w:color="auto" w:fill="FFFFFF"/>
        <w:spacing w:after="375" w:line="360" w:lineRule="atLeast"/>
        <w:rPr>
          <w:rStyle w:val="ui-provider"/>
        </w:rPr>
      </w:pPr>
    </w:p>
    <w:p w14:paraId="62788E6B" w14:textId="77777777" w:rsidR="00FD17EC" w:rsidRPr="00FD17EC" w:rsidRDefault="00FD17EC" w:rsidP="00FD17EC">
      <w:pPr>
        <w:pStyle w:val="Ttulo3"/>
        <w:spacing w:before="0"/>
        <w:jc w:val="center"/>
        <w:textAlignment w:val="baseline"/>
        <w:rPr>
          <w:rStyle w:val="ui-provide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FD17EC">
        <w:rPr>
          <w:rStyle w:val="ui-provider"/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>OPERAÇÃO E GESTÃO</w:t>
      </w:r>
    </w:p>
    <w:p w14:paraId="45FC8765" w14:textId="77777777" w:rsidR="00FD17EC" w:rsidRPr="00FD17EC" w:rsidRDefault="00FD17EC" w:rsidP="00FD17EC">
      <w:pPr>
        <w:pStyle w:val="Ttulo4"/>
        <w:numPr>
          <w:ilvl w:val="0"/>
          <w:numId w:val="5"/>
        </w:numPr>
        <w:spacing w:before="0" w:beforeAutospacing="0" w:after="0" w:afterAutospacing="0"/>
        <w:ind w:left="945" w:right="225"/>
        <w:jc w:val="center"/>
        <w:textAlignment w:val="baseline"/>
        <w:rPr>
          <w:rStyle w:val="ui-provider"/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FD17EC">
        <w:rPr>
          <w:rStyle w:val="ui-provider"/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FLEXIBILIDADE NO MODELO DE OPERAÇÃO</w:t>
      </w:r>
    </w:p>
    <w:p w14:paraId="03E31672" w14:textId="77777777" w:rsidR="00FD17EC" w:rsidRPr="00FD17EC" w:rsidRDefault="00FD17EC" w:rsidP="00FD17EC">
      <w:pPr>
        <w:pStyle w:val="NormalWeb"/>
        <w:spacing w:before="0" w:beforeAutospacing="0" w:after="0" w:afterAutospacing="0"/>
        <w:ind w:left="945" w:right="225"/>
        <w:jc w:val="center"/>
        <w:textAlignment w:val="baseline"/>
        <w:rPr>
          <w:rStyle w:val="ui-provider"/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D17EC">
        <w:rPr>
          <w:rStyle w:val="ui-provider"/>
          <w:rFonts w:asciiTheme="minorHAnsi" w:eastAsiaTheme="minorHAnsi" w:hAnsiTheme="minorHAnsi" w:cstheme="minorBidi"/>
          <w:sz w:val="22"/>
          <w:szCs w:val="22"/>
          <w:lang w:eastAsia="en-US"/>
        </w:rPr>
        <w:t>Modelo de operação com e sem impressão de ticket, controle rigoroso por placa, modelo e cor entre outros.</w:t>
      </w:r>
    </w:p>
    <w:p w14:paraId="39E0C458" w14:textId="77777777" w:rsidR="00FD17EC" w:rsidRPr="00FD17EC" w:rsidRDefault="00FD17EC" w:rsidP="00FD17EC">
      <w:pPr>
        <w:pStyle w:val="Ttulo4"/>
        <w:numPr>
          <w:ilvl w:val="0"/>
          <w:numId w:val="5"/>
        </w:numPr>
        <w:spacing w:before="0" w:beforeAutospacing="0" w:after="0" w:afterAutospacing="0"/>
        <w:ind w:left="945" w:right="225"/>
        <w:jc w:val="center"/>
        <w:textAlignment w:val="baseline"/>
        <w:rPr>
          <w:rStyle w:val="ui-provider"/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FD17EC">
        <w:rPr>
          <w:rStyle w:val="ui-provider"/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FLEXIBILIDADE NOS TIPOS DE USUÁRIOS</w:t>
      </w:r>
    </w:p>
    <w:p w14:paraId="7ED92EE5" w14:textId="77777777" w:rsidR="00FD17EC" w:rsidRPr="00FD17EC" w:rsidRDefault="00FD17EC" w:rsidP="00FD17EC">
      <w:pPr>
        <w:pStyle w:val="NormalWeb"/>
        <w:spacing w:before="0" w:beforeAutospacing="0" w:after="0" w:afterAutospacing="0"/>
        <w:ind w:left="945" w:right="225"/>
        <w:jc w:val="center"/>
        <w:textAlignment w:val="baseline"/>
        <w:rPr>
          <w:rStyle w:val="ui-provider"/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D17EC">
        <w:rPr>
          <w:rStyle w:val="ui-provider"/>
          <w:rFonts w:asciiTheme="minorHAnsi" w:eastAsiaTheme="minorHAnsi" w:hAnsiTheme="minorHAnsi" w:cstheme="minorBidi"/>
          <w:sz w:val="22"/>
          <w:szCs w:val="22"/>
          <w:lang w:eastAsia="en-US"/>
        </w:rPr>
        <w:t>Controle veículos avulsos (rotativos), mensalistas, convênios e eventos.</w:t>
      </w:r>
    </w:p>
    <w:p w14:paraId="6CE8F99B" w14:textId="77777777" w:rsidR="00FD17EC" w:rsidRPr="00FD17EC" w:rsidRDefault="00FD17EC" w:rsidP="00FD17EC">
      <w:pPr>
        <w:pStyle w:val="Ttulo4"/>
        <w:numPr>
          <w:ilvl w:val="0"/>
          <w:numId w:val="5"/>
        </w:numPr>
        <w:spacing w:before="0" w:beforeAutospacing="0" w:after="0" w:afterAutospacing="0"/>
        <w:ind w:left="945" w:right="225"/>
        <w:jc w:val="center"/>
        <w:textAlignment w:val="baseline"/>
        <w:rPr>
          <w:rStyle w:val="ui-provider"/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FD17EC">
        <w:rPr>
          <w:rStyle w:val="ui-provider"/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CONTROLE DO PÁTIO</w:t>
      </w:r>
    </w:p>
    <w:p w14:paraId="40BC973C" w14:textId="5AC5AAF5" w:rsidR="00FD17EC" w:rsidRPr="00FD17EC" w:rsidRDefault="00FD17EC" w:rsidP="00FD17EC">
      <w:pPr>
        <w:pStyle w:val="NormalWeb"/>
        <w:spacing w:before="0" w:beforeAutospacing="0" w:after="0" w:afterAutospacing="0"/>
        <w:ind w:left="945" w:right="225"/>
        <w:jc w:val="center"/>
        <w:textAlignment w:val="baseline"/>
        <w:rPr>
          <w:rStyle w:val="ui-provider"/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D17EC">
        <w:rPr>
          <w:rStyle w:val="ui-provider"/>
          <w:rFonts w:asciiTheme="minorHAnsi" w:eastAsiaTheme="minorHAnsi" w:hAnsiTheme="minorHAnsi" w:cstheme="minorBidi"/>
          <w:sz w:val="22"/>
          <w:szCs w:val="22"/>
          <w:lang w:eastAsia="en-US"/>
        </w:rPr>
        <w:t xml:space="preserve">Registre a entrada e saída de veículos de forma extremamente ágil e móvel, tenha sempre a mãos dados estatísticos de ocupação e </w:t>
      </w:r>
      <w:r w:rsidRPr="00FD17EC">
        <w:rPr>
          <w:rStyle w:val="ui-provider"/>
          <w:rFonts w:asciiTheme="minorHAnsi" w:eastAsiaTheme="minorHAnsi" w:hAnsiTheme="minorHAnsi" w:cstheme="minorBidi"/>
          <w:sz w:val="22"/>
          <w:szCs w:val="22"/>
          <w:lang w:eastAsia="en-US"/>
        </w:rPr>
        <w:t>permanência</w:t>
      </w:r>
      <w:r w:rsidRPr="00FD17EC">
        <w:rPr>
          <w:rStyle w:val="ui-provider"/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14:paraId="1E02B03E" w14:textId="77777777" w:rsidR="00FD17EC" w:rsidRPr="00FD17EC" w:rsidRDefault="00FD17EC" w:rsidP="00FD17EC">
      <w:pPr>
        <w:pStyle w:val="Ttulo4"/>
        <w:numPr>
          <w:ilvl w:val="0"/>
          <w:numId w:val="5"/>
        </w:numPr>
        <w:spacing w:before="0" w:beforeAutospacing="0" w:after="0" w:afterAutospacing="0"/>
        <w:ind w:left="945" w:right="225"/>
        <w:jc w:val="center"/>
        <w:textAlignment w:val="baseline"/>
        <w:rPr>
          <w:rStyle w:val="ui-provider"/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FD17EC">
        <w:rPr>
          <w:rStyle w:val="ui-provider"/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CONTROLE FINANCEIRO</w:t>
      </w:r>
    </w:p>
    <w:p w14:paraId="682FED06" w14:textId="77777777" w:rsidR="00FD17EC" w:rsidRPr="00FD17EC" w:rsidRDefault="00FD17EC" w:rsidP="00FD17EC">
      <w:pPr>
        <w:pStyle w:val="NormalWeb"/>
        <w:spacing w:before="0" w:beforeAutospacing="0" w:after="0" w:afterAutospacing="0"/>
        <w:ind w:left="945" w:right="225"/>
        <w:jc w:val="center"/>
        <w:textAlignment w:val="baseline"/>
        <w:rPr>
          <w:rStyle w:val="ui-provider"/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D17EC">
        <w:rPr>
          <w:rStyle w:val="ui-provider"/>
          <w:rFonts w:asciiTheme="minorHAnsi" w:eastAsiaTheme="minorHAnsi" w:hAnsiTheme="minorHAnsi" w:cstheme="minorBidi"/>
          <w:sz w:val="22"/>
          <w:szCs w:val="22"/>
          <w:lang w:eastAsia="en-US"/>
        </w:rPr>
        <w:t>Controle completo de caixa por funcionário, movimentação, relatórios para auditoria, previsões de entradas, recebimentos atrasados e gráficos de faturamento.</w:t>
      </w:r>
    </w:p>
    <w:p w14:paraId="11A4E95B" w14:textId="77777777" w:rsidR="00FD17EC" w:rsidRPr="00FD17EC" w:rsidRDefault="00FD17EC" w:rsidP="00FD17EC">
      <w:pPr>
        <w:pStyle w:val="Ttulo4"/>
        <w:numPr>
          <w:ilvl w:val="0"/>
          <w:numId w:val="5"/>
        </w:numPr>
        <w:spacing w:before="0" w:beforeAutospacing="0" w:after="0" w:afterAutospacing="0"/>
        <w:ind w:left="945" w:right="225"/>
        <w:jc w:val="center"/>
        <w:textAlignment w:val="baseline"/>
        <w:rPr>
          <w:rStyle w:val="ui-provider"/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FD17EC">
        <w:rPr>
          <w:rStyle w:val="ui-provider"/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CONTROLE DE MENSALISTAS</w:t>
      </w:r>
    </w:p>
    <w:p w14:paraId="7E990A4B" w14:textId="77777777" w:rsidR="00FD17EC" w:rsidRPr="00FD17EC" w:rsidRDefault="00FD17EC" w:rsidP="00FD17EC">
      <w:pPr>
        <w:pStyle w:val="NormalWeb"/>
        <w:spacing w:before="0" w:beforeAutospacing="0" w:after="0" w:afterAutospacing="0"/>
        <w:ind w:left="945" w:right="225"/>
        <w:jc w:val="center"/>
        <w:textAlignment w:val="baseline"/>
        <w:rPr>
          <w:rStyle w:val="ui-provider"/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D17EC">
        <w:rPr>
          <w:rStyle w:val="ui-provider"/>
          <w:rFonts w:asciiTheme="minorHAnsi" w:eastAsiaTheme="minorHAnsi" w:hAnsiTheme="minorHAnsi" w:cstheme="minorBidi"/>
          <w:sz w:val="22"/>
          <w:szCs w:val="22"/>
          <w:lang w:eastAsia="en-US"/>
        </w:rPr>
        <w:t>Controle de mensalistas, com placas autorizadas a utilizar a conta, e total flexibilização na forma de cobrança.</w:t>
      </w:r>
    </w:p>
    <w:p w14:paraId="502CCEF7" w14:textId="77777777" w:rsidR="00FD17EC" w:rsidRPr="00FD17EC" w:rsidRDefault="00FD17EC" w:rsidP="00FD17EC">
      <w:pPr>
        <w:pStyle w:val="Ttulo4"/>
        <w:numPr>
          <w:ilvl w:val="0"/>
          <w:numId w:val="5"/>
        </w:numPr>
        <w:spacing w:before="0" w:beforeAutospacing="0" w:after="0" w:afterAutospacing="0"/>
        <w:ind w:left="945" w:right="225"/>
        <w:jc w:val="center"/>
        <w:textAlignment w:val="baseline"/>
        <w:rPr>
          <w:rStyle w:val="ui-provider"/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FD17EC">
        <w:rPr>
          <w:rStyle w:val="ui-provider"/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CONTROLE DE CONVÊNIOS</w:t>
      </w:r>
    </w:p>
    <w:p w14:paraId="620CACF9" w14:textId="77777777" w:rsidR="00FD17EC" w:rsidRPr="00FD17EC" w:rsidRDefault="00FD17EC" w:rsidP="00FD17EC">
      <w:pPr>
        <w:pStyle w:val="NormalWeb"/>
        <w:spacing w:before="0" w:beforeAutospacing="0" w:after="0" w:afterAutospacing="0"/>
        <w:ind w:left="945" w:right="225"/>
        <w:jc w:val="center"/>
        <w:textAlignment w:val="baseline"/>
        <w:rPr>
          <w:rStyle w:val="ui-provider"/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D17EC">
        <w:rPr>
          <w:rStyle w:val="ui-provider"/>
          <w:rFonts w:asciiTheme="minorHAnsi" w:eastAsiaTheme="minorHAnsi" w:hAnsiTheme="minorHAnsi" w:cstheme="minorBidi"/>
          <w:sz w:val="22"/>
          <w:szCs w:val="22"/>
          <w:lang w:eastAsia="en-US"/>
        </w:rPr>
        <w:t>Controle seus convênios com análise de movimentação gerada, receita gerada e total flexibilização no modelo de cobrança do usuário e do estabelecimento conveniado.</w:t>
      </w:r>
    </w:p>
    <w:p w14:paraId="1B54C518" w14:textId="77777777" w:rsidR="00FD17EC" w:rsidRPr="00FD17EC" w:rsidRDefault="00FD17EC" w:rsidP="00FD17EC">
      <w:pPr>
        <w:pStyle w:val="Ttulo4"/>
        <w:numPr>
          <w:ilvl w:val="0"/>
          <w:numId w:val="5"/>
        </w:numPr>
        <w:spacing w:before="0" w:beforeAutospacing="0" w:after="0" w:afterAutospacing="0"/>
        <w:ind w:left="945" w:right="225"/>
        <w:jc w:val="center"/>
        <w:textAlignment w:val="baseline"/>
        <w:rPr>
          <w:rStyle w:val="ui-provider"/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FD17EC">
        <w:rPr>
          <w:rStyle w:val="ui-provider"/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FLEXIBILIDADE DE TABELA DE PREÇOS</w:t>
      </w:r>
    </w:p>
    <w:p w14:paraId="1E19EE21" w14:textId="77777777" w:rsidR="00FD17EC" w:rsidRPr="00FD17EC" w:rsidRDefault="00FD17EC" w:rsidP="00FD17EC">
      <w:pPr>
        <w:pStyle w:val="NormalWeb"/>
        <w:spacing w:before="0" w:beforeAutospacing="0" w:after="0" w:afterAutospacing="0"/>
        <w:ind w:left="945" w:right="225"/>
        <w:jc w:val="center"/>
        <w:textAlignment w:val="baseline"/>
        <w:rPr>
          <w:rStyle w:val="ui-provider"/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D17EC">
        <w:rPr>
          <w:rStyle w:val="ui-provider"/>
          <w:rFonts w:asciiTheme="minorHAnsi" w:eastAsiaTheme="minorHAnsi" w:hAnsiTheme="minorHAnsi" w:cstheme="minorBidi"/>
          <w:sz w:val="22"/>
          <w:szCs w:val="22"/>
          <w:lang w:eastAsia="en-US"/>
        </w:rPr>
        <w:t>Completo sistema de precificação, cadastre sua tabela de preços de forma simples.</w:t>
      </w:r>
    </w:p>
    <w:p w14:paraId="63D13B9B" w14:textId="77777777" w:rsidR="00FD17EC" w:rsidRPr="00FD17EC" w:rsidRDefault="00FD17EC" w:rsidP="00FD17EC">
      <w:pPr>
        <w:pStyle w:val="Ttulo4"/>
        <w:numPr>
          <w:ilvl w:val="0"/>
          <w:numId w:val="5"/>
        </w:numPr>
        <w:spacing w:before="0" w:beforeAutospacing="0" w:after="0" w:afterAutospacing="0"/>
        <w:ind w:left="945" w:right="225"/>
        <w:jc w:val="center"/>
        <w:textAlignment w:val="baseline"/>
        <w:rPr>
          <w:rStyle w:val="ui-provider"/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FD17EC">
        <w:rPr>
          <w:rStyle w:val="ui-provider"/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CONSOLIDAÇÃO</w:t>
      </w:r>
    </w:p>
    <w:p w14:paraId="6CE89E6B" w14:textId="77777777" w:rsidR="00FD17EC" w:rsidRPr="00FD17EC" w:rsidRDefault="00FD17EC" w:rsidP="00FD17EC">
      <w:pPr>
        <w:pStyle w:val="NormalWeb"/>
        <w:spacing w:before="0" w:beforeAutospacing="0" w:after="0" w:afterAutospacing="0"/>
        <w:ind w:left="945" w:right="225"/>
        <w:jc w:val="center"/>
        <w:textAlignment w:val="baseline"/>
        <w:rPr>
          <w:rStyle w:val="ui-provider"/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D17EC">
        <w:rPr>
          <w:rStyle w:val="ui-provider"/>
          <w:rFonts w:asciiTheme="minorHAnsi" w:eastAsiaTheme="minorHAnsi" w:hAnsiTheme="minorHAnsi" w:cstheme="minorBidi"/>
          <w:sz w:val="22"/>
          <w:szCs w:val="22"/>
          <w:lang w:eastAsia="en-US"/>
        </w:rPr>
        <w:t>Tenha todos os seus estacionamentos consolidados em uma única solução.</w:t>
      </w:r>
    </w:p>
    <w:p w14:paraId="33126B67" w14:textId="77777777" w:rsidR="00FD17EC" w:rsidRPr="00FD17EC" w:rsidRDefault="00FD17EC" w:rsidP="00FD17EC">
      <w:pPr>
        <w:pStyle w:val="Ttulo4"/>
        <w:numPr>
          <w:ilvl w:val="0"/>
          <w:numId w:val="5"/>
        </w:numPr>
        <w:spacing w:before="0" w:beforeAutospacing="0" w:after="0" w:afterAutospacing="0"/>
        <w:ind w:left="945" w:right="225"/>
        <w:jc w:val="center"/>
        <w:textAlignment w:val="baseline"/>
        <w:rPr>
          <w:rStyle w:val="ui-provider"/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FD17EC">
        <w:rPr>
          <w:rStyle w:val="ui-provider"/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SERVIÇO DE LAVAÇÃO</w:t>
      </w:r>
    </w:p>
    <w:p w14:paraId="64AF240F" w14:textId="77777777" w:rsidR="00FD17EC" w:rsidRPr="00FD17EC" w:rsidRDefault="00FD17EC" w:rsidP="00FD17EC">
      <w:pPr>
        <w:pStyle w:val="NormalWeb"/>
        <w:spacing w:before="0" w:beforeAutospacing="0" w:after="0" w:afterAutospacing="0"/>
        <w:ind w:left="945" w:right="225"/>
        <w:jc w:val="center"/>
        <w:textAlignment w:val="baseline"/>
        <w:rPr>
          <w:rStyle w:val="ui-provider"/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D17EC">
        <w:rPr>
          <w:rStyle w:val="ui-provider"/>
          <w:rFonts w:asciiTheme="minorHAnsi" w:eastAsiaTheme="minorHAnsi" w:hAnsiTheme="minorHAnsi" w:cstheme="minorBidi"/>
          <w:sz w:val="22"/>
          <w:szCs w:val="22"/>
          <w:lang w:eastAsia="en-US"/>
        </w:rPr>
        <w:t xml:space="preserve">Controle de serviços prestados, como por exemplo lavação, permite valores fixos por item, como por exemplo: com ou sem cera, lavação completa, dentro </w:t>
      </w:r>
      <w:proofErr w:type="gramStart"/>
      <w:r w:rsidRPr="00FD17EC">
        <w:rPr>
          <w:rStyle w:val="ui-provider"/>
          <w:rFonts w:asciiTheme="minorHAnsi" w:eastAsiaTheme="minorHAnsi" w:hAnsiTheme="minorHAnsi" w:cstheme="minorBidi"/>
          <w:sz w:val="22"/>
          <w:szCs w:val="22"/>
          <w:lang w:eastAsia="en-US"/>
        </w:rPr>
        <w:t>fora, etc.</w:t>
      </w:r>
      <w:proofErr w:type="gramEnd"/>
    </w:p>
    <w:p w14:paraId="2E0744E4" w14:textId="77777777" w:rsidR="00FD17EC" w:rsidRPr="00FD17EC" w:rsidRDefault="00FD17EC" w:rsidP="00FD17EC">
      <w:pPr>
        <w:pStyle w:val="Ttulo4"/>
        <w:numPr>
          <w:ilvl w:val="0"/>
          <w:numId w:val="5"/>
        </w:numPr>
        <w:spacing w:before="0" w:beforeAutospacing="0" w:after="0" w:afterAutospacing="0"/>
        <w:ind w:left="945" w:right="225"/>
        <w:jc w:val="center"/>
        <w:textAlignment w:val="baseline"/>
        <w:rPr>
          <w:rStyle w:val="ui-provider"/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FD17EC">
        <w:rPr>
          <w:rStyle w:val="ui-provider"/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VALET</w:t>
      </w:r>
    </w:p>
    <w:p w14:paraId="67EAB8D1" w14:textId="77777777" w:rsidR="00FD17EC" w:rsidRPr="00FD17EC" w:rsidRDefault="00FD17EC" w:rsidP="00FD17EC">
      <w:pPr>
        <w:pStyle w:val="NormalWeb"/>
        <w:spacing w:before="0" w:beforeAutospacing="0" w:after="0" w:afterAutospacing="0"/>
        <w:ind w:left="945" w:right="225"/>
        <w:jc w:val="center"/>
        <w:textAlignment w:val="baseline"/>
        <w:rPr>
          <w:rStyle w:val="ui-provider"/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D17EC">
        <w:rPr>
          <w:rStyle w:val="ui-provider"/>
          <w:rFonts w:asciiTheme="minorHAnsi" w:eastAsiaTheme="minorHAnsi" w:hAnsiTheme="minorHAnsi" w:cstheme="minorBidi"/>
          <w:sz w:val="22"/>
          <w:szCs w:val="22"/>
          <w:lang w:eastAsia="en-US"/>
        </w:rPr>
        <w:t>Além de todo controle que um pátio teria, controle avarias pré-existentes no veículo ao ser deixado aos seus cuidados.</w:t>
      </w:r>
    </w:p>
    <w:p w14:paraId="32C10989" w14:textId="77777777" w:rsidR="00FD17EC" w:rsidRPr="00FD17EC" w:rsidRDefault="00FD17EC" w:rsidP="00FD17EC">
      <w:pPr>
        <w:pStyle w:val="Ttulo4"/>
        <w:numPr>
          <w:ilvl w:val="0"/>
          <w:numId w:val="5"/>
        </w:numPr>
        <w:spacing w:before="0" w:beforeAutospacing="0" w:after="0" w:afterAutospacing="0"/>
        <w:ind w:left="945" w:right="225"/>
        <w:jc w:val="center"/>
        <w:textAlignment w:val="baseline"/>
        <w:rPr>
          <w:rStyle w:val="ui-provider"/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FD17EC">
        <w:rPr>
          <w:rStyle w:val="ui-provider"/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ACOMPANHAMENTO VIA EXCEL</w:t>
      </w:r>
    </w:p>
    <w:p w14:paraId="32979DEB" w14:textId="77777777" w:rsidR="00FD17EC" w:rsidRPr="00FD17EC" w:rsidRDefault="00FD17EC" w:rsidP="00FD17EC">
      <w:pPr>
        <w:pStyle w:val="NormalWeb"/>
        <w:spacing w:before="0" w:beforeAutospacing="0" w:after="0" w:afterAutospacing="0"/>
        <w:ind w:left="945" w:right="225"/>
        <w:jc w:val="center"/>
        <w:textAlignment w:val="baseline"/>
        <w:rPr>
          <w:rStyle w:val="ui-provider"/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D17EC">
        <w:rPr>
          <w:rStyle w:val="ui-provider"/>
          <w:rFonts w:asciiTheme="minorHAnsi" w:eastAsiaTheme="minorHAnsi" w:hAnsiTheme="minorHAnsi" w:cstheme="minorBidi"/>
          <w:sz w:val="22"/>
          <w:szCs w:val="22"/>
          <w:lang w:eastAsia="en-US"/>
        </w:rPr>
        <w:t xml:space="preserve">Receba os dados da operação no seu </w:t>
      </w:r>
      <w:proofErr w:type="spellStart"/>
      <w:r w:rsidRPr="00FD17EC">
        <w:rPr>
          <w:rStyle w:val="ui-provider"/>
          <w:rFonts w:asciiTheme="minorHAnsi" w:eastAsiaTheme="minorHAnsi" w:hAnsiTheme="minorHAnsi" w:cstheme="minorBidi"/>
          <w:sz w:val="22"/>
          <w:szCs w:val="22"/>
          <w:lang w:eastAsia="en-US"/>
        </w:rPr>
        <w:t>email</w:t>
      </w:r>
      <w:proofErr w:type="spellEnd"/>
      <w:r w:rsidRPr="00FD17EC">
        <w:rPr>
          <w:rStyle w:val="ui-provider"/>
          <w:rFonts w:asciiTheme="minorHAnsi" w:eastAsiaTheme="minorHAnsi" w:hAnsiTheme="minorHAnsi" w:cstheme="minorBidi"/>
          <w:sz w:val="22"/>
          <w:szCs w:val="22"/>
          <w:lang w:eastAsia="en-US"/>
        </w:rPr>
        <w:t xml:space="preserve"> através de planilhas do Google.</w:t>
      </w:r>
    </w:p>
    <w:p w14:paraId="7D920F58" w14:textId="77777777" w:rsidR="00FD17EC" w:rsidRPr="00FD17EC" w:rsidRDefault="00FD17EC" w:rsidP="00FD17EC">
      <w:pPr>
        <w:pStyle w:val="Ttulo4"/>
        <w:numPr>
          <w:ilvl w:val="0"/>
          <w:numId w:val="5"/>
        </w:numPr>
        <w:spacing w:before="0" w:beforeAutospacing="0" w:after="0" w:afterAutospacing="0"/>
        <w:ind w:left="945" w:right="225"/>
        <w:jc w:val="center"/>
        <w:textAlignment w:val="baseline"/>
        <w:rPr>
          <w:rStyle w:val="ui-provider"/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FD17EC">
        <w:rPr>
          <w:rStyle w:val="ui-provider"/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SAÍDA COM LEITOR DE CÓDIGO DE BARRAS</w:t>
      </w:r>
    </w:p>
    <w:p w14:paraId="67638E0A" w14:textId="77777777" w:rsidR="00FD17EC" w:rsidRDefault="00FD17EC" w:rsidP="00FD17EC">
      <w:pPr>
        <w:pStyle w:val="NormalWeb"/>
        <w:spacing w:before="0" w:beforeAutospacing="0" w:after="0" w:afterAutospacing="0"/>
        <w:ind w:left="945" w:right="225"/>
        <w:jc w:val="center"/>
        <w:textAlignment w:val="baseline"/>
        <w:rPr>
          <w:rStyle w:val="ui-provider"/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D17EC">
        <w:rPr>
          <w:rStyle w:val="ui-provider"/>
          <w:rFonts w:asciiTheme="minorHAnsi" w:eastAsiaTheme="minorHAnsi" w:hAnsiTheme="minorHAnsi" w:cstheme="minorBidi"/>
          <w:sz w:val="22"/>
          <w:szCs w:val="22"/>
          <w:lang w:eastAsia="en-US"/>
        </w:rPr>
        <w:t>Agilidade ao dar saída no veículo do pátio com o leitor de código de barras.</w:t>
      </w:r>
    </w:p>
    <w:p w14:paraId="2C0FC34F" w14:textId="77777777" w:rsidR="00FD17EC" w:rsidRPr="00FD17EC" w:rsidRDefault="00FD17EC" w:rsidP="00FD17EC">
      <w:pPr>
        <w:pStyle w:val="NormalWeb"/>
        <w:spacing w:before="0" w:beforeAutospacing="0" w:after="0" w:afterAutospacing="0"/>
        <w:ind w:left="945" w:right="225"/>
        <w:jc w:val="center"/>
        <w:textAlignment w:val="baseline"/>
        <w:rPr>
          <w:rStyle w:val="ui-provider"/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pPr>
      <w:r w:rsidRPr="00FD17EC">
        <w:rPr>
          <w:rStyle w:val="ui-provider"/>
          <w:rFonts w:asciiTheme="minorHAnsi" w:eastAsiaTheme="minorHAnsi" w:hAnsiTheme="minorHAnsi" w:cstheme="minorBidi"/>
          <w:b/>
          <w:bCs/>
          <w:lang w:eastAsia="en-US"/>
        </w:rPr>
        <w:t>MODELOS DE OPERAÇÃO</w:t>
      </w:r>
    </w:p>
    <w:p w14:paraId="73C46AC3" w14:textId="77777777" w:rsidR="00FD17EC" w:rsidRPr="00FD17EC" w:rsidRDefault="00FD17EC" w:rsidP="00FD17EC">
      <w:pPr>
        <w:pStyle w:val="NormalWeb"/>
        <w:spacing w:before="0" w:beforeAutospacing="0" w:after="0" w:afterAutospacing="0"/>
        <w:ind w:left="945" w:right="225"/>
        <w:jc w:val="center"/>
        <w:textAlignment w:val="baseline"/>
        <w:rPr>
          <w:rStyle w:val="ui-provider"/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D17EC">
        <w:rPr>
          <w:rStyle w:val="ui-provider"/>
          <w:rFonts w:asciiTheme="minorHAnsi" w:eastAsiaTheme="minorHAnsi" w:hAnsiTheme="minorHAnsi" w:cstheme="minorBidi"/>
          <w:sz w:val="22"/>
          <w:szCs w:val="22"/>
          <w:lang w:eastAsia="en-US"/>
        </w:rPr>
        <w:t xml:space="preserve">Toda operação do App Gerenciador de Estacionamento acontece com equipamentos Android. Com um simples tablet ou smartphone aliados a uma impressora térmica portátil ou cartões com código de barras/QR </w:t>
      </w:r>
      <w:proofErr w:type="spellStart"/>
      <w:r w:rsidRPr="00FD17EC">
        <w:rPr>
          <w:rStyle w:val="ui-provider"/>
          <w:rFonts w:asciiTheme="minorHAnsi" w:eastAsiaTheme="minorHAnsi" w:hAnsiTheme="minorHAnsi" w:cstheme="minorBidi"/>
          <w:sz w:val="22"/>
          <w:szCs w:val="22"/>
          <w:lang w:eastAsia="en-US"/>
        </w:rPr>
        <w:t>Code</w:t>
      </w:r>
      <w:proofErr w:type="spellEnd"/>
      <w:r w:rsidRPr="00FD17EC">
        <w:rPr>
          <w:rStyle w:val="ui-provider"/>
          <w:rFonts w:asciiTheme="minorHAnsi" w:eastAsiaTheme="minorHAnsi" w:hAnsiTheme="minorHAnsi" w:cstheme="minorBidi"/>
          <w:sz w:val="22"/>
          <w:szCs w:val="22"/>
          <w:lang w:eastAsia="en-US"/>
        </w:rPr>
        <w:t>, é possível gerenciar totalmente o seu estacionamento sem a necessidade de utilizar um computador.</w:t>
      </w:r>
    </w:p>
    <w:p w14:paraId="5140BC77" w14:textId="77777777" w:rsidR="00FD17EC" w:rsidRPr="00FD17EC" w:rsidRDefault="00FD17EC" w:rsidP="00FD17EC">
      <w:pPr>
        <w:pStyle w:val="NormalWeb"/>
        <w:spacing w:before="0" w:beforeAutospacing="0" w:after="0" w:afterAutospacing="0"/>
        <w:ind w:left="945" w:right="225"/>
        <w:jc w:val="center"/>
        <w:textAlignment w:val="baseline"/>
        <w:rPr>
          <w:rStyle w:val="ui-provider"/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D17EC">
        <w:rPr>
          <w:rStyle w:val="ui-provider"/>
          <w:rFonts w:asciiTheme="minorHAnsi" w:eastAsiaTheme="minorHAnsi" w:hAnsiTheme="minorHAnsi" w:cstheme="minorBidi"/>
          <w:sz w:val="22"/>
          <w:szCs w:val="22"/>
          <w:lang w:eastAsia="en-US"/>
        </w:rPr>
        <w:t>Utilizando nosso sistema, você terá uma operação totalmente adaptada e flexível. Trabalhamos com três modelos de operação: Utilizando apenas ticket ou cartão sem informações adicionais, adicionando informações de placa no seu ticket/cartão ou ainda adicionando informações completas como placa, modelo e cor do veículo. Veja como é simples operar com o sistema:</w:t>
      </w:r>
    </w:p>
    <w:p w14:paraId="3B8B045C" w14:textId="77777777" w:rsidR="00FD17EC" w:rsidRPr="00FD17EC" w:rsidRDefault="00FD17EC" w:rsidP="00FD17EC">
      <w:pPr>
        <w:pStyle w:val="NormalWeb"/>
        <w:spacing w:before="0" w:beforeAutospacing="0" w:after="0" w:afterAutospacing="0"/>
        <w:ind w:left="945" w:right="225"/>
        <w:jc w:val="center"/>
        <w:textAlignment w:val="baseline"/>
        <w:rPr>
          <w:rStyle w:val="ui-provider"/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pPr>
      <w:r w:rsidRPr="00FD17EC">
        <w:rPr>
          <w:rStyle w:val="ui-provider"/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OPERAÇÃO COM CARTÃO DE CÓDIGO DE BARRAS/QR CODE + PLACA</w:t>
      </w:r>
    </w:p>
    <w:p w14:paraId="5F33232C" w14:textId="77777777" w:rsidR="00FD17EC" w:rsidRPr="00FD17EC" w:rsidRDefault="00FD17EC" w:rsidP="00FD17EC">
      <w:pPr>
        <w:pStyle w:val="NormalWeb"/>
        <w:spacing w:before="0" w:beforeAutospacing="0" w:after="0" w:afterAutospacing="0"/>
        <w:ind w:left="945" w:right="225"/>
        <w:jc w:val="center"/>
        <w:textAlignment w:val="baseline"/>
        <w:rPr>
          <w:rStyle w:val="ui-provider"/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pPr>
      <w:r w:rsidRPr="00FD17EC">
        <w:rPr>
          <w:rStyle w:val="ui-provider"/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OPERAÇÃO COM PLACA E TICKET EMITIDO POR UMA IMPRESSORA PORTÁTIL</w:t>
      </w:r>
    </w:p>
    <w:p w14:paraId="29294C54" w14:textId="77777777" w:rsidR="00FD17EC" w:rsidRPr="00FD17EC" w:rsidRDefault="00FD17EC" w:rsidP="00FD17EC">
      <w:pPr>
        <w:pStyle w:val="Ttulo3"/>
        <w:spacing w:before="0"/>
        <w:jc w:val="center"/>
        <w:textAlignment w:val="baseline"/>
        <w:rPr>
          <w:rStyle w:val="ui-provider"/>
          <w:rFonts w:asciiTheme="minorHAnsi" w:eastAsiaTheme="minorHAnsi" w:hAnsiTheme="minorHAnsi" w:cstheme="minorBidi"/>
          <w:b/>
          <w:bCs/>
          <w:color w:val="auto"/>
        </w:rPr>
      </w:pPr>
      <w:r w:rsidRPr="00FD17EC">
        <w:rPr>
          <w:rStyle w:val="ui-provider"/>
          <w:rFonts w:asciiTheme="minorHAnsi" w:eastAsiaTheme="minorHAnsi" w:hAnsiTheme="minorHAnsi" w:cstheme="minorBidi"/>
          <w:b/>
          <w:bCs/>
          <w:color w:val="auto"/>
        </w:rPr>
        <w:t>TECNOLOGIA PARA SIMPLIFICAR SEUS CONTROLES</w:t>
      </w:r>
    </w:p>
    <w:p w14:paraId="30620144" w14:textId="77777777" w:rsidR="00FD17EC" w:rsidRPr="00FD17EC" w:rsidRDefault="00FD17EC" w:rsidP="00FD17EC">
      <w:pPr>
        <w:pStyle w:val="Ttulo4"/>
        <w:numPr>
          <w:ilvl w:val="0"/>
          <w:numId w:val="6"/>
        </w:numPr>
        <w:spacing w:before="0" w:beforeAutospacing="0" w:after="0" w:afterAutospacing="0"/>
        <w:ind w:left="1095" w:right="375"/>
        <w:jc w:val="center"/>
        <w:textAlignment w:val="baseline"/>
        <w:rPr>
          <w:rStyle w:val="ui-provider"/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FD17EC">
        <w:rPr>
          <w:rStyle w:val="ui-provider"/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COMPUTAÇÃO NA NUVEM</w:t>
      </w:r>
    </w:p>
    <w:p w14:paraId="3AD763DF" w14:textId="77777777" w:rsidR="00FD17EC" w:rsidRPr="00FD17EC" w:rsidRDefault="00FD17EC" w:rsidP="00FD17EC">
      <w:pPr>
        <w:pStyle w:val="NormalWeb"/>
        <w:spacing w:before="0" w:beforeAutospacing="0" w:after="300" w:afterAutospacing="0"/>
        <w:ind w:left="1095" w:right="375"/>
        <w:jc w:val="center"/>
        <w:textAlignment w:val="baseline"/>
        <w:rPr>
          <w:rStyle w:val="ui-provider"/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D17EC">
        <w:rPr>
          <w:rStyle w:val="ui-provider"/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 xml:space="preserve">Toda nossa solução se utiliza da maior plataforma de computação em </w:t>
      </w:r>
      <w:proofErr w:type="spellStart"/>
      <w:r w:rsidRPr="00FD17EC">
        <w:rPr>
          <w:rStyle w:val="ui-provider"/>
          <w:rFonts w:asciiTheme="minorHAnsi" w:eastAsiaTheme="minorHAnsi" w:hAnsiTheme="minorHAnsi" w:cstheme="minorBidi"/>
          <w:sz w:val="22"/>
          <w:szCs w:val="22"/>
          <w:lang w:eastAsia="en-US"/>
        </w:rPr>
        <w:t>núvem</w:t>
      </w:r>
      <w:proofErr w:type="spellEnd"/>
      <w:r w:rsidRPr="00FD17EC">
        <w:rPr>
          <w:rStyle w:val="ui-provider"/>
          <w:rFonts w:asciiTheme="minorHAnsi" w:eastAsiaTheme="minorHAnsi" w:hAnsiTheme="minorHAnsi" w:cstheme="minorBidi"/>
          <w:sz w:val="22"/>
          <w:szCs w:val="22"/>
          <w:lang w:eastAsia="en-US"/>
        </w:rPr>
        <w:t xml:space="preserve"> do mundo para hospedar e gerenciar nossa solução. Nenhum tipo de computador é necessário para operar seu estacionamento.</w:t>
      </w:r>
    </w:p>
    <w:p w14:paraId="741F3781" w14:textId="77777777" w:rsidR="00FD17EC" w:rsidRPr="00FD17EC" w:rsidRDefault="00FD17EC" w:rsidP="00FD17EC">
      <w:pPr>
        <w:pStyle w:val="Ttulo4"/>
        <w:numPr>
          <w:ilvl w:val="0"/>
          <w:numId w:val="6"/>
        </w:numPr>
        <w:spacing w:before="0" w:beforeAutospacing="0" w:after="0" w:afterAutospacing="0"/>
        <w:ind w:left="1095" w:right="375"/>
        <w:jc w:val="center"/>
        <w:textAlignment w:val="baseline"/>
        <w:rPr>
          <w:rStyle w:val="ui-provider"/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FD17EC">
        <w:rPr>
          <w:rStyle w:val="ui-provider"/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INFORMAÇÃO EM TEMPO REAL</w:t>
      </w:r>
    </w:p>
    <w:p w14:paraId="6CA1335E" w14:textId="77777777" w:rsidR="00FD17EC" w:rsidRPr="00FD17EC" w:rsidRDefault="00FD17EC" w:rsidP="00FD17EC">
      <w:pPr>
        <w:pStyle w:val="NormalWeb"/>
        <w:spacing w:before="0" w:beforeAutospacing="0" w:after="300" w:afterAutospacing="0"/>
        <w:ind w:left="1095" w:right="375"/>
        <w:jc w:val="center"/>
        <w:textAlignment w:val="baseline"/>
        <w:rPr>
          <w:rStyle w:val="ui-provider"/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D17EC">
        <w:rPr>
          <w:rStyle w:val="ui-provider"/>
          <w:rFonts w:asciiTheme="minorHAnsi" w:eastAsiaTheme="minorHAnsi" w:hAnsiTheme="minorHAnsi" w:cstheme="minorBidi"/>
          <w:sz w:val="22"/>
          <w:szCs w:val="22"/>
          <w:lang w:eastAsia="en-US"/>
        </w:rPr>
        <w:t>Para redes de estacionamentos, administre e visualize informações em tempo real de todos os seus estacionamentos em seu celular ou no seu navegador de internet.</w:t>
      </w:r>
    </w:p>
    <w:p w14:paraId="7F3C7F60" w14:textId="77777777" w:rsidR="00FD17EC" w:rsidRPr="00FD17EC" w:rsidRDefault="00FD17EC" w:rsidP="00FD17EC">
      <w:pPr>
        <w:pStyle w:val="Ttulo4"/>
        <w:numPr>
          <w:ilvl w:val="0"/>
          <w:numId w:val="6"/>
        </w:numPr>
        <w:spacing w:before="0" w:beforeAutospacing="0" w:after="0" w:afterAutospacing="0"/>
        <w:ind w:left="1095" w:right="375"/>
        <w:jc w:val="center"/>
        <w:textAlignment w:val="baseline"/>
        <w:rPr>
          <w:rStyle w:val="ui-provider"/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FD17EC">
        <w:rPr>
          <w:rStyle w:val="ui-provider"/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MOBILIDADE E USABILIDADE</w:t>
      </w:r>
    </w:p>
    <w:p w14:paraId="4EEF8B2C" w14:textId="77777777" w:rsidR="00FD17EC" w:rsidRPr="00FD17EC" w:rsidRDefault="00FD17EC" w:rsidP="00FD17EC">
      <w:pPr>
        <w:pStyle w:val="NormalWeb"/>
        <w:spacing w:before="0" w:beforeAutospacing="0" w:after="300" w:afterAutospacing="0"/>
        <w:ind w:left="1095" w:right="375"/>
        <w:jc w:val="center"/>
        <w:textAlignment w:val="baseline"/>
        <w:rPr>
          <w:rStyle w:val="ui-provider"/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D17EC">
        <w:rPr>
          <w:rStyle w:val="ui-provider"/>
          <w:rFonts w:asciiTheme="minorHAnsi" w:eastAsiaTheme="minorHAnsi" w:hAnsiTheme="minorHAnsi" w:cstheme="minorBidi"/>
          <w:sz w:val="22"/>
          <w:szCs w:val="22"/>
          <w:lang w:eastAsia="en-US"/>
        </w:rPr>
        <w:t>Toda coleta de dados ocorre com equipamentos Android, então mobilidade já está na essência da solução. Com um simples tablet ou smartphone controle seu estacionamento, e aliado a uma simples impressora térmica portátil, tenha uma solução de real baixo custo.</w:t>
      </w:r>
    </w:p>
    <w:p w14:paraId="6AE2A380" w14:textId="77777777" w:rsidR="00FD17EC" w:rsidRPr="00FD17EC" w:rsidRDefault="00FD17EC" w:rsidP="00FD17EC">
      <w:pPr>
        <w:pStyle w:val="NormalWeb"/>
        <w:spacing w:before="0" w:beforeAutospacing="0" w:after="0" w:afterAutospacing="0"/>
        <w:ind w:left="945" w:right="225"/>
        <w:jc w:val="center"/>
        <w:textAlignment w:val="baseline"/>
        <w:rPr>
          <w:rStyle w:val="ui-provider"/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6A6ABCC7" w14:textId="77777777" w:rsidR="00FD17EC" w:rsidRPr="0020566D" w:rsidRDefault="00FD17EC" w:rsidP="0020566D">
      <w:pPr>
        <w:shd w:val="clear" w:color="auto" w:fill="FFFFFF"/>
        <w:spacing w:after="375" w:line="360" w:lineRule="atLeast"/>
        <w:rPr>
          <w:rStyle w:val="ui-provider"/>
        </w:rPr>
      </w:pPr>
    </w:p>
    <w:p w14:paraId="1329D3E0" w14:textId="2AF94FAE" w:rsidR="0020566D" w:rsidRPr="0020566D" w:rsidRDefault="0020566D" w:rsidP="0020566D">
      <w:pPr>
        <w:shd w:val="clear" w:color="auto" w:fill="FFFFFF"/>
        <w:spacing w:after="375" w:line="360" w:lineRule="atLeast"/>
        <w:rPr>
          <w:rStyle w:val="ui-provider"/>
        </w:rPr>
      </w:pPr>
      <w:r w:rsidRPr="0020566D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pt-BR"/>
        </w:rPr>
        <w:br/>
      </w:r>
    </w:p>
    <w:p w14:paraId="27DA3454" w14:textId="77777777" w:rsidR="0020566D" w:rsidRDefault="0020566D"/>
    <w:sectPr w:rsidR="002056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82558"/>
    <w:multiLevelType w:val="multilevel"/>
    <w:tmpl w:val="CADCD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72B84"/>
    <w:multiLevelType w:val="multilevel"/>
    <w:tmpl w:val="2556D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6B0B77"/>
    <w:multiLevelType w:val="hybridMultilevel"/>
    <w:tmpl w:val="A8E868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31DC6"/>
    <w:multiLevelType w:val="multilevel"/>
    <w:tmpl w:val="B41AC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C9249B"/>
    <w:multiLevelType w:val="multilevel"/>
    <w:tmpl w:val="0AACD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770C2F"/>
    <w:multiLevelType w:val="multilevel"/>
    <w:tmpl w:val="30360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230894">
    <w:abstractNumId w:val="5"/>
  </w:num>
  <w:num w:numId="2" w16cid:durableId="1005326792">
    <w:abstractNumId w:val="3"/>
  </w:num>
  <w:num w:numId="3" w16cid:durableId="1000276469">
    <w:abstractNumId w:val="1"/>
  </w:num>
  <w:num w:numId="4" w16cid:durableId="559099764">
    <w:abstractNumId w:val="2"/>
  </w:num>
  <w:num w:numId="5" w16cid:durableId="1409886676">
    <w:abstractNumId w:val="0"/>
  </w:num>
  <w:num w:numId="6" w16cid:durableId="19501143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66D"/>
    <w:rsid w:val="0020566D"/>
    <w:rsid w:val="00373AB6"/>
    <w:rsid w:val="00FD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DFA5E"/>
  <w15:chartTrackingRefBased/>
  <w15:docId w15:val="{7D572C76-781C-424C-8161-45EB15AE5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056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D17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har"/>
    <w:uiPriority w:val="9"/>
    <w:qFormat/>
    <w:rsid w:val="002056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ui-provider">
    <w:name w:val="ui-provider"/>
    <w:basedOn w:val="Fontepargpadro"/>
    <w:rsid w:val="0020566D"/>
  </w:style>
  <w:style w:type="character" w:customStyle="1" w:styleId="Ttulo2Char">
    <w:name w:val="Título 2 Char"/>
    <w:basedOn w:val="Fontepargpadro"/>
    <w:link w:val="Ttulo2"/>
    <w:uiPriority w:val="9"/>
    <w:rsid w:val="0020566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20566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05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20566D"/>
    <w:rPr>
      <w:i/>
      <w:iCs/>
    </w:rPr>
  </w:style>
  <w:style w:type="paragraph" w:styleId="PargrafodaLista">
    <w:name w:val="List Paragraph"/>
    <w:basedOn w:val="Normal"/>
    <w:uiPriority w:val="34"/>
    <w:qFormat/>
    <w:rsid w:val="0020566D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FD17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0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58279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7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57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968857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86263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2616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261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509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996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Leandro Barreto</dc:creator>
  <cp:keywords/>
  <dc:description/>
  <cp:lastModifiedBy>Bianca Leandro Barreto</cp:lastModifiedBy>
  <cp:revision>1</cp:revision>
  <dcterms:created xsi:type="dcterms:W3CDTF">2023-04-10T11:07:00Z</dcterms:created>
  <dcterms:modified xsi:type="dcterms:W3CDTF">2023-04-10T11:52:00Z</dcterms:modified>
</cp:coreProperties>
</file>