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2632" w14:textId="77777777" w:rsidR="007C4936" w:rsidRDefault="007C4936" w:rsidP="007C4936">
      <w:pPr>
        <w:pStyle w:val="Default"/>
      </w:pPr>
    </w:p>
    <w:p w14:paraId="4B983C09" w14:textId="77777777" w:rsidR="00CD30BE" w:rsidRDefault="00CD30BE" w:rsidP="00CD30BE">
      <w:r>
        <w:t>MRD PERSOANA (</w:t>
      </w:r>
      <w:proofErr w:type="spellStart"/>
      <w:r>
        <w:t>id_Persoană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serieNr</w:t>
      </w:r>
      <w:proofErr w:type="spellEnd"/>
      <w:r>
        <w:t xml:space="preserve">, CNP, </w:t>
      </w:r>
      <w:proofErr w:type="spellStart"/>
      <w:r>
        <w:t>stradăNr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id_Oraș</w:t>
      </w:r>
      <w:proofErr w:type="spellEnd"/>
      <w:r>
        <w:t xml:space="preserve">, tip)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semantice</w:t>
      </w:r>
      <w:proofErr w:type="spellEnd"/>
      <w:r>
        <w:t xml:space="preserve">: CNP, </w:t>
      </w:r>
      <w:proofErr w:type="spellStart"/>
      <w:r>
        <w:t>serieNr</w:t>
      </w:r>
      <w:proofErr w:type="spellEnd"/>
    </w:p>
    <w:p w14:paraId="2A440EEC" w14:textId="77777777" w:rsidR="00CD30BE" w:rsidRDefault="00CD30BE" w:rsidP="00CD30BE">
      <w:proofErr w:type="spellStart"/>
      <w:r>
        <w:t>Constrângeri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>:</w:t>
      </w:r>
    </w:p>
    <w:p w14:paraId="0FFD2B8F" w14:textId="77777777" w:rsidR="00CD30BE" w:rsidRDefault="00CD30BE" w:rsidP="00CD30BE">
      <w:r>
        <w:t>DOM(</w:t>
      </w:r>
      <w:proofErr w:type="spellStart"/>
      <w:r>
        <w:t>nume</w:t>
      </w:r>
      <w:proofErr w:type="spellEnd"/>
      <w:r>
        <w:t>) = CHAR(100)</w:t>
      </w:r>
    </w:p>
    <w:p w14:paraId="7E7CCCC9" w14:textId="77777777" w:rsidR="00CD30BE" w:rsidRDefault="00CD30BE" w:rsidP="00CD30BE">
      <w:r>
        <w:t>DOM(</w:t>
      </w:r>
      <w:proofErr w:type="spellStart"/>
      <w:r>
        <w:t>serieNr</w:t>
      </w:r>
      <w:proofErr w:type="spellEnd"/>
      <w:r>
        <w:t>) = CHAR(8)</w:t>
      </w:r>
    </w:p>
    <w:p w14:paraId="14C931EF" w14:textId="77777777" w:rsidR="00CD30BE" w:rsidRDefault="00CD30BE" w:rsidP="00CD30BE">
      <w:r>
        <w:t>DOM(CNP) = CHAR(13)</w:t>
      </w:r>
    </w:p>
    <w:p w14:paraId="058D5B7E" w14:textId="77777777" w:rsidR="00CD30BE" w:rsidRDefault="00CD30BE" w:rsidP="00CD30BE">
      <w:r>
        <w:t>DOM(</w:t>
      </w:r>
      <w:proofErr w:type="spellStart"/>
      <w:r>
        <w:t>stradăNr</w:t>
      </w:r>
      <w:proofErr w:type="spellEnd"/>
      <w:r>
        <w:t>) = CHAR(100)</w:t>
      </w:r>
    </w:p>
    <w:p w14:paraId="1AFBB70F" w14:textId="77777777" w:rsidR="00CD30BE" w:rsidRDefault="00CD30BE" w:rsidP="00CD30BE">
      <w:r>
        <w:t>DOM(</w:t>
      </w:r>
      <w:proofErr w:type="spellStart"/>
      <w:r>
        <w:t>telefon</w:t>
      </w:r>
      <w:proofErr w:type="spellEnd"/>
      <w:r>
        <w:t>) = CHAR(15)</w:t>
      </w:r>
    </w:p>
    <w:p w14:paraId="45AA7C76" w14:textId="77777777" w:rsidR="00CD30BE" w:rsidRDefault="00CD30BE" w:rsidP="00CD30BE">
      <w:r>
        <w:t>DOM(tip) = {“</w:t>
      </w:r>
      <w:proofErr w:type="spellStart"/>
      <w:r>
        <w:t>Angajat</w:t>
      </w:r>
      <w:proofErr w:type="spellEnd"/>
      <w:r>
        <w:t>”, “</w:t>
      </w:r>
      <w:proofErr w:type="spellStart"/>
      <w:r>
        <w:t>Turist</w:t>
      </w:r>
      <w:proofErr w:type="spellEnd"/>
      <w:r>
        <w:t>”}</w:t>
      </w:r>
    </w:p>
    <w:p w14:paraId="387595AE" w14:textId="77777777" w:rsidR="00CD30BE" w:rsidRDefault="00CD30BE" w:rsidP="00CD30BE">
      <w:proofErr w:type="spellStart"/>
      <w:r>
        <w:t>Constrângeri</w:t>
      </w:r>
      <w:proofErr w:type="spellEnd"/>
      <w:r>
        <w:t xml:space="preserve"> de </w:t>
      </w:r>
      <w:proofErr w:type="spellStart"/>
      <w:r>
        <w:t>existență</w:t>
      </w:r>
      <w:proofErr w:type="spellEnd"/>
      <w:r>
        <w:t xml:space="preserve"> (not null):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telefon</w:t>
      </w:r>
      <w:proofErr w:type="spellEnd"/>
    </w:p>
    <w:p w14:paraId="11FC13BF" w14:textId="77777777" w:rsidR="00CD30BE" w:rsidRDefault="00CD30BE" w:rsidP="00CD30BE">
      <w:proofErr w:type="spellStart"/>
      <w:r>
        <w:t>Constrângeri</w:t>
      </w:r>
      <w:proofErr w:type="spellEnd"/>
      <w:r>
        <w:t xml:space="preserve"> de </w:t>
      </w:r>
      <w:proofErr w:type="spellStart"/>
      <w:r>
        <w:t>tuplu</w:t>
      </w:r>
      <w:proofErr w:type="spellEnd"/>
      <w:r>
        <w:t xml:space="preserve">: - </w:t>
      </w:r>
      <w:proofErr w:type="spellStart"/>
      <w:r>
        <w:t>Constrângeri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</w:t>
      </w:r>
      <w:proofErr w:type="spellStart"/>
      <w:r>
        <w:t>referențială</w:t>
      </w:r>
      <w:proofErr w:type="spellEnd"/>
      <w:r>
        <w:t>:</w:t>
      </w:r>
    </w:p>
    <w:p w14:paraId="0E8E5092" w14:textId="77777777" w:rsidR="00CD30BE" w:rsidRDefault="00CD30BE" w:rsidP="00CD30BE">
      <w:proofErr w:type="spellStart"/>
      <w:r>
        <w:t>Id_Oraș</w:t>
      </w:r>
      <w:proofErr w:type="spellEnd"/>
      <w:r>
        <w:rPr>
          <w:rFonts w:ascii="Cambria Math" w:hAnsi="Cambria Math" w:cs="Cambria Math"/>
        </w:rPr>
        <w:t>⊆</w:t>
      </w:r>
      <w:r>
        <w:t xml:space="preserve"> </w:t>
      </w:r>
      <w:proofErr w:type="spellStart"/>
      <w:r>
        <w:t>ORA</w:t>
      </w:r>
      <w:r>
        <w:rPr>
          <w:rFonts w:ascii="Calibri" w:hAnsi="Calibri" w:cs="Calibri"/>
        </w:rPr>
        <w:t>Ș</w:t>
      </w:r>
      <w:r>
        <w:t>.id_Ora</w:t>
      </w:r>
      <w:r>
        <w:rPr>
          <w:rFonts w:ascii="Calibri" w:hAnsi="Calibri" w:cs="Calibri"/>
        </w:rPr>
        <w:t>ș</w:t>
      </w:r>
      <w:proofErr w:type="spellEnd"/>
    </w:p>
    <w:p w14:paraId="04B59DC6" w14:textId="77777777" w:rsidR="00CD30BE" w:rsidRDefault="00CD30BE" w:rsidP="00CD30BE">
      <w:r>
        <w:t>ANGAJAT (</w:t>
      </w:r>
      <w:proofErr w:type="spellStart"/>
      <w:r>
        <w:t>id_Persoană</w:t>
      </w:r>
      <w:proofErr w:type="spellEnd"/>
      <w:r>
        <w:t xml:space="preserve">, username, </w:t>
      </w:r>
      <w:proofErr w:type="spellStart"/>
      <w:r>
        <w:t>parolă</w:t>
      </w:r>
      <w:proofErr w:type="spellEnd"/>
      <w:r>
        <w:t xml:space="preserve">, </w:t>
      </w:r>
      <w:proofErr w:type="spellStart"/>
      <w:r>
        <w:t>funcție</w:t>
      </w:r>
      <w:proofErr w:type="spellEnd"/>
      <w:r>
        <w:t>)</w:t>
      </w:r>
    </w:p>
    <w:p w14:paraId="46727944" w14:textId="77777777" w:rsidR="00CD30BE" w:rsidRDefault="00CD30BE" w:rsidP="00CD30BE">
      <w:proofErr w:type="spellStart"/>
      <w:r>
        <w:t>Chei</w:t>
      </w:r>
      <w:proofErr w:type="spellEnd"/>
      <w:r>
        <w:t xml:space="preserve"> </w:t>
      </w:r>
      <w:proofErr w:type="spellStart"/>
      <w:r>
        <w:t>semantice</w:t>
      </w:r>
      <w:proofErr w:type="spellEnd"/>
      <w:r>
        <w:t xml:space="preserve">: username </w:t>
      </w:r>
      <w:proofErr w:type="spellStart"/>
      <w:r>
        <w:t>Constrângeri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>:</w:t>
      </w:r>
    </w:p>
    <w:p w14:paraId="30A2F25B" w14:textId="77777777" w:rsidR="00CD30BE" w:rsidRDefault="00CD30BE" w:rsidP="00CD30BE">
      <w:r>
        <w:t>DOM(username) = CHAR(100)</w:t>
      </w:r>
    </w:p>
    <w:p w14:paraId="76385FED" w14:textId="77777777" w:rsidR="00CD30BE" w:rsidRDefault="00CD30BE" w:rsidP="00CD30BE">
      <w:r>
        <w:t>DOM(</w:t>
      </w:r>
      <w:proofErr w:type="spellStart"/>
      <w:r>
        <w:t>parolă</w:t>
      </w:r>
      <w:proofErr w:type="spellEnd"/>
      <w:r>
        <w:t>) = CHAR(100)</w:t>
      </w:r>
    </w:p>
    <w:p w14:paraId="6BC50340" w14:textId="77777777" w:rsidR="00CD30BE" w:rsidRDefault="00CD30BE" w:rsidP="00CD30BE">
      <w:proofErr w:type="spellStart"/>
      <w:r>
        <w:t>Constrângeri</w:t>
      </w:r>
      <w:proofErr w:type="spellEnd"/>
      <w:r>
        <w:t xml:space="preserve"> de </w:t>
      </w:r>
      <w:proofErr w:type="spellStart"/>
      <w:r>
        <w:t>existență</w:t>
      </w:r>
      <w:proofErr w:type="spellEnd"/>
      <w:r>
        <w:t xml:space="preserve">: </w:t>
      </w:r>
      <w:proofErr w:type="spellStart"/>
      <w:r>
        <w:t>funcție</w:t>
      </w:r>
      <w:proofErr w:type="spellEnd"/>
      <w:r>
        <w:t>, CNP</w:t>
      </w:r>
    </w:p>
    <w:p w14:paraId="001AADB5" w14:textId="77777777" w:rsidR="00CD30BE" w:rsidRDefault="00CD30BE" w:rsidP="00CD30BE">
      <w:proofErr w:type="spellStart"/>
      <w:r>
        <w:t>Constrângeri</w:t>
      </w:r>
      <w:proofErr w:type="spellEnd"/>
      <w:r>
        <w:t xml:space="preserve"> de </w:t>
      </w:r>
      <w:proofErr w:type="spellStart"/>
      <w:r>
        <w:t>tuplu</w:t>
      </w:r>
      <w:proofErr w:type="spellEnd"/>
      <w:r>
        <w:t xml:space="preserve">: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= “</w:t>
      </w:r>
      <w:proofErr w:type="spellStart"/>
      <w:r>
        <w:t>recepționer</w:t>
      </w:r>
      <w:proofErr w:type="spellEnd"/>
      <w:r>
        <w:t xml:space="preserve">”,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face o </w:t>
      </w:r>
      <w:proofErr w:type="spellStart"/>
      <w:r>
        <w:t>rezervare</w:t>
      </w:r>
      <w:proofErr w:type="spellEnd"/>
    </w:p>
    <w:p w14:paraId="1A86AB2F" w14:textId="77777777" w:rsidR="00CD30BE" w:rsidRDefault="00CD30BE" w:rsidP="00CD30BE">
      <w:proofErr w:type="spellStart"/>
      <w:r>
        <w:t>Constrângeri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</w:t>
      </w:r>
      <w:proofErr w:type="spellStart"/>
      <w:r>
        <w:t>referențială</w:t>
      </w:r>
      <w:proofErr w:type="spellEnd"/>
      <w:r>
        <w:t>:</w:t>
      </w:r>
    </w:p>
    <w:p w14:paraId="3B61E6EB" w14:textId="77777777" w:rsidR="00CD30BE" w:rsidRDefault="00CD30BE" w:rsidP="00CD30BE">
      <w:proofErr w:type="spellStart"/>
      <w:r>
        <w:t>Funcție</w:t>
      </w:r>
      <w:r>
        <w:rPr>
          <w:rFonts w:ascii="Cambria Math" w:hAnsi="Cambria Math" w:cs="Cambria Math"/>
        </w:rPr>
        <w:t>⊆</w:t>
      </w:r>
      <w:r>
        <w:t>FUNC</w:t>
      </w:r>
      <w:r>
        <w:rPr>
          <w:rFonts w:ascii="Calibri" w:hAnsi="Calibri" w:cs="Calibri"/>
        </w:rPr>
        <w:t>Ț</w:t>
      </w:r>
      <w:r>
        <w:t>IE.id_func</w:t>
      </w:r>
      <w:r>
        <w:rPr>
          <w:rFonts w:ascii="Calibri" w:hAnsi="Calibri" w:cs="Calibri"/>
        </w:rPr>
        <w:t>ț</w:t>
      </w:r>
      <w:r>
        <w:t>ie</w:t>
      </w:r>
      <w:proofErr w:type="spellEnd"/>
    </w:p>
    <w:p w14:paraId="35E49A19" w14:textId="77777777" w:rsidR="00CD30BE" w:rsidRDefault="00CD30BE" w:rsidP="00CD30BE">
      <w:r>
        <w:t>REZERVARE (</w:t>
      </w:r>
      <w:proofErr w:type="spellStart"/>
      <w:r>
        <w:t>id_Rezervare</w:t>
      </w:r>
      <w:proofErr w:type="spellEnd"/>
      <w:r>
        <w:t xml:space="preserve">, </w:t>
      </w:r>
      <w:proofErr w:type="spellStart"/>
      <w:r>
        <w:t>Turist</w:t>
      </w:r>
      <w:proofErr w:type="spellEnd"/>
      <w:r>
        <w:t xml:space="preserve">, </w:t>
      </w:r>
      <w:proofErr w:type="spellStart"/>
      <w:r>
        <w:t>Cameră</w:t>
      </w:r>
      <w:proofErr w:type="spellEnd"/>
      <w:r>
        <w:t xml:space="preserve">, </w:t>
      </w:r>
      <w:proofErr w:type="spellStart"/>
      <w:r>
        <w:t>Angajat</w:t>
      </w:r>
      <w:proofErr w:type="spellEnd"/>
      <w:r>
        <w:t xml:space="preserve">, </w:t>
      </w:r>
      <w:proofErr w:type="spellStart"/>
      <w:r>
        <w:t>datăOrăPlecare</w:t>
      </w:r>
      <w:proofErr w:type="spellEnd"/>
      <w:r>
        <w:t xml:space="preserve">, </w:t>
      </w:r>
      <w:proofErr w:type="spellStart"/>
      <w:r>
        <w:t>nrÎnregistrare</w:t>
      </w:r>
      <w:proofErr w:type="spellEnd"/>
      <w:r>
        <w:t xml:space="preserve">, </w:t>
      </w:r>
      <w:proofErr w:type="spellStart"/>
      <w:r>
        <w:t>datăOrăSosire</w:t>
      </w:r>
      <w:proofErr w:type="spellEnd"/>
      <w:r>
        <w:t xml:space="preserve">, </w:t>
      </w:r>
      <w:proofErr w:type="spellStart"/>
      <w:r>
        <w:t>datăCheckOut</w:t>
      </w:r>
      <w:proofErr w:type="spellEnd"/>
      <w:r>
        <w:t xml:space="preserve">, </w:t>
      </w:r>
      <w:proofErr w:type="spellStart"/>
      <w:r>
        <w:t>datăCheckIn</w:t>
      </w:r>
      <w:proofErr w:type="spellEnd"/>
      <w:r>
        <w:t xml:space="preserve">, </w:t>
      </w:r>
      <w:proofErr w:type="spellStart"/>
      <w:r>
        <w:t>datăOrăRezervare</w:t>
      </w:r>
      <w:proofErr w:type="spellEnd"/>
      <w:r>
        <w:t>)</w:t>
      </w:r>
    </w:p>
    <w:p w14:paraId="1DF87D23" w14:textId="77777777" w:rsidR="00CD30BE" w:rsidRDefault="00CD30BE" w:rsidP="00CD30BE">
      <w:proofErr w:type="spellStart"/>
      <w:r>
        <w:t>Chei</w:t>
      </w:r>
      <w:proofErr w:type="spellEnd"/>
      <w:r>
        <w:t xml:space="preserve"> </w:t>
      </w:r>
      <w:proofErr w:type="spellStart"/>
      <w:r>
        <w:t>semantice</w:t>
      </w:r>
      <w:proofErr w:type="spellEnd"/>
      <w:r>
        <w:t xml:space="preserve">: </w:t>
      </w:r>
      <w:proofErr w:type="spellStart"/>
      <w:r>
        <w:t>nrÎnregistrare</w:t>
      </w:r>
      <w:proofErr w:type="spellEnd"/>
      <w:r>
        <w:t xml:space="preserve">, </w:t>
      </w:r>
      <w:proofErr w:type="spellStart"/>
      <w:r>
        <w:t>Turist</w:t>
      </w:r>
      <w:proofErr w:type="spellEnd"/>
      <w:r>
        <w:t xml:space="preserve"> * </w:t>
      </w:r>
      <w:proofErr w:type="spellStart"/>
      <w:r>
        <w:t>Cameră</w:t>
      </w:r>
      <w:proofErr w:type="spellEnd"/>
      <w:r>
        <w:t xml:space="preserve"> * </w:t>
      </w:r>
      <w:proofErr w:type="spellStart"/>
      <w:r>
        <w:t>datăCheckIn</w:t>
      </w:r>
      <w:proofErr w:type="spellEnd"/>
      <w:r>
        <w:t xml:space="preserve">, </w:t>
      </w:r>
      <w:proofErr w:type="spellStart"/>
      <w:r>
        <w:t>Turist</w:t>
      </w:r>
      <w:proofErr w:type="spellEnd"/>
      <w:r>
        <w:t xml:space="preserve"> * </w:t>
      </w:r>
      <w:proofErr w:type="spellStart"/>
      <w:r>
        <w:t>Cameră</w:t>
      </w:r>
      <w:proofErr w:type="spellEnd"/>
      <w:r>
        <w:t xml:space="preserve"> * </w:t>
      </w:r>
      <w:proofErr w:type="spellStart"/>
      <w:r>
        <w:t>datăCheckOut</w:t>
      </w:r>
      <w:proofErr w:type="spellEnd"/>
      <w:r>
        <w:t xml:space="preserve">, </w:t>
      </w:r>
      <w:proofErr w:type="spellStart"/>
      <w:r>
        <w:t>Turist</w:t>
      </w:r>
      <w:proofErr w:type="spellEnd"/>
      <w:r>
        <w:t xml:space="preserve"> * </w:t>
      </w:r>
      <w:proofErr w:type="spellStart"/>
      <w:r>
        <w:t>Cameră</w:t>
      </w:r>
      <w:proofErr w:type="spellEnd"/>
      <w:r>
        <w:t xml:space="preserve"> * </w:t>
      </w:r>
      <w:proofErr w:type="spellStart"/>
      <w:r>
        <w:t>datăOrăRezervare</w:t>
      </w:r>
      <w:proofErr w:type="spellEnd"/>
    </w:p>
    <w:p w14:paraId="60E56933" w14:textId="77777777" w:rsidR="00CD30BE" w:rsidRDefault="00CD30BE" w:rsidP="00CD30BE">
      <w:proofErr w:type="spellStart"/>
      <w:r>
        <w:t>Constrângeri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>:</w:t>
      </w:r>
    </w:p>
    <w:p w14:paraId="5C01C04A" w14:textId="77777777" w:rsidR="00CD30BE" w:rsidRDefault="00CD30BE" w:rsidP="00CD30BE">
      <w:r>
        <w:t>DOM(</w:t>
      </w:r>
      <w:proofErr w:type="spellStart"/>
      <w:r>
        <w:t>datăOrăSosire</w:t>
      </w:r>
      <w:proofErr w:type="spellEnd"/>
      <w:r>
        <w:t>) = {</w:t>
      </w:r>
      <w:r>
        <w:rPr>
          <w:rFonts w:ascii="Cambria Math" w:hAnsi="Cambria Math" w:cs="Cambria Math"/>
        </w:rPr>
        <w:t>𝐷</w:t>
      </w:r>
      <w:r>
        <w:t xml:space="preserve"> </w:t>
      </w:r>
      <w:r>
        <w:rPr>
          <w:rFonts w:ascii="Cambria Math" w:hAnsi="Cambria Math" w:cs="Cambria Math"/>
        </w:rPr>
        <w:t>∈𝑑𝑎𝑡𝑒𝑡𝑖𝑚𝑒</w:t>
      </w:r>
      <w:r>
        <w:t>|03.04.2012 ≤</w:t>
      </w:r>
      <w:r>
        <w:rPr>
          <w:rFonts w:ascii="Cambria Math" w:hAnsi="Cambria Math" w:cs="Cambria Math"/>
        </w:rPr>
        <w:t>𝑑</w:t>
      </w:r>
      <w:r>
        <w:t xml:space="preserve"> ≤31.12.2100} … </w:t>
      </w:r>
      <w:proofErr w:type="spellStart"/>
      <w:r>
        <w:t>Constrângeri</w:t>
      </w:r>
      <w:proofErr w:type="spellEnd"/>
      <w:r>
        <w:t xml:space="preserve"> de </w:t>
      </w:r>
      <w:proofErr w:type="spellStart"/>
      <w:r>
        <w:t>tuplu</w:t>
      </w:r>
      <w:proofErr w:type="spellEnd"/>
      <w:r>
        <w:t xml:space="preserve">: </w:t>
      </w:r>
      <w:proofErr w:type="spellStart"/>
      <w:r>
        <w:t>datăOrăSosire</w:t>
      </w:r>
      <w:proofErr w:type="spellEnd"/>
      <w:r>
        <w:t xml:space="preserve"> &lt; (strict) </w:t>
      </w:r>
      <w:proofErr w:type="spellStart"/>
      <w:r>
        <w:t>datăOrăPlecare</w:t>
      </w:r>
      <w:proofErr w:type="spellEnd"/>
      <w:r>
        <w:t xml:space="preserve">, </w:t>
      </w:r>
      <w:proofErr w:type="spellStart"/>
      <w:r>
        <w:t>datăSosire</w:t>
      </w:r>
      <w:proofErr w:type="spellEnd"/>
      <w:r>
        <w:t xml:space="preserve"> ≤ </w:t>
      </w:r>
      <w:proofErr w:type="spellStart"/>
      <w:r>
        <w:t>datăCheckIn</w:t>
      </w:r>
      <w:proofErr w:type="spellEnd"/>
      <w:r>
        <w:t xml:space="preserve">, </w:t>
      </w:r>
      <w:proofErr w:type="spellStart"/>
      <w:r>
        <w:t>datăCheckIn</w:t>
      </w:r>
      <w:proofErr w:type="spellEnd"/>
      <w:r>
        <w:t xml:space="preserve"> &lt; </w:t>
      </w:r>
      <w:proofErr w:type="spellStart"/>
      <w:r>
        <w:t>datăCheckOut</w:t>
      </w:r>
      <w:proofErr w:type="spellEnd"/>
      <w:r>
        <w:t xml:space="preserve"> ... MINIBAR ()</w:t>
      </w:r>
    </w:p>
    <w:p w14:paraId="5B82EF0F" w14:textId="4A3AACE6" w:rsidR="00E758C2" w:rsidRDefault="00CD30BE" w:rsidP="00CD30BE">
      <w:proofErr w:type="spellStart"/>
      <w:r>
        <w:t>Constrângeri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>: DOM(</w:t>
      </w:r>
      <w:proofErr w:type="spellStart"/>
      <w:r>
        <w:t>cantitate</w:t>
      </w:r>
      <w:proofErr w:type="spellEnd"/>
      <w:r>
        <w:t>) = {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∈𝑁</w:t>
      </w:r>
      <w:r>
        <w:t>| 0 ≤</w:t>
      </w:r>
      <w:r>
        <w:rPr>
          <w:rFonts w:ascii="Cambria Math" w:hAnsi="Cambria Math" w:cs="Cambria Math"/>
        </w:rPr>
        <w:t>𝑛</w:t>
      </w:r>
      <w:r>
        <w:t xml:space="preserve"> ≤102} …</w:t>
      </w:r>
    </w:p>
    <w:sectPr w:rsidR="00E7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B5"/>
    <w:rsid w:val="001901B5"/>
    <w:rsid w:val="007C4936"/>
    <w:rsid w:val="00CD30BE"/>
    <w:rsid w:val="00E7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D2CE"/>
  <w15:chartTrackingRefBased/>
  <w15:docId w15:val="{FC18F3F7-3518-4879-B21D-B4475480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49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</dc:creator>
  <cp:keywords/>
  <dc:description/>
  <cp:lastModifiedBy>savin</cp:lastModifiedBy>
  <cp:revision>3</cp:revision>
  <dcterms:created xsi:type="dcterms:W3CDTF">2023-04-26T10:26:00Z</dcterms:created>
  <dcterms:modified xsi:type="dcterms:W3CDTF">2023-04-26T10:30:00Z</dcterms:modified>
</cp:coreProperties>
</file>