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46B" w:rsidRDefault="00CC4379" w:rsidP="00CC4379">
      <w:pPr>
        <w:pStyle w:val="Title"/>
        <w:jc w:val="center"/>
      </w:pPr>
      <w:r>
        <w:t>Joc cu Mario</w:t>
      </w:r>
    </w:p>
    <w:p w:rsidR="006469EF" w:rsidRDefault="006469EF" w:rsidP="006469EF">
      <w:pPr>
        <w:pStyle w:val="Subtitle"/>
        <w:jc w:val="center"/>
      </w:pPr>
      <w:r>
        <w:t>Plamadă Bianca-Elena</w:t>
      </w:r>
    </w:p>
    <w:p w:rsidR="006469EF" w:rsidRDefault="006469EF" w:rsidP="006469EF">
      <w:pPr>
        <w:pStyle w:val="Subtitle"/>
        <w:jc w:val="center"/>
      </w:pPr>
      <w:r>
        <w:t>Pronina Yevanheliia</w:t>
      </w:r>
    </w:p>
    <w:p w:rsidR="006469EF" w:rsidRPr="006469EF" w:rsidRDefault="006469EF" w:rsidP="006469EF">
      <w:pPr>
        <w:pStyle w:val="Subtitle"/>
        <w:jc w:val="center"/>
      </w:pPr>
      <w:r>
        <w:t>Robu Mihai</w:t>
      </w:r>
    </w:p>
    <w:p w:rsidR="00CC4379" w:rsidRDefault="00CC4379" w:rsidP="00CC4379"/>
    <w:p w:rsidR="00CC4379" w:rsidRDefault="00CC4379" w:rsidP="00CC4379">
      <w:pPr>
        <w:pStyle w:val="Heading1"/>
        <w:numPr>
          <w:ilvl w:val="0"/>
          <w:numId w:val="1"/>
        </w:numPr>
      </w:pPr>
      <w:r>
        <w:t>Meniu</w:t>
      </w:r>
    </w:p>
    <w:p w:rsidR="00CC4379" w:rsidRDefault="00CC4379" w:rsidP="00CC4379"/>
    <w:p w:rsidR="00CC4379" w:rsidRDefault="00CC4379" w:rsidP="00CC4379">
      <w:pPr>
        <w:pStyle w:val="ListParagraph"/>
        <w:numPr>
          <w:ilvl w:val="0"/>
          <w:numId w:val="2"/>
        </w:numPr>
      </w:pPr>
      <w:r>
        <w:t>Start game (poate incercam sa facem new game/ continue)</w:t>
      </w:r>
    </w:p>
    <w:p w:rsidR="00CC4379" w:rsidRDefault="00CC4379" w:rsidP="00CC4379">
      <w:pPr>
        <w:pStyle w:val="ListParagraph"/>
        <w:numPr>
          <w:ilvl w:val="0"/>
          <w:numId w:val="2"/>
        </w:numPr>
      </w:pPr>
      <w:r>
        <w:t>Credits (unde ne punem numele, facultatea etc.)</w:t>
      </w:r>
    </w:p>
    <w:p w:rsidR="00CC4379" w:rsidRDefault="00CC4379" w:rsidP="00CC4379">
      <w:pPr>
        <w:pStyle w:val="ListParagraph"/>
        <w:numPr>
          <w:ilvl w:val="0"/>
          <w:numId w:val="2"/>
        </w:numPr>
      </w:pPr>
      <w:r>
        <w:t>Incercam setari (sound volume, game sound, background music volume, rezolutie)</w:t>
      </w:r>
    </w:p>
    <w:p w:rsidR="00CC4379" w:rsidRDefault="00CC4379" w:rsidP="00CC4379">
      <w:pPr>
        <w:pStyle w:val="ListParagraph"/>
        <w:numPr>
          <w:ilvl w:val="0"/>
          <w:numId w:val="2"/>
        </w:numPr>
      </w:pPr>
      <w:r>
        <w:t>Quit game/ Exit (se inchide efectiv jocul)</w:t>
      </w:r>
    </w:p>
    <w:p w:rsidR="00CC4379" w:rsidRDefault="00CC4379" w:rsidP="00CC4379">
      <w:pPr>
        <w:ind w:left="804"/>
      </w:pPr>
    </w:p>
    <w:p w:rsidR="00CC4379" w:rsidRDefault="00CC4379" w:rsidP="00CC4379">
      <w:pPr>
        <w:pStyle w:val="Heading1"/>
        <w:numPr>
          <w:ilvl w:val="0"/>
          <w:numId w:val="1"/>
        </w:numPr>
      </w:pPr>
      <w:r>
        <w:t>Jocul in sine</w:t>
      </w:r>
    </w:p>
    <w:p w:rsidR="00CC4379" w:rsidRDefault="00CC4379" w:rsidP="00CC4379"/>
    <w:p w:rsidR="00CC4379" w:rsidRDefault="00CC4379" w:rsidP="00CC4379">
      <w:pPr>
        <w:pStyle w:val="ListParagraph"/>
        <w:numPr>
          <w:ilvl w:val="0"/>
          <w:numId w:val="5"/>
        </w:numPr>
      </w:pPr>
      <w:r>
        <w:t>Nivele (trebuie sa treci de cele dinainte ca sa ajungi la celelalte, aprox. 5-10 nivele</w:t>
      </w:r>
      <w:r w:rsidR="000A6707">
        <w:t xml:space="preserve">, </w:t>
      </w:r>
      <w:r w:rsidR="00F70BD8">
        <w:t xml:space="preserve">pagina de selectare a nivelului cu lacat, </w:t>
      </w:r>
      <w:r w:rsidR="000A6707">
        <w:t>pagina de YOU WIN</w:t>
      </w:r>
      <w:r>
        <w:t>)</w:t>
      </w:r>
    </w:p>
    <w:p w:rsidR="00CC4379" w:rsidRDefault="00CC4379" w:rsidP="00CC4379">
      <w:pPr>
        <w:pStyle w:val="ListParagraph"/>
        <w:numPr>
          <w:ilvl w:val="0"/>
          <w:numId w:val="5"/>
        </w:numPr>
      </w:pPr>
      <w:r>
        <w:t>Grafica (Mario, Obstacolele, Power-ups, vietile, o idee ca Pac-Man, background)</w:t>
      </w:r>
    </w:p>
    <w:p w:rsidR="00CC4379" w:rsidRDefault="00CC4379" w:rsidP="00CC4379">
      <w:pPr>
        <w:pStyle w:val="ListParagraph"/>
        <w:numPr>
          <w:ilvl w:val="0"/>
          <w:numId w:val="5"/>
        </w:numPr>
      </w:pPr>
      <w:r>
        <w:t>Soundtrack (Meniu, joc in sine si cand mori, cand colectezi power-ups sau cand e lovit de obstacol)</w:t>
      </w:r>
    </w:p>
    <w:p w:rsidR="00CC4379" w:rsidRDefault="00CC4379" w:rsidP="00CC4379">
      <w:pPr>
        <w:pStyle w:val="ListParagraph"/>
        <w:numPr>
          <w:ilvl w:val="0"/>
          <w:numId w:val="5"/>
        </w:numPr>
      </w:pPr>
      <w:r>
        <w:t>Pagina de loading intre nivele (arata nivelul, dificultate)</w:t>
      </w:r>
    </w:p>
    <w:p w:rsidR="00C0057C" w:rsidRDefault="00C0057C" w:rsidP="00CC4379">
      <w:pPr>
        <w:pStyle w:val="ListParagraph"/>
        <w:numPr>
          <w:ilvl w:val="0"/>
          <w:numId w:val="5"/>
        </w:numPr>
      </w:pPr>
      <w:r>
        <w:t>Game over/ Play again or quit</w:t>
      </w:r>
    </w:p>
    <w:p w:rsidR="00C0057C" w:rsidRDefault="00C0057C" w:rsidP="00C0057C"/>
    <w:p w:rsidR="00C0057C" w:rsidRDefault="00C0057C" w:rsidP="00FE1CDB">
      <w:pPr>
        <w:pStyle w:val="Heading1"/>
        <w:rPr>
          <w:rStyle w:val="Strong"/>
          <w:b/>
          <w:bCs/>
        </w:rPr>
      </w:pPr>
      <w:r w:rsidRPr="00FE1CDB">
        <w:rPr>
          <w:rStyle w:val="Strong"/>
          <w:b/>
          <w:bCs/>
        </w:rPr>
        <w:t>BIBLIOTECILE FOLOSITE IN EXEMPLU:</w:t>
      </w:r>
    </w:p>
    <w:p w:rsidR="00FE1CDB" w:rsidRPr="00FE1CDB" w:rsidRDefault="00FE1CDB" w:rsidP="00FE1CDB"/>
    <w:p w:rsidR="00C0057C" w:rsidRDefault="00C0057C" w:rsidP="00C0057C">
      <w:r>
        <w:t>#include &lt;iostream&gt;</w:t>
      </w:r>
    </w:p>
    <w:p w:rsidR="00C0057C" w:rsidRDefault="00C0057C" w:rsidP="00C0057C">
      <w:r>
        <w:t>#include &lt;fstream&gt;</w:t>
      </w:r>
    </w:p>
    <w:p w:rsidR="00C0057C" w:rsidRDefault="00C0057C" w:rsidP="00C0057C">
      <w:r>
        <w:t>#include &lt;winbgim.h&gt;</w:t>
      </w:r>
    </w:p>
    <w:p w:rsidR="00C0057C" w:rsidRDefault="00C0057C" w:rsidP="00C0057C">
      <w:r>
        <w:t>#include &lt;windows.h&gt;</w:t>
      </w:r>
    </w:p>
    <w:p w:rsidR="00FE1CDB" w:rsidRDefault="00FE1CDB" w:rsidP="00C0057C"/>
    <w:p w:rsidR="00FE1CDB" w:rsidRDefault="00FE1CDB" w:rsidP="00FE1CDB">
      <w:pPr>
        <w:spacing w:after="0" w:line="240" w:lineRule="auto"/>
        <w:rPr>
          <w:rFonts w:ascii="Times New Roman" w:eastAsia="Times New Roman" w:hAnsi="Times New Roman" w:cs="Times New Roman"/>
          <w:color w:val="000000"/>
          <w:sz w:val="27"/>
          <w:szCs w:val="27"/>
          <w:lang w:eastAsia="ro-RO"/>
        </w:rPr>
      </w:pPr>
    </w:p>
    <w:p w:rsidR="00FE1CDB" w:rsidRDefault="00FE1CDB" w:rsidP="00FE1CDB">
      <w:pPr>
        <w:spacing w:after="0" w:line="240" w:lineRule="auto"/>
        <w:rPr>
          <w:rFonts w:ascii="Times New Roman" w:eastAsia="Times New Roman" w:hAnsi="Times New Roman" w:cs="Times New Roman"/>
          <w:color w:val="000000"/>
          <w:sz w:val="27"/>
          <w:szCs w:val="27"/>
          <w:lang w:eastAsia="ro-RO"/>
        </w:rPr>
      </w:pPr>
    </w:p>
    <w:p w:rsidR="00FE1CDB" w:rsidRPr="00FE1CDB" w:rsidRDefault="00FE1CDB" w:rsidP="00FE1CDB">
      <w:pPr>
        <w:pStyle w:val="Heading1"/>
      </w:pPr>
      <w:r w:rsidRPr="00FE1CDB">
        <w:t>REGULI IMPORTANTE</w:t>
      </w:r>
    </w:p>
    <w:p w:rsidR="00FE1CDB" w:rsidRDefault="00FE1CDB" w:rsidP="00FE1CDB">
      <w:pPr>
        <w:spacing w:after="0" w:line="240" w:lineRule="auto"/>
        <w:rPr>
          <w:rFonts w:ascii="Times New Roman" w:eastAsia="Times New Roman" w:hAnsi="Times New Roman" w:cs="Times New Roman"/>
          <w:color w:val="000000"/>
          <w:sz w:val="27"/>
          <w:szCs w:val="27"/>
          <w:lang w:eastAsia="ro-RO"/>
        </w:rPr>
      </w:pPr>
    </w:p>
    <w:p w:rsidR="00FE1CDB" w:rsidRDefault="00FE1CDB" w:rsidP="00FE1CDB">
      <w:pPr>
        <w:spacing w:after="0" w:line="240" w:lineRule="auto"/>
        <w:rPr>
          <w:rFonts w:ascii="Times New Roman" w:eastAsia="Times New Roman" w:hAnsi="Times New Roman" w:cs="Times New Roman"/>
          <w:color w:val="000000"/>
          <w:sz w:val="27"/>
          <w:szCs w:val="27"/>
          <w:lang w:eastAsia="ro-RO"/>
        </w:rPr>
      </w:pPr>
    </w:p>
    <w:p w:rsidR="00FE1CDB" w:rsidRPr="00FE1CDB" w:rsidRDefault="00FE1CDB" w:rsidP="00FE1CDB">
      <w:pPr>
        <w:numPr>
          <w:ilvl w:val="0"/>
          <w:numId w:val="6"/>
        </w:numPr>
        <w:spacing w:after="0" w:line="240" w:lineRule="auto"/>
        <w:rPr>
          <w:rFonts w:ascii="Times New Roman" w:eastAsia="Times New Roman" w:hAnsi="Times New Roman" w:cs="Times New Roman"/>
          <w:color w:val="000000"/>
          <w:sz w:val="27"/>
          <w:szCs w:val="27"/>
          <w:lang w:eastAsia="ro-RO"/>
        </w:rPr>
      </w:pPr>
      <w:r w:rsidRPr="00FE1CDB">
        <w:rPr>
          <w:rFonts w:ascii="Times New Roman" w:eastAsia="Times New Roman" w:hAnsi="Times New Roman" w:cs="Times New Roman"/>
          <w:color w:val="000000"/>
          <w:sz w:val="27"/>
          <w:szCs w:val="27"/>
          <w:lang w:eastAsia="ro-RO"/>
        </w:rPr>
        <w:t>Dacă se folosesc elemente suplimentare care nu fac obiectul acestui curs (STL, OOP etc.): toți studenții trebuie să cunoască aceste elemente și să fie capabili să răspundă la întrebări din domeniu, altfel primesc nota 1.</w:t>
      </w:r>
    </w:p>
    <w:p w:rsidR="00FE1CDB" w:rsidRPr="00FE1CDB" w:rsidRDefault="00FE1CDB" w:rsidP="00FE1CDB">
      <w:pPr>
        <w:numPr>
          <w:ilvl w:val="0"/>
          <w:numId w:val="6"/>
        </w:numPr>
        <w:spacing w:after="0" w:line="240" w:lineRule="auto"/>
        <w:rPr>
          <w:rFonts w:ascii="Times New Roman" w:eastAsia="Times New Roman" w:hAnsi="Times New Roman" w:cs="Times New Roman"/>
          <w:color w:val="000000"/>
          <w:sz w:val="27"/>
          <w:szCs w:val="27"/>
          <w:lang w:eastAsia="ro-RO"/>
        </w:rPr>
      </w:pPr>
      <w:r w:rsidRPr="00FE1CDB">
        <w:rPr>
          <w:rFonts w:ascii="Times New Roman" w:eastAsia="Times New Roman" w:hAnsi="Times New Roman" w:cs="Times New Roman"/>
          <w:color w:val="000000"/>
          <w:sz w:val="27"/>
          <w:szCs w:val="27"/>
          <w:lang w:eastAsia="ro-RO"/>
        </w:rPr>
        <w:t>Dacă se lucrează în alte limbaje de programare decât C/C++, un mediu de dezvoltare care are multe elemente ”prefabricate”: nota 1</w:t>
      </w:r>
    </w:p>
    <w:p w:rsidR="00FE1CDB" w:rsidRPr="00FE1CDB" w:rsidRDefault="00FE1CDB" w:rsidP="00FE1CDB">
      <w:pPr>
        <w:numPr>
          <w:ilvl w:val="0"/>
          <w:numId w:val="6"/>
        </w:numPr>
        <w:spacing w:after="0" w:line="240" w:lineRule="auto"/>
        <w:rPr>
          <w:rFonts w:ascii="Times New Roman" w:eastAsia="Times New Roman" w:hAnsi="Times New Roman" w:cs="Times New Roman"/>
          <w:color w:val="000000"/>
          <w:sz w:val="27"/>
          <w:szCs w:val="27"/>
          <w:lang w:eastAsia="ro-RO"/>
        </w:rPr>
      </w:pPr>
      <w:r w:rsidRPr="00FE1CDB">
        <w:rPr>
          <w:rFonts w:ascii="Times New Roman" w:eastAsia="Times New Roman" w:hAnsi="Times New Roman" w:cs="Times New Roman"/>
          <w:color w:val="000000"/>
          <w:sz w:val="27"/>
          <w:szCs w:val="27"/>
          <w:lang w:eastAsia="ro-RO"/>
        </w:rPr>
        <w:t>Dacă se lucrează un o bibliotecă grafică performantă (OpenGL, GLUT etc.): nota 1</w:t>
      </w:r>
    </w:p>
    <w:p w:rsidR="00FE1CDB" w:rsidRPr="00FE1CDB" w:rsidRDefault="00FE1CDB" w:rsidP="00FE1CDB">
      <w:pPr>
        <w:numPr>
          <w:ilvl w:val="0"/>
          <w:numId w:val="6"/>
        </w:numPr>
        <w:spacing w:after="0" w:line="240" w:lineRule="auto"/>
        <w:rPr>
          <w:rFonts w:ascii="Times New Roman" w:eastAsia="Times New Roman" w:hAnsi="Times New Roman" w:cs="Times New Roman"/>
          <w:color w:val="000000"/>
          <w:sz w:val="27"/>
          <w:szCs w:val="27"/>
          <w:lang w:eastAsia="ro-RO"/>
        </w:rPr>
      </w:pPr>
      <w:r w:rsidRPr="00FE1CDB">
        <w:rPr>
          <w:rFonts w:ascii="Times New Roman" w:eastAsia="Times New Roman" w:hAnsi="Times New Roman" w:cs="Times New Roman"/>
          <w:color w:val="000000"/>
          <w:sz w:val="27"/>
          <w:szCs w:val="27"/>
          <w:lang w:eastAsia="ro-RO"/>
        </w:rPr>
        <w:t>Dacă se copiază de pe Web, de la studenții din anii anteriori sau de la altă persoană, sau se copiază tutoriale de pe Youtube: nota 1</w:t>
      </w:r>
    </w:p>
    <w:p w:rsidR="00FE1CDB" w:rsidRDefault="00FE1CDB" w:rsidP="00FE1CDB">
      <w:pPr>
        <w:numPr>
          <w:ilvl w:val="0"/>
          <w:numId w:val="6"/>
        </w:numPr>
        <w:spacing w:after="0" w:line="240" w:lineRule="auto"/>
        <w:rPr>
          <w:rFonts w:ascii="Times New Roman" w:eastAsia="Times New Roman" w:hAnsi="Times New Roman" w:cs="Times New Roman"/>
          <w:color w:val="000000"/>
          <w:sz w:val="27"/>
          <w:szCs w:val="27"/>
          <w:lang w:eastAsia="ro-RO"/>
        </w:rPr>
      </w:pPr>
      <w:r w:rsidRPr="00FE1CDB">
        <w:rPr>
          <w:rFonts w:ascii="Times New Roman" w:eastAsia="Times New Roman" w:hAnsi="Times New Roman" w:cs="Times New Roman"/>
          <w:color w:val="000000"/>
          <w:sz w:val="27"/>
          <w:szCs w:val="27"/>
          <w:lang w:eastAsia="ro-RO"/>
        </w:rPr>
        <w:t>Dacă nu se realizează videoclipul de prezentare: se scad 6p din nota finală.</w:t>
      </w:r>
    </w:p>
    <w:p w:rsidR="00CF5A69" w:rsidRDefault="00CF5A69" w:rsidP="00CF5A69">
      <w:pPr>
        <w:spacing w:after="0" w:line="240" w:lineRule="auto"/>
        <w:rPr>
          <w:rFonts w:ascii="Times New Roman" w:eastAsia="Times New Roman" w:hAnsi="Times New Roman" w:cs="Times New Roman"/>
          <w:color w:val="000000"/>
          <w:sz w:val="27"/>
          <w:szCs w:val="27"/>
          <w:lang w:eastAsia="ro-RO"/>
        </w:rPr>
      </w:pPr>
    </w:p>
    <w:p w:rsidR="00CF5A69" w:rsidRDefault="00CF5A69" w:rsidP="00CF5A69">
      <w:pPr>
        <w:spacing w:after="0" w:line="240" w:lineRule="auto"/>
        <w:ind w:left="502"/>
        <w:rPr>
          <w:color w:val="000000"/>
          <w:sz w:val="27"/>
          <w:szCs w:val="27"/>
        </w:rPr>
      </w:pPr>
      <w:r>
        <w:rPr>
          <w:color w:val="000000"/>
          <w:sz w:val="27"/>
          <w:szCs w:val="27"/>
        </w:rPr>
        <w:t>Proiectele trebuie prezentate până la finalul celor 14 săptămâni, preferabil în săptămâna a XIII-a.</w:t>
      </w:r>
      <w:r>
        <w:rPr>
          <w:color w:val="000000"/>
          <w:sz w:val="27"/>
          <w:szCs w:val="27"/>
        </w:rPr>
        <w:br/>
        <w:t>Proiectele vor fi prezentate titularului de curs (domnului Bogdan Pătruț) și profesorului colaborator de la laborator.</w:t>
      </w:r>
      <w:r>
        <w:rPr>
          <w:color w:val="000000"/>
          <w:sz w:val="27"/>
          <w:szCs w:val="27"/>
        </w:rPr>
        <w:br/>
        <w:t>Fiecare student din echipă dintr-un proiect primește, astfel, două note. </w:t>
      </w:r>
    </w:p>
    <w:p w:rsidR="00CF5A69" w:rsidRPr="00FE1CDB" w:rsidRDefault="00CF5A69" w:rsidP="00CF5A69">
      <w:pPr>
        <w:spacing w:after="0" w:line="240" w:lineRule="auto"/>
        <w:ind w:left="502"/>
        <w:rPr>
          <w:rFonts w:ascii="Times New Roman" w:eastAsia="Times New Roman" w:hAnsi="Times New Roman" w:cs="Times New Roman"/>
          <w:color w:val="000000"/>
          <w:sz w:val="27"/>
          <w:szCs w:val="27"/>
          <w:lang w:eastAsia="ro-RO"/>
        </w:rPr>
      </w:pPr>
      <w:r>
        <w:rPr>
          <w:color w:val="000000"/>
          <w:sz w:val="27"/>
          <w:szCs w:val="27"/>
        </w:rPr>
        <w:t>Notele sunt individuale (fiecare student are nota lui, în funcție de complexitatea proiectului (vezi mai jos), dar și de munca depusă la proiect, de răspunsurile la întrebări (care pot fi și întrebări din cod, cerința de a modifica bucăți din cod pentru a schimba comportamentul etc) și așa mai departe.</w:t>
      </w:r>
      <w:r>
        <w:rPr>
          <w:color w:val="000000"/>
          <w:sz w:val="27"/>
          <w:szCs w:val="27"/>
        </w:rPr>
        <w:br/>
        <w:t>Fiecare echipă va pregăti și un mic film cu felul în care rulează proiectul (3-5 minute).</w:t>
      </w:r>
    </w:p>
    <w:p w:rsidR="00FE1CDB" w:rsidRDefault="00FE1CDB" w:rsidP="00C0057C"/>
    <w:p w:rsidR="00C0057C" w:rsidRPr="00C0057C" w:rsidRDefault="00C0057C" w:rsidP="00C0057C"/>
    <w:p w:rsidR="00CC4379" w:rsidRDefault="00CC4379" w:rsidP="00C0057C">
      <w:pPr>
        <w:ind w:left="960"/>
      </w:pPr>
      <w:bookmarkStart w:id="0" w:name="_GoBack"/>
      <w:bookmarkEnd w:id="0"/>
    </w:p>
    <w:p w:rsidR="00C0057C" w:rsidRPr="00CC4379" w:rsidRDefault="00C0057C" w:rsidP="00C0057C">
      <w:pPr>
        <w:pStyle w:val="Heading1"/>
      </w:pPr>
    </w:p>
    <w:sectPr w:rsidR="00C0057C" w:rsidRPr="00CC43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F075E"/>
    <w:multiLevelType w:val="hybridMultilevel"/>
    <w:tmpl w:val="DE5ADA1A"/>
    <w:lvl w:ilvl="0" w:tplc="6CF46630">
      <w:start w:val="1"/>
      <w:numFmt w:val="decimal"/>
      <w:lvlText w:val="%1."/>
      <w:lvlJc w:val="left"/>
      <w:pPr>
        <w:ind w:left="540" w:hanging="360"/>
      </w:pPr>
      <w:rPr>
        <w:rFonts w:hint="default"/>
      </w:rPr>
    </w:lvl>
    <w:lvl w:ilvl="1" w:tplc="04180019" w:tentative="1">
      <w:start w:val="1"/>
      <w:numFmt w:val="lowerLetter"/>
      <w:lvlText w:val="%2."/>
      <w:lvlJc w:val="left"/>
      <w:pPr>
        <w:ind w:left="1260" w:hanging="360"/>
      </w:pPr>
    </w:lvl>
    <w:lvl w:ilvl="2" w:tplc="0418001B" w:tentative="1">
      <w:start w:val="1"/>
      <w:numFmt w:val="lowerRoman"/>
      <w:lvlText w:val="%3."/>
      <w:lvlJc w:val="right"/>
      <w:pPr>
        <w:ind w:left="1980" w:hanging="180"/>
      </w:pPr>
    </w:lvl>
    <w:lvl w:ilvl="3" w:tplc="0418000F" w:tentative="1">
      <w:start w:val="1"/>
      <w:numFmt w:val="decimal"/>
      <w:lvlText w:val="%4."/>
      <w:lvlJc w:val="left"/>
      <w:pPr>
        <w:ind w:left="2700" w:hanging="360"/>
      </w:pPr>
    </w:lvl>
    <w:lvl w:ilvl="4" w:tplc="04180019" w:tentative="1">
      <w:start w:val="1"/>
      <w:numFmt w:val="lowerLetter"/>
      <w:lvlText w:val="%5."/>
      <w:lvlJc w:val="left"/>
      <w:pPr>
        <w:ind w:left="3420" w:hanging="360"/>
      </w:pPr>
    </w:lvl>
    <w:lvl w:ilvl="5" w:tplc="0418001B" w:tentative="1">
      <w:start w:val="1"/>
      <w:numFmt w:val="lowerRoman"/>
      <w:lvlText w:val="%6."/>
      <w:lvlJc w:val="right"/>
      <w:pPr>
        <w:ind w:left="4140" w:hanging="180"/>
      </w:pPr>
    </w:lvl>
    <w:lvl w:ilvl="6" w:tplc="0418000F" w:tentative="1">
      <w:start w:val="1"/>
      <w:numFmt w:val="decimal"/>
      <w:lvlText w:val="%7."/>
      <w:lvlJc w:val="left"/>
      <w:pPr>
        <w:ind w:left="4860" w:hanging="360"/>
      </w:pPr>
    </w:lvl>
    <w:lvl w:ilvl="7" w:tplc="04180019" w:tentative="1">
      <w:start w:val="1"/>
      <w:numFmt w:val="lowerLetter"/>
      <w:lvlText w:val="%8."/>
      <w:lvlJc w:val="left"/>
      <w:pPr>
        <w:ind w:left="5580" w:hanging="360"/>
      </w:pPr>
    </w:lvl>
    <w:lvl w:ilvl="8" w:tplc="0418001B" w:tentative="1">
      <w:start w:val="1"/>
      <w:numFmt w:val="lowerRoman"/>
      <w:lvlText w:val="%9."/>
      <w:lvlJc w:val="right"/>
      <w:pPr>
        <w:ind w:left="6300" w:hanging="180"/>
      </w:pPr>
    </w:lvl>
  </w:abstractNum>
  <w:abstractNum w:abstractNumId="1">
    <w:nsid w:val="27691C77"/>
    <w:multiLevelType w:val="hybridMultilevel"/>
    <w:tmpl w:val="4CE8F354"/>
    <w:lvl w:ilvl="0" w:tplc="04180001">
      <w:start w:val="1"/>
      <w:numFmt w:val="bullet"/>
      <w:lvlText w:val=""/>
      <w:lvlJc w:val="left"/>
      <w:pPr>
        <w:ind w:left="1211" w:hanging="360"/>
      </w:pPr>
      <w:rPr>
        <w:rFonts w:ascii="Symbol" w:hAnsi="Symbol" w:hint="default"/>
      </w:rPr>
    </w:lvl>
    <w:lvl w:ilvl="1" w:tplc="04180003" w:tentative="1">
      <w:start w:val="1"/>
      <w:numFmt w:val="bullet"/>
      <w:lvlText w:val="o"/>
      <w:lvlJc w:val="left"/>
      <w:pPr>
        <w:ind w:left="2040" w:hanging="360"/>
      </w:pPr>
      <w:rPr>
        <w:rFonts w:ascii="Courier New" w:hAnsi="Courier New" w:cs="Courier New" w:hint="default"/>
      </w:rPr>
    </w:lvl>
    <w:lvl w:ilvl="2" w:tplc="04180005" w:tentative="1">
      <w:start w:val="1"/>
      <w:numFmt w:val="bullet"/>
      <w:lvlText w:val=""/>
      <w:lvlJc w:val="left"/>
      <w:pPr>
        <w:ind w:left="2760" w:hanging="360"/>
      </w:pPr>
      <w:rPr>
        <w:rFonts w:ascii="Wingdings" w:hAnsi="Wingdings" w:hint="default"/>
      </w:rPr>
    </w:lvl>
    <w:lvl w:ilvl="3" w:tplc="04180001" w:tentative="1">
      <w:start w:val="1"/>
      <w:numFmt w:val="bullet"/>
      <w:lvlText w:val=""/>
      <w:lvlJc w:val="left"/>
      <w:pPr>
        <w:ind w:left="3480" w:hanging="360"/>
      </w:pPr>
      <w:rPr>
        <w:rFonts w:ascii="Symbol" w:hAnsi="Symbol" w:hint="default"/>
      </w:rPr>
    </w:lvl>
    <w:lvl w:ilvl="4" w:tplc="04180003" w:tentative="1">
      <w:start w:val="1"/>
      <w:numFmt w:val="bullet"/>
      <w:lvlText w:val="o"/>
      <w:lvlJc w:val="left"/>
      <w:pPr>
        <w:ind w:left="4200" w:hanging="360"/>
      </w:pPr>
      <w:rPr>
        <w:rFonts w:ascii="Courier New" w:hAnsi="Courier New" w:cs="Courier New" w:hint="default"/>
      </w:rPr>
    </w:lvl>
    <w:lvl w:ilvl="5" w:tplc="04180005" w:tentative="1">
      <w:start w:val="1"/>
      <w:numFmt w:val="bullet"/>
      <w:lvlText w:val=""/>
      <w:lvlJc w:val="left"/>
      <w:pPr>
        <w:ind w:left="4920" w:hanging="360"/>
      </w:pPr>
      <w:rPr>
        <w:rFonts w:ascii="Wingdings" w:hAnsi="Wingdings" w:hint="default"/>
      </w:rPr>
    </w:lvl>
    <w:lvl w:ilvl="6" w:tplc="04180001" w:tentative="1">
      <w:start w:val="1"/>
      <w:numFmt w:val="bullet"/>
      <w:lvlText w:val=""/>
      <w:lvlJc w:val="left"/>
      <w:pPr>
        <w:ind w:left="5640" w:hanging="360"/>
      </w:pPr>
      <w:rPr>
        <w:rFonts w:ascii="Symbol" w:hAnsi="Symbol" w:hint="default"/>
      </w:rPr>
    </w:lvl>
    <w:lvl w:ilvl="7" w:tplc="04180003" w:tentative="1">
      <w:start w:val="1"/>
      <w:numFmt w:val="bullet"/>
      <w:lvlText w:val="o"/>
      <w:lvlJc w:val="left"/>
      <w:pPr>
        <w:ind w:left="6360" w:hanging="360"/>
      </w:pPr>
      <w:rPr>
        <w:rFonts w:ascii="Courier New" w:hAnsi="Courier New" w:cs="Courier New" w:hint="default"/>
      </w:rPr>
    </w:lvl>
    <w:lvl w:ilvl="8" w:tplc="04180005" w:tentative="1">
      <w:start w:val="1"/>
      <w:numFmt w:val="bullet"/>
      <w:lvlText w:val=""/>
      <w:lvlJc w:val="left"/>
      <w:pPr>
        <w:ind w:left="7080" w:hanging="360"/>
      </w:pPr>
      <w:rPr>
        <w:rFonts w:ascii="Wingdings" w:hAnsi="Wingdings" w:hint="default"/>
      </w:rPr>
    </w:lvl>
  </w:abstractNum>
  <w:abstractNum w:abstractNumId="2">
    <w:nsid w:val="3CC22C12"/>
    <w:multiLevelType w:val="hybridMultilevel"/>
    <w:tmpl w:val="EF4E23D8"/>
    <w:lvl w:ilvl="0" w:tplc="04180001">
      <w:start w:val="1"/>
      <w:numFmt w:val="bullet"/>
      <w:lvlText w:val=""/>
      <w:lvlJc w:val="left"/>
      <w:pPr>
        <w:ind w:left="1164" w:hanging="360"/>
      </w:pPr>
      <w:rPr>
        <w:rFonts w:ascii="Symbol" w:hAnsi="Symbol" w:hint="default"/>
      </w:rPr>
    </w:lvl>
    <w:lvl w:ilvl="1" w:tplc="04180003" w:tentative="1">
      <w:start w:val="1"/>
      <w:numFmt w:val="bullet"/>
      <w:lvlText w:val="o"/>
      <w:lvlJc w:val="left"/>
      <w:pPr>
        <w:ind w:left="1884" w:hanging="360"/>
      </w:pPr>
      <w:rPr>
        <w:rFonts w:ascii="Courier New" w:hAnsi="Courier New" w:cs="Courier New" w:hint="default"/>
      </w:rPr>
    </w:lvl>
    <w:lvl w:ilvl="2" w:tplc="04180005" w:tentative="1">
      <w:start w:val="1"/>
      <w:numFmt w:val="bullet"/>
      <w:lvlText w:val=""/>
      <w:lvlJc w:val="left"/>
      <w:pPr>
        <w:ind w:left="2604" w:hanging="360"/>
      </w:pPr>
      <w:rPr>
        <w:rFonts w:ascii="Wingdings" w:hAnsi="Wingdings" w:hint="default"/>
      </w:rPr>
    </w:lvl>
    <w:lvl w:ilvl="3" w:tplc="04180001" w:tentative="1">
      <w:start w:val="1"/>
      <w:numFmt w:val="bullet"/>
      <w:lvlText w:val=""/>
      <w:lvlJc w:val="left"/>
      <w:pPr>
        <w:ind w:left="3324" w:hanging="360"/>
      </w:pPr>
      <w:rPr>
        <w:rFonts w:ascii="Symbol" w:hAnsi="Symbol" w:hint="default"/>
      </w:rPr>
    </w:lvl>
    <w:lvl w:ilvl="4" w:tplc="04180003" w:tentative="1">
      <w:start w:val="1"/>
      <w:numFmt w:val="bullet"/>
      <w:lvlText w:val="o"/>
      <w:lvlJc w:val="left"/>
      <w:pPr>
        <w:ind w:left="4044" w:hanging="360"/>
      </w:pPr>
      <w:rPr>
        <w:rFonts w:ascii="Courier New" w:hAnsi="Courier New" w:cs="Courier New" w:hint="default"/>
      </w:rPr>
    </w:lvl>
    <w:lvl w:ilvl="5" w:tplc="04180005" w:tentative="1">
      <w:start w:val="1"/>
      <w:numFmt w:val="bullet"/>
      <w:lvlText w:val=""/>
      <w:lvlJc w:val="left"/>
      <w:pPr>
        <w:ind w:left="4764" w:hanging="360"/>
      </w:pPr>
      <w:rPr>
        <w:rFonts w:ascii="Wingdings" w:hAnsi="Wingdings" w:hint="default"/>
      </w:rPr>
    </w:lvl>
    <w:lvl w:ilvl="6" w:tplc="04180001" w:tentative="1">
      <w:start w:val="1"/>
      <w:numFmt w:val="bullet"/>
      <w:lvlText w:val=""/>
      <w:lvlJc w:val="left"/>
      <w:pPr>
        <w:ind w:left="5484" w:hanging="360"/>
      </w:pPr>
      <w:rPr>
        <w:rFonts w:ascii="Symbol" w:hAnsi="Symbol" w:hint="default"/>
      </w:rPr>
    </w:lvl>
    <w:lvl w:ilvl="7" w:tplc="04180003" w:tentative="1">
      <w:start w:val="1"/>
      <w:numFmt w:val="bullet"/>
      <w:lvlText w:val="o"/>
      <w:lvlJc w:val="left"/>
      <w:pPr>
        <w:ind w:left="6204" w:hanging="360"/>
      </w:pPr>
      <w:rPr>
        <w:rFonts w:ascii="Courier New" w:hAnsi="Courier New" w:cs="Courier New" w:hint="default"/>
      </w:rPr>
    </w:lvl>
    <w:lvl w:ilvl="8" w:tplc="04180005" w:tentative="1">
      <w:start w:val="1"/>
      <w:numFmt w:val="bullet"/>
      <w:lvlText w:val=""/>
      <w:lvlJc w:val="left"/>
      <w:pPr>
        <w:ind w:left="6924" w:hanging="360"/>
      </w:pPr>
      <w:rPr>
        <w:rFonts w:ascii="Wingdings" w:hAnsi="Wingdings" w:hint="default"/>
      </w:rPr>
    </w:lvl>
  </w:abstractNum>
  <w:abstractNum w:abstractNumId="3">
    <w:nsid w:val="62B45E64"/>
    <w:multiLevelType w:val="hybridMultilevel"/>
    <w:tmpl w:val="F14EEE7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6A225958"/>
    <w:multiLevelType w:val="hybridMultilevel"/>
    <w:tmpl w:val="BA0E5CB4"/>
    <w:lvl w:ilvl="0" w:tplc="04180001">
      <w:start w:val="1"/>
      <w:numFmt w:val="bullet"/>
      <w:lvlText w:val=""/>
      <w:lvlJc w:val="left"/>
      <w:pPr>
        <w:ind w:left="1464" w:hanging="360"/>
      </w:pPr>
      <w:rPr>
        <w:rFonts w:ascii="Symbol" w:hAnsi="Symbol" w:hint="default"/>
      </w:rPr>
    </w:lvl>
    <w:lvl w:ilvl="1" w:tplc="04180003" w:tentative="1">
      <w:start w:val="1"/>
      <w:numFmt w:val="bullet"/>
      <w:lvlText w:val="o"/>
      <w:lvlJc w:val="left"/>
      <w:pPr>
        <w:ind w:left="2184" w:hanging="360"/>
      </w:pPr>
      <w:rPr>
        <w:rFonts w:ascii="Courier New" w:hAnsi="Courier New" w:cs="Courier New" w:hint="default"/>
      </w:rPr>
    </w:lvl>
    <w:lvl w:ilvl="2" w:tplc="04180005" w:tentative="1">
      <w:start w:val="1"/>
      <w:numFmt w:val="bullet"/>
      <w:lvlText w:val=""/>
      <w:lvlJc w:val="left"/>
      <w:pPr>
        <w:ind w:left="2904" w:hanging="360"/>
      </w:pPr>
      <w:rPr>
        <w:rFonts w:ascii="Wingdings" w:hAnsi="Wingdings" w:hint="default"/>
      </w:rPr>
    </w:lvl>
    <w:lvl w:ilvl="3" w:tplc="04180001" w:tentative="1">
      <w:start w:val="1"/>
      <w:numFmt w:val="bullet"/>
      <w:lvlText w:val=""/>
      <w:lvlJc w:val="left"/>
      <w:pPr>
        <w:ind w:left="3624" w:hanging="360"/>
      </w:pPr>
      <w:rPr>
        <w:rFonts w:ascii="Symbol" w:hAnsi="Symbol" w:hint="default"/>
      </w:rPr>
    </w:lvl>
    <w:lvl w:ilvl="4" w:tplc="04180003" w:tentative="1">
      <w:start w:val="1"/>
      <w:numFmt w:val="bullet"/>
      <w:lvlText w:val="o"/>
      <w:lvlJc w:val="left"/>
      <w:pPr>
        <w:ind w:left="4344" w:hanging="360"/>
      </w:pPr>
      <w:rPr>
        <w:rFonts w:ascii="Courier New" w:hAnsi="Courier New" w:cs="Courier New" w:hint="default"/>
      </w:rPr>
    </w:lvl>
    <w:lvl w:ilvl="5" w:tplc="04180005" w:tentative="1">
      <w:start w:val="1"/>
      <w:numFmt w:val="bullet"/>
      <w:lvlText w:val=""/>
      <w:lvlJc w:val="left"/>
      <w:pPr>
        <w:ind w:left="5064" w:hanging="360"/>
      </w:pPr>
      <w:rPr>
        <w:rFonts w:ascii="Wingdings" w:hAnsi="Wingdings" w:hint="default"/>
      </w:rPr>
    </w:lvl>
    <w:lvl w:ilvl="6" w:tplc="04180001" w:tentative="1">
      <w:start w:val="1"/>
      <w:numFmt w:val="bullet"/>
      <w:lvlText w:val=""/>
      <w:lvlJc w:val="left"/>
      <w:pPr>
        <w:ind w:left="5784" w:hanging="360"/>
      </w:pPr>
      <w:rPr>
        <w:rFonts w:ascii="Symbol" w:hAnsi="Symbol" w:hint="default"/>
      </w:rPr>
    </w:lvl>
    <w:lvl w:ilvl="7" w:tplc="04180003" w:tentative="1">
      <w:start w:val="1"/>
      <w:numFmt w:val="bullet"/>
      <w:lvlText w:val="o"/>
      <w:lvlJc w:val="left"/>
      <w:pPr>
        <w:ind w:left="6504" w:hanging="360"/>
      </w:pPr>
      <w:rPr>
        <w:rFonts w:ascii="Courier New" w:hAnsi="Courier New" w:cs="Courier New" w:hint="default"/>
      </w:rPr>
    </w:lvl>
    <w:lvl w:ilvl="8" w:tplc="04180005" w:tentative="1">
      <w:start w:val="1"/>
      <w:numFmt w:val="bullet"/>
      <w:lvlText w:val=""/>
      <w:lvlJc w:val="left"/>
      <w:pPr>
        <w:ind w:left="7224" w:hanging="360"/>
      </w:pPr>
      <w:rPr>
        <w:rFonts w:ascii="Wingdings" w:hAnsi="Wingdings" w:hint="default"/>
      </w:rPr>
    </w:lvl>
  </w:abstractNum>
  <w:abstractNum w:abstractNumId="5">
    <w:nsid w:val="6DD0072E"/>
    <w:multiLevelType w:val="multilevel"/>
    <w:tmpl w:val="50A4173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D34"/>
    <w:rsid w:val="0004746B"/>
    <w:rsid w:val="00083D34"/>
    <w:rsid w:val="000A6707"/>
    <w:rsid w:val="006469EF"/>
    <w:rsid w:val="00C0057C"/>
    <w:rsid w:val="00CC4379"/>
    <w:rsid w:val="00CF5A69"/>
    <w:rsid w:val="00F70BD8"/>
    <w:rsid w:val="00FE1C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43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0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43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437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C43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C4379"/>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C437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C4379"/>
    <w:pPr>
      <w:ind w:left="720"/>
      <w:contextualSpacing/>
    </w:pPr>
  </w:style>
  <w:style w:type="character" w:styleId="Strong">
    <w:name w:val="Strong"/>
    <w:basedOn w:val="DefaultParagraphFont"/>
    <w:uiPriority w:val="22"/>
    <w:qFormat/>
    <w:rsid w:val="00C0057C"/>
    <w:rPr>
      <w:b/>
      <w:bCs/>
    </w:rPr>
  </w:style>
  <w:style w:type="character" w:customStyle="1" w:styleId="Heading2Char">
    <w:name w:val="Heading 2 Char"/>
    <w:basedOn w:val="DefaultParagraphFont"/>
    <w:link w:val="Heading2"/>
    <w:uiPriority w:val="9"/>
    <w:rsid w:val="00C0057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0057C"/>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43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0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43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437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C43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C4379"/>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C437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C4379"/>
    <w:pPr>
      <w:ind w:left="720"/>
      <w:contextualSpacing/>
    </w:pPr>
  </w:style>
  <w:style w:type="character" w:styleId="Strong">
    <w:name w:val="Strong"/>
    <w:basedOn w:val="DefaultParagraphFont"/>
    <w:uiPriority w:val="22"/>
    <w:qFormat/>
    <w:rsid w:val="00C0057C"/>
    <w:rPr>
      <w:b/>
      <w:bCs/>
    </w:rPr>
  </w:style>
  <w:style w:type="character" w:customStyle="1" w:styleId="Heading2Char">
    <w:name w:val="Heading 2 Char"/>
    <w:basedOn w:val="DefaultParagraphFont"/>
    <w:link w:val="Heading2"/>
    <w:uiPriority w:val="9"/>
    <w:rsid w:val="00C0057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0057C"/>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139728">
      <w:bodyDiv w:val="1"/>
      <w:marLeft w:val="0"/>
      <w:marRight w:val="0"/>
      <w:marTop w:val="0"/>
      <w:marBottom w:val="0"/>
      <w:divBdr>
        <w:top w:val="none" w:sz="0" w:space="0" w:color="auto"/>
        <w:left w:val="none" w:sz="0" w:space="0" w:color="auto"/>
        <w:bottom w:val="none" w:sz="0" w:space="0" w:color="auto"/>
        <w:right w:val="none" w:sz="0" w:space="0" w:color="auto"/>
      </w:divBdr>
    </w:div>
    <w:div w:id="176410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325</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dc:creator>
  <cp:keywords/>
  <dc:description/>
  <cp:lastModifiedBy>Bianca</cp:lastModifiedBy>
  <cp:revision>7</cp:revision>
  <dcterms:created xsi:type="dcterms:W3CDTF">2023-12-04T19:12:00Z</dcterms:created>
  <dcterms:modified xsi:type="dcterms:W3CDTF">2023-12-04T19:37:00Z</dcterms:modified>
</cp:coreProperties>
</file>