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0"/>
          <w:szCs w:val="30"/>
        </w:rPr>
        <w:t>后台规则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Models</w:t>
      </w:r>
      <w:r>
        <w:rPr>
          <w:b/>
          <w:sz w:val="28"/>
          <w:szCs w:val="28"/>
        </w:rPr>
        <w:t>命名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首字母大写的名词，单数形式，例如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Article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如果该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为多对多关系的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，则名字以</w:t>
      </w:r>
      <w:r>
        <w:rPr>
          <w:sz w:val="24"/>
          <w:szCs w:val="24"/>
        </w:rPr>
        <w:t>Rel</w:t>
      </w:r>
      <w:r>
        <w:rPr>
          <w:sz w:val="24"/>
          <w:szCs w:val="24"/>
        </w:rPr>
        <w:t>开头和另个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名。例如</w:t>
      </w:r>
      <w:r>
        <w:rPr>
          <w:sz w:val="24"/>
          <w:szCs w:val="24"/>
        </w:rPr>
        <w:t>RelArticleAttachmment</w:t>
      </w:r>
      <w:r>
        <w:rPr>
          <w:sz w:val="24"/>
          <w:szCs w:val="24"/>
        </w:rPr>
        <w:t>（文章和附件关系）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Controllers</w:t>
      </w:r>
      <w:r>
        <w:rPr>
          <w:b/>
          <w:sz w:val="28"/>
          <w:szCs w:val="28"/>
        </w:rPr>
        <w:t>命名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一般情况下和</w:t>
      </w:r>
      <w:r>
        <w:rPr>
          <w:sz w:val="24"/>
          <w:szCs w:val="24"/>
        </w:rPr>
        <w:t>Models</w:t>
      </w:r>
      <w:r>
        <w:rPr>
          <w:sz w:val="24"/>
          <w:szCs w:val="24"/>
        </w:rPr>
        <w:t>名称对应，例如</w:t>
      </w:r>
      <w:r>
        <w:rPr>
          <w:sz w:val="24"/>
          <w:szCs w:val="24"/>
        </w:rPr>
        <w:t>Users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Articles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数据表命名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和</w:t>
      </w:r>
      <w:r>
        <w:rPr>
          <w:sz w:val="24"/>
          <w:szCs w:val="24"/>
        </w:rPr>
        <w:t>Models</w:t>
      </w:r>
      <w:r>
        <w:rPr>
          <w:sz w:val="24"/>
          <w:szCs w:val="24"/>
        </w:rPr>
        <w:t>对应，使用小写和”</w:t>
      </w:r>
      <w:r>
        <w:rPr>
          <w:sz w:val="24"/>
          <w:szCs w:val="24"/>
        </w:rPr>
        <w:t>_”</w:t>
      </w:r>
      <w:r>
        <w:rPr>
          <w:sz w:val="24"/>
          <w:szCs w:val="24"/>
        </w:rPr>
        <w:t>组成，例如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user_info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多对多关系中间表命名，</w:t>
      </w:r>
      <w:r>
        <w:rPr>
          <w:sz w:val="24"/>
          <w:szCs w:val="24"/>
        </w:rPr>
        <w:t>ref_</w:t>
      </w:r>
      <w:r>
        <w:rPr>
          <w:sz w:val="24"/>
          <w:szCs w:val="24"/>
        </w:rPr>
        <w:t>表一名</w:t>
      </w:r>
      <w:r>
        <w:rPr>
          <w:sz w:val="24"/>
          <w:szCs w:val="24"/>
        </w:rPr>
        <w:t>_</w:t>
      </w:r>
      <w:r>
        <w:rPr>
          <w:sz w:val="24"/>
          <w:szCs w:val="24"/>
        </w:rPr>
        <w:t>表二名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方法命名（以文章为例子）</w:t>
      </w:r>
    </w:p>
    <w:p>
      <w:pPr>
        <w:pStyle w:val="style21"/>
        <w:numPr>
          <w:ilvl w:val="0"/>
          <w:numId w:val="1"/>
        </w:numPr>
        <w:ind w:hanging="360" w:left="780" w:right="0"/>
      </w:pPr>
      <w:r>
        <w:rPr>
          <w:sz w:val="28"/>
          <w:szCs w:val="28"/>
        </w:rPr>
        <w:t>增加文章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方法名：</w:t>
      </w:r>
      <w:r>
        <w:rPr>
          <w:sz w:val="24"/>
          <w:szCs w:val="24"/>
        </w:rPr>
        <w:t>addArticle</w:t>
      </w:r>
      <w:r>
        <w:rPr>
          <w:sz w:val="24"/>
          <w:szCs w:val="24"/>
        </w:rPr>
        <w:t>()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</w:t>
      </w:r>
      <w:r>
        <w:rPr>
          <w:sz w:val="24"/>
          <w:szCs w:val="24"/>
        </w:rPr>
        <w:t>addArticle.html</w:t>
      </w:r>
    </w:p>
    <w:p>
      <w:pPr>
        <w:pStyle w:val="style21"/>
        <w:numPr>
          <w:ilvl w:val="0"/>
          <w:numId w:val="1"/>
        </w:numPr>
        <w:ind w:hanging="360" w:left="780" w:right="0"/>
      </w:pPr>
      <w:r>
        <w:rPr>
          <w:sz w:val="28"/>
          <w:szCs w:val="28"/>
        </w:rPr>
        <w:t>编辑文章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方法名</w:t>
      </w:r>
      <w:r>
        <w:rPr>
          <w:sz w:val="24"/>
          <w:szCs w:val="24"/>
        </w:rPr>
        <w:t>:editArticle</w:t>
      </w:r>
      <w:r>
        <w:rPr>
          <w:sz w:val="24"/>
          <w:szCs w:val="24"/>
        </w:rPr>
        <w:t>()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</w:t>
      </w:r>
      <w:bookmarkStart w:id="0" w:name="_GoBack"/>
      <w:bookmarkEnd w:id="0"/>
      <w:r>
        <w:rPr>
          <w:sz w:val="24"/>
          <w:szCs w:val="24"/>
        </w:rPr>
        <w:t>editArticle.html</w:t>
      </w:r>
    </w:p>
    <w:p>
      <w:pPr>
        <w:pStyle w:val="style0"/>
        <w:ind w:hanging="0" w:left="420" w:right="0"/>
      </w:pPr>
      <w:r>
        <w:rPr/>
      </w:r>
    </w:p>
    <w:p>
      <w:pPr>
        <w:pStyle w:val="style21"/>
        <w:numPr>
          <w:ilvl w:val="0"/>
          <w:numId w:val="1"/>
        </w:numPr>
        <w:ind w:hanging="360" w:left="780" w:right="0"/>
      </w:pPr>
      <w:r>
        <w:rPr>
          <w:sz w:val="28"/>
          <w:szCs w:val="28"/>
        </w:rPr>
        <w:t>显示文章信息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方法名：</w:t>
      </w:r>
      <w:r>
        <w:rPr>
          <w:sz w:val="24"/>
          <w:szCs w:val="24"/>
        </w:rPr>
        <w:t>showArticleInfo</w:t>
      </w:r>
      <w:r>
        <w:rPr>
          <w:sz w:val="24"/>
          <w:szCs w:val="24"/>
        </w:rPr>
        <w:t>(String articleId)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</w:t>
      </w:r>
      <w:r>
        <w:rPr>
          <w:sz w:val="24"/>
          <w:szCs w:val="24"/>
        </w:rPr>
        <w:t>showArticle.html</w:t>
      </w:r>
    </w:p>
    <w:p>
      <w:pPr>
        <w:pStyle w:val="style0"/>
        <w:ind w:hanging="0" w:left="420" w:right="0"/>
      </w:pPr>
      <w:r>
        <w:rPr/>
      </w:r>
    </w:p>
    <w:p>
      <w:pPr>
        <w:pStyle w:val="style21"/>
        <w:numPr>
          <w:ilvl w:val="0"/>
          <w:numId w:val="1"/>
        </w:numPr>
        <w:ind w:hanging="360" w:left="780" w:right="0"/>
      </w:pPr>
      <w:r>
        <w:rPr>
          <w:sz w:val="28"/>
          <w:szCs w:val="28"/>
        </w:rPr>
        <w:t>显示所有文章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方法名：</w:t>
      </w:r>
      <w:r>
        <w:rPr>
          <w:sz w:val="24"/>
          <w:szCs w:val="24"/>
        </w:rPr>
        <w:t>showArticles</w:t>
      </w:r>
      <w:r>
        <w:rPr>
          <w:sz w:val="24"/>
          <w:szCs w:val="24"/>
        </w:rPr>
        <w:t>(String searchKey, int curPage)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showArticleCategories</w:t>
      </w:r>
      <w:r>
        <w:rPr>
          <w:sz w:val="24"/>
          <w:szCs w:val="24"/>
        </w:rPr>
        <w:t>(String searchKey, int curPage)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</w:t>
      </w:r>
      <w:r>
        <w:rPr>
          <w:sz w:val="24"/>
          <w:szCs w:val="24"/>
        </w:rPr>
        <w:t>showArticles.html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showArticleCategories.html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注意：带参数</w:t>
      </w:r>
      <w:r>
        <w:rPr>
          <w:sz w:val="24"/>
          <w:szCs w:val="24"/>
        </w:rPr>
        <w:t>String searchKey</w:t>
      </w:r>
      <w:r>
        <w:rPr>
          <w:sz w:val="24"/>
          <w:szCs w:val="24"/>
        </w:rPr>
        <w:t>（搜索关键字），如果</w:t>
      </w:r>
      <w:r>
        <w:rPr>
          <w:sz w:val="24"/>
          <w:szCs w:val="24"/>
        </w:rPr>
        <w:t>searchKey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则搜索全部</w:t>
      </w:r>
      <w:r>
        <w:rPr>
          <w:sz w:val="24"/>
          <w:szCs w:val="24"/>
        </w:rPr>
        <w:t>;int curPage(</w:t>
      </w:r>
      <w:r>
        <w:rPr>
          <w:sz w:val="24"/>
          <w:szCs w:val="24"/>
        </w:rPr>
        <w:t>当前页</w:t>
      </w:r>
      <w:r>
        <w:rPr>
          <w:sz w:val="24"/>
          <w:szCs w:val="24"/>
        </w:rPr>
        <w:t>)</w:t>
      </w:r>
    </w:p>
    <w:p>
      <w:pPr>
        <w:pStyle w:val="style0"/>
        <w:ind w:hanging="0" w:left="420" w:right="0"/>
      </w:pPr>
      <w:r>
        <w:rPr/>
      </w:r>
    </w:p>
    <w:p>
      <w:pPr>
        <w:pStyle w:val="style21"/>
        <w:numPr>
          <w:ilvl w:val="0"/>
          <w:numId w:val="1"/>
        </w:numPr>
        <w:ind w:hanging="360" w:left="780" w:right="0"/>
      </w:pPr>
      <w:r>
        <w:rPr>
          <w:sz w:val="28"/>
          <w:szCs w:val="28"/>
        </w:rPr>
        <w:t>删除文章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方法名：</w:t>
      </w:r>
      <w:r>
        <w:rPr>
          <w:sz w:val="24"/>
          <w:szCs w:val="24"/>
        </w:rPr>
        <w:t>delArticle</w:t>
      </w:r>
      <w:r>
        <w:rPr>
          <w:sz w:val="24"/>
          <w:szCs w:val="24"/>
        </w:rPr>
        <w:t>(String articleId)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文件名：无（通常跳转到</w:t>
      </w:r>
      <w:r>
        <w:rPr>
          <w:sz w:val="24"/>
          <w:szCs w:val="24"/>
        </w:rPr>
        <w:t>showArticles</w:t>
      </w:r>
      <w:r>
        <w:rPr>
          <w:sz w:val="24"/>
          <w:szCs w:val="24"/>
        </w:rPr>
        <w:t>）</w:t>
      </w:r>
    </w:p>
    <w:p>
      <w:pPr>
        <w:pStyle w:val="style0"/>
        <w:ind w:firstLine="480" w:left="0" w:right="0"/>
      </w:pPr>
      <w:r>
        <w:rPr>
          <w:sz w:val="24"/>
          <w:szCs w:val="24"/>
        </w:rPr>
      </w:r>
    </w:p>
    <w:p>
      <w:pPr>
        <w:pStyle w:val="style21"/>
        <w:numPr>
          <w:ilvl w:val="0"/>
          <w:numId w:val="1"/>
        </w:numPr>
      </w:pPr>
      <w:r>
        <w:rPr>
          <w:sz w:val="24"/>
          <w:szCs w:val="24"/>
        </w:rPr>
        <w:t>保存信息</w:t>
      </w:r>
    </w:p>
    <w:p>
      <w:pPr>
        <w:pStyle w:val="style21"/>
        <w:ind w:hanging="0" w:left="360" w:right="0"/>
      </w:pPr>
      <w:r>
        <w:rPr>
          <w:sz w:val="24"/>
          <w:szCs w:val="24"/>
        </w:rPr>
        <w:t>方法名：</w:t>
      </w:r>
      <w:r>
        <w:rPr>
          <w:sz w:val="24"/>
          <w:szCs w:val="24"/>
        </w:rPr>
        <w:t>saveArtice</w:t>
      </w:r>
      <w:r>
        <w:rPr>
          <w:sz w:val="24"/>
          <w:szCs w:val="24"/>
        </w:rPr>
        <w:t>(Article article)</w:t>
      </w:r>
    </w:p>
    <w:p>
      <w:pPr>
        <w:pStyle w:val="style21"/>
        <w:ind w:hanging="0" w:left="360" w:right="0"/>
      </w:pPr>
      <w:r>
        <w:rPr>
          <w:sz w:val="24"/>
          <w:szCs w:val="24"/>
        </w:rPr>
        <w:t>Html</w:t>
      </w:r>
      <w:r>
        <w:rPr>
          <w:sz w:val="24"/>
          <w:szCs w:val="24"/>
        </w:rPr>
        <w:t>文件名：无（跳转到</w:t>
      </w:r>
      <w:r>
        <w:rPr>
          <w:sz w:val="24"/>
          <w:szCs w:val="24"/>
        </w:rPr>
        <w:t>showArticles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showArticleInfo</w:t>
      </w:r>
      <w:r>
        <w:rPr>
          <w:sz w:val="24"/>
          <w:szCs w:val="24"/>
        </w:rPr>
        <w:t>）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Models</w:t>
      </w:r>
      <w:r>
        <w:rPr>
          <w:b/>
          <w:sz w:val="28"/>
          <w:szCs w:val="28"/>
        </w:rPr>
        <w:t>类带有的方法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获取连带关系的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，例如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类中带有</w:t>
      </w:r>
      <w:r>
        <w:rPr>
          <w:sz w:val="24"/>
          <w:szCs w:val="24"/>
        </w:rPr>
        <w:t>UserInfo getUserInfo()</w:t>
      </w:r>
      <w:r>
        <w:rPr>
          <w:sz w:val="24"/>
          <w:szCs w:val="24"/>
        </w:rPr>
        <w:t>方法。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对该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的字段信息的转换。例如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sex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型，则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中可以有方法</w:t>
      </w:r>
      <w:r>
        <w:rPr>
          <w:sz w:val="24"/>
          <w:szCs w:val="24"/>
        </w:rPr>
        <w:t>String getUserSex()</w:t>
      </w:r>
      <w:r>
        <w:rPr>
          <w:sz w:val="24"/>
          <w:szCs w:val="24"/>
        </w:rPr>
        <w:t>返回”男”或者”女”。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通过</w:t>
      </w:r>
      <w:r>
        <w:rPr>
          <w:sz w:val="24"/>
          <w:szCs w:val="24"/>
        </w:rPr>
        <w:t>hql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类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8"/>
          <w:szCs w:val="28"/>
        </w:rPr>
        <w:t>Controllers</w:t>
      </w:r>
      <w:r>
        <w:rPr>
          <w:b/>
          <w:sz w:val="28"/>
          <w:szCs w:val="28"/>
        </w:rPr>
        <w:t>带有的方法</w:t>
      </w:r>
    </w:p>
    <w:p>
      <w:pPr>
        <w:pStyle w:val="style0"/>
        <w:ind w:firstLine="480" w:left="0" w:right="0"/>
      </w:pPr>
      <w:r>
        <w:rPr>
          <w:sz w:val="24"/>
          <w:szCs w:val="24"/>
        </w:rPr>
        <w:t>处理逻辑跳转和参数验证，如无特殊情况所有</w:t>
      </w:r>
      <w:r>
        <w:rPr>
          <w:sz w:val="24"/>
          <w:szCs w:val="24"/>
        </w:rPr>
        <w:t>hql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sql</w:t>
      </w:r>
      <w:r>
        <w:rPr>
          <w:sz w:val="24"/>
          <w:szCs w:val="24"/>
        </w:rPr>
        <w:t>均写到</w:t>
      </w:r>
      <w:r>
        <w:rPr>
          <w:sz w:val="24"/>
          <w:szCs w:val="24"/>
        </w:rPr>
        <w:t>Models</w:t>
      </w:r>
      <w:r>
        <w:rPr>
          <w:sz w:val="24"/>
          <w:szCs w:val="24"/>
        </w:rPr>
        <w:t>类中，不出现在</w:t>
      </w:r>
      <w:r>
        <w:rPr>
          <w:sz w:val="24"/>
          <w:szCs w:val="24"/>
        </w:rPr>
        <w:t>Controllers</w:t>
      </w:r>
      <w:r>
        <w:rPr>
          <w:sz w:val="24"/>
          <w:szCs w:val="24"/>
        </w:rPr>
        <w:t>类中。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Calibri">
    <w:charset w:val="80"/>
    <w:family w:val="roman"/>
    <w:pitch w:val="variable"/>
  </w:font>
  <w:font w:name="DejaVu Sans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  <w:contextualSpacing w:val="false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2013-11-19T10:45:00.00Z</dcterms:created>
  <dc:creator>zhiliang leaf</dc:creator>
  <cp:lastModifiedBy>Chen</cp:lastModifiedBy>
  <dcterms:modified xsi:type="dcterms:W3CDTF">2013-11-23T08:49:00.00Z</dcterms:modified>
  <cp:revision>20</cp:revision>
</cp:coreProperties>
</file>