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99F6" w14:textId="16F15838" w:rsidR="00B70D02" w:rsidRDefault="00B70D02">
      <w:r>
        <w:t>Counter - Functional Simulation</w:t>
      </w:r>
    </w:p>
    <w:p w14:paraId="43D21F2E" w14:textId="0FC37DD2" w:rsidR="00D91CB4" w:rsidRDefault="00D91CB4">
      <w:r w:rsidRPr="00D91CB4">
        <w:drawing>
          <wp:inline distT="0" distB="0" distL="0" distR="0" wp14:anchorId="59BE9045" wp14:editId="5F970485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713E" w14:textId="50631D1C" w:rsidR="00B70D02" w:rsidRDefault="00B70D02">
      <w:r>
        <w:t>Counter – Timing Simulation</w:t>
      </w:r>
    </w:p>
    <w:p w14:paraId="0EB91363" w14:textId="0C015D62" w:rsidR="00B70D02" w:rsidRDefault="00D91CB4">
      <w:r w:rsidRPr="00D91CB4">
        <w:drawing>
          <wp:inline distT="0" distB="0" distL="0" distR="0" wp14:anchorId="2B683572" wp14:editId="2325803A">
            <wp:extent cx="5943600" cy="308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1122" w14:textId="77777777" w:rsidR="00B70D02" w:rsidRDefault="00B70D02"/>
    <w:sectPr w:rsidR="00B7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2E"/>
    <w:rsid w:val="004A2418"/>
    <w:rsid w:val="00B70D02"/>
    <w:rsid w:val="00D725B4"/>
    <w:rsid w:val="00D91CB4"/>
    <w:rsid w:val="00E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D225"/>
  <w15:chartTrackingRefBased/>
  <w15:docId w15:val="{8F250DEA-5EF2-499E-B7EC-84DC7F41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Morales</dc:creator>
  <cp:keywords/>
  <dc:description/>
  <cp:lastModifiedBy>Joseph Morales</cp:lastModifiedBy>
  <cp:revision>4</cp:revision>
  <dcterms:created xsi:type="dcterms:W3CDTF">2020-09-12T19:37:00Z</dcterms:created>
  <dcterms:modified xsi:type="dcterms:W3CDTF">2020-09-12T20:18:00Z</dcterms:modified>
</cp:coreProperties>
</file>