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6B"/>
          <w:sz w:val="52"/>
          <w:szCs w:val="52"/>
        </w:rPr>
        <w:t xml:space="preserve">ML-BASED RESUME MATCHING &amp;</w:t>
      </w:r>
    </w:p>
    <w:p>
      <w:pPr>
        <w:spacing w:after="120" w:before="0"/>
        <w:jc w:val="center"/>
      </w:pPr>
      <w:r>
        <w:rPr>
          <w:rFonts w:ascii="Arial" w:cs="Arial" w:eastAsia="Arial" w:hAnsi="Arial"/>
          <w:b/>
          <w:bCs/>
          <w:color w:val="1B3A6B"/>
          <w:sz w:val="52"/>
          <w:szCs w:val="52"/>
        </w:rPr>
        <w:t xml:space="preserve">JOB RECOMMENDATION SYSTEM</w:t>
      </w:r>
    </w:p>
    <w:p>
      <w:pPr>
        <w:pBdr>
          <w:bottom w:val="single" w:color="E8A020" w:sz="12" w:space="4"/>
        </w:pBdr>
        <w:spacing w:after="80" w:before="80"/>
        <w:jc w:val="center"/>
      </w:pPr>
      <w:r>
        <w:rPr>
          <w:rFonts w:ascii="Arial" w:cs="Arial" w:eastAsia="Arial" w:hAnsi="Arial"/>
          <w:i/>
          <w:iCs/>
          <w:color w:val="2E6DA4"/>
          <w:sz w:val="28"/>
          <w:szCs w:val="28"/>
        </w:rPr>
        <w:t xml:space="preserve">For IT Graduates — Kathmandu Valley, Nepal</w:t>
      </w:r>
    </w:p>
    <w:p>
      <w:pPr>
        <w:spacing w:after="0" w:before="0"/>
      </w:pPr>
      <w:r>
        <w:t xml:space="preserve"/>
      </w:r>
    </w:p>
    <w:p>
      <w:pPr>
        <w:spacing w:after="0" w:before="0"/>
      </w:pPr>
      <w:r>
        <w:t xml:space="preserve"/>
      </w:r>
    </w:p>
    <w:p>
      <w:pPr>
        <w:spacing w:after="80" w:before="80"/>
        <w:jc w:val="center"/>
      </w:pPr>
      <w:r>
        <w:rPr>
          <w:rFonts w:ascii="Arial" w:cs="Arial" w:eastAsia="Arial" w:hAnsi="Arial"/>
          <w:b/>
          <w:bCs/>
          <w:color w:val="E8A020"/>
          <w:sz w:val="24"/>
          <w:szCs w:val="24"/>
        </w:rPr>
        <w:t xml:space="preserve">PRODUCTION-GRADE SYSTEM BLUEPRINT</w:t>
      </w:r>
    </w:p>
    <w:p>
      <w:pPr>
        <w:spacing w:after="80" w:before="80"/>
        <w:jc w:val="center"/>
      </w:pPr>
      <w:r>
        <w:rPr>
          <w:rFonts w:ascii="Arial" w:cs="Arial" w:eastAsia="Arial" w:hAnsi="Arial"/>
          <w:color w:val="2E6DA4"/>
          <w:sz w:val="22"/>
          <w:szCs w:val="22"/>
        </w:rPr>
        <w:t xml:space="preserve">Entity Architecture  ·  Work Process  ·  End-to-End Implementation</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40" w:before="80"/>
        <w:jc w:val="center"/>
      </w:pPr>
      <w:r>
        <w:rPr>
          <w:rFonts w:ascii="Arial" w:cs="Arial" w:eastAsia="Arial" w:hAnsi="Arial"/>
          <w:color w:val="1A1A2E"/>
          <w:sz w:val="20"/>
          <w:szCs w:val="20"/>
        </w:rPr>
        <w:t xml:space="preserve">Submitted by: Bibek Pandey  |  Coventry ID: 14809712</w:t>
      </w:r>
    </w:p>
    <w:p>
      <w:pPr>
        <w:spacing w:after="40" w:before="0"/>
        <w:jc w:val="center"/>
      </w:pPr>
      <w:r>
        <w:rPr>
          <w:rFonts w:ascii="Arial" w:cs="Arial" w:eastAsia="Arial" w:hAnsi="Arial"/>
          <w:color w:val="1A1A2E"/>
          <w:sz w:val="20"/>
          <w:szCs w:val="20"/>
        </w:rPr>
        <w:t xml:space="preserve">Module: ST6000CEM  |  Softwarica College in collaboration with Coventry University</w:t>
      </w:r>
    </w:p>
    <w:p>
      <w:pPr>
        <w:spacing w:after="80" w:before="0"/>
        <w:jc w:val="center"/>
      </w:pPr>
      <w:r>
        <w:rPr>
          <w:rFonts w:ascii="Arial" w:cs="Arial" w:eastAsia="Arial" w:hAnsi="Arial"/>
          <w:color w:val="1A1A2E"/>
          <w:sz w:val="20"/>
          <w:szCs w:val="20"/>
        </w:rPr>
        <w:t xml:space="preserve">Module Leader: Manoj Shrestha  |  Batch: C35-B</w:t>
      </w:r>
    </w:p>
    <w:p>
      <w:r>
        <w:br w:type="page"/>
      </w:r>
    </w:p>
    <w:p>
      <w:pPr>
        <w:pStyle w:val="Heading1"/>
        <w:pBdr>
          <w:bottom w:val="single" w:color="2E6DA4" w:sz="8" w:space="4"/>
        </w:pBdr>
        <w:spacing w:after="160" w:before="400"/>
      </w:pPr>
      <w:r>
        <w:rPr>
          <w:rFonts w:ascii="Arial" w:cs="Arial" w:eastAsia="Arial" w:hAnsi="Arial"/>
          <w:b/>
          <w:bCs/>
          <w:color w:val="1B3A6B"/>
          <w:sz w:val="32"/>
          <w:szCs w:val="32"/>
        </w:rPr>
        <w:t xml:space="preserve">SECTION 1 — SYSTEM OVERVIEW &amp; END GOAL</w:t>
      </w:r>
    </w:p>
    <w:p>
      <w:pPr>
        <w:pStyle w:val="Heading2"/>
        <w:spacing w:after="120" w:before="300"/>
      </w:pPr>
      <w:r>
        <w:rPr>
          <w:rFonts w:ascii="Arial" w:cs="Arial" w:eastAsia="Arial" w:hAnsi="Arial"/>
          <w:b/>
          <w:bCs/>
          <w:color w:val="2E6DA4"/>
          <w:sz w:val="26"/>
          <w:szCs w:val="26"/>
        </w:rPr>
        <w:t xml:space="preserve">1.1  What This System Does</w:t>
      </w:r>
    </w:p>
    <w:p>
      <w:pPr>
        <w:spacing w:after="80" w:before="80"/>
      </w:pPr>
      <w:r>
        <w:rPr>
          <w:rFonts w:ascii="Arial" w:cs="Arial" w:eastAsia="Arial" w:hAnsi="Arial"/>
          <w:color w:val="1A1A2E"/>
          <w:sz w:val="20"/>
          <w:szCs w:val="20"/>
        </w:rPr>
        <w:t xml:space="preserve">This system is an intelligent, locally-tuned job matching platform. It reads a graduate's resume, understands what skills and experience they actually have (not just keywords), and matches them to real IT job postings from companies in the Kathmandu Valley. On the employer side, it surfaces the best-fit candidates automatically, eliminating manual screening.</w:t>
      </w:r>
    </w:p>
    <w:p>
      <w:pPr>
        <w:spacing w:after="0" w:before="0"/>
      </w:pPr>
      <w:r>
        <w:t xml:space="preserve"/>
      </w:r>
    </w:p>
    <w:p>
      <w:pPr>
        <w:pStyle w:val="Heading2"/>
        <w:spacing w:after="120" w:before="300"/>
      </w:pPr>
      <w:r>
        <w:rPr>
          <w:rFonts w:ascii="Arial" w:cs="Arial" w:eastAsia="Arial" w:hAnsi="Arial"/>
          <w:b/>
          <w:bCs/>
          <w:color w:val="2E6DA4"/>
          <w:sz w:val="26"/>
          <w:szCs w:val="26"/>
        </w:rPr>
        <w:t xml:space="preserve">1.2  The End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End Goal — One Sentence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Build a production-ready web platform where IT graduates upload their resume once and receive ranked, relevant job recommendations powered by NLP + ML, while employers post jobs and instantly receive a shortlist of qualified candidates — all tuned to the Nepal local IT market.</w:t>
            </w:r>
          </w:p>
        </w:tc>
      </w:tr>
    </w:tbl>
    <w:p>
      <w:pPr>
        <w:spacing w:after="0" w:before="0"/>
      </w:pPr>
      <w:r>
        <w:t xml:space="preserve"/>
      </w:r>
    </w:p>
    <w:p>
      <w:pPr>
        <w:pStyle w:val="Heading2"/>
        <w:spacing w:after="120" w:before="300"/>
      </w:pPr>
      <w:r>
        <w:rPr>
          <w:rFonts w:ascii="Arial" w:cs="Arial" w:eastAsia="Arial" w:hAnsi="Arial"/>
          <w:b/>
          <w:bCs/>
          <w:color w:val="2E6DA4"/>
          <w:sz w:val="26"/>
          <w:szCs w:val="26"/>
        </w:rPr>
        <w:t xml:space="preserve">1.3  Why This Matters</w:t>
      </w:r>
    </w:p>
    <w:p>
      <w:pPr>
        <w:pStyle w:val="ListParagraph"/>
        <w:numPr>
          <w:ilvl w:val="0"/>
          <w:numId w:val="2"/>
        </w:numPr>
        <w:spacing w:after="40" w:before="40"/>
      </w:pPr>
      <w:r>
        <w:rPr>
          <w:rFonts w:ascii="Arial" w:cs="Arial" w:eastAsia="Arial" w:hAnsi="Arial"/>
          <w:b/>
          <w:bCs/>
          <w:color w:val="1B3A6B"/>
          <w:sz w:val="20"/>
          <w:szCs w:val="20"/>
        </w:rPr>
        <w:t xml:space="preserve">Problem 1: </w:t>
      </w:r>
      <w:r>
        <w:rPr>
          <w:rFonts w:ascii="Arial" w:cs="Arial" w:eastAsia="Arial" w:hAnsi="Arial"/>
          <w:color w:val="1A1A2E"/>
          <w:sz w:val="20"/>
          <w:szCs w:val="20"/>
        </w:rPr>
        <w:t xml:space="preserve"> Manual resume screening is slow, inconsistent, and biased toward buzzwords — not actual skill.</w:t>
      </w:r>
    </w:p>
    <w:p>
      <w:pPr>
        <w:pStyle w:val="ListParagraph"/>
        <w:numPr>
          <w:ilvl w:val="0"/>
          <w:numId w:val="2"/>
        </w:numPr>
        <w:spacing w:after="40" w:before="40"/>
      </w:pPr>
      <w:r>
        <w:rPr>
          <w:rFonts w:ascii="Arial" w:cs="Arial" w:eastAsia="Arial" w:hAnsi="Arial"/>
          <w:b/>
          <w:bCs/>
          <w:color w:val="1B3A6B"/>
          <w:sz w:val="20"/>
          <w:szCs w:val="20"/>
        </w:rPr>
        <w:t xml:space="preserve">Problem 2: </w:t>
      </w:r>
      <w:r>
        <w:rPr>
          <w:rFonts w:ascii="Arial" w:cs="Arial" w:eastAsia="Arial" w:hAnsi="Arial"/>
          <w:color w:val="1A1A2E"/>
          <w:sz w:val="20"/>
          <w:szCs w:val="20"/>
        </w:rPr>
        <w:t xml:space="preserve"> Global platforms (LinkedIn, Indeed) do not understand local Nepali IT terminology, college names, or employer expectations.</w:t>
      </w:r>
    </w:p>
    <w:p>
      <w:pPr>
        <w:pStyle w:val="ListParagraph"/>
        <w:numPr>
          <w:ilvl w:val="0"/>
          <w:numId w:val="2"/>
        </w:numPr>
        <w:spacing w:after="40" w:before="40"/>
      </w:pPr>
      <w:r>
        <w:rPr>
          <w:rFonts w:ascii="Arial" w:cs="Arial" w:eastAsia="Arial" w:hAnsi="Arial"/>
          <w:b/>
          <w:bCs/>
          <w:color w:val="1B3A6B"/>
          <w:sz w:val="20"/>
          <w:szCs w:val="20"/>
        </w:rPr>
        <w:t xml:space="preserve">Problem 3: </w:t>
      </w:r>
      <w:r>
        <w:rPr>
          <w:rFonts w:ascii="Arial" w:cs="Arial" w:eastAsia="Arial" w:hAnsi="Arial"/>
          <w:color w:val="1A1A2E"/>
          <w:sz w:val="20"/>
          <w:szCs w:val="20"/>
        </w:rPr>
        <w:t xml:space="preserve"> Thousands of skilled graduates go unmatched every year because their resume phrasing does not align with keyword filters.</w:t>
      </w:r>
    </w:p>
    <w:p>
      <w:pPr>
        <w:pStyle w:val="ListParagraph"/>
        <w:numPr>
          <w:ilvl w:val="0"/>
          <w:numId w:val="2"/>
        </w:numPr>
        <w:spacing w:after="40" w:before="40"/>
      </w:pPr>
      <w:r>
        <w:rPr>
          <w:rFonts w:ascii="Arial" w:cs="Arial" w:eastAsia="Arial" w:hAnsi="Arial"/>
          <w:b/>
          <w:bCs/>
          <w:color w:val="1B3A6B"/>
          <w:sz w:val="20"/>
          <w:szCs w:val="20"/>
        </w:rPr>
        <w:t xml:space="preserve">Problem 4: </w:t>
      </w:r>
      <w:r>
        <w:rPr>
          <w:rFonts w:ascii="Arial" w:cs="Arial" w:eastAsia="Arial" w:hAnsi="Arial"/>
          <w:color w:val="1A1A2E"/>
          <w:sz w:val="20"/>
          <w:szCs w:val="20"/>
        </w:rPr>
        <w:t xml:space="preserve"> Small and mid-sized IT companies in Kathmandu lack the HR bandwidth to screen hundreds of applications.</w:t>
      </w:r>
    </w:p>
    <w:p>
      <w:pPr>
        <w:spacing w:after="0" w:before="0"/>
      </w:pPr>
      <w:r>
        <w:t xml:space="preserve"/>
      </w:r>
    </w:p>
    <w:p>
      <w:pPr>
        <w:pStyle w:val="Heading2"/>
        <w:spacing w:after="120" w:before="300"/>
      </w:pPr>
      <w:r>
        <w:rPr>
          <w:rFonts w:ascii="Arial" w:cs="Arial" w:eastAsia="Arial" w:hAnsi="Arial"/>
          <w:b/>
          <w:bCs/>
          <w:color w:val="2E6DA4"/>
          <w:sz w:val="26"/>
          <w:szCs w:val="26"/>
        </w:rPr>
        <w:t xml:space="preserve">1.4  Who Uses It — The Three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User Type</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What They Do</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What They Get</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IT Graduate / Candidate</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Registers, uploads resume, browses jobs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Ranked job matches based on actual skill</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Employer / HR Manager</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Posts job openings with requirements</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Ranked candidate shortlist instantly</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System Administrator</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Manages users, monitors models, audits logs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Dashboard of platform health and bias metrics</w:t>
            </w:r>
          </w:p>
        </w:tc>
      </w:tr>
    </w:tbl>
    <w:p>
      <w:r>
        <w:br w:type="page"/>
      </w:r>
    </w:p>
    <w:p>
      <w:pPr>
        <w:pStyle w:val="Heading1"/>
        <w:pBdr>
          <w:bottom w:val="single" w:color="2E6DA4" w:sz="8" w:space="4"/>
        </w:pBdr>
        <w:spacing w:after="160" w:before="400"/>
      </w:pPr>
      <w:r>
        <w:rPr>
          <w:rFonts w:ascii="Arial" w:cs="Arial" w:eastAsia="Arial" w:hAnsi="Arial"/>
          <w:b/>
          <w:bCs/>
          <w:color w:val="1B3A6B"/>
          <w:sz w:val="32"/>
          <w:szCs w:val="32"/>
        </w:rPr>
        <w:t xml:space="preserve">SECTION 2 — ENTITIES &amp; HOW THEY CONNECT</w:t>
      </w:r>
    </w:p>
    <w:p>
      <w:pPr>
        <w:pStyle w:val="Heading2"/>
        <w:spacing w:after="120" w:before="300"/>
      </w:pPr>
      <w:r>
        <w:rPr>
          <w:rFonts w:ascii="Arial" w:cs="Arial" w:eastAsia="Arial" w:hAnsi="Arial"/>
          <w:b/>
          <w:bCs/>
          <w:color w:val="2E6DA4"/>
          <w:sz w:val="26"/>
          <w:szCs w:val="26"/>
        </w:rPr>
        <w:t xml:space="preserve">2.1  All Entities in the System</w:t>
      </w:r>
    </w:p>
    <w:p>
      <w:pPr>
        <w:spacing w:after="80" w:before="80"/>
      </w:pPr>
      <w:r>
        <w:rPr>
          <w:rFonts w:ascii="Arial" w:cs="Arial" w:eastAsia="Arial" w:hAnsi="Arial"/>
          <w:color w:val="1A1A2E"/>
          <w:sz w:val="20"/>
          <w:szCs w:val="20"/>
        </w:rPr>
        <w:t xml:space="preserve">An entity is any person, data object, or system component that plays a defined role. There are 10 core entities in this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Entity</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Candidate (IT Graduate)</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Human Actor</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Uploads resume, receives job recommendations</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Employer (Company / HR)</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Human Actor</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Posts jobs, views matched candidates</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System Admin</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Human Actor</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Monitors, audits, retrains models</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Resume</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Data Object</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PDF/DOCX uploaded by candidate — raw input</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Candidate Profile</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Data Object</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Structured data extracted from resume (skills, education, experience)</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Job Posting</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Data Object</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Structured job requirement created by employer</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ML Matching Engine</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System Component</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Computes similarity scores between profiles and job postings</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NLP Pipeline</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System Component</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Parses raw resume text into structured data</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Recommendation Engine</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System Component</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Ranks and filters matches using hybrid content+collaborative filtering</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Central Database (PostgreSQL)</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Infrastructure</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Stores all profiles, postings, logs, and feedback</w:t>
            </w:r>
          </w:p>
        </w:tc>
      </w:tr>
    </w:tbl>
    <w:p>
      <w:pPr>
        <w:spacing w:after="0" w:before="0"/>
      </w:pPr>
      <w:r>
        <w:t xml:space="preserve"/>
      </w:r>
    </w:p>
    <w:p>
      <w:pPr>
        <w:pStyle w:val="Heading2"/>
        <w:spacing w:after="120" w:before="300"/>
      </w:pPr>
      <w:r>
        <w:rPr>
          <w:rFonts w:ascii="Arial" w:cs="Arial" w:eastAsia="Arial" w:hAnsi="Arial"/>
          <w:b/>
          <w:bCs/>
          <w:color w:val="2E6DA4"/>
          <w:sz w:val="26"/>
          <w:szCs w:val="26"/>
        </w:rPr>
        <w:t xml:space="preserve">2.2  How Entities Are Connected — Relationship Map</w:t>
      </w:r>
    </w:p>
    <w:p>
      <w:pPr>
        <w:spacing w:after="80" w:before="80"/>
      </w:pPr>
      <w:r>
        <w:rPr>
          <w:rFonts w:ascii="Arial" w:cs="Arial" w:eastAsia="Arial" w:hAnsi="Arial"/>
          <w:color w:val="1A1A2E"/>
          <w:sz w:val="20"/>
          <w:szCs w:val="20"/>
        </w:rPr>
        <w:t xml:space="preserve">Below is a textual representation of the relationship flow between all entities: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Entity Relationship Flow</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CANDIDATE ──uploads──&gt; RESUME ──parsed by──&gt; NLP PIPELINE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NLP PIPELINE ──produces──&gt; CANDIDATE PROFILE ──stored in──&gt; DATABASE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EMPLOYER ──creates──&gt; JOB POSTING ──stored in──&gt; DATABASE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DATABASE ──feeds──&gt; ML MATCHING ENGINE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ML MATCHING ENGINE ──scores──&gt; (CANDIDATE PROFILE vs JOB POSTING)</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RECOMMENDATION ENGINE ──ranks results──&gt; CANDIDATE DASHBOARD</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RECOMMENDATION ENGINE ──ranks candidates──&gt; EMPLOYER DASHBOARD</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CANDIDATE / EMPLOYER ──provides feedback──&gt; RECOMMENDATION ENGINE (retraining loop)</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SYSTEM ADMIN ──monitors──&gt; all components via Admin Dashboard</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SYSTEM ADMIN ──triggers──&gt; MODEL RETRAINING when drift detected</w:t>
            </w:r>
          </w:p>
        </w:tc>
      </w:tr>
    </w:tbl>
    <w:p>
      <w:pPr>
        <w:spacing w:after="0" w:before="0"/>
      </w:pPr>
      <w:r>
        <w:t xml:space="preserve"/>
      </w:r>
    </w:p>
    <w:p>
      <w:pPr>
        <w:pStyle w:val="Heading2"/>
        <w:spacing w:after="120" w:before="300"/>
      </w:pPr>
      <w:r>
        <w:rPr>
          <w:rFonts w:ascii="Arial" w:cs="Arial" w:eastAsia="Arial" w:hAnsi="Arial"/>
          <w:b/>
          <w:bCs/>
          <w:color w:val="2E6DA4"/>
          <w:sz w:val="26"/>
          <w:szCs w:val="26"/>
        </w:rPr>
        <w:t xml:space="preserve">2.3  Data Flow Between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From Entity</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To Entity — What Flows</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Candidate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System: resume file + basic registration info</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NLP Pipeline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Database: structured JSON profile (skills[], education[], experience[], projects[])</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Employer</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Database: job posting (title, required skills[], experience level, location, salary)</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ML Engine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Recommendation Engine: similarity score (0.0–1.0) per candidate-job pair</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Recommendation Engine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Candidate UI: top-N ranked jobs with match percentage</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Recommendation Engine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Employer UI: top-N ranked candidates with fit score</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User Feedback</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Retraining Queue: thumbs up/down signals on recommendations</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Admin Dashboard</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DevOps: alerts on model drift, bias flags, data gaps</w:t>
            </w:r>
          </w:p>
        </w:tc>
      </w:tr>
    </w:tbl>
    <w:p>
      <w:r>
        <w:br w:type="page"/>
      </w:r>
    </w:p>
    <w:p>
      <w:pPr>
        <w:pStyle w:val="Heading1"/>
        <w:pBdr>
          <w:bottom w:val="single" w:color="2E6DA4" w:sz="8" w:space="4"/>
        </w:pBdr>
        <w:spacing w:after="160" w:before="400"/>
      </w:pPr>
      <w:r>
        <w:rPr>
          <w:rFonts w:ascii="Arial" w:cs="Arial" w:eastAsia="Arial" w:hAnsi="Arial"/>
          <w:b/>
          <w:bCs/>
          <w:color w:val="1B3A6B"/>
          <w:sz w:val="32"/>
          <w:szCs w:val="32"/>
        </w:rPr>
        <w:t xml:space="preserve">SECTION 3 — FULL WORK PROCESS: STEP BY STEP</w:t>
      </w:r>
    </w:p>
    <w:p>
      <w:pPr>
        <w:spacing w:after="80" w:before="80"/>
      </w:pPr>
      <w:r>
        <w:rPr>
          <w:rFonts w:ascii="Arial" w:cs="Arial" w:eastAsia="Arial" w:hAnsi="Arial"/>
          <w:color w:val="1A1A2E"/>
          <w:sz w:val="20"/>
          <w:szCs w:val="20"/>
        </w:rPr>
        <w:t xml:space="preserve">This section documents every step from raw idea to a live production system. Each step includes what happens, who does it, what tools are used, and what the output is.</w:t>
      </w:r>
    </w:p>
    <w:p>
      <w:pPr>
        <w:spacing w:after="0" w:before="0"/>
      </w:pPr>
      <w:r>
        <w:t xml:space="preserve"/>
      </w:r>
    </w:p>
    <w:p>
      <w:pPr>
        <w:pStyle w:val="Heading2"/>
        <w:spacing w:after="120" w:before="300"/>
      </w:pPr>
      <w:r>
        <w:rPr>
          <w:rFonts w:ascii="Arial" w:cs="Arial" w:eastAsia="Arial" w:hAnsi="Arial"/>
          <w:b/>
          <w:bCs/>
          <w:color w:val="2E6DA4"/>
          <w:sz w:val="26"/>
          <w:szCs w:val="26"/>
        </w:rPr>
        <w:t xml:space="preserve">PHASE 0 — DISCOVERY &amp; PLANNING</w:t>
      </w:r>
    </w:p>
    <w:p>
      <w:pPr>
        <w:pStyle w:val="Heading3"/>
        <w:spacing w:after="80" w:before="200"/>
      </w:pPr>
      <w:r>
        <w:rPr>
          <w:rFonts w:ascii="Arial" w:cs="Arial" w:eastAsia="Arial" w:hAnsi="Arial"/>
          <w:b/>
          <w:bCs/>
          <w:color w:val="1B3A6B"/>
          <w:sz w:val="22"/>
          <w:szCs w:val="22"/>
        </w:rPr>
        <w:t xml:space="preserve">Step 0.1 — Requirements Gathering</w:t>
      </w:r>
    </w:p>
    <w:p>
      <w:pPr>
        <w:spacing w:after="80" w:before="80"/>
      </w:pPr>
      <w:r>
        <w:rPr>
          <w:rFonts w:ascii="Arial" w:cs="Arial" w:eastAsia="Arial" w:hAnsi="Arial"/>
          <w:color w:val="1A1A2E"/>
          <w:sz w:val="20"/>
          <w:szCs w:val="20"/>
        </w:rPr>
        <w:t xml:space="preserve">Talk to 20–30 IT graduates and 10–15 small Kathmandu IT companies. Run structured interviews. Identify top pain points in hiring. Document as formal Functional Requirements (FR) and Non-Functional Requirements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Extract skills from resume</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Functional</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NLP must parse Python, TensorFlow, React etc. from any resume format</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Match candidates to jobs</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Functional</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ML model outputs ranked list with percentage score</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Upload resume (PDF/DOCX)</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Functional</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Frontend accepts both formats, backend converts to text</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Employer posts jobs</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Functional</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Form with title, skills, experience level, salary range</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User registration &amp; login</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Functional</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JWT auth, email verification, role-based access</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System uptime 99.5%+</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Non-Functional</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Reliable hosting, health checks, auto-restart</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Response time &lt; 2 seconds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Non-Functional</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Redis caching, optimized DB queries</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GDPR / Nepal data privacy</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Non-Functional</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Consent-based data collection, right to delete</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Bias-free recommendations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Non-Functional</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Fairness metrics evaluated per gender/ethnicity/college</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0.2 — Tech 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Technology &amp; Reason</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Primary Language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Python — best ecosystem for ML/NLP (scikit-learn, spaCy, NLTK, pandas)</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NLP Library</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spaCy + NLTK — named entity recognition, tokenization, semantic similarity</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ML Models</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Random Forest + Gradient Boosted Trees (scikit-learn) + cosine similarity (TF-IDF/BERT)</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Backend API</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Django + Django REST Framework — robust ORM, auth, admin panel built-in</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Frontend</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ReactJS + Tailwind CSS — component-based, fast, mobile-friendly</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Database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PostgreSQL — relational, scalable, supports JSON fields for flexible profile storage</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File Storage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AWS S3 or MinIO (self-hosted) — stores uploaded resume files securely</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Cache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Redis — caches frequent recommendation queries, speeds up dashboard load</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Search</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Elasticsearch (optional, Phase 2) — full-text job search</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Version Control</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Git + GitHub — all code tracked, pull requests for review</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Containerization</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Docker + Docker Compose — consistent environments across dev/staging/prod</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CI/CD</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GitHub Actions — auto-run tests on every push, auto-deploy on merge to main</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Cloud Hosting</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AWS EC2 / DigitalOcean Droplet — VPS with Ubuntu 22.04</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Monitoring</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Prometheus + Grafana — server metrics; Sentry — error tracking</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Visualization</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Matplotlib + Seaborn — skill distribution charts, match heatmaps (internal)</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0.3 — Agile Sprint Planning</w:t>
      </w:r>
    </w:p>
    <w:p>
      <w:pPr>
        <w:spacing w:after="80" w:before="80"/>
      </w:pPr>
      <w:r>
        <w:rPr>
          <w:rFonts w:ascii="Arial" w:cs="Arial" w:eastAsia="Arial" w:hAnsi="Arial"/>
          <w:color w:val="1A1A2E"/>
          <w:sz w:val="20"/>
          <w:szCs w:val="20"/>
        </w:rPr>
        <w:t xml:space="preserve">Organize work into 2-week sprints from March 2026 to September 2026. Use GitHub Projects as a Kanban board. Sprint 0 = setup. Sprint 1–2 = data. Sprint 3–4 = ML. Sprint 5–6 = backend. Sprint 7–8 = frontend. Sprint 9–10 = testing. Sprint 11 = deployment.</w:t>
      </w:r>
    </w:p>
    <w:p>
      <w:r>
        <w:br w:type="page"/>
      </w:r>
    </w:p>
    <w:p>
      <w:pPr>
        <w:pStyle w:val="Heading2"/>
        <w:spacing w:after="120" w:before="300"/>
      </w:pPr>
      <w:r>
        <w:rPr>
          <w:rFonts w:ascii="Arial" w:cs="Arial" w:eastAsia="Arial" w:hAnsi="Arial"/>
          <w:b/>
          <w:bCs/>
          <w:color w:val="2E6DA4"/>
          <w:sz w:val="26"/>
          <w:szCs w:val="26"/>
        </w:rPr>
        <w:t xml:space="preserve">PHASE 1 — DATA COLLECTION &amp; PREPARATION</w:t>
      </w:r>
    </w:p>
    <w:p>
      <w:pPr>
        <w:pStyle w:val="Heading3"/>
        <w:spacing w:after="80" w:before="200"/>
      </w:pPr>
      <w:r>
        <w:rPr>
          <w:rFonts w:ascii="Arial" w:cs="Arial" w:eastAsia="Arial" w:hAnsi="Arial"/>
          <w:b/>
          <w:bCs/>
          <w:color w:val="1B3A6B"/>
          <w:sz w:val="22"/>
          <w:szCs w:val="22"/>
        </w:rPr>
        <w:t xml:space="preserve">Step 1.1 — Dataset Collection</w:t>
      </w:r>
    </w:p>
    <w:p>
      <w:pPr>
        <w:spacing w:after="80" w:before="80"/>
      </w:pPr>
      <w:r>
        <w:rPr>
          <w:rFonts w:ascii="Arial" w:cs="Arial" w:eastAsia="Arial" w:hAnsi="Arial"/>
          <w:color w:val="1A1A2E"/>
          <w:sz w:val="20"/>
          <w:szCs w:val="20"/>
        </w:rPr>
        <w:t xml:space="preserve">This is the most critical phase. No good data = no good model. Collect from three sources:</w:t>
      </w:r>
    </w:p>
    <w:p>
      <w:pPr>
        <w:pStyle w:val="ListParagraph"/>
        <w:numPr>
          <w:ilvl w:val="0"/>
          <w:numId w:val="2"/>
        </w:numPr>
        <w:spacing w:after="40" w:before="40"/>
      </w:pPr>
      <w:r>
        <w:rPr>
          <w:rFonts w:ascii="Arial" w:cs="Arial" w:eastAsia="Arial" w:hAnsi="Arial"/>
          <w:color w:val="1A1A2E"/>
          <w:sz w:val="20"/>
          <w:szCs w:val="20"/>
        </w:rPr>
        <w:t xml:space="preserve">Source A — Publicly available resumes: Kaggle resume datasets, LinkedIn public profiles (with permission), GitHub profile exports. Target: 500+ resumes.</w:t>
      </w:r>
    </w:p>
    <w:p>
      <w:pPr>
        <w:pStyle w:val="ListParagraph"/>
        <w:numPr>
          <w:ilvl w:val="0"/>
          <w:numId w:val="2"/>
        </w:numPr>
        <w:spacing w:after="40" w:before="40"/>
      </w:pPr>
      <w:r>
        <w:rPr>
          <w:rFonts w:ascii="Arial" w:cs="Arial" w:eastAsia="Arial" w:hAnsi="Arial"/>
          <w:color w:val="1A1A2E"/>
          <w:sz w:val="20"/>
          <w:szCs w:val="20"/>
        </w:rPr>
        <w:t xml:space="preserve">Source B — Local Nepali resumes: Partner with Softwarica, Islington, and Herald IT colleges. Collect anonymized student resumes with consent forms. Target: 200–300 local resumes.</w:t>
      </w:r>
    </w:p>
    <w:p>
      <w:pPr>
        <w:pStyle w:val="ListParagraph"/>
        <w:numPr>
          <w:ilvl w:val="0"/>
          <w:numId w:val="2"/>
        </w:numPr>
        <w:spacing w:after="40" w:before="40"/>
      </w:pPr>
      <w:r>
        <w:rPr>
          <w:rFonts w:ascii="Arial" w:cs="Arial" w:eastAsia="Arial" w:hAnsi="Arial"/>
          <w:color w:val="1A1A2E"/>
          <w:sz w:val="20"/>
          <w:szCs w:val="20"/>
        </w:rPr>
        <w:t xml:space="preserve">Source C — Job postings: Scrape MeroJob.com.np, JobsNepal.com, Mustang Job Portal. Build a Python scraper using BeautifulSoup + Scrapy. Target: 1,000+ job postings.</w:t>
      </w:r>
    </w:p>
    <w:p>
      <w:pPr>
        <w:spacing w:after="0" w:before="0"/>
      </w:pPr>
      <w:r>
        <w:t xml:space="preserve"/>
      </w:r>
    </w:p>
    <w:p>
      <w:pPr>
        <w:pStyle w:val="Heading3"/>
        <w:spacing w:after="80" w:before="200"/>
      </w:pPr>
      <w:r>
        <w:rPr>
          <w:rFonts w:ascii="Arial" w:cs="Arial" w:eastAsia="Arial" w:hAnsi="Arial"/>
          <w:b/>
          <w:bCs/>
          <w:color w:val="1B3A6B"/>
          <w:sz w:val="22"/>
          <w:szCs w:val="22"/>
        </w:rPr>
        <w:t xml:space="preserve">Step 1.2 — Resume Preprocessing Pipeline</w:t>
      </w:r>
    </w:p>
    <w:p>
      <w:pPr>
        <w:spacing w:after="80" w:before="80"/>
      </w:pPr>
      <w:r>
        <w:rPr>
          <w:rFonts w:ascii="Arial" w:cs="Arial" w:eastAsia="Arial" w:hAnsi="Arial"/>
          <w:color w:val="1A1A2E"/>
          <w:sz w:val="20"/>
          <w:szCs w:val="20"/>
        </w:rPr>
        <w:t xml:space="preserve">Raw resumes come in many formats and styles. The NLP pipeline converts them into clean, structured data. Steps:</w:t>
      </w:r>
    </w:p>
    <w:p>
      <w:pPr>
        <w:pStyle w:val="ListParagraph"/>
        <w:numPr>
          <w:ilvl w:val="0"/>
          <w:numId w:val="3"/>
        </w:numPr>
        <w:spacing w:after="40" w:before="40"/>
      </w:pPr>
      <w:r>
        <w:rPr>
          <w:rFonts w:ascii="Arial" w:cs="Arial" w:eastAsia="Arial" w:hAnsi="Arial"/>
          <w:b/>
          <w:bCs/>
          <w:color w:val="1B3A6B"/>
          <w:sz w:val="20"/>
          <w:szCs w:val="20"/>
        </w:rPr>
        <w:t xml:space="preserve">1. </w:t>
      </w:r>
      <w:r>
        <w:rPr>
          <w:rFonts w:ascii="Arial" w:cs="Arial" w:eastAsia="Arial" w:hAnsi="Arial"/>
          <w:color w:val="1A1A2E"/>
          <w:sz w:val="20"/>
          <w:szCs w:val="20"/>
        </w:rPr>
        <w:t xml:space="preserve">File parsing: Use PyMuPDF (for PDF) and python-docx (for DOCX) to extract raw text from uploaded files.</w:t>
      </w:r>
    </w:p>
    <w:p>
      <w:pPr>
        <w:pStyle w:val="ListParagraph"/>
        <w:numPr>
          <w:ilvl w:val="0"/>
          <w:numId w:val="3"/>
        </w:numPr>
        <w:spacing w:after="40" w:before="40"/>
      </w:pPr>
      <w:r>
        <w:rPr>
          <w:rFonts w:ascii="Arial" w:cs="Arial" w:eastAsia="Arial" w:hAnsi="Arial"/>
          <w:b/>
          <w:bCs/>
          <w:color w:val="1B3A6B"/>
          <w:sz w:val="20"/>
          <w:szCs w:val="20"/>
        </w:rPr>
        <w:t xml:space="preserve">2. </w:t>
      </w:r>
      <w:r>
        <w:rPr>
          <w:rFonts w:ascii="Arial" w:cs="Arial" w:eastAsia="Arial" w:hAnsi="Arial"/>
          <w:color w:val="1A1A2E"/>
          <w:sz w:val="20"/>
          <w:szCs w:val="20"/>
        </w:rPr>
        <w:t xml:space="preserve">Text cleaning: Remove HTML tags, special characters, extra whitespace. Normalize unicode (important for Nepali-English mixed text).</w:t>
      </w:r>
    </w:p>
    <w:p>
      <w:pPr>
        <w:pStyle w:val="ListParagraph"/>
        <w:numPr>
          <w:ilvl w:val="0"/>
          <w:numId w:val="3"/>
        </w:numPr>
        <w:spacing w:after="40" w:before="40"/>
      </w:pPr>
      <w:r>
        <w:rPr>
          <w:rFonts w:ascii="Arial" w:cs="Arial" w:eastAsia="Arial" w:hAnsi="Arial"/>
          <w:b/>
          <w:bCs/>
          <w:color w:val="1B3A6B"/>
          <w:sz w:val="20"/>
          <w:szCs w:val="20"/>
        </w:rPr>
        <w:t xml:space="preserve">3. </w:t>
      </w:r>
      <w:r>
        <w:rPr>
          <w:rFonts w:ascii="Arial" w:cs="Arial" w:eastAsia="Arial" w:hAnsi="Arial"/>
          <w:color w:val="1A1A2E"/>
          <w:sz w:val="20"/>
          <w:szCs w:val="20"/>
        </w:rPr>
        <w:t xml:space="preserve">Section segmentation: Use regex patterns and spaCy's sentence tokenizer to identify sections — Education, Work Experience, Projects, Skills, Certifications.</w:t>
      </w:r>
    </w:p>
    <w:p>
      <w:pPr>
        <w:pStyle w:val="ListParagraph"/>
        <w:numPr>
          <w:ilvl w:val="0"/>
          <w:numId w:val="3"/>
        </w:numPr>
        <w:spacing w:after="40" w:before="40"/>
      </w:pPr>
      <w:r>
        <w:rPr>
          <w:rFonts w:ascii="Arial" w:cs="Arial" w:eastAsia="Arial" w:hAnsi="Arial"/>
          <w:b/>
          <w:bCs/>
          <w:color w:val="1B3A6B"/>
          <w:sz w:val="20"/>
          <w:szCs w:val="20"/>
        </w:rPr>
        <w:t xml:space="preserve">4. </w:t>
      </w:r>
      <w:r>
        <w:rPr>
          <w:rFonts w:ascii="Arial" w:cs="Arial" w:eastAsia="Arial" w:hAnsi="Arial"/>
          <w:color w:val="1A1A2E"/>
          <w:sz w:val="20"/>
          <w:szCs w:val="20"/>
        </w:rPr>
        <w:t xml:space="preserve">Named Entity Recognition (NER): Custom-trained spaCy model identifies SKILL entities (Python, Django, React), ORG entities (college names, company names), DATE entities (graduation year, employment period).</w:t>
      </w:r>
    </w:p>
    <w:p>
      <w:pPr>
        <w:pStyle w:val="ListParagraph"/>
        <w:numPr>
          <w:ilvl w:val="0"/>
          <w:numId w:val="3"/>
        </w:numPr>
        <w:spacing w:after="40" w:before="40"/>
      </w:pPr>
      <w:r>
        <w:rPr>
          <w:rFonts w:ascii="Arial" w:cs="Arial" w:eastAsia="Arial" w:hAnsi="Arial"/>
          <w:b/>
          <w:bCs/>
          <w:color w:val="1B3A6B"/>
          <w:sz w:val="20"/>
          <w:szCs w:val="20"/>
        </w:rPr>
        <w:t xml:space="preserve">5. </w:t>
      </w:r>
      <w:r>
        <w:rPr>
          <w:rFonts w:ascii="Arial" w:cs="Arial" w:eastAsia="Arial" w:hAnsi="Arial"/>
          <w:color w:val="1A1A2E"/>
          <w:sz w:val="20"/>
          <w:szCs w:val="20"/>
        </w:rPr>
        <w:t xml:space="preserve">Skill normalization: Map synonyms to canonical forms. 'JS' → 'JavaScript', 'ML' → 'Machine Learning', 'Postgre' → 'PostgreSQL'. Build a Nepal IT skills taxonomy dictionary.</w:t>
      </w:r>
    </w:p>
    <w:p>
      <w:pPr>
        <w:pStyle w:val="ListParagraph"/>
        <w:numPr>
          <w:ilvl w:val="0"/>
          <w:numId w:val="3"/>
        </w:numPr>
        <w:spacing w:after="40" w:before="40"/>
      </w:pPr>
      <w:r>
        <w:rPr>
          <w:rFonts w:ascii="Arial" w:cs="Arial" w:eastAsia="Arial" w:hAnsi="Arial"/>
          <w:b/>
          <w:bCs/>
          <w:color w:val="1B3A6B"/>
          <w:sz w:val="20"/>
          <w:szCs w:val="20"/>
        </w:rPr>
        <w:t xml:space="preserve">6. </w:t>
      </w:r>
      <w:r>
        <w:rPr>
          <w:rFonts w:ascii="Arial" w:cs="Arial" w:eastAsia="Arial" w:hAnsi="Arial"/>
          <w:color w:val="1A1A2E"/>
          <w:sz w:val="20"/>
          <w:szCs w:val="20"/>
        </w:rPr>
        <w:t xml:space="preserve">Structured output: Convert to JSON format — { skills: [], education: {}, experience: [], projects: [], certifications: [] } — and store in PostgreSQL.</w:t>
      </w:r>
    </w:p>
    <w:p>
      <w:pPr>
        <w:spacing w:after="0" w:before="0"/>
      </w:pPr>
      <w:r>
        <w:t xml:space="preserve"/>
      </w:r>
    </w:p>
    <w:p>
      <w:pPr>
        <w:pStyle w:val="Heading3"/>
        <w:spacing w:after="80" w:before="200"/>
      </w:pPr>
      <w:r>
        <w:rPr>
          <w:rFonts w:ascii="Arial" w:cs="Arial" w:eastAsia="Arial" w:hAnsi="Arial"/>
          <w:b/>
          <w:bCs/>
          <w:color w:val="1B3A6B"/>
          <w:sz w:val="22"/>
          <w:szCs w:val="22"/>
        </w:rPr>
        <w:t xml:space="preserve">Step 1.3 — Job Posting Preprocessing</w:t>
      </w:r>
    </w:p>
    <w:p>
      <w:pPr>
        <w:spacing w:after="80" w:before="80"/>
      </w:pPr>
      <w:r>
        <w:rPr>
          <w:rFonts w:ascii="Arial" w:cs="Arial" w:eastAsia="Arial" w:hAnsi="Arial"/>
          <w:color w:val="1A1A2E"/>
          <w:sz w:val="20"/>
          <w:szCs w:val="20"/>
        </w:rPr>
        <w:t xml:space="preserve">Job postings also need normalization. Extract: required skills, preferred skills, experience level (junior/mid/senior), job category (backend/frontend/ML/DevOps), location, salary range. Store in a normalized job_postings table.</w:t>
      </w:r>
    </w:p>
    <w:p>
      <w:pPr>
        <w:spacing w:after="0" w:before="0"/>
      </w:pPr>
      <w:r>
        <w:t xml:space="preserve"/>
      </w:r>
    </w:p>
    <w:p>
      <w:pPr>
        <w:pStyle w:val="Heading3"/>
        <w:spacing w:after="80" w:before="200"/>
      </w:pPr>
      <w:r>
        <w:rPr>
          <w:rFonts w:ascii="Arial" w:cs="Arial" w:eastAsia="Arial" w:hAnsi="Arial"/>
          <w:b/>
          <w:bCs/>
          <w:color w:val="1B3A6B"/>
          <w:sz w:val="22"/>
          <w:szCs w:val="22"/>
        </w:rPr>
        <w:t xml:space="preserve">Step 1.4 — Dataset Quality Checks</w:t>
      </w:r>
    </w:p>
    <w:p>
      <w:pPr>
        <w:spacing w:after="80" w:before="80"/>
      </w:pPr>
      <w:r>
        <w:rPr>
          <w:rFonts w:ascii="Arial" w:cs="Arial" w:eastAsia="Arial" w:hAnsi="Arial"/>
          <w:color w:val="1A1A2E"/>
          <w:sz w:val="20"/>
          <w:szCs w:val="20"/>
        </w:rPr>
        <w:t xml:space="preserve">Before training, validate data quality:</w:t>
      </w:r>
    </w:p>
    <w:p>
      <w:pPr>
        <w:pStyle w:val="ListParagraph"/>
        <w:numPr>
          <w:ilvl w:val="0"/>
          <w:numId w:val="2"/>
        </w:numPr>
        <w:spacing w:after="40" w:before="40"/>
      </w:pPr>
      <w:r>
        <w:rPr>
          <w:rFonts w:ascii="Arial" w:cs="Arial" w:eastAsia="Arial" w:hAnsi="Arial"/>
          <w:color w:val="1A1A2E"/>
          <w:sz w:val="20"/>
          <w:szCs w:val="20"/>
        </w:rPr>
        <w:t xml:space="preserve">Check for missing fields: resumes with no skills extracted (flag for manual review)</w:t>
      </w:r>
    </w:p>
    <w:p>
      <w:pPr>
        <w:pStyle w:val="ListParagraph"/>
        <w:numPr>
          <w:ilvl w:val="0"/>
          <w:numId w:val="2"/>
        </w:numPr>
        <w:spacing w:after="40" w:before="40"/>
      </w:pPr>
      <w:r>
        <w:rPr>
          <w:rFonts w:ascii="Arial" w:cs="Arial" w:eastAsia="Arial" w:hAnsi="Arial"/>
          <w:color w:val="1A1A2E"/>
          <w:sz w:val="20"/>
          <w:szCs w:val="20"/>
        </w:rPr>
        <w:t xml:space="preserve">Detect duplicates: cosine similarity &gt; 0.95 between two resumes = likely duplicate</w:t>
      </w:r>
    </w:p>
    <w:p>
      <w:pPr>
        <w:pStyle w:val="ListParagraph"/>
        <w:numPr>
          <w:ilvl w:val="0"/>
          <w:numId w:val="2"/>
        </w:numPr>
        <w:spacing w:after="40" w:before="40"/>
      </w:pPr>
      <w:r>
        <w:rPr>
          <w:rFonts w:ascii="Arial" w:cs="Arial" w:eastAsia="Arial" w:hAnsi="Arial"/>
          <w:color w:val="1A1A2E"/>
          <w:sz w:val="20"/>
          <w:szCs w:val="20"/>
        </w:rPr>
        <w:t xml:space="preserve">Bias audit: check gender/college distribution in dataset — ensure no group is over-represented</w:t>
      </w:r>
    </w:p>
    <w:p>
      <w:pPr>
        <w:pStyle w:val="ListParagraph"/>
        <w:numPr>
          <w:ilvl w:val="0"/>
          <w:numId w:val="2"/>
        </w:numPr>
        <w:spacing w:after="40" w:before="40"/>
      </w:pPr>
      <w:r>
        <w:rPr>
          <w:rFonts w:ascii="Arial" w:cs="Arial" w:eastAsia="Arial" w:hAnsi="Arial"/>
          <w:color w:val="1A1A2E"/>
          <w:sz w:val="20"/>
          <w:szCs w:val="20"/>
        </w:rPr>
        <w:t xml:space="preserve">Label a small subset manually: 200 (resume, job) pairs labeled as Good Match / Poor Match for supervised training</w:t>
      </w:r>
    </w:p>
    <w:p>
      <w:r>
        <w:br w:type="page"/>
      </w:r>
    </w:p>
    <w:p>
      <w:pPr>
        <w:pStyle w:val="Heading2"/>
        <w:spacing w:after="120" w:before="300"/>
      </w:pPr>
      <w:r>
        <w:rPr>
          <w:rFonts w:ascii="Arial" w:cs="Arial" w:eastAsia="Arial" w:hAnsi="Arial"/>
          <w:b/>
          <w:bCs/>
          <w:color w:val="2E6DA4"/>
          <w:sz w:val="26"/>
          <w:szCs w:val="26"/>
        </w:rPr>
        <w:t xml:space="preserve">PHASE 2 — MACHINE LEARNING MODEL DEVELOPMENT</w:t>
      </w:r>
    </w:p>
    <w:p>
      <w:pPr>
        <w:pStyle w:val="Heading3"/>
        <w:spacing w:after="80" w:before="200"/>
      </w:pPr>
      <w:r>
        <w:rPr>
          <w:rFonts w:ascii="Arial" w:cs="Arial" w:eastAsia="Arial" w:hAnsi="Arial"/>
          <w:b/>
          <w:bCs/>
          <w:color w:val="1B3A6B"/>
          <w:sz w:val="22"/>
          <w:szCs w:val="22"/>
        </w:rPr>
        <w:t xml:space="preserve">Step 2.1 — Feature Engineering</w:t>
      </w:r>
    </w:p>
    <w:p>
      <w:pPr>
        <w:spacing w:after="80" w:before="80"/>
      </w:pPr>
      <w:r>
        <w:rPr>
          <w:rFonts w:ascii="Arial" w:cs="Arial" w:eastAsia="Arial" w:hAnsi="Arial"/>
          <w:color w:val="1A1A2E"/>
          <w:sz w:val="20"/>
          <w:szCs w:val="20"/>
        </w:rPr>
        <w:t xml:space="preserve">Convert structured profile and job data into numerical features the ML model can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How It Is Created</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TF-IDF Skill Vector</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Convert skills list to TF-IDF weighted vector (5,000-dim vocabulary)</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BERT Embeddings</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Use sentence-transformers to embed full resume text and job description into 768-dim vector</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Experience Match Score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Compare candidate years of experience vs job requirement (normalized 0–1)</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Education Level Score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Encode: Bachelor=1, Master=2, PhD=3. Match to job minimum requirement.</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Project Relevance Score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Cosine similarity between project descriptions and job description</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Skill Coverage Ratio</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 required skills candidate has / total required skills in job posting</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Location Match</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Binary: 1 if candidate is in Kathmandu Valley, else 0</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Feedback Signal</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Incorporate past user thumbs-up/down into training labels (collaborative filtering)</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2.2 — Model Training</w:t>
      </w:r>
    </w:p>
    <w:p>
      <w:pPr>
        <w:spacing w:after="80" w:before="80"/>
      </w:pPr>
      <w:r>
        <w:rPr>
          <w:rFonts w:ascii="Arial" w:cs="Arial" w:eastAsia="Arial" w:hAnsi="Arial"/>
          <w:color w:val="1A1A2E"/>
          <w:sz w:val="20"/>
          <w:szCs w:val="20"/>
        </w:rPr>
        <w:t xml:space="preserve">Two complementary models are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Model A — Content-Based Ranking (Primary)</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Algorithm: Random Forest Classifier + Gradient Boosted Trees (ensemble)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Input: Feature vector for each (candidate, job) pair</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Output: Match probability score (0.0 to 1.0)</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Training data: 200 manually labeled (resume, job) pairs + augmented synthetic pairs</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Evaluation metrics: Precision, Recall, F1-Score, AUC-ROC</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Target: F1 &gt; 0.80 before deployment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Model B — Semantic Similarity (Secondary)</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Algorithm: Cosine similarity on BERT / sentence-transformer embeddings</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Input: Encoded resume text + encoded job description text</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Output: Similarity score (0.0 to 1.0)</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No training required — uses pre-trained multilingual BERT</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Especially good at catching semantic matches (TensorFlow ≈ deep learning ≈ neural networks)</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2.3 — Hybrid Recommendation Engine</w:t>
      </w:r>
    </w:p>
    <w:p>
      <w:pPr>
        <w:spacing w:after="80" w:before="80"/>
      </w:pPr>
      <w:r>
        <w:rPr>
          <w:rFonts w:ascii="Arial" w:cs="Arial" w:eastAsia="Arial" w:hAnsi="Arial"/>
          <w:color w:val="1A1A2E"/>
          <w:sz w:val="20"/>
          <w:szCs w:val="20"/>
        </w:rPr>
        <w:t xml:space="preserve">The final recommendation score combines both models using a weighted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Final Score Formula</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final_score = (0.5 × content_based_score) + (0.3 × semantic_similarity_score) + (0.2 × collaborative_filter_score)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content_based_score  → Random Forest probability from Step 2.2 Model A</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semantic_similarity_score → BERT cosine similarity from Step 2.2 Model B</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collaborative_filter_score → Based on what similar candidates applied to and got hired for</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Weights are tunable — admin can adjust them via the Admin Dashboard without redeployment.</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2.4 — Fairness &amp; Bias Testing</w:t>
      </w:r>
    </w:p>
    <w:p>
      <w:pPr>
        <w:spacing w:after="80" w:before="80"/>
      </w:pPr>
      <w:r>
        <w:rPr>
          <w:rFonts w:ascii="Arial" w:cs="Arial" w:eastAsia="Arial" w:hAnsi="Arial"/>
          <w:color w:val="1A1A2E"/>
          <w:sz w:val="20"/>
          <w:szCs w:val="20"/>
        </w:rPr>
        <w:t xml:space="preserve">Before deployment, run fairness audits:</w:t>
      </w:r>
    </w:p>
    <w:p>
      <w:pPr>
        <w:pStyle w:val="ListParagraph"/>
        <w:numPr>
          <w:ilvl w:val="0"/>
          <w:numId w:val="2"/>
        </w:numPr>
        <w:spacing w:after="40" w:before="40"/>
      </w:pPr>
      <w:r>
        <w:rPr>
          <w:rFonts w:ascii="Arial" w:cs="Arial" w:eastAsia="Arial" w:hAnsi="Arial"/>
          <w:color w:val="1A1A2E"/>
          <w:sz w:val="20"/>
          <w:szCs w:val="20"/>
        </w:rPr>
        <w:t xml:space="preserve">Demographic parity: Check if recommendation rates differ significantly by gender or college name</w:t>
      </w:r>
    </w:p>
    <w:p>
      <w:pPr>
        <w:pStyle w:val="ListParagraph"/>
        <w:numPr>
          <w:ilvl w:val="0"/>
          <w:numId w:val="2"/>
        </w:numPr>
        <w:spacing w:after="40" w:before="40"/>
      </w:pPr>
      <w:r>
        <w:rPr>
          <w:rFonts w:ascii="Arial" w:cs="Arial" w:eastAsia="Arial" w:hAnsi="Arial"/>
          <w:color w:val="1A1A2E"/>
          <w:sz w:val="20"/>
          <w:szCs w:val="20"/>
        </w:rPr>
        <w:t xml:space="preserve">Equal opportunity: Ensure qualified candidates from lesser-known colleges are not systematically ranked lower</w:t>
      </w:r>
    </w:p>
    <w:p>
      <w:pPr>
        <w:pStyle w:val="ListParagraph"/>
        <w:numPr>
          <w:ilvl w:val="0"/>
          <w:numId w:val="2"/>
        </w:numPr>
        <w:spacing w:after="40" w:before="40"/>
      </w:pPr>
      <w:r>
        <w:rPr>
          <w:rFonts w:ascii="Arial" w:cs="Arial" w:eastAsia="Arial" w:hAnsi="Arial"/>
          <w:color w:val="1A1A2E"/>
          <w:sz w:val="20"/>
          <w:szCs w:val="20"/>
        </w:rPr>
        <w:t xml:space="preserve">Disparate impact test: If any group receives recommendations at less than 80% the rate of the highest group → flag and retrain</w:t>
      </w:r>
    </w:p>
    <w:p>
      <w:pPr>
        <w:pStyle w:val="ListParagraph"/>
        <w:numPr>
          <w:ilvl w:val="0"/>
          <w:numId w:val="2"/>
        </w:numPr>
        <w:spacing w:after="40" w:before="40"/>
      </w:pPr>
      <w:r>
        <w:rPr>
          <w:rFonts w:ascii="Arial" w:cs="Arial" w:eastAsia="Arial" w:hAnsi="Arial"/>
          <w:color w:val="1A1A2E"/>
          <w:sz w:val="20"/>
          <w:szCs w:val="20"/>
        </w:rPr>
        <w:t xml:space="preserve">Blind skill matching mode: Option to hide candidate name and photo during initial matching to reduce unconscious bias</w:t>
      </w:r>
    </w:p>
    <w:p>
      <w:r>
        <w:br w:type="page"/>
      </w:r>
    </w:p>
    <w:p>
      <w:pPr>
        <w:pStyle w:val="Heading2"/>
        <w:spacing w:after="120" w:before="300"/>
      </w:pPr>
      <w:r>
        <w:rPr>
          <w:rFonts w:ascii="Arial" w:cs="Arial" w:eastAsia="Arial" w:hAnsi="Arial"/>
          <w:b/>
          <w:bCs/>
          <w:color w:val="2E6DA4"/>
          <w:sz w:val="26"/>
          <w:szCs w:val="26"/>
        </w:rPr>
        <w:t xml:space="preserve">PHASE 3 — BACKEND API DEVELOPMENT</w:t>
      </w:r>
    </w:p>
    <w:p>
      <w:pPr>
        <w:pStyle w:val="Heading3"/>
        <w:spacing w:after="80" w:before="200"/>
      </w:pPr>
      <w:r>
        <w:rPr>
          <w:rFonts w:ascii="Arial" w:cs="Arial" w:eastAsia="Arial" w:hAnsi="Arial"/>
          <w:b/>
          <w:bCs/>
          <w:color w:val="1B3A6B"/>
          <w:sz w:val="22"/>
          <w:szCs w:val="22"/>
        </w:rPr>
        <w:t xml:space="preserve">Step 3.1 — Database Schema Design</w:t>
      </w:r>
    </w:p>
    <w:p>
      <w:pPr>
        <w:spacing w:after="80" w:before="80"/>
      </w:pPr>
      <w:r>
        <w:rPr>
          <w:rFonts w:ascii="Arial" w:cs="Arial" w:eastAsia="Arial" w:hAnsi="Arial"/>
          <w:color w:val="1A1A2E"/>
          <w:sz w:val="20"/>
          <w:szCs w:val="20"/>
        </w:rPr>
        <w:t xml:space="preserve">PostgreSQL tables and their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Relationships</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users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id, email, role(candidate/employer/admin), created_at</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Parent of candidate_profiles, employers</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candidate_profiles</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user_id, skills[], education{}, experience[], raw_resume_url</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Belongs to users; linked to job_applications</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job_postings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id, employer_id, title, required_skills[], exp_level, location, salary_range, status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Belongs to employers; linked to recommendations</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recommendations</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id, candidate_id, job_id, final_score, content_score, semantic_score, created_at</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Links candidates to jobs with scores</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job_applications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id, candidate_id, job_id, status(applied/viewed/rejected/hired), timestamp</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Tracks application lifecycle</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feedback</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id, user_id, recommendation_id, signal(up/down), comment, timestamp</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Feeds retraining pipeline</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audit_logs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id, user_id, action, timestamp, ip_address</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GDPR compliance and security</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model_versions</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id, version, metrics{}, trained_at, is_active</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Track model performance over time</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3.2 — Django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POST /api/auth/register/</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Create new candidate or employer account</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POST /api/auth/login/</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Authenticate and return JWT access + refresh tokens</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POST /api/candidates/resume/upload/</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Accept PDF/DOCX, trigger NLP pipeline, store structured profile</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GET /api/candidates/profile/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Return candidate's extracted profile (skills, education, experience)</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GET /api/candidates/recommendations/</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Return ranked job list with match scores for logged-in candidate</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POST /api/jobs/create/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Employer creates a new job posting</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GET /api/jobs/</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List all active jobs with search and filter support</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GET /api/jobs/{id}/candidates/</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Employer views ranked candidate shortlist for a specific job</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POST /api/feedback/</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Candidate or employer submits thumbs up/down on a recommendation</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GET /api/admin/metrics/</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Admin views platform metrics — match rates, user counts, bias flags</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POST /api/admin/retrain/</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Admin triggers model retraining with latest data + feedback</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3.3 — Authentication &amp; Security</w:t>
      </w:r>
    </w:p>
    <w:p>
      <w:pPr>
        <w:pStyle w:val="ListParagraph"/>
        <w:numPr>
          <w:ilvl w:val="0"/>
          <w:numId w:val="2"/>
        </w:numPr>
        <w:spacing w:after="40" w:before="40"/>
      </w:pPr>
      <w:r>
        <w:rPr>
          <w:rFonts w:ascii="Arial" w:cs="Arial" w:eastAsia="Arial" w:hAnsi="Arial"/>
          <w:color w:val="1A1A2E"/>
          <w:sz w:val="20"/>
          <w:szCs w:val="20"/>
        </w:rPr>
        <w:t xml:space="preserve">JWT (JSON Web Tokens): Access token expires in 15 minutes. Refresh token lasts 7 days. Stored in httpOnly cookies — not localStorage.</w:t>
      </w:r>
    </w:p>
    <w:p>
      <w:pPr>
        <w:pStyle w:val="ListParagraph"/>
        <w:numPr>
          <w:ilvl w:val="0"/>
          <w:numId w:val="2"/>
        </w:numPr>
        <w:spacing w:after="40" w:before="40"/>
      </w:pPr>
      <w:r>
        <w:rPr>
          <w:rFonts w:ascii="Arial" w:cs="Arial" w:eastAsia="Arial" w:hAnsi="Arial"/>
          <w:color w:val="1A1A2E"/>
          <w:sz w:val="20"/>
          <w:szCs w:val="20"/>
        </w:rPr>
        <w:t xml:space="preserve">Role-based access control (RBAC): Three roles — candidate, employer, admin. Each role can only access its own endpoints.</w:t>
      </w:r>
    </w:p>
    <w:p>
      <w:pPr>
        <w:pStyle w:val="ListParagraph"/>
        <w:numPr>
          <w:ilvl w:val="0"/>
          <w:numId w:val="2"/>
        </w:numPr>
        <w:spacing w:after="40" w:before="40"/>
      </w:pPr>
      <w:r>
        <w:rPr>
          <w:rFonts w:ascii="Arial" w:cs="Arial" w:eastAsia="Arial" w:hAnsi="Arial"/>
          <w:color w:val="1A1A2E"/>
          <w:sz w:val="20"/>
          <w:szCs w:val="20"/>
        </w:rPr>
        <w:t xml:space="preserve">Password hashing: bcrypt with cost factor 12. Passwords never stored in plain text.</w:t>
      </w:r>
    </w:p>
    <w:p>
      <w:pPr>
        <w:pStyle w:val="ListParagraph"/>
        <w:numPr>
          <w:ilvl w:val="0"/>
          <w:numId w:val="2"/>
        </w:numPr>
        <w:spacing w:after="40" w:before="40"/>
      </w:pPr>
      <w:r>
        <w:rPr>
          <w:rFonts w:ascii="Arial" w:cs="Arial" w:eastAsia="Arial" w:hAnsi="Arial"/>
          <w:color w:val="1A1A2E"/>
          <w:sz w:val="20"/>
          <w:szCs w:val="20"/>
        </w:rPr>
        <w:t xml:space="preserve">Rate limiting: 100 API requests per minute per IP (Django Ratelimit library). Prevents scraping and brute-force.</w:t>
      </w:r>
    </w:p>
    <w:p>
      <w:pPr>
        <w:pStyle w:val="ListParagraph"/>
        <w:numPr>
          <w:ilvl w:val="0"/>
          <w:numId w:val="2"/>
        </w:numPr>
        <w:spacing w:after="40" w:before="40"/>
      </w:pPr>
      <w:r>
        <w:rPr>
          <w:rFonts w:ascii="Arial" w:cs="Arial" w:eastAsia="Arial" w:hAnsi="Arial"/>
          <w:color w:val="1A1A2E"/>
          <w:sz w:val="20"/>
          <w:szCs w:val="20"/>
        </w:rPr>
        <w:t xml:space="preserve">HTTPS enforced: All traffic over TLS 1.3. HTTP redirects to HTTPS automatically.</w:t>
      </w:r>
    </w:p>
    <w:p>
      <w:pPr>
        <w:pStyle w:val="ListParagraph"/>
        <w:numPr>
          <w:ilvl w:val="0"/>
          <w:numId w:val="2"/>
        </w:numPr>
        <w:spacing w:after="40" w:before="40"/>
      </w:pPr>
      <w:r>
        <w:rPr>
          <w:rFonts w:ascii="Arial" w:cs="Arial" w:eastAsia="Arial" w:hAnsi="Arial"/>
          <w:color w:val="1A1A2E"/>
          <w:sz w:val="20"/>
          <w:szCs w:val="20"/>
        </w:rPr>
        <w:t xml:space="preserve">Input validation: Django serializers validate all input. SQL injection prevented via Django ORM (parameterized queries).</w:t>
      </w:r>
    </w:p>
    <w:p>
      <w:pPr>
        <w:pStyle w:val="ListParagraph"/>
        <w:numPr>
          <w:ilvl w:val="0"/>
          <w:numId w:val="2"/>
        </w:numPr>
        <w:spacing w:after="40" w:before="40"/>
      </w:pPr>
      <w:r>
        <w:rPr>
          <w:rFonts w:ascii="Arial" w:cs="Arial" w:eastAsia="Arial" w:hAnsi="Arial"/>
          <w:color w:val="1A1A2E"/>
          <w:sz w:val="20"/>
          <w:szCs w:val="20"/>
        </w:rPr>
        <w:t xml:space="preserve">Resume file security: Files stored in S3 with private ACL. Pre-signed URLs generated per request — expire in 1 hour.</w:t>
      </w:r>
    </w:p>
    <w:p>
      <w:r>
        <w:br w:type="page"/>
      </w:r>
    </w:p>
    <w:p>
      <w:pPr>
        <w:pStyle w:val="Heading2"/>
        <w:spacing w:after="120" w:before="300"/>
      </w:pPr>
      <w:r>
        <w:rPr>
          <w:rFonts w:ascii="Arial" w:cs="Arial" w:eastAsia="Arial" w:hAnsi="Arial"/>
          <w:b/>
          <w:bCs/>
          <w:color w:val="2E6DA4"/>
          <w:sz w:val="26"/>
          <w:szCs w:val="26"/>
        </w:rPr>
        <w:t xml:space="preserve">PHASE 4 — FRONTEND DEVELOPMENT</w:t>
      </w:r>
    </w:p>
    <w:p>
      <w:pPr>
        <w:pStyle w:val="Heading3"/>
        <w:spacing w:after="80" w:before="200"/>
      </w:pPr>
      <w:r>
        <w:rPr>
          <w:rFonts w:ascii="Arial" w:cs="Arial" w:eastAsia="Arial" w:hAnsi="Arial"/>
          <w:b/>
          <w:bCs/>
          <w:color w:val="1B3A6B"/>
          <w:sz w:val="22"/>
          <w:szCs w:val="22"/>
        </w:rPr>
        <w:t xml:space="preserve">Step 4.1 — Candidate-Facing UI</w:t>
      </w:r>
    </w:p>
    <w:p>
      <w:pPr>
        <w:spacing w:after="80" w:before="80"/>
      </w:pPr>
      <w:r>
        <w:rPr>
          <w:rFonts w:ascii="Arial" w:cs="Arial" w:eastAsia="Arial" w:hAnsi="Arial"/>
          <w:color w:val="1A1A2E"/>
          <w:sz w:val="20"/>
          <w:szCs w:val="20"/>
        </w:rPr>
        <w:t xml:space="preserve">Built in ReactJS. Pages and their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Page</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Functionality</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Register / Login</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Sign up with email + role selection. Email verification before first login.</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Profile Setup</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Enter name, contact, location. Upload resume (drag-and-drop). View extracted skills — edit/confirm them.</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Job Recommendations</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Scrollable list of matched jobs. Each card shows: job title, company, match %, required skills (highlighted green if candidate has it).</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Job Detail View</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Full job description. Apply button. See skills gap (skills you are missing for this role).</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Application Tracker</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List of jobs applied to with current status: Applied → Viewed → Interview → Hired/Rejected.</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Profile Editor</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Update skills, add new projects, re-upload resume to refresh recommendations.</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4.2 — Employer-Facing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Page</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Functionality</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Company Profile Setup</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Company name, industry, size, location, contact. Logo upload.</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Post a Job</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Form: title, description, required skills (tag input), experience level, salary range, deadline.</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My Job Postings</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List of active/closed postings. Edit, pause, or close a posting.</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Candidate Shortlist</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For each job: ranked list of candidates with fit score and key skills. Click to view full profile. Invite to interview button.</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Hiring Pipeline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Kanban board: Applied → Phone Screen → Interview → Offer → Hired. Drag candidates between stages.</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4.3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Panel</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Admin Sees / Can Do</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Platform Overview</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Total users (candidates/employers), resumes uploaded, jobs posted, recommendations generated today.</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Model Performance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Current model F1 score, precision, recall. Chart of score over past 30 days (drift detection).</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Bias Metrics</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Recommendation rate breakdown by gender, college, location. Red flag if any group below 80% threshold.</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Feedback Log</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All user feedback (thumbs up/down). Filter by recommendation, user, date.</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User Management</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Ban/unban users. View audit logs. Reset passwords. Manage employer verification.</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Retrain Trigger</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One-click model retraining. Shows training progress and new vs old metrics. Approve or rollback.</w:t>
            </w:r>
          </w:p>
        </w:tc>
      </w:tr>
    </w:tbl>
    <w:p>
      <w:r>
        <w:br w:type="page"/>
      </w:r>
    </w:p>
    <w:p>
      <w:pPr>
        <w:pStyle w:val="Heading2"/>
        <w:spacing w:after="120" w:before="300"/>
      </w:pPr>
      <w:r>
        <w:rPr>
          <w:rFonts w:ascii="Arial" w:cs="Arial" w:eastAsia="Arial" w:hAnsi="Arial"/>
          <w:b/>
          <w:bCs/>
          <w:color w:val="2E6DA4"/>
          <w:sz w:val="26"/>
          <w:szCs w:val="26"/>
        </w:rPr>
        <w:t xml:space="preserve">PHASE 5 — TESTING</w:t>
      </w:r>
    </w:p>
    <w:p>
      <w:pPr>
        <w:pStyle w:val="Heading3"/>
        <w:spacing w:after="80" w:before="200"/>
      </w:pPr>
      <w:r>
        <w:rPr>
          <w:rFonts w:ascii="Arial" w:cs="Arial" w:eastAsia="Arial" w:hAnsi="Arial"/>
          <w:b/>
          <w:bCs/>
          <w:color w:val="1B3A6B"/>
          <w:sz w:val="22"/>
          <w:szCs w:val="22"/>
        </w:rPr>
        <w:t xml:space="preserve">Step 5.1 — Unit Testing</w:t>
      </w:r>
    </w:p>
    <w:p>
      <w:pPr>
        <w:spacing w:after="80" w:before="80"/>
      </w:pPr>
      <w:r>
        <w:rPr>
          <w:rFonts w:ascii="Arial" w:cs="Arial" w:eastAsia="Arial" w:hAnsi="Arial"/>
          <w:color w:val="1A1A2E"/>
          <w:sz w:val="20"/>
          <w:szCs w:val="20"/>
        </w:rPr>
        <w:t xml:space="preserve">Every function and module tested in isolation using pytest (Python) and Jest (React):</w:t>
      </w:r>
    </w:p>
    <w:p>
      <w:pPr>
        <w:pStyle w:val="ListParagraph"/>
        <w:numPr>
          <w:ilvl w:val="0"/>
          <w:numId w:val="2"/>
        </w:numPr>
        <w:spacing w:after="40" w:before="40"/>
      </w:pPr>
      <w:r>
        <w:rPr>
          <w:rFonts w:ascii="Arial" w:cs="Arial" w:eastAsia="Arial" w:hAnsi="Arial"/>
          <w:color w:val="1A1A2E"/>
          <w:sz w:val="20"/>
          <w:szCs w:val="20"/>
        </w:rPr>
        <w:t xml:space="preserve">NLP functions: test skill extraction on 50 sample resumes. Assert known skills are extracted correctly.</w:t>
      </w:r>
    </w:p>
    <w:p>
      <w:pPr>
        <w:pStyle w:val="ListParagraph"/>
        <w:numPr>
          <w:ilvl w:val="0"/>
          <w:numId w:val="2"/>
        </w:numPr>
        <w:spacing w:after="40" w:before="40"/>
      </w:pPr>
      <w:r>
        <w:rPr>
          <w:rFonts w:ascii="Arial" w:cs="Arial" w:eastAsia="Arial" w:hAnsi="Arial"/>
          <w:color w:val="1A1A2E"/>
          <w:sz w:val="20"/>
          <w:szCs w:val="20"/>
        </w:rPr>
        <w:t xml:space="preserve">Matching algorithm: test scoring function with synthetic (candidate, job) pairs. Assert scores are within expected range.</w:t>
      </w:r>
    </w:p>
    <w:p>
      <w:pPr>
        <w:pStyle w:val="ListParagraph"/>
        <w:numPr>
          <w:ilvl w:val="0"/>
          <w:numId w:val="2"/>
        </w:numPr>
        <w:spacing w:after="40" w:before="40"/>
      </w:pPr>
      <w:r>
        <w:rPr>
          <w:rFonts w:ascii="Arial" w:cs="Arial" w:eastAsia="Arial" w:hAnsi="Arial"/>
          <w:color w:val="1A1A2E"/>
          <w:sz w:val="20"/>
          <w:szCs w:val="20"/>
        </w:rPr>
        <w:t xml:space="preserve">API serializers: test all input validation rules — invalid email, missing required field, file size too large.</w:t>
      </w:r>
    </w:p>
    <w:p>
      <w:pPr>
        <w:pStyle w:val="ListParagraph"/>
        <w:numPr>
          <w:ilvl w:val="0"/>
          <w:numId w:val="2"/>
        </w:numPr>
        <w:spacing w:after="40" w:before="40"/>
      </w:pPr>
      <w:r>
        <w:rPr>
          <w:rFonts w:ascii="Arial" w:cs="Arial" w:eastAsia="Arial" w:hAnsi="Arial"/>
          <w:color w:val="1A1A2E"/>
          <w:sz w:val="20"/>
          <w:szCs w:val="20"/>
        </w:rPr>
        <w:t xml:space="preserve">React components: test that job card renders correct match percentage, that upload form shows error on wrong file type.</w:t>
      </w:r>
    </w:p>
    <w:p>
      <w:pPr>
        <w:pStyle w:val="Heading3"/>
        <w:spacing w:after="80" w:before="200"/>
      </w:pPr>
      <w:r>
        <w:rPr>
          <w:rFonts w:ascii="Arial" w:cs="Arial" w:eastAsia="Arial" w:hAnsi="Arial"/>
          <w:b/>
          <w:bCs/>
          <w:color w:val="1B3A6B"/>
          <w:sz w:val="22"/>
          <w:szCs w:val="22"/>
        </w:rPr>
        <w:t xml:space="preserve">Step 5.2 — Integration Testing</w:t>
      </w:r>
    </w:p>
    <w:p>
      <w:pPr>
        <w:spacing w:after="80" w:before="80"/>
      </w:pPr>
      <w:r>
        <w:rPr>
          <w:rFonts w:ascii="Arial" w:cs="Arial" w:eastAsia="Arial" w:hAnsi="Arial"/>
          <w:color w:val="1A1A2E"/>
          <w:sz w:val="20"/>
          <w:szCs w:val="20"/>
        </w:rPr>
        <w:t xml:space="preserve">Test that components work together correctly:</w:t>
      </w:r>
    </w:p>
    <w:p>
      <w:pPr>
        <w:pStyle w:val="ListParagraph"/>
        <w:numPr>
          <w:ilvl w:val="0"/>
          <w:numId w:val="2"/>
        </w:numPr>
        <w:spacing w:after="40" w:before="40"/>
      </w:pPr>
      <w:r>
        <w:rPr>
          <w:rFonts w:ascii="Arial" w:cs="Arial" w:eastAsia="Arial" w:hAnsi="Arial"/>
          <w:color w:val="1A1A2E"/>
          <w:sz w:val="20"/>
          <w:szCs w:val="20"/>
        </w:rPr>
        <w:t xml:space="preserve">Upload flow: POST resume file → NLP pipeline runs → structured profile stored in DB → GET profile returns correct skills.</w:t>
      </w:r>
    </w:p>
    <w:p>
      <w:pPr>
        <w:pStyle w:val="ListParagraph"/>
        <w:numPr>
          <w:ilvl w:val="0"/>
          <w:numId w:val="2"/>
        </w:numPr>
        <w:spacing w:after="40" w:before="40"/>
      </w:pPr>
      <w:r>
        <w:rPr>
          <w:rFonts w:ascii="Arial" w:cs="Arial" w:eastAsia="Arial" w:hAnsi="Arial"/>
          <w:color w:val="1A1A2E"/>
          <w:sz w:val="20"/>
          <w:szCs w:val="20"/>
        </w:rPr>
        <w:t xml:space="preserve">Recommendation flow: candidate profile in DB + job posting in DB → ML engine scores → GET recommendations returns ranked list.</w:t>
      </w:r>
    </w:p>
    <w:p>
      <w:pPr>
        <w:pStyle w:val="ListParagraph"/>
        <w:numPr>
          <w:ilvl w:val="0"/>
          <w:numId w:val="2"/>
        </w:numPr>
        <w:spacing w:after="40" w:before="40"/>
      </w:pPr>
      <w:r>
        <w:rPr>
          <w:rFonts w:ascii="Arial" w:cs="Arial" w:eastAsia="Arial" w:hAnsi="Arial"/>
          <w:color w:val="1A1A2E"/>
          <w:sz w:val="20"/>
          <w:szCs w:val="20"/>
        </w:rPr>
        <w:t xml:space="preserve">Auth flow: register → verify email → login → access protected endpoint → logout → access denied.</w:t>
      </w:r>
    </w:p>
    <w:p>
      <w:pPr>
        <w:pStyle w:val="Heading3"/>
        <w:spacing w:after="80" w:before="200"/>
      </w:pPr>
      <w:r>
        <w:rPr>
          <w:rFonts w:ascii="Arial" w:cs="Arial" w:eastAsia="Arial" w:hAnsi="Arial"/>
          <w:b/>
          <w:bCs/>
          <w:color w:val="1B3A6B"/>
          <w:sz w:val="22"/>
          <w:szCs w:val="22"/>
        </w:rPr>
        <w:t xml:space="preserve">Step 5.3 — User Acceptance Testing (UAT)</w:t>
      </w:r>
    </w:p>
    <w:p>
      <w:pPr>
        <w:spacing w:after="80" w:before="80"/>
      </w:pPr>
      <w:r>
        <w:rPr>
          <w:rFonts w:ascii="Arial" w:cs="Arial" w:eastAsia="Arial" w:hAnsi="Arial"/>
          <w:color w:val="1A1A2E"/>
          <w:sz w:val="20"/>
          <w:szCs w:val="20"/>
        </w:rPr>
        <w:t xml:space="preserve">Run with 10 real IT graduates and 5 employers from Kathmandu Valley:</w:t>
      </w:r>
    </w:p>
    <w:p>
      <w:pPr>
        <w:pStyle w:val="ListParagraph"/>
        <w:numPr>
          <w:ilvl w:val="0"/>
          <w:numId w:val="2"/>
        </w:numPr>
        <w:spacing w:after="40" w:before="40"/>
      </w:pPr>
      <w:r>
        <w:rPr>
          <w:rFonts w:ascii="Arial" w:cs="Arial" w:eastAsia="Arial" w:hAnsi="Arial"/>
          <w:color w:val="1A1A2E"/>
          <w:sz w:val="20"/>
          <w:szCs w:val="20"/>
        </w:rPr>
        <w:t xml:space="preserve">Graduates: upload their actual resume. Do the extracted skills match what they listed? Are the recommended jobs relevant?</w:t>
      </w:r>
    </w:p>
    <w:p>
      <w:pPr>
        <w:pStyle w:val="ListParagraph"/>
        <w:numPr>
          <w:ilvl w:val="0"/>
          <w:numId w:val="2"/>
        </w:numPr>
        <w:spacing w:after="40" w:before="40"/>
      </w:pPr>
      <w:r>
        <w:rPr>
          <w:rFonts w:ascii="Arial" w:cs="Arial" w:eastAsia="Arial" w:hAnsi="Arial"/>
          <w:color w:val="1A1A2E"/>
          <w:sz w:val="20"/>
          <w:szCs w:val="20"/>
        </w:rPr>
        <w:t xml:space="preserve">Employers: post a real job. Is the candidate shortlist useful? Would they interview top 3 candidates?</w:t>
      </w:r>
    </w:p>
    <w:p>
      <w:pPr>
        <w:pStyle w:val="ListParagraph"/>
        <w:numPr>
          <w:ilvl w:val="0"/>
          <w:numId w:val="2"/>
        </w:numPr>
        <w:spacing w:after="40" w:before="40"/>
      </w:pPr>
      <w:r>
        <w:rPr>
          <w:rFonts w:ascii="Arial" w:cs="Arial" w:eastAsia="Arial" w:hAnsi="Arial"/>
          <w:color w:val="1A1A2E"/>
          <w:sz w:val="20"/>
          <w:szCs w:val="20"/>
        </w:rPr>
        <w:t xml:space="preserve">Collect SUS (System Usability Scale) scores. Target: SUS &gt; 75 (Good usability).</w:t>
      </w:r>
    </w:p>
    <w:p>
      <w:pPr>
        <w:pStyle w:val="Heading3"/>
        <w:spacing w:after="80" w:before="200"/>
      </w:pPr>
      <w:r>
        <w:rPr>
          <w:rFonts w:ascii="Arial" w:cs="Arial" w:eastAsia="Arial" w:hAnsi="Arial"/>
          <w:b/>
          <w:bCs/>
          <w:color w:val="1B3A6B"/>
          <w:sz w:val="22"/>
          <w:szCs w:val="22"/>
        </w:rPr>
        <w:t xml:space="preserve">Step 5.4 — Performance Testing</w:t>
      </w:r>
    </w:p>
    <w:p>
      <w:pPr>
        <w:pStyle w:val="ListParagraph"/>
        <w:numPr>
          <w:ilvl w:val="0"/>
          <w:numId w:val="2"/>
        </w:numPr>
        <w:spacing w:after="40" w:before="40"/>
      </w:pPr>
      <w:r>
        <w:rPr>
          <w:rFonts w:ascii="Arial" w:cs="Arial" w:eastAsia="Arial" w:hAnsi="Arial"/>
          <w:color w:val="1A1A2E"/>
          <w:sz w:val="20"/>
          <w:szCs w:val="20"/>
        </w:rPr>
        <w:t xml:space="preserve">Load test with Locust: simulate 500 concurrent users. Assert P95 response time &lt; 2 seconds.</w:t>
      </w:r>
    </w:p>
    <w:p>
      <w:pPr>
        <w:pStyle w:val="ListParagraph"/>
        <w:numPr>
          <w:ilvl w:val="0"/>
          <w:numId w:val="2"/>
        </w:numPr>
        <w:spacing w:after="40" w:before="40"/>
      </w:pPr>
      <w:r>
        <w:rPr>
          <w:rFonts w:ascii="Arial" w:cs="Arial" w:eastAsia="Arial" w:hAnsi="Arial"/>
          <w:color w:val="1A1A2E"/>
          <w:sz w:val="20"/>
          <w:szCs w:val="20"/>
        </w:rPr>
        <w:t xml:space="preserve">Stress test: gradually increase to 2,000 users until system fails. Document the failure point and plan scaling strategy.</w:t>
      </w:r>
    </w:p>
    <w:p>
      <w:r>
        <w:br w:type="page"/>
      </w:r>
    </w:p>
    <w:p>
      <w:pPr>
        <w:pStyle w:val="Heading2"/>
        <w:spacing w:after="120" w:before="300"/>
      </w:pPr>
      <w:r>
        <w:rPr>
          <w:rFonts w:ascii="Arial" w:cs="Arial" w:eastAsia="Arial" w:hAnsi="Arial"/>
          <w:b/>
          <w:bCs/>
          <w:color w:val="2E6DA4"/>
          <w:sz w:val="26"/>
          <w:szCs w:val="26"/>
        </w:rPr>
        <w:t xml:space="preserve">PHASE 6 — DEPLOYMENT TO PRODUCTION</w:t>
      </w:r>
    </w:p>
    <w:p>
      <w:pPr>
        <w:pStyle w:val="Heading3"/>
        <w:spacing w:after="80" w:before="200"/>
      </w:pPr>
      <w:r>
        <w:rPr>
          <w:rFonts w:ascii="Arial" w:cs="Arial" w:eastAsia="Arial" w:hAnsi="Arial"/>
          <w:b/>
          <w:bCs/>
          <w:color w:val="1B3A6B"/>
          <w:sz w:val="22"/>
          <w:szCs w:val="22"/>
        </w:rPr>
        <w:t xml:space="preserve">Step 6.1 — Infrastructure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Setup Detail</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Server</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Ubuntu 22.04 LTS on DigitalOcean Droplet or AWS EC2 (t3.medium: 2 vCPU, 4GB RAM minimum)</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Web Server</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Nginx as reverse proxy. Routes /api/* to Django (Gunicorn). Routes /* to React static build.</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Application Server</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Gunicorn with 4 workers running Django. Systemd service for auto-restart on crash.</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Database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PostgreSQL 15 on same server (or managed DB service for production). Daily automated backups.</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Cache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Redis on same server. Used for API response caching and Celery task queue.</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Background Tasks</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Celery + Redis: NLP pipeline runs asynchronously after resume upload. Retraining runs as scheduled task.</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SSL Certificate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Let's Encrypt via Certbot. Auto-renews every 90 days. Forces HTTPS.</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Domain</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Custom domain (e.g., itjobsmatch.com.np). DNS configured to point to server IP.</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File Storage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AWS S3 bucket for resume files. Lifecycle policy: delete files after 2 years if account inactive.</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CDN</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CloudFront (AWS) or Cloudflare for static assets — speeds up React app globally.</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6.2 — Docker &amp; CI/CD Pipeline</w:t>
      </w:r>
    </w:p>
    <w:p>
      <w:pPr>
        <w:spacing w:after="80" w:before="80"/>
      </w:pPr>
      <w:r>
        <w:rPr>
          <w:rFonts w:ascii="Arial" w:cs="Arial" w:eastAsia="Arial" w:hAnsi="Arial"/>
          <w:color w:val="1A1A2E"/>
          <w:sz w:val="20"/>
          <w:szCs w:val="20"/>
        </w:rPr>
        <w:t xml:space="preserve">Docker Compose defines three services: web (Django + Gunicorn), db (PostgreSQL), redis (Redis). GitHub Actions runs on every push to main branch:</w:t>
      </w:r>
    </w:p>
    <w:p>
      <w:pPr>
        <w:pStyle w:val="ListParagraph"/>
        <w:numPr>
          <w:ilvl w:val="0"/>
          <w:numId w:val="3"/>
        </w:numPr>
        <w:spacing w:after="40" w:before="40"/>
      </w:pPr>
      <w:r>
        <w:rPr>
          <w:rFonts w:ascii="Arial" w:cs="Arial" w:eastAsia="Arial" w:hAnsi="Arial"/>
          <w:b/>
          <w:bCs/>
          <w:color w:val="1B3A6B"/>
          <w:sz w:val="20"/>
          <w:szCs w:val="20"/>
        </w:rPr>
        <w:t xml:space="preserve">1. </w:t>
      </w:r>
      <w:r>
        <w:rPr>
          <w:rFonts w:ascii="Arial" w:cs="Arial" w:eastAsia="Arial" w:hAnsi="Arial"/>
          <w:color w:val="1A1A2E"/>
          <w:sz w:val="20"/>
          <w:szCs w:val="20"/>
        </w:rPr>
        <w:t xml:space="preserve">Run pytest — all tests must pass.</w:t>
      </w:r>
    </w:p>
    <w:p>
      <w:pPr>
        <w:pStyle w:val="ListParagraph"/>
        <w:numPr>
          <w:ilvl w:val="0"/>
          <w:numId w:val="3"/>
        </w:numPr>
        <w:spacing w:after="40" w:before="40"/>
      </w:pPr>
      <w:r>
        <w:rPr>
          <w:rFonts w:ascii="Arial" w:cs="Arial" w:eastAsia="Arial" w:hAnsi="Arial"/>
          <w:b/>
          <w:bCs/>
          <w:color w:val="1B3A6B"/>
          <w:sz w:val="20"/>
          <w:szCs w:val="20"/>
        </w:rPr>
        <w:t xml:space="preserve">2. </w:t>
      </w:r>
      <w:r>
        <w:rPr>
          <w:rFonts w:ascii="Arial" w:cs="Arial" w:eastAsia="Arial" w:hAnsi="Arial"/>
          <w:color w:val="1A1A2E"/>
          <w:sz w:val="20"/>
          <w:szCs w:val="20"/>
        </w:rPr>
        <w:t xml:space="preserve">Run flake8 linter — no critical errors.</w:t>
      </w:r>
    </w:p>
    <w:p>
      <w:pPr>
        <w:pStyle w:val="ListParagraph"/>
        <w:numPr>
          <w:ilvl w:val="0"/>
          <w:numId w:val="3"/>
        </w:numPr>
        <w:spacing w:after="40" w:before="40"/>
      </w:pPr>
      <w:r>
        <w:rPr>
          <w:rFonts w:ascii="Arial" w:cs="Arial" w:eastAsia="Arial" w:hAnsi="Arial"/>
          <w:b/>
          <w:bCs/>
          <w:color w:val="1B3A6B"/>
          <w:sz w:val="20"/>
          <w:szCs w:val="20"/>
        </w:rPr>
        <w:t xml:space="preserve">3. </w:t>
      </w:r>
      <w:r>
        <w:rPr>
          <w:rFonts w:ascii="Arial" w:cs="Arial" w:eastAsia="Arial" w:hAnsi="Arial"/>
          <w:color w:val="1A1A2E"/>
          <w:sz w:val="20"/>
          <w:szCs w:val="20"/>
        </w:rPr>
        <w:t xml:space="preserve">Build Docker image and push to Docker Hub.</w:t>
      </w:r>
    </w:p>
    <w:p>
      <w:pPr>
        <w:pStyle w:val="ListParagraph"/>
        <w:numPr>
          <w:ilvl w:val="0"/>
          <w:numId w:val="3"/>
        </w:numPr>
        <w:spacing w:after="40" w:before="40"/>
      </w:pPr>
      <w:r>
        <w:rPr>
          <w:rFonts w:ascii="Arial" w:cs="Arial" w:eastAsia="Arial" w:hAnsi="Arial"/>
          <w:b/>
          <w:bCs/>
          <w:color w:val="1B3A6B"/>
          <w:sz w:val="20"/>
          <w:szCs w:val="20"/>
        </w:rPr>
        <w:t xml:space="preserve">4. </w:t>
      </w:r>
      <w:r>
        <w:rPr>
          <w:rFonts w:ascii="Arial" w:cs="Arial" w:eastAsia="Arial" w:hAnsi="Arial"/>
          <w:color w:val="1A1A2E"/>
          <w:sz w:val="20"/>
          <w:szCs w:val="20"/>
        </w:rPr>
        <w:t xml:space="preserve">SSH into production server and pull latest image.</w:t>
      </w:r>
    </w:p>
    <w:p>
      <w:pPr>
        <w:pStyle w:val="ListParagraph"/>
        <w:numPr>
          <w:ilvl w:val="0"/>
          <w:numId w:val="3"/>
        </w:numPr>
        <w:spacing w:after="40" w:before="40"/>
      </w:pPr>
      <w:r>
        <w:rPr>
          <w:rFonts w:ascii="Arial" w:cs="Arial" w:eastAsia="Arial" w:hAnsi="Arial"/>
          <w:b/>
          <w:bCs/>
          <w:color w:val="1B3A6B"/>
          <w:sz w:val="20"/>
          <w:szCs w:val="20"/>
        </w:rPr>
        <w:t xml:space="preserve">5. </w:t>
      </w:r>
      <w:r>
        <w:rPr>
          <w:rFonts w:ascii="Arial" w:cs="Arial" w:eastAsia="Arial" w:hAnsi="Arial"/>
          <w:color w:val="1A1A2E"/>
          <w:sz w:val="20"/>
          <w:szCs w:val="20"/>
        </w:rPr>
        <w:t xml:space="preserve">Run database migrations automatically.</w:t>
      </w:r>
    </w:p>
    <w:p>
      <w:pPr>
        <w:pStyle w:val="ListParagraph"/>
        <w:numPr>
          <w:ilvl w:val="0"/>
          <w:numId w:val="3"/>
        </w:numPr>
        <w:spacing w:after="40" w:before="40"/>
      </w:pPr>
      <w:r>
        <w:rPr>
          <w:rFonts w:ascii="Arial" w:cs="Arial" w:eastAsia="Arial" w:hAnsi="Arial"/>
          <w:b/>
          <w:bCs/>
          <w:color w:val="1B3A6B"/>
          <w:sz w:val="20"/>
          <w:szCs w:val="20"/>
        </w:rPr>
        <w:t xml:space="preserve">6. </w:t>
      </w:r>
      <w:r>
        <w:rPr>
          <w:rFonts w:ascii="Arial" w:cs="Arial" w:eastAsia="Arial" w:hAnsi="Arial"/>
          <w:color w:val="1A1A2E"/>
          <w:sz w:val="20"/>
          <w:szCs w:val="20"/>
        </w:rPr>
        <w:t xml:space="preserve">Restart Gunicorn and Nginx.</w:t>
      </w:r>
    </w:p>
    <w:p>
      <w:pPr>
        <w:pStyle w:val="ListParagraph"/>
        <w:numPr>
          <w:ilvl w:val="0"/>
          <w:numId w:val="3"/>
        </w:numPr>
        <w:spacing w:after="40" w:before="40"/>
      </w:pPr>
      <w:r>
        <w:rPr>
          <w:rFonts w:ascii="Arial" w:cs="Arial" w:eastAsia="Arial" w:hAnsi="Arial"/>
          <w:b/>
          <w:bCs/>
          <w:color w:val="1B3A6B"/>
          <w:sz w:val="20"/>
          <w:szCs w:val="20"/>
        </w:rPr>
        <w:t xml:space="preserve">7. </w:t>
      </w:r>
      <w:r>
        <w:rPr>
          <w:rFonts w:ascii="Arial" w:cs="Arial" w:eastAsia="Arial" w:hAnsi="Arial"/>
          <w:color w:val="1A1A2E"/>
          <w:sz w:val="20"/>
          <w:szCs w:val="20"/>
        </w:rPr>
        <w:t xml:space="preserve">Send Slack/email notification: deployment succeeded or failed.</w:t>
      </w:r>
    </w:p>
    <w:p>
      <w:pPr>
        <w:spacing w:after="0" w:before="0"/>
      </w:pPr>
      <w:r>
        <w:t xml:space="preserve"/>
      </w:r>
    </w:p>
    <w:p>
      <w:pPr>
        <w:pStyle w:val="Heading3"/>
        <w:spacing w:after="80" w:before="200"/>
      </w:pPr>
      <w:r>
        <w:rPr>
          <w:rFonts w:ascii="Arial" w:cs="Arial" w:eastAsia="Arial" w:hAnsi="Arial"/>
          <w:b/>
          <w:bCs/>
          <w:color w:val="1B3A6B"/>
          <w:sz w:val="22"/>
          <w:szCs w:val="22"/>
        </w:rPr>
        <w:t xml:space="preserve">Step 6.3 — Monitoring &amp; Alerts</w:t>
      </w:r>
    </w:p>
    <w:p>
      <w:pPr>
        <w:pStyle w:val="ListParagraph"/>
        <w:numPr>
          <w:ilvl w:val="0"/>
          <w:numId w:val="2"/>
        </w:numPr>
        <w:spacing w:after="40" w:before="40"/>
      </w:pPr>
      <w:r>
        <w:rPr>
          <w:rFonts w:ascii="Arial" w:cs="Arial" w:eastAsia="Arial" w:hAnsi="Arial"/>
          <w:color w:val="1A1A2E"/>
          <w:sz w:val="20"/>
          <w:szCs w:val="20"/>
        </w:rPr>
        <w:t xml:space="preserve">Prometheus scrapes Django metrics every 15 seconds: request count, response time, error rate.</w:t>
      </w:r>
    </w:p>
    <w:p>
      <w:pPr>
        <w:pStyle w:val="ListParagraph"/>
        <w:numPr>
          <w:ilvl w:val="0"/>
          <w:numId w:val="2"/>
        </w:numPr>
        <w:spacing w:after="40" w:before="40"/>
      </w:pPr>
      <w:r>
        <w:rPr>
          <w:rFonts w:ascii="Arial" w:cs="Arial" w:eastAsia="Arial" w:hAnsi="Arial"/>
          <w:color w:val="1A1A2E"/>
          <w:sz w:val="20"/>
          <w:szCs w:val="20"/>
        </w:rPr>
        <w:t xml:space="preserve">Grafana dashboard: visualize all metrics. Set alert if error rate &gt; 1% or response time &gt; 3s.</w:t>
      </w:r>
    </w:p>
    <w:p>
      <w:pPr>
        <w:pStyle w:val="ListParagraph"/>
        <w:numPr>
          <w:ilvl w:val="0"/>
          <w:numId w:val="2"/>
        </w:numPr>
        <w:spacing w:after="40" w:before="40"/>
      </w:pPr>
      <w:r>
        <w:rPr>
          <w:rFonts w:ascii="Arial" w:cs="Arial" w:eastAsia="Arial" w:hAnsi="Arial"/>
          <w:color w:val="1A1A2E"/>
          <w:sz w:val="20"/>
          <w:szCs w:val="20"/>
        </w:rPr>
        <w:t xml:space="preserve">Sentry: captures Python exceptions in real time. Sends email on new error type.</w:t>
      </w:r>
    </w:p>
    <w:p>
      <w:pPr>
        <w:pStyle w:val="ListParagraph"/>
        <w:numPr>
          <w:ilvl w:val="0"/>
          <w:numId w:val="2"/>
        </w:numPr>
        <w:spacing w:after="40" w:before="40"/>
      </w:pPr>
      <w:r>
        <w:rPr>
          <w:rFonts w:ascii="Arial" w:cs="Arial" w:eastAsia="Arial" w:hAnsi="Arial"/>
          <w:color w:val="1A1A2E"/>
          <w:sz w:val="20"/>
          <w:szCs w:val="20"/>
        </w:rPr>
        <w:t xml:space="preserve">Uptime monitoring: UptimeRobot pings homepage every 60 seconds. SMS alert if down.</w:t>
      </w:r>
    </w:p>
    <w:p>
      <w:pPr>
        <w:pStyle w:val="ListParagraph"/>
        <w:numPr>
          <w:ilvl w:val="0"/>
          <w:numId w:val="2"/>
        </w:numPr>
        <w:spacing w:after="40" w:before="40"/>
      </w:pPr>
      <w:r>
        <w:rPr>
          <w:rFonts w:ascii="Arial" w:cs="Arial" w:eastAsia="Arial" w:hAnsi="Arial"/>
          <w:color w:val="1A1A2E"/>
          <w:sz w:val="20"/>
          <w:szCs w:val="20"/>
        </w:rPr>
        <w:t xml:space="preserve">Model drift monitor: weekly cron job checks if recommendation F1 score drops below threshold → auto-alert admin.</w:t>
      </w:r>
    </w:p>
    <w:p>
      <w:r>
        <w:br w:type="page"/>
      </w:r>
    </w:p>
    <w:p>
      <w:pPr>
        <w:pStyle w:val="Heading2"/>
        <w:spacing w:after="120" w:before="300"/>
      </w:pPr>
      <w:r>
        <w:rPr>
          <w:rFonts w:ascii="Arial" w:cs="Arial" w:eastAsia="Arial" w:hAnsi="Arial"/>
          <w:b/>
          <w:bCs/>
          <w:color w:val="2E6DA4"/>
          <w:sz w:val="26"/>
          <w:szCs w:val="26"/>
        </w:rPr>
        <w:t xml:space="preserve">PHASE 7 — FEEDBACK LOOP &amp; CONTINUOUS IMPROVEMENT</w:t>
      </w:r>
    </w:p>
    <w:p>
      <w:pPr>
        <w:pStyle w:val="Heading3"/>
        <w:spacing w:after="80" w:before="200"/>
      </w:pPr>
      <w:r>
        <w:rPr>
          <w:rFonts w:ascii="Arial" w:cs="Arial" w:eastAsia="Arial" w:hAnsi="Arial"/>
          <w:b/>
          <w:bCs/>
          <w:color w:val="1B3A6B"/>
          <w:sz w:val="22"/>
          <w:szCs w:val="22"/>
        </w:rPr>
        <w:t xml:space="preserve">Step 7.1 — The Feedback Loop Architecture</w:t>
      </w:r>
    </w:p>
    <w:p>
      <w:pPr>
        <w:spacing w:after="80" w:before="80"/>
      </w:pPr>
      <w:r>
        <w:rPr>
          <w:rFonts w:ascii="Arial" w:cs="Arial" w:eastAsia="Arial" w:hAnsi="Arial"/>
          <w:color w:val="1A1A2E"/>
          <w:sz w:val="20"/>
          <w:szCs w:val="20"/>
        </w:rPr>
        <w:t xml:space="preserve">The system improves itself continuously through user feedback. This is the loop that makes it production-grade rather than a one-time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Continuous Improvement Loop</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1. Candidate receives job recommendation from the system</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2. Candidate clicks thumbs-up (relevant) or thumbs-down (not relevant)</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3. Employer marks candidate as 'good fit' or 'not interested' after viewing profile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4. Actual hiring outcomes are tracked: was the recommended candidate eventually hired?</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5. All signals stored in feedback table in DB</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6. Weekly: Celery task aggregates new feedback and appends to training dataset</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7. Admin reviews model metrics via dashboard — if F1 drops below 0.75, retraining is triggered</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8. New model version trained, validated against holdout set, compared to current model</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9. If new model outperforms current on all metrics: promoted to production (blue-green deploy)</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10. Old model version archived in model_versions table — rollback available in 1 click</w:t>
            </w:r>
          </w:p>
        </w:tc>
      </w:tr>
    </w:tbl>
    <w:p>
      <w:pPr>
        <w:spacing w:after="0" w:before="0"/>
      </w:pPr>
      <w:r>
        <w:t xml:space="preserve"/>
      </w:r>
    </w:p>
    <w:p>
      <w:pPr>
        <w:pStyle w:val="Heading3"/>
        <w:spacing w:after="80" w:before="200"/>
      </w:pPr>
      <w:r>
        <w:rPr>
          <w:rFonts w:ascii="Arial" w:cs="Arial" w:eastAsia="Arial" w:hAnsi="Arial"/>
          <w:b/>
          <w:bCs/>
          <w:color w:val="1B3A6B"/>
          <w:sz w:val="22"/>
          <w:szCs w:val="22"/>
        </w:rPr>
        <w:t xml:space="preserve">Step 7.2 — Scheduled Maintenance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6240"/>
            <w:tcBorders>
              <w:top w:val="single" w:color="C5D5E8" w:sz="1"/>
              <w:left w:val="single" w:color="C5D5E8" w:sz="1"/>
              <w:bottom w:val="single" w:color="C5D5E8" w:sz="1"/>
              <w:right w:val="single" w:color="C5D5E8"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Frequency &amp; Detail</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Model retraining</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Monthly (or sooner if F1 drops below 0.75). Uses all accumulated feedback as new labels.</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Skills taxonomy update</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Quarterly. Add new tech skills emerging in Nepal IT market (e.g., new frameworks, tools).</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Database backup</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Daily automated PostgreSQL dump to S3. Retained for 30 days.</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Security audit</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Quarterly. Review access logs, check for unusual patterns, rotate API keys and secrets.</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Bias audit</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Monthly. Run fairness metrics report. Any flag requires investigation before next retraining.</w:t>
            </w:r>
          </w:p>
        </w:tc>
      </w:tr>
      <w:tr>
        <w:tc>
          <w:tcPr>
            <w:tcW w:type="dxa" w:w="312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Dead job cleanup</w:t>
            </w:r>
          </w:p>
        </w:tc>
        <w:tc>
          <w:tcPr>
            <w:tcW w:type="dxa" w:w="62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Weekly. Automatically close job postings older than 90 days with no activity.</w:t>
            </w:r>
          </w:p>
        </w:tc>
      </w:tr>
      <w:tr>
        <w:tc>
          <w:tcPr>
            <w:tcW w:type="dxa" w:w="312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Inactive user purge</w:t>
            </w:r>
          </w:p>
        </w:tc>
        <w:tc>
          <w:tcPr>
            <w:tcW w:type="dxa" w:w="62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Annually (with 30-day warning email). GDPR right to be forgotten compliance.</w:t>
            </w:r>
          </w:p>
        </w:tc>
      </w:tr>
    </w:tbl>
    <w:p>
      <w:r>
        <w:br w:type="page"/>
      </w:r>
    </w:p>
    <w:p>
      <w:pPr>
        <w:pStyle w:val="Heading1"/>
        <w:pBdr>
          <w:bottom w:val="single" w:color="2E6DA4" w:sz="8" w:space="4"/>
        </w:pBdr>
        <w:spacing w:after="160" w:before="400"/>
      </w:pPr>
      <w:r>
        <w:rPr>
          <w:rFonts w:ascii="Arial" w:cs="Arial" w:eastAsia="Arial" w:hAnsi="Arial"/>
          <w:b/>
          <w:bCs/>
          <w:color w:val="1B3A6B"/>
          <w:sz w:val="32"/>
          <w:szCs w:val="32"/>
        </w:rPr>
        <w:t xml:space="preserve">SECTION 4 — COMPLETE PRODUCTION CHECKLIST</w:t>
      </w:r>
    </w:p>
    <w:p>
      <w:pPr>
        <w:spacing w:after="80" w:before="80"/>
      </w:pPr>
      <w:r>
        <w:rPr>
          <w:rFonts w:ascii="Arial" w:cs="Arial" w:eastAsia="Arial" w:hAnsi="Arial"/>
          <w:color w:val="1A1A2E"/>
          <w:sz w:val="20"/>
          <w:szCs w:val="20"/>
        </w:rPr>
        <w:t xml:space="preserve">Use this checklist to verify the system is truly production-ready before going live:</w:t>
      </w:r>
    </w:p>
    <w:p>
      <w:pPr>
        <w:spacing w:after="0" w:before="0"/>
      </w:pPr>
      <w:r>
        <w:t xml:space="preserve"/>
      </w:r>
    </w:p>
    <w:p>
      <w:pPr>
        <w:pStyle w:val="Heading2"/>
        <w:spacing w:after="120" w:before="300"/>
      </w:pPr>
      <w:r>
        <w:rPr>
          <w:rFonts w:ascii="Arial" w:cs="Arial" w:eastAsia="Arial" w:hAnsi="Arial"/>
          <w:b/>
          <w:bCs/>
          <w:color w:val="2E6DA4"/>
          <w:sz w:val="26"/>
          <w:szCs w:val="26"/>
        </w:rPr>
        <w:t xml:space="preserve">4.1 — Security Checklist</w:t>
      </w:r>
    </w:p>
    <w:p>
      <w:pPr>
        <w:pStyle w:val="ListParagraph"/>
        <w:numPr>
          <w:ilvl w:val="0"/>
          <w:numId w:val="2"/>
        </w:numPr>
        <w:spacing w:after="40" w:before="40"/>
      </w:pPr>
      <w:r>
        <w:rPr>
          <w:rFonts w:ascii="Arial" w:cs="Arial" w:eastAsia="Arial" w:hAnsi="Arial"/>
          <w:color w:val="1A1A2E"/>
          <w:sz w:val="20"/>
          <w:szCs w:val="20"/>
        </w:rPr>
        <w:t xml:space="preserve">HTTPS enforced on all routes</w:t>
      </w:r>
    </w:p>
    <w:p>
      <w:pPr>
        <w:pStyle w:val="ListParagraph"/>
        <w:numPr>
          <w:ilvl w:val="0"/>
          <w:numId w:val="2"/>
        </w:numPr>
        <w:spacing w:after="40" w:before="40"/>
      </w:pPr>
      <w:r>
        <w:rPr>
          <w:rFonts w:ascii="Arial" w:cs="Arial" w:eastAsia="Arial" w:hAnsi="Arial"/>
          <w:color w:val="1A1A2E"/>
          <w:sz w:val="20"/>
          <w:szCs w:val="20"/>
        </w:rPr>
        <w:t xml:space="preserve">JWT stored in httpOnly cookies (not localStorage)</w:t>
      </w:r>
    </w:p>
    <w:p>
      <w:pPr>
        <w:pStyle w:val="ListParagraph"/>
        <w:numPr>
          <w:ilvl w:val="0"/>
          <w:numId w:val="2"/>
        </w:numPr>
        <w:spacing w:after="40" w:before="40"/>
      </w:pPr>
      <w:r>
        <w:rPr>
          <w:rFonts w:ascii="Arial" w:cs="Arial" w:eastAsia="Arial" w:hAnsi="Arial"/>
          <w:color w:val="1A1A2E"/>
          <w:sz w:val="20"/>
          <w:szCs w:val="20"/>
        </w:rPr>
        <w:t xml:space="preserve">Passwords hashed with bcrypt cost ≥ 12</w:t>
      </w:r>
    </w:p>
    <w:p>
      <w:pPr>
        <w:pStyle w:val="ListParagraph"/>
        <w:numPr>
          <w:ilvl w:val="0"/>
          <w:numId w:val="2"/>
        </w:numPr>
        <w:spacing w:after="40" w:before="40"/>
      </w:pPr>
      <w:r>
        <w:rPr>
          <w:rFonts w:ascii="Arial" w:cs="Arial" w:eastAsia="Arial" w:hAnsi="Arial"/>
          <w:color w:val="1A1A2E"/>
          <w:sz w:val="20"/>
          <w:szCs w:val="20"/>
        </w:rPr>
        <w:t xml:space="preserve">All API inputs validated and sanitized</w:t>
      </w:r>
    </w:p>
    <w:p>
      <w:pPr>
        <w:pStyle w:val="ListParagraph"/>
        <w:numPr>
          <w:ilvl w:val="0"/>
          <w:numId w:val="2"/>
        </w:numPr>
        <w:spacing w:after="40" w:before="40"/>
      </w:pPr>
      <w:r>
        <w:rPr>
          <w:rFonts w:ascii="Arial" w:cs="Arial" w:eastAsia="Arial" w:hAnsi="Arial"/>
          <w:color w:val="1A1A2E"/>
          <w:sz w:val="20"/>
          <w:szCs w:val="20"/>
        </w:rPr>
        <w:t xml:space="preserve">Rate limiting enabled on all public endpoints</w:t>
      </w:r>
    </w:p>
    <w:p>
      <w:pPr>
        <w:pStyle w:val="ListParagraph"/>
        <w:numPr>
          <w:ilvl w:val="0"/>
          <w:numId w:val="2"/>
        </w:numPr>
        <w:spacing w:after="40" w:before="40"/>
      </w:pPr>
      <w:r>
        <w:rPr>
          <w:rFonts w:ascii="Arial" w:cs="Arial" w:eastAsia="Arial" w:hAnsi="Arial"/>
          <w:color w:val="1A1A2E"/>
          <w:sz w:val="20"/>
          <w:szCs w:val="20"/>
        </w:rPr>
        <w:t xml:space="preserve">Resume files in private S3 bucket with pre-signed URL access only</w:t>
      </w:r>
    </w:p>
    <w:p>
      <w:pPr>
        <w:pStyle w:val="ListParagraph"/>
        <w:numPr>
          <w:ilvl w:val="0"/>
          <w:numId w:val="2"/>
        </w:numPr>
        <w:spacing w:after="40" w:before="40"/>
      </w:pPr>
      <w:r>
        <w:rPr>
          <w:rFonts w:ascii="Arial" w:cs="Arial" w:eastAsia="Arial" w:hAnsi="Arial"/>
          <w:color w:val="1A1A2E"/>
          <w:sz w:val="20"/>
          <w:szCs w:val="20"/>
        </w:rPr>
        <w:t xml:space="preserve">Role-based access control enforced on all endpoints</w:t>
      </w:r>
    </w:p>
    <w:p>
      <w:pPr>
        <w:pStyle w:val="ListParagraph"/>
        <w:numPr>
          <w:ilvl w:val="0"/>
          <w:numId w:val="2"/>
        </w:numPr>
        <w:spacing w:after="40" w:before="40"/>
      </w:pPr>
      <w:r>
        <w:rPr>
          <w:rFonts w:ascii="Arial" w:cs="Arial" w:eastAsia="Arial" w:hAnsi="Arial"/>
          <w:color w:val="1A1A2E"/>
          <w:sz w:val="20"/>
          <w:szCs w:val="20"/>
        </w:rPr>
        <w:t xml:space="preserve">Audit logs enabled for all user actions</w:t>
      </w:r>
    </w:p>
    <w:p>
      <w:pPr>
        <w:pStyle w:val="ListParagraph"/>
        <w:numPr>
          <w:ilvl w:val="0"/>
          <w:numId w:val="2"/>
        </w:numPr>
        <w:spacing w:after="40" w:before="40"/>
      </w:pPr>
      <w:r>
        <w:rPr>
          <w:rFonts w:ascii="Arial" w:cs="Arial" w:eastAsia="Arial" w:hAnsi="Arial"/>
          <w:color w:val="1A1A2E"/>
          <w:sz w:val="20"/>
          <w:szCs w:val="20"/>
        </w:rPr>
        <w:t xml:space="preserve">No secrets or API keys in source code (use .env files + GitHub Secrets)</w:t>
      </w:r>
    </w:p>
    <w:p>
      <w:pPr>
        <w:pStyle w:val="ListParagraph"/>
        <w:numPr>
          <w:ilvl w:val="0"/>
          <w:numId w:val="2"/>
        </w:numPr>
        <w:spacing w:after="40" w:before="40"/>
      </w:pPr>
      <w:r>
        <w:rPr>
          <w:rFonts w:ascii="Arial" w:cs="Arial" w:eastAsia="Arial" w:hAnsi="Arial"/>
          <w:color w:val="1A1A2E"/>
          <w:sz w:val="20"/>
          <w:szCs w:val="20"/>
        </w:rPr>
        <w:t xml:space="preserve">SQL injection prevented via ORM (no raw queries with user input)</w:t>
      </w:r>
    </w:p>
    <w:p>
      <w:pPr>
        <w:spacing w:after="0" w:before="0"/>
      </w:pPr>
      <w:r>
        <w:t xml:space="preserve"/>
      </w:r>
    </w:p>
    <w:p>
      <w:pPr>
        <w:pStyle w:val="Heading2"/>
        <w:spacing w:after="120" w:before="300"/>
      </w:pPr>
      <w:r>
        <w:rPr>
          <w:rFonts w:ascii="Arial" w:cs="Arial" w:eastAsia="Arial" w:hAnsi="Arial"/>
          <w:b/>
          <w:bCs/>
          <w:color w:val="2E6DA4"/>
          <w:sz w:val="26"/>
          <w:szCs w:val="26"/>
        </w:rPr>
        <w:t xml:space="preserve">4.2 — Performance Checklist</w:t>
      </w:r>
    </w:p>
    <w:p>
      <w:pPr>
        <w:pStyle w:val="ListParagraph"/>
        <w:numPr>
          <w:ilvl w:val="0"/>
          <w:numId w:val="2"/>
        </w:numPr>
        <w:spacing w:after="40" w:before="40"/>
      </w:pPr>
      <w:r>
        <w:rPr>
          <w:rFonts w:ascii="Arial" w:cs="Arial" w:eastAsia="Arial" w:hAnsi="Arial"/>
          <w:color w:val="1A1A2E"/>
          <w:sz w:val="20"/>
          <w:szCs w:val="20"/>
        </w:rPr>
        <w:t xml:space="preserve">Redis caching on recommendation endpoints (cache TTL: 30 minutes)</w:t>
      </w:r>
    </w:p>
    <w:p>
      <w:pPr>
        <w:pStyle w:val="ListParagraph"/>
        <w:numPr>
          <w:ilvl w:val="0"/>
          <w:numId w:val="2"/>
        </w:numPr>
        <w:spacing w:after="40" w:before="40"/>
      </w:pPr>
      <w:r>
        <w:rPr>
          <w:rFonts w:ascii="Arial" w:cs="Arial" w:eastAsia="Arial" w:hAnsi="Arial"/>
          <w:color w:val="1A1A2E"/>
          <w:sz w:val="20"/>
          <w:szCs w:val="20"/>
        </w:rPr>
        <w:t xml:space="preserve">Database indexes on: user_id, job_id, skills (GIN index for array fields), created_at</w:t>
      </w:r>
    </w:p>
    <w:p>
      <w:pPr>
        <w:pStyle w:val="ListParagraph"/>
        <w:numPr>
          <w:ilvl w:val="0"/>
          <w:numId w:val="2"/>
        </w:numPr>
        <w:spacing w:after="40" w:before="40"/>
      </w:pPr>
      <w:r>
        <w:rPr>
          <w:rFonts w:ascii="Arial" w:cs="Arial" w:eastAsia="Arial" w:hAnsi="Arial"/>
          <w:color w:val="1A1A2E"/>
          <w:sz w:val="20"/>
          <w:szCs w:val="20"/>
        </w:rPr>
        <w:t xml:space="preserve">NLP pipeline runs asynchronously via Celery (does not block API response)</w:t>
      </w:r>
    </w:p>
    <w:p>
      <w:pPr>
        <w:pStyle w:val="ListParagraph"/>
        <w:numPr>
          <w:ilvl w:val="0"/>
          <w:numId w:val="2"/>
        </w:numPr>
        <w:spacing w:after="40" w:before="40"/>
      </w:pPr>
      <w:r>
        <w:rPr>
          <w:rFonts w:ascii="Arial" w:cs="Arial" w:eastAsia="Arial" w:hAnsi="Arial"/>
          <w:color w:val="1A1A2E"/>
          <w:sz w:val="20"/>
          <w:szCs w:val="20"/>
        </w:rPr>
        <w:t xml:space="preserve">React app code-split and lazy-loaded (initial bundle &lt; 200KB)</w:t>
      </w:r>
    </w:p>
    <w:p>
      <w:pPr>
        <w:pStyle w:val="ListParagraph"/>
        <w:numPr>
          <w:ilvl w:val="0"/>
          <w:numId w:val="2"/>
        </w:numPr>
        <w:spacing w:after="40" w:before="40"/>
      </w:pPr>
      <w:r>
        <w:rPr>
          <w:rFonts w:ascii="Arial" w:cs="Arial" w:eastAsia="Arial" w:hAnsi="Arial"/>
          <w:color w:val="1A1A2E"/>
          <w:sz w:val="20"/>
          <w:szCs w:val="20"/>
        </w:rPr>
        <w:t xml:space="preserve">Images and static assets served via CDN</w:t>
      </w:r>
    </w:p>
    <w:p>
      <w:pPr>
        <w:pStyle w:val="ListParagraph"/>
        <w:numPr>
          <w:ilvl w:val="0"/>
          <w:numId w:val="2"/>
        </w:numPr>
        <w:spacing w:after="40" w:before="40"/>
      </w:pPr>
      <w:r>
        <w:rPr>
          <w:rFonts w:ascii="Arial" w:cs="Arial" w:eastAsia="Arial" w:hAnsi="Arial"/>
          <w:color w:val="1A1A2E"/>
          <w:sz w:val="20"/>
          <w:szCs w:val="20"/>
        </w:rPr>
        <w:t xml:space="preserve">P95 response time &lt; 2 seconds under 500 concurrent users (load tested)</w:t>
      </w:r>
    </w:p>
    <w:p>
      <w:pPr>
        <w:spacing w:after="0" w:before="0"/>
      </w:pPr>
      <w:r>
        <w:t xml:space="preserve"/>
      </w:r>
    </w:p>
    <w:p>
      <w:pPr>
        <w:pStyle w:val="Heading2"/>
        <w:spacing w:after="120" w:before="300"/>
      </w:pPr>
      <w:r>
        <w:rPr>
          <w:rFonts w:ascii="Arial" w:cs="Arial" w:eastAsia="Arial" w:hAnsi="Arial"/>
          <w:b/>
          <w:bCs/>
          <w:color w:val="2E6DA4"/>
          <w:sz w:val="26"/>
          <w:szCs w:val="26"/>
        </w:rPr>
        <w:t xml:space="preserve">4.3 — Ethics &amp; Compliance Checklist</w:t>
      </w:r>
    </w:p>
    <w:p>
      <w:pPr>
        <w:pStyle w:val="ListParagraph"/>
        <w:numPr>
          <w:ilvl w:val="0"/>
          <w:numId w:val="2"/>
        </w:numPr>
        <w:spacing w:after="40" w:before="40"/>
      </w:pPr>
      <w:r>
        <w:rPr>
          <w:rFonts w:ascii="Arial" w:cs="Arial" w:eastAsia="Arial" w:hAnsi="Arial"/>
          <w:color w:val="1A1A2E"/>
          <w:sz w:val="20"/>
          <w:szCs w:val="20"/>
        </w:rPr>
        <w:t xml:space="preserve">Consent form displayed and accepted before resume upload</w:t>
      </w:r>
    </w:p>
    <w:p>
      <w:pPr>
        <w:pStyle w:val="ListParagraph"/>
        <w:numPr>
          <w:ilvl w:val="0"/>
          <w:numId w:val="2"/>
        </w:numPr>
        <w:spacing w:after="40" w:before="40"/>
      </w:pPr>
      <w:r>
        <w:rPr>
          <w:rFonts w:ascii="Arial" w:cs="Arial" w:eastAsia="Arial" w:hAnsi="Arial"/>
          <w:color w:val="1A1A2E"/>
          <w:sz w:val="20"/>
          <w:szCs w:val="20"/>
        </w:rPr>
        <w:t xml:space="preserve">Privacy policy page explains what data is collected and how it is used</w:t>
      </w:r>
    </w:p>
    <w:p>
      <w:pPr>
        <w:pStyle w:val="ListParagraph"/>
        <w:numPr>
          <w:ilvl w:val="0"/>
          <w:numId w:val="2"/>
        </w:numPr>
        <w:spacing w:after="40" w:before="40"/>
      </w:pPr>
      <w:r>
        <w:rPr>
          <w:rFonts w:ascii="Arial" w:cs="Arial" w:eastAsia="Arial" w:hAnsi="Arial"/>
          <w:color w:val="1A1A2E"/>
          <w:sz w:val="20"/>
          <w:szCs w:val="20"/>
        </w:rPr>
        <w:t xml:space="preserve">Right to delete: candidates can request full account deletion within 30 days</w:t>
      </w:r>
    </w:p>
    <w:p>
      <w:pPr>
        <w:pStyle w:val="ListParagraph"/>
        <w:numPr>
          <w:ilvl w:val="0"/>
          <w:numId w:val="2"/>
        </w:numPr>
        <w:spacing w:after="40" w:before="40"/>
      </w:pPr>
      <w:r>
        <w:rPr>
          <w:rFonts w:ascii="Arial" w:cs="Arial" w:eastAsia="Arial" w:hAnsi="Arial"/>
          <w:color w:val="1A1A2E"/>
          <w:sz w:val="20"/>
          <w:szCs w:val="20"/>
        </w:rPr>
        <w:t xml:space="preserve">Bias audit passed: all demographic groups within 80% parity threshold</w:t>
      </w:r>
    </w:p>
    <w:p>
      <w:pPr>
        <w:pStyle w:val="ListParagraph"/>
        <w:numPr>
          <w:ilvl w:val="0"/>
          <w:numId w:val="2"/>
        </w:numPr>
        <w:spacing w:after="40" w:before="40"/>
      </w:pPr>
      <w:r>
        <w:rPr>
          <w:rFonts w:ascii="Arial" w:cs="Arial" w:eastAsia="Arial" w:hAnsi="Arial"/>
          <w:color w:val="1A1A2E"/>
          <w:sz w:val="20"/>
          <w:szCs w:val="20"/>
        </w:rPr>
        <w:t xml:space="preserve">Recommendation explanations available: candidates can see WHY a job was recommended</w:t>
      </w:r>
    </w:p>
    <w:p>
      <w:pPr>
        <w:pStyle w:val="ListParagraph"/>
        <w:numPr>
          <w:ilvl w:val="0"/>
          <w:numId w:val="2"/>
        </w:numPr>
        <w:spacing w:after="40" w:before="40"/>
      </w:pPr>
      <w:r>
        <w:rPr>
          <w:rFonts w:ascii="Arial" w:cs="Arial" w:eastAsia="Arial" w:hAnsi="Arial"/>
          <w:color w:val="1A1A2E"/>
          <w:sz w:val="20"/>
          <w:szCs w:val="20"/>
        </w:rPr>
        <w:t xml:space="preserve">No discrimination by college name, gender, or ethnicity in model training features</w:t>
      </w:r>
    </w:p>
    <w:p>
      <w:pPr>
        <w:pStyle w:val="ListParagraph"/>
        <w:numPr>
          <w:ilvl w:val="0"/>
          <w:numId w:val="2"/>
        </w:numPr>
        <w:spacing w:after="40" w:before="40"/>
      </w:pPr>
      <w:r>
        <w:rPr>
          <w:rFonts w:ascii="Arial" w:cs="Arial" w:eastAsia="Arial" w:hAnsi="Arial"/>
          <w:color w:val="1A1A2E"/>
          <w:sz w:val="20"/>
          <w:szCs w:val="20"/>
        </w:rPr>
        <w:t xml:space="preserve">Data retained only as long as necessary — automated purge policies active</w:t>
      </w:r>
    </w:p>
    <w:p>
      <w:pPr>
        <w:spacing w:after="0" w:before="0"/>
      </w:pPr>
      <w:r>
        <w:t xml:space="preserve"/>
      </w:r>
    </w:p>
    <w:p>
      <w:pPr>
        <w:pStyle w:val="Heading2"/>
        <w:spacing w:after="120" w:before="300"/>
      </w:pPr>
      <w:r>
        <w:rPr>
          <w:rFonts w:ascii="Arial" w:cs="Arial" w:eastAsia="Arial" w:hAnsi="Arial"/>
          <w:b/>
          <w:bCs/>
          <w:color w:val="2E6DA4"/>
          <w:sz w:val="26"/>
          <w:szCs w:val="26"/>
        </w:rPr>
        <w:t xml:space="preserve">4.4 — Operations Checklist</w:t>
      </w:r>
    </w:p>
    <w:p>
      <w:pPr>
        <w:pStyle w:val="ListParagraph"/>
        <w:numPr>
          <w:ilvl w:val="0"/>
          <w:numId w:val="2"/>
        </w:numPr>
        <w:spacing w:after="40" w:before="40"/>
      </w:pPr>
      <w:r>
        <w:rPr>
          <w:rFonts w:ascii="Arial" w:cs="Arial" w:eastAsia="Arial" w:hAnsi="Arial"/>
          <w:color w:val="1A1A2E"/>
          <w:sz w:val="20"/>
          <w:szCs w:val="20"/>
        </w:rPr>
        <w:t xml:space="preserve">Prometheus + Grafana monitoring live with alerting configured</w:t>
      </w:r>
    </w:p>
    <w:p>
      <w:pPr>
        <w:pStyle w:val="ListParagraph"/>
        <w:numPr>
          <w:ilvl w:val="0"/>
          <w:numId w:val="2"/>
        </w:numPr>
        <w:spacing w:after="40" w:before="40"/>
      </w:pPr>
      <w:r>
        <w:rPr>
          <w:rFonts w:ascii="Arial" w:cs="Arial" w:eastAsia="Arial" w:hAnsi="Arial"/>
          <w:color w:val="1A1A2E"/>
          <w:sz w:val="20"/>
          <w:szCs w:val="20"/>
        </w:rPr>
        <w:t xml:space="preserve">Sentry error tracking active and sending notifications</w:t>
      </w:r>
    </w:p>
    <w:p>
      <w:pPr>
        <w:pStyle w:val="ListParagraph"/>
        <w:numPr>
          <w:ilvl w:val="0"/>
          <w:numId w:val="2"/>
        </w:numPr>
        <w:spacing w:after="40" w:before="40"/>
      </w:pPr>
      <w:r>
        <w:rPr>
          <w:rFonts w:ascii="Arial" w:cs="Arial" w:eastAsia="Arial" w:hAnsi="Arial"/>
          <w:color w:val="1A1A2E"/>
          <w:sz w:val="20"/>
          <w:szCs w:val="20"/>
        </w:rPr>
        <w:t xml:space="preserve">Uptime monitor configured (pings every 60 seconds)</w:t>
      </w:r>
    </w:p>
    <w:p>
      <w:pPr>
        <w:pStyle w:val="ListParagraph"/>
        <w:numPr>
          <w:ilvl w:val="0"/>
          <w:numId w:val="2"/>
        </w:numPr>
        <w:spacing w:after="40" w:before="40"/>
      </w:pPr>
      <w:r>
        <w:rPr>
          <w:rFonts w:ascii="Arial" w:cs="Arial" w:eastAsia="Arial" w:hAnsi="Arial"/>
          <w:color w:val="1A1A2E"/>
          <w:sz w:val="20"/>
          <w:szCs w:val="20"/>
        </w:rPr>
        <w:t xml:space="preserve">Automated daily database backup to S3 tested and verified restorable</w:t>
      </w:r>
    </w:p>
    <w:p>
      <w:pPr>
        <w:pStyle w:val="ListParagraph"/>
        <w:numPr>
          <w:ilvl w:val="0"/>
          <w:numId w:val="2"/>
        </w:numPr>
        <w:spacing w:after="40" w:before="40"/>
      </w:pPr>
      <w:r>
        <w:rPr>
          <w:rFonts w:ascii="Arial" w:cs="Arial" w:eastAsia="Arial" w:hAnsi="Arial"/>
          <w:color w:val="1A1A2E"/>
          <w:sz w:val="20"/>
          <w:szCs w:val="20"/>
        </w:rPr>
        <w:t xml:space="preserve">Disaster recovery runbook documented: how to restore from backup in &lt; 4 hours</w:t>
      </w:r>
    </w:p>
    <w:p>
      <w:pPr>
        <w:pStyle w:val="ListParagraph"/>
        <w:numPr>
          <w:ilvl w:val="0"/>
          <w:numId w:val="2"/>
        </w:numPr>
        <w:spacing w:after="40" w:before="40"/>
      </w:pPr>
      <w:r>
        <w:rPr>
          <w:rFonts w:ascii="Arial" w:cs="Arial" w:eastAsia="Arial" w:hAnsi="Arial"/>
          <w:color w:val="1A1A2E"/>
          <w:sz w:val="20"/>
          <w:szCs w:val="20"/>
        </w:rPr>
        <w:t xml:space="preserve">CI/CD pipeline tested end-to-end: push to main triggers full deploy automatically</w:t>
      </w:r>
    </w:p>
    <w:p>
      <w:pPr>
        <w:pStyle w:val="ListParagraph"/>
        <w:numPr>
          <w:ilvl w:val="0"/>
          <w:numId w:val="2"/>
        </w:numPr>
        <w:spacing w:after="40" w:before="40"/>
      </w:pPr>
      <w:r>
        <w:rPr>
          <w:rFonts w:ascii="Arial" w:cs="Arial" w:eastAsia="Arial" w:hAnsi="Arial"/>
          <w:color w:val="1A1A2E"/>
          <w:sz w:val="20"/>
          <w:szCs w:val="20"/>
        </w:rPr>
        <w:t xml:space="preserve">Rollback procedure documented and tested: can revert to previous deploy in &lt; 10 minutes</w:t>
      </w:r>
    </w:p>
    <w:p>
      <w:pPr>
        <w:pStyle w:val="ListParagraph"/>
        <w:numPr>
          <w:ilvl w:val="0"/>
          <w:numId w:val="2"/>
        </w:numPr>
        <w:spacing w:after="40" w:before="40"/>
      </w:pPr>
      <w:r>
        <w:rPr>
          <w:rFonts w:ascii="Arial" w:cs="Arial" w:eastAsia="Arial" w:hAnsi="Arial"/>
          <w:color w:val="1A1A2E"/>
          <w:sz w:val="20"/>
          <w:szCs w:val="20"/>
        </w:rPr>
        <w:t xml:space="preserve">On-call contact defined: who gets paged at 2am if server goes down</w:t>
      </w:r>
    </w:p>
    <w:p>
      <w:r>
        <w:br w:type="page"/>
      </w:r>
    </w:p>
    <w:p>
      <w:pPr>
        <w:pStyle w:val="Heading1"/>
        <w:pBdr>
          <w:bottom w:val="single" w:color="2E6DA4" w:sz="8" w:space="4"/>
        </w:pBdr>
        <w:spacing w:after="160" w:before="400"/>
      </w:pPr>
      <w:r>
        <w:rPr>
          <w:rFonts w:ascii="Arial" w:cs="Arial" w:eastAsia="Arial" w:hAnsi="Arial"/>
          <w:b/>
          <w:bCs/>
          <w:color w:val="1B3A6B"/>
          <w:sz w:val="32"/>
          <w:szCs w:val="32"/>
        </w:rPr>
        <w:t xml:space="preserve">SECTION 5 — SUMMARY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Sprint / Timeline</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Phase &amp; Milestone</w:t>
            </w:r>
          </w:p>
        </w:tc>
        <w:tc>
          <w:tcPr>
            <w:tcW w:type="dxa" w:w="3510"/>
            <w:tcBorders>
              <w:top w:val="single" w:color="C5D5E8" w:sz="1"/>
              <w:left w:val="single" w:color="C5D5E8" w:sz="1"/>
              <w:bottom w:val="single" w:color="C5D5E8" w:sz="1"/>
              <w:right w:val="single" w:color="C5D5E8" w:sz="1"/>
            </w:tcBorders>
            <w:shd w:fill="2E6DA4"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Sprint 0 — Mar 2026</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Discovery &amp; Planning</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Requirements doc, tech stack decided, GitHub repo initialized, Agile board set up</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Sprint 1–2 — Apr 2026</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Data Collection</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500+ resumes collected, 1,000+ job postings scraped, consent forms signed</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Sprint 3 — Late Apr 2026</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Data Preprocessing</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NLP pipeline running, resumes converted to structured JSON, skills taxonomy built</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Sprint 4–5 — May 2026</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ML Model Development</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Random Forest + BERT models trained, F1 &gt; 0.80, fairness audit passed</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Sprint 6–7 — Jun 2026</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Backend API</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All 11 API endpoints live, auth system working, DB schema finalized</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Sprint 8 — Jul 2026</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Frontend Development</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Candidate UI and Employer UI complete, Admin dashboard basic version live</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Sprint 9 — Late Jul 2026</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Testing</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All unit + integration tests passing, UAT completed with 15 real users</w:t>
            </w:r>
          </w:p>
        </w:tc>
      </w:tr>
      <w:tr>
        <w:tc>
          <w:tcPr>
            <w:tcW w:type="dxa" w:w="234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Sprint 10 — Aug 2026</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Deployment</w:t>
            </w:r>
          </w:p>
        </w:tc>
        <w:tc>
          <w:tcPr>
            <w:tcW w:type="dxa" w:w="3510"/>
            <w:tcBorders>
              <w:top w:val="single" w:color="C5D5E8" w:sz="1"/>
              <w:left w:val="single" w:color="C5D5E8" w:sz="1"/>
              <w:bottom w:val="single" w:color="C5D5E8" w:sz="1"/>
              <w:right w:val="single" w:color="C5D5E8" w:sz="1"/>
            </w:tcBorders>
            <w:shd w:fill="F4F6F9" w:val="clear"/>
            <w:tcMar>
              <w:top w:type="dxa" w:w="100"/>
              <w:left w:type="dxa" w:w="150"/>
              <w:bottom w:type="dxa" w:w="100"/>
              <w:right w:type="dxa" w:w="150"/>
            </w:tcMar>
          </w:tcPr>
          <w:p>
            <w:r>
              <w:rPr>
                <w:rFonts w:ascii="Arial" w:cs="Arial" w:eastAsia="Arial" w:hAnsi="Arial"/>
                <w:color w:val="1A1A2E"/>
                <w:sz w:val="20"/>
                <w:szCs w:val="20"/>
              </w:rPr>
              <w:t xml:space="preserve">Live on production server, HTTPS, monitoring, CI/CD pipeline active</w:t>
            </w:r>
          </w:p>
        </w:tc>
      </w:tr>
      <w:tr>
        <w:tc>
          <w:tcPr>
            <w:tcW w:type="dxa" w:w="234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Sprint 11 — Sep 2026</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Feedback &amp; Refinement</w:t>
            </w:r>
          </w:p>
        </w:tc>
        <w:tc>
          <w:tcPr>
            <w:tcW w:type="dxa" w:w="3510"/>
            <w:tcBorders>
              <w:top w:val="single" w:color="C5D5E8" w:sz="1"/>
              <w:left w:val="single" w:color="C5D5E8" w:sz="1"/>
              <w:bottom w:val="single" w:color="C5D5E8" w:sz="1"/>
              <w:right w:val="single" w:color="C5D5E8"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First feedback cycle complete, model retrained with real user data, SUS &gt; 75</w:t>
            </w:r>
          </w:p>
        </w:tc>
      </w:tr>
    </w:tbl>
    <w:p>
      <w:pPr>
        <w:spacing w:after="0" w:before="0"/>
      </w:pPr>
      <w:r>
        <w:t xml:space="preserve"/>
      </w:r>
    </w:p>
    <w:p>
      <w:pPr>
        <w:spacing w:after="0" w:before="0"/>
      </w:pPr>
      <w:r>
        <w:t xml:space="preserve"/>
      </w:r>
    </w:p>
    <w:p>
      <w:pPr>
        <w:pStyle w:val="Heading1"/>
        <w:pBdr>
          <w:bottom w:val="single" w:color="2E6DA4" w:sz="8" w:space="4"/>
        </w:pBdr>
        <w:spacing w:after="160" w:before="400"/>
      </w:pPr>
      <w:r>
        <w:rPr>
          <w:rFonts w:ascii="Arial" w:cs="Arial" w:eastAsia="Arial" w:hAnsi="Arial"/>
          <w:b/>
          <w:bCs/>
          <w:color w:val="1B3A6B"/>
          <w:sz w:val="32"/>
          <w:szCs w:val="32"/>
        </w:rPr>
        <w:t xml:space="preserve">END GOAL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What This System Looks Like When Complete</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A live web platform at a custom domain (e.g., itjobsmatch.com.np)</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Candidates: Upload resume once → get ranked job list in &lt; 2 seconds → apply with one click → track application status</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Employers: Post a job → receive ranked candidate shortlist instantly → review profiles → invite to interview</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System: Learns from every interaction → gets smarter every month → monitored 24/7 → fair to all graduates</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Impact: Reduce time-to-hire by 60% for small Kathmandu IT companies. Reduce job search time for graduates from months to days.</w:t>
            </w:r>
          </w:p>
        </w:tc>
      </w:tr>
      <w:tr>
        <w:tc>
          <w:tcPr>
            <w:tcW w:type="dxa" w:w="9360"/>
            <w:tcBorders>
              <w:top w:val="none" w:color="FFFFFF" w:sz="0"/>
              <w:left w:val="none" w:color="FFFFFF" w:sz="0"/>
              <w:bottom w:val="none" w:color="FFFFFF" w:sz="0"/>
              <w:right w:val="none" w:color="FFFFFF" w:sz="0"/>
            </w:tcBorders>
            <w:shd w:fill="D5E8F4" w:val="clear"/>
            <w:tcMar>
              <w:top w:type="dxa" w:w="100"/>
              <w:left w:type="dxa" w:w="150"/>
              <w:bottom w:type="dxa" w:w="100"/>
              <w:right w:type="dxa" w:w="150"/>
            </w:tcMar>
          </w:tcPr>
          <w:p>
            <w:pPr>
              <w:spacing w:after="40" w:before="40"/>
            </w:pPr>
            <w:r>
              <w:rPr>
                <w:rFonts w:ascii="Arial" w:cs="Arial" w:eastAsia="Arial" w:hAnsi="Arial"/>
                <w:color w:val="1A1A2E"/>
                <w:sz w:val="20"/>
                <w:szCs w:val="20"/>
              </w:rPr>
              <w:t xml:space="preserve">        Give every qualified IT graduate — regardless of which college they attended — a fair shot at the right job.</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4"/>
      </w:pBdr>
      <w:tabs>
        <w:tab w:val="right" w:pos="9026"/>
      </w:tabs>
    </w:pPr>
    <w:r>
      <w:rPr>
        <w:rFonts w:ascii="Arial" w:cs="Arial" w:eastAsia="Arial" w:hAnsi="Arial"/>
        <w:color w:val="2E6DA4"/>
        <w:sz w:val="16"/>
        <w:szCs w:val="16"/>
      </w:rPr>
      <w:t xml:space="preserve">ST6000CEM — Softwarica / Coventry University</w:t>
    </w:r>
    <w:r>
      <w:rPr>
        <w:rFonts w:ascii="Arial" w:cs="Arial" w:eastAsia="Arial" w:hAnsi="Arial"/>
        <w:color w:val="2E6DA4"/>
        <w:sz w:val="16"/>
        <w:szCs w:val="16"/>
      </w:rPr>
      <w:tab/>
    </w:r>
    <w:r>
      <w:rPr>
        <w:rFonts w:ascii="Arial" w:cs="Arial" w:eastAsia="Arial" w:hAnsi="Arial"/>
        <w:color w:val="2E6DA4"/>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pPr>
    <w:r>
      <w:rPr>
        <w:rFonts w:ascii="Arial" w:cs="Arial" w:eastAsia="Arial" w:hAnsi="Arial"/>
        <w:color w:val="2E6DA4"/>
        <w:sz w:val="16"/>
        <w:szCs w:val="16"/>
      </w:rPr>
      <w:t xml:space="preserve">ML Resume Matching System — Production Blueprint   |   Bibek Pandey (14809712)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2026-06-27T16:00:50.253Z</dcterms:created>
  <dcterms:modified xsi:type="dcterms:W3CDTF">2026-06-27T16:00:50.254Z</dcterms:modified>
</cp:coreProperties>
</file>

<file path=docProps/custom.xml><?xml version="1.0" encoding="utf-8"?>
<Properties xmlns="http://schemas.openxmlformats.org/officeDocument/2006/custom-properties" xmlns:vt="http://schemas.openxmlformats.org/officeDocument/2006/docPropsVTypes"/>
</file>