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EFE" w:rsidRPr="0005778F" w:rsidRDefault="00911EFE" w:rsidP="00745A8E">
      <w:pPr>
        <w:pStyle w:val="NoSpacing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05778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LIST OF CENTRALLY PROTECTED MONUMENTS/SITES</w:t>
      </w:r>
    </w:p>
    <w:p w:rsidR="0092336B" w:rsidRDefault="00911EFE" w:rsidP="00745A8E">
      <w:pPr>
        <w:pStyle w:val="NoSpacing"/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778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ARCHAEOLOGICAL SURVEY OF INDIA,</w:t>
      </w:r>
      <w:r w:rsidR="00903D5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PURI</w:t>
      </w:r>
      <w:r w:rsidRPr="0005778F">
        <w:rPr>
          <w:rFonts w:ascii="Times New Roman" w:hAnsi="Times New Roman" w:cs="Times New Roman"/>
          <w:b/>
          <w:bCs/>
          <w:sz w:val="24"/>
          <w:szCs w:val="24"/>
        </w:rPr>
        <w:t xml:space="preserve"> CIRCLE, </w:t>
      </w:r>
      <w:r>
        <w:rPr>
          <w:rFonts w:ascii="Times New Roman" w:hAnsi="Times New Roman" w:cs="Times New Roman"/>
          <w:b/>
          <w:bCs/>
          <w:sz w:val="24"/>
          <w:szCs w:val="24"/>
        </w:rPr>
        <w:t>PURI</w:t>
      </w:r>
    </w:p>
    <w:tbl>
      <w:tblPr>
        <w:tblW w:w="54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416"/>
        <w:gridCol w:w="1844"/>
        <w:gridCol w:w="3260"/>
        <w:gridCol w:w="2977"/>
      </w:tblGrid>
      <w:tr w:rsidR="00745A8E" w:rsidRPr="0005778F" w:rsidTr="00745A8E">
        <w:trPr>
          <w:trHeight w:val="431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District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Locality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Monuments / Sites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45A8E" w:rsidRPr="0005778F" w:rsidTr="00745A8E">
        <w:trPr>
          <w:trHeight w:val="34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Angul</w:t>
            </w:r>
            <w:proofErr w:type="spellEnd"/>
          </w:p>
        </w:tc>
      </w:tr>
      <w:tr w:rsidR="00745A8E" w:rsidRPr="0005778F" w:rsidTr="00745A8E">
        <w:trPr>
          <w:trHeight w:val="46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Angul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Baj</w:t>
            </w: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rakote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Bhingesvara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605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Angul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Rasol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Bhimakand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at NTPC)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Rock-cut Vishnu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493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Cuttack</w:t>
            </w:r>
          </w:p>
        </w:tc>
      </w:tr>
      <w:tr w:rsidR="00745A8E" w:rsidRPr="0005778F" w:rsidTr="0006329B">
        <w:trPr>
          <w:trHeight w:val="46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Chaudwar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Ruined Fortress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Photos to be corrected as per site name</w:t>
            </w:r>
          </w:p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Bandareswar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Lalitagiri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Ruins of the Buddhist temples and images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Photos to be corrected as per site name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Barabati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(Cuttack)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0632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The ancient monuments of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Barabati</w:t>
            </w:r>
            <w:proofErr w:type="spellEnd"/>
            <w:r w:rsidR="0006329B">
              <w:rPr>
                <w:rFonts w:ascii="Times New Roman" w:hAnsi="Times New Roman" w:cs="Times New Roman"/>
                <w:sz w:val="24"/>
                <w:szCs w:val="24"/>
              </w:rPr>
              <w:t xml:space="preserve"> Fortress and the ruins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Photos to be corrected as per site name</w:t>
            </w:r>
          </w:p>
        </w:tc>
      </w:tr>
      <w:tr w:rsidR="00745A8E" w:rsidRPr="0005778F" w:rsidTr="00745A8E">
        <w:trPr>
          <w:trHeight w:val="473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Nalitgiri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Lalit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giri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Ruins of Buddhist temples and images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Rameswar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Baideswar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Mugura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Dhanmandal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Ganeswarpur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Pancha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Pandava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393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Ragadi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Sri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Mahimamani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Dev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613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Gopinathpur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Simhanatha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551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Padamal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Pattana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Ancient sites at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Baneswaranasi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and Latest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Cuttack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Lendura-Bhagawanpur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Ananatesh</w:t>
            </w: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387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Cuttack &amp; </w:t>
            </w: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Khurda</w:t>
            </w:r>
            <w:proofErr w:type="spellEnd"/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Cuttack &amp;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Khurda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Dadhapatana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Churangarh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Churanga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Garh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Fort locally known as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Sarangarh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Photos to be corrected as per site name</w:t>
            </w:r>
          </w:p>
        </w:tc>
      </w:tr>
      <w:tr w:rsidR="00745A8E" w:rsidRPr="0005778F" w:rsidTr="00745A8E">
        <w:trPr>
          <w:trHeight w:val="491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Dhenkanal</w:t>
            </w:r>
            <w:proofErr w:type="spellEnd"/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Dhenkanal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Hatuari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Temple of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Kapilesvara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Mahadeva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684B49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Latest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15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Dhenkanal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Kapilas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Chandrasekhar Temple (Group of Monuments and Ancient Steps)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View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Dhenkanal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Latadeipur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0632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Arnakotiswar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499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Dhenkanal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Saranga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Ananta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Sayi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Vishnu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Dhenkanal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Kualo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Kanakeswar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 and Group of Temples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684B49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Aerial View</w:t>
            </w:r>
          </w:p>
        </w:tc>
      </w:tr>
      <w:tr w:rsidR="00745A8E" w:rsidRPr="0005778F" w:rsidTr="00745A8E">
        <w:trPr>
          <w:trHeight w:val="549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Jagatsinghpur</w:t>
            </w:r>
            <w:proofErr w:type="spellEnd"/>
          </w:p>
        </w:tc>
      </w:tr>
      <w:tr w:rsidR="00745A8E" w:rsidRPr="0005778F" w:rsidTr="00745A8E">
        <w:trPr>
          <w:trHeight w:val="585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Jagatsinghpur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Bhabanipur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Balia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Bhubaneswar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View</w:t>
            </w:r>
          </w:p>
        </w:tc>
      </w:tr>
      <w:tr w:rsidR="00745A8E" w:rsidRPr="0005778F" w:rsidTr="00745A8E">
        <w:trPr>
          <w:trHeight w:val="511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Jajpur</w:t>
            </w:r>
            <w:proofErr w:type="spellEnd"/>
          </w:p>
        </w:tc>
      </w:tr>
      <w:tr w:rsidR="003F7E2B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E2B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Sub-Collector’s residential complex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Town)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Four colossal images named- (i)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Varahi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, (ii)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Chamunda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, (iii)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Indrani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and (iv)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Kalijuga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in the compound of the Sub- Divisional Officer’s Quarters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EA5C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3F7E2B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E2B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Sub-Collector’s residential complex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Town)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Three Buddhist Images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E2B" w:rsidRPr="0005778F" w:rsidRDefault="003F7E2B" w:rsidP="00EA5C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Ratnagiri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Old hill containing many valuable sculptures and images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Chandia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Udayagiri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Udayagiri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Hill, Old hill containing many valuable sculptures, images and inscriptions, etc. of Buddhist age which require protection. On the top, there is a Math and a small temple of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Mahakal</w:t>
            </w:r>
            <w:proofErr w:type="spellEnd"/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503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Langudi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Hill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Ancient Buddhist Site,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Langudi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Hill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Siriapur</w:t>
            </w:r>
            <w:proofErr w:type="spellEnd"/>
          </w:p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Town)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Mahratta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Bridge known as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Attharanulla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(eighteen arches bridge) and also as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Tentulimal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Bridge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latest photo to be added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Siriapur</w:t>
            </w:r>
            <w:proofErr w:type="spellEnd"/>
          </w:p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-Town)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The Monolith (a massive stone pillar). Also called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Chandeswar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pillar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3F7E2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View</w:t>
            </w:r>
          </w:p>
        </w:tc>
      </w:tr>
      <w:tr w:rsidR="00745A8E" w:rsidRPr="0005778F" w:rsidTr="00745A8E">
        <w:trPr>
          <w:trHeight w:val="710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Ratnagiri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Dharma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Mahakal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2451EA" w:rsidP="002451E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28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Town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Jagannatha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 incl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Muktesvara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Temple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Snana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Bhogasala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and Compound Wall around the temple including North and East Gates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2451E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photo with Profile view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Trilochaneswar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Town)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Trilochaneswar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Mahadev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2451E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photo with Profile view</w:t>
            </w:r>
          </w:p>
        </w:tc>
      </w:tr>
      <w:tr w:rsidR="00745A8E" w:rsidRPr="0005778F" w:rsidTr="00745A8E">
        <w:trPr>
          <w:trHeight w:val="664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Jajpur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Town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Varahanatha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Jew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2451E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745A8E" w:rsidRPr="0005778F" w:rsidTr="00745A8E">
        <w:trPr>
          <w:trHeight w:val="42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Jharsuguda</w:t>
            </w:r>
            <w:proofErr w:type="spellEnd"/>
          </w:p>
        </w:tc>
      </w:tr>
      <w:tr w:rsidR="00745A8E" w:rsidRPr="0005778F" w:rsidTr="00745A8E">
        <w:trPr>
          <w:trHeight w:val="4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Jharsuguda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Vikramkhol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Vikramkhol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Rock Inscriptions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684B49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View</w:t>
            </w:r>
          </w:p>
        </w:tc>
      </w:tr>
      <w:tr w:rsidR="00745A8E" w:rsidRPr="0005778F" w:rsidTr="00745A8E">
        <w:trPr>
          <w:trHeight w:val="45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Keonjhar</w:t>
            </w:r>
            <w:proofErr w:type="spellEnd"/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Keonjhar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tabs>
                <w:tab w:val="left" w:pos="992"/>
                <w:tab w:val="left" w:pos="2665"/>
                <w:tab w:val="left" w:pos="5102"/>
                <w:tab w:val="left" w:pos="8561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Sitabhinji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(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Danguapasi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Paintings on the rock locally known as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Ravana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Chhaya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and other ancient monuments and remains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Aerial photo to be added</w:t>
            </w:r>
          </w:p>
        </w:tc>
      </w:tr>
      <w:tr w:rsidR="00745A8E" w:rsidRPr="0005778F" w:rsidTr="00745A8E">
        <w:trPr>
          <w:trHeight w:val="477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Mayurbhanj</w:t>
            </w:r>
            <w:proofErr w:type="spellEnd"/>
          </w:p>
        </w:tc>
      </w:tr>
      <w:tr w:rsidR="0006329B" w:rsidRPr="0005778F" w:rsidTr="00745A8E">
        <w:trPr>
          <w:trHeight w:val="478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29B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Mayurbhanj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Baidyapur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Prehistoric Sites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EA5C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06329B" w:rsidRPr="0005778F" w:rsidTr="00745A8E">
        <w:trPr>
          <w:trHeight w:val="528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29B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Mayurbhanj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Kuchai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Prehistoric Sites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Default="0006329B" w:rsidP="00EA5CC9">
            <w:pPr>
              <w:jc w:val="center"/>
            </w:pPr>
            <w:r w:rsidRPr="00F342B5"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06329B" w:rsidRPr="0005778F" w:rsidTr="00745A8E">
        <w:trPr>
          <w:trHeight w:val="423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29B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Mayurbhanj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Kuliana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Prehistoric Sites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Default="0006329B" w:rsidP="00EA5CC9">
            <w:pPr>
              <w:jc w:val="center"/>
            </w:pPr>
            <w:r w:rsidRPr="00F342B5"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06329B" w:rsidRPr="0005778F" w:rsidTr="00745A8E">
        <w:trPr>
          <w:trHeight w:val="48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29B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Mayurbhanj</w:t>
            </w:r>
            <w:proofErr w:type="spellEnd"/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Haripur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06329B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Ruins of Ancient Fort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29B" w:rsidRPr="0005778F" w:rsidRDefault="00684B49" w:rsidP="00EA5C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View</w:t>
            </w:r>
          </w:p>
        </w:tc>
      </w:tr>
      <w:tr w:rsidR="00745A8E" w:rsidRPr="0005778F" w:rsidTr="00745A8E">
        <w:trPr>
          <w:trHeight w:val="389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Pr="000C02C0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02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Puri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Puri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Puri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Jagannath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 and subsidiary shrines together with adjacent area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photo to be changed to General View</w:t>
            </w:r>
          </w:p>
        </w:tc>
      </w:tr>
      <w:tr w:rsidR="00745A8E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A8E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Puri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Puri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745A8E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Bridge of Eighteen Openings over the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Madhupur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(alias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Hul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Hulia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) Stream known as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Athara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Nala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Bridge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A8E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6219DA" w:rsidRPr="0005778F" w:rsidTr="00745A8E">
        <w:trPr>
          <w:trHeight w:val="44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9DA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Puri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Chaurasi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Varahi</w:t>
            </w:r>
            <w:proofErr w:type="spellEnd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 xml:space="preserve"> Temple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Default="006219DA" w:rsidP="006219DA">
            <w:pPr>
              <w:jc w:val="center"/>
            </w:pPr>
            <w:r w:rsidRPr="00F342B5"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  <w:tr w:rsidR="006219DA" w:rsidRPr="0005778F" w:rsidTr="00745A8E">
        <w:trPr>
          <w:trHeight w:val="707"/>
          <w:tblHeader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9DA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Puri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proofErr w:type="spellStart"/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Konark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Pr="0005778F" w:rsidRDefault="006219DA" w:rsidP="00745A8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bidi="ar-SA"/>
              </w:rPr>
            </w:pPr>
            <w:r w:rsidRPr="0005778F">
              <w:rPr>
                <w:rFonts w:ascii="Times New Roman" w:hAnsi="Times New Roman" w:cs="Times New Roman"/>
                <w:sz w:val="24"/>
                <w:szCs w:val="24"/>
              </w:rPr>
              <w:t>The Ancient Monument of the Black Pagoda and The Ruins and Remains of all Ancient Edifices, Images, Structures, Basements, Pillars, Carvings, Walls, Gateways etc.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9DA" w:rsidRDefault="006219DA" w:rsidP="006219DA">
            <w:pPr>
              <w:jc w:val="center"/>
            </w:pPr>
            <w:r w:rsidRPr="00F342B5"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</w:tr>
    </w:tbl>
    <w:p w:rsidR="00A07EF9" w:rsidRDefault="00A07EF9" w:rsidP="00745A8E">
      <w:pPr>
        <w:tabs>
          <w:tab w:val="left" w:pos="1853"/>
        </w:tabs>
        <w:spacing w:line="240" w:lineRule="auto"/>
        <w:jc w:val="center"/>
      </w:pPr>
    </w:p>
    <w:p w:rsidR="00A07EF9" w:rsidRDefault="00A07EF9">
      <w:r>
        <w:br w:type="page"/>
      </w:r>
    </w:p>
    <w:p w:rsidR="00911EFE" w:rsidRP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 w:rsidRPr="00A07EF9">
        <w:rPr>
          <w:rFonts w:ascii="Arial" w:hAnsi="Arial" w:cs="Arial"/>
          <w:sz w:val="28"/>
          <w:szCs w:val="28"/>
        </w:rPr>
        <w:lastRenderedPageBreak/>
        <w:t>About Us</w:t>
      </w:r>
    </w:p>
    <w:p w:rsidR="00A07EF9" w:rsidRPr="00A07EF9" w:rsidRDefault="00A07EF9" w:rsidP="00A07EF9">
      <w:pPr>
        <w:pStyle w:val="ListParagraph"/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 w:rsidRPr="00A07EF9">
        <w:rPr>
          <w:rFonts w:ascii="Arial" w:hAnsi="Arial" w:cs="Arial"/>
          <w:sz w:val="28"/>
          <w:szCs w:val="28"/>
        </w:rPr>
        <w:t>Survey Section, Drawing Section &amp; Photo Section to be added</w:t>
      </w:r>
    </w:p>
    <w:p w:rsidR="00A07EF9" w:rsidRP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 w:rsidRPr="00A07EF9">
        <w:rPr>
          <w:rFonts w:ascii="Arial" w:hAnsi="Arial" w:cs="Arial"/>
          <w:sz w:val="28"/>
          <w:szCs w:val="28"/>
        </w:rPr>
        <w:t>Sub circle list managed alphabetically</w:t>
      </w:r>
    </w:p>
    <w:p w:rsidR="00A07EF9" w:rsidRP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 w:rsidRPr="00A07EF9">
        <w:rPr>
          <w:rFonts w:ascii="Arial" w:hAnsi="Arial" w:cs="Arial"/>
          <w:sz w:val="28"/>
          <w:szCs w:val="28"/>
        </w:rPr>
        <w:t>Museums to be arranged :</w:t>
      </w:r>
    </w:p>
    <w:p w:rsidR="00A07EF9" w:rsidRPr="00A07EF9" w:rsidRDefault="00A07EF9" w:rsidP="00A07EF9">
      <w:pPr>
        <w:pStyle w:val="ListParagraph"/>
        <w:numPr>
          <w:ilvl w:val="0"/>
          <w:numId w:val="2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A07EF9">
        <w:rPr>
          <w:rFonts w:ascii="Arial" w:hAnsi="Arial" w:cs="Arial"/>
          <w:sz w:val="28"/>
          <w:szCs w:val="28"/>
        </w:rPr>
        <w:t>Konark</w:t>
      </w:r>
      <w:proofErr w:type="spellEnd"/>
      <w:r w:rsidRPr="00A07EF9">
        <w:rPr>
          <w:rFonts w:ascii="Arial" w:hAnsi="Arial" w:cs="Arial"/>
          <w:sz w:val="28"/>
          <w:szCs w:val="28"/>
        </w:rPr>
        <w:t xml:space="preserve"> Museum</w:t>
      </w:r>
    </w:p>
    <w:p w:rsidR="00A07EF9" w:rsidRPr="00A07EF9" w:rsidRDefault="00A07EF9" w:rsidP="00A07EF9">
      <w:pPr>
        <w:pStyle w:val="ListParagraph"/>
        <w:numPr>
          <w:ilvl w:val="0"/>
          <w:numId w:val="2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A07EF9">
        <w:rPr>
          <w:rFonts w:ascii="Arial" w:hAnsi="Arial" w:cs="Arial"/>
          <w:sz w:val="28"/>
          <w:szCs w:val="28"/>
        </w:rPr>
        <w:t>Ratnagiri</w:t>
      </w:r>
      <w:proofErr w:type="spellEnd"/>
      <w:r w:rsidRPr="00A07EF9">
        <w:rPr>
          <w:rFonts w:ascii="Arial" w:hAnsi="Arial" w:cs="Arial"/>
          <w:sz w:val="28"/>
          <w:szCs w:val="28"/>
        </w:rPr>
        <w:t xml:space="preserve"> Museum</w:t>
      </w:r>
    </w:p>
    <w:p w:rsidR="00A07EF9" w:rsidRPr="00A07EF9" w:rsidRDefault="00A07EF9" w:rsidP="00A07EF9">
      <w:pPr>
        <w:pStyle w:val="ListParagraph"/>
        <w:numPr>
          <w:ilvl w:val="0"/>
          <w:numId w:val="2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A07EF9">
        <w:rPr>
          <w:rFonts w:ascii="Arial" w:hAnsi="Arial" w:cs="Arial"/>
          <w:sz w:val="28"/>
          <w:szCs w:val="28"/>
        </w:rPr>
        <w:t>Lalitagiri</w:t>
      </w:r>
      <w:proofErr w:type="spellEnd"/>
      <w:r w:rsidRPr="00A07EF9">
        <w:rPr>
          <w:rFonts w:ascii="Arial" w:hAnsi="Arial" w:cs="Arial"/>
          <w:sz w:val="28"/>
          <w:szCs w:val="28"/>
        </w:rPr>
        <w:t xml:space="preserve"> Museum</w:t>
      </w:r>
    </w:p>
    <w:p w:rsidR="00A07EF9" w:rsidRP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proofErr w:type="spellStart"/>
      <w:r w:rsidRPr="00A07EF9">
        <w:rPr>
          <w:rFonts w:ascii="Arial" w:hAnsi="Arial" w:cs="Arial"/>
          <w:sz w:val="28"/>
          <w:szCs w:val="28"/>
        </w:rPr>
        <w:t>Konark</w:t>
      </w:r>
      <w:proofErr w:type="spellEnd"/>
      <w:r w:rsidRPr="00A07EF9">
        <w:rPr>
          <w:rFonts w:ascii="Arial" w:hAnsi="Arial" w:cs="Arial"/>
          <w:sz w:val="28"/>
          <w:szCs w:val="28"/>
        </w:rPr>
        <w:t xml:space="preserve"> Museum : antiquity list to be corrected</w:t>
      </w:r>
    </w:p>
    <w:p w:rsidR="00A07EF9" w:rsidRP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 w:rsidRPr="00A07EF9">
        <w:rPr>
          <w:rFonts w:ascii="Arial" w:hAnsi="Arial" w:cs="Arial"/>
          <w:sz w:val="28"/>
          <w:szCs w:val="28"/>
        </w:rPr>
        <w:t>Payment QR code to be added</w:t>
      </w:r>
    </w:p>
    <w:p w:rsid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 w:rsidRPr="00A07EF9">
        <w:rPr>
          <w:rFonts w:ascii="Arial" w:hAnsi="Arial" w:cs="Arial"/>
          <w:sz w:val="28"/>
          <w:szCs w:val="28"/>
        </w:rPr>
        <w:t>Acts &amp; Rules : Rule letters to be arranged year wise</w:t>
      </w:r>
    </w:p>
    <w:p w:rsidR="00A07EF9" w:rsidRDefault="00A07EF9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 w:rsidR="0074276A">
        <w:rPr>
          <w:rFonts w:ascii="Arial" w:hAnsi="Arial" w:cs="Arial"/>
          <w:sz w:val="28"/>
          <w:szCs w:val="28"/>
        </w:rPr>
        <w:t>ntiquities &amp; art 1972 (Hindi)- Delete</w:t>
      </w:r>
    </w:p>
    <w:p w:rsidR="0074276A" w:rsidRDefault="0074276A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NMA Rules – 2011- To be edited</w:t>
      </w:r>
    </w:p>
    <w:p w:rsidR="0074276A" w:rsidRDefault="0074276A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2014 &amp; 2017 policy to be added</w:t>
      </w:r>
    </w:p>
    <w:p w:rsidR="0074276A" w:rsidRPr="00A07EF9" w:rsidRDefault="0074276A" w:rsidP="00A07EF9">
      <w:pPr>
        <w:pStyle w:val="ListParagraph"/>
        <w:numPr>
          <w:ilvl w:val="0"/>
          <w:numId w:val="1"/>
        </w:numPr>
        <w:tabs>
          <w:tab w:val="left" w:pos="1853"/>
        </w:tabs>
        <w:spacing w:line="36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74276A" w:rsidRPr="00A07EF9" w:rsidSect="00E5480E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altName w:val="Times New Roman"/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B1C3F"/>
    <w:multiLevelType w:val="hybridMultilevel"/>
    <w:tmpl w:val="720EE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C05B9E"/>
    <w:multiLevelType w:val="hybridMultilevel"/>
    <w:tmpl w:val="3D30EBAE"/>
    <w:lvl w:ilvl="0" w:tplc="AB4AE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11EFE"/>
    <w:rsid w:val="0006329B"/>
    <w:rsid w:val="000C02C0"/>
    <w:rsid w:val="001032F3"/>
    <w:rsid w:val="00185C70"/>
    <w:rsid w:val="001C366D"/>
    <w:rsid w:val="002451EA"/>
    <w:rsid w:val="002C2CC6"/>
    <w:rsid w:val="003F7E2B"/>
    <w:rsid w:val="0048440C"/>
    <w:rsid w:val="00507D8E"/>
    <w:rsid w:val="006219DA"/>
    <w:rsid w:val="00684B49"/>
    <w:rsid w:val="0074276A"/>
    <w:rsid w:val="00745A8E"/>
    <w:rsid w:val="007C7DF1"/>
    <w:rsid w:val="00827347"/>
    <w:rsid w:val="008F5517"/>
    <w:rsid w:val="00903D58"/>
    <w:rsid w:val="00911EFE"/>
    <w:rsid w:val="0092336B"/>
    <w:rsid w:val="009E33A5"/>
    <w:rsid w:val="00A07EF9"/>
    <w:rsid w:val="00A4468F"/>
    <w:rsid w:val="00A56674"/>
    <w:rsid w:val="00A96FF8"/>
    <w:rsid w:val="00B30B2B"/>
    <w:rsid w:val="00E5480E"/>
    <w:rsid w:val="00EB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EFE"/>
    <w:rPr>
      <w:rFonts w:eastAsiaTheme="minorEastAsia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1EFE"/>
    <w:pPr>
      <w:spacing w:after="0" w:line="240" w:lineRule="auto"/>
    </w:pPr>
    <w:rPr>
      <w:i/>
      <w:iCs/>
      <w:sz w:val="20"/>
      <w:lang w:bidi="en-US"/>
    </w:rPr>
  </w:style>
  <w:style w:type="paragraph" w:styleId="ListParagraph">
    <w:name w:val="List Paragraph"/>
    <w:basedOn w:val="Normal"/>
    <w:uiPriority w:val="34"/>
    <w:qFormat/>
    <w:rsid w:val="00A07EF9"/>
    <w:pPr>
      <w:ind w:left="720"/>
      <w:contextualSpacing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GAME X</cp:lastModifiedBy>
  <cp:revision>14</cp:revision>
  <cp:lastPrinted>2022-12-12T11:26:00Z</cp:lastPrinted>
  <dcterms:created xsi:type="dcterms:W3CDTF">2022-12-08T06:22:00Z</dcterms:created>
  <dcterms:modified xsi:type="dcterms:W3CDTF">2026-10-14T13:09:00Z</dcterms:modified>
</cp:coreProperties>
</file>