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355A" w14:textId="77777777" w:rsidR="002B3096" w:rsidRDefault="002B3096" w:rsidP="00226808">
      <w:pPr>
        <w:jc w:val="center"/>
        <w:rPr>
          <w:b/>
          <w:bCs/>
          <w:sz w:val="72"/>
          <w:szCs w:val="72"/>
        </w:rPr>
      </w:pPr>
      <w:bookmarkStart w:id="0" w:name="_Hlk117214227"/>
      <w:bookmarkEnd w:id="0"/>
    </w:p>
    <w:p w14:paraId="437C6C5E" w14:textId="77777777" w:rsidR="002B3096" w:rsidRDefault="002B3096" w:rsidP="00226808">
      <w:pPr>
        <w:jc w:val="center"/>
        <w:rPr>
          <w:b/>
          <w:bCs/>
          <w:sz w:val="72"/>
          <w:szCs w:val="72"/>
        </w:rPr>
      </w:pPr>
    </w:p>
    <w:p w14:paraId="5F1643C3" w14:textId="77777777" w:rsidR="002B3096" w:rsidRDefault="002B3096" w:rsidP="00226808">
      <w:pPr>
        <w:jc w:val="center"/>
        <w:rPr>
          <w:b/>
          <w:bCs/>
          <w:sz w:val="72"/>
          <w:szCs w:val="72"/>
        </w:rPr>
      </w:pPr>
    </w:p>
    <w:p w14:paraId="50968125" w14:textId="77777777" w:rsidR="002B3096" w:rsidRDefault="002B3096" w:rsidP="00226808">
      <w:pPr>
        <w:jc w:val="center"/>
        <w:rPr>
          <w:b/>
          <w:bCs/>
          <w:sz w:val="72"/>
          <w:szCs w:val="72"/>
        </w:rPr>
      </w:pPr>
    </w:p>
    <w:p w14:paraId="372568C3" w14:textId="74328147" w:rsidR="007936F5" w:rsidRPr="002B3096" w:rsidRDefault="002B3096" w:rsidP="00226808">
      <w:pPr>
        <w:jc w:val="center"/>
        <w:rPr>
          <w:b/>
          <w:bCs/>
          <w:sz w:val="72"/>
          <w:szCs w:val="72"/>
        </w:rPr>
      </w:pPr>
      <w:r>
        <w:rPr>
          <w:b/>
          <w:bCs/>
          <w:sz w:val="72"/>
          <w:szCs w:val="72"/>
        </w:rPr>
        <w:t>MARKETING ANALYSIS</w:t>
      </w:r>
    </w:p>
    <w:p w14:paraId="38ED02D8" w14:textId="5E7572FA" w:rsidR="00D43BB8" w:rsidRPr="002B3096" w:rsidRDefault="00D43BB8" w:rsidP="00226808">
      <w:pPr>
        <w:jc w:val="center"/>
        <w:rPr>
          <w:b/>
          <w:bCs/>
          <w:sz w:val="52"/>
          <w:szCs w:val="52"/>
        </w:rPr>
      </w:pPr>
      <w:r w:rsidRPr="002B3096">
        <w:rPr>
          <w:b/>
          <w:bCs/>
          <w:sz w:val="52"/>
          <w:szCs w:val="52"/>
        </w:rPr>
        <w:t>DUY PHAM – 47522003</w:t>
      </w:r>
    </w:p>
    <w:p w14:paraId="5CF99F05" w14:textId="3E4EE141" w:rsidR="00D43BB8" w:rsidRDefault="00D43BB8" w:rsidP="00226808"/>
    <w:p w14:paraId="7324441D" w14:textId="51561401" w:rsidR="002B3096" w:rsidRDefault="002B3096" w:rsidP="00226808"/>
    <w:p w14:paraId="6E4A53C9" w14:textId="347D35AA" w:rsidR="002B3096" w:rsidRDefault="002B3096" w:rsidP="00226808"/>
    <w:p w14:paraId="4280871C" w14:textId="57CC1A88" w:rsidR="002B3096" w:rsidRDefault="002B3096" w:rsidP="00226808"/>
    <w:p w14:paraId="4C22B9AF" w14:textId="6B3A4617" w:rsidR="002B3096" w:rsidRDefault="002B3096" w:rsidP="00226808"/>
    <w:p w14:paraId="359FC031" w14:textId="4C9CD790" w:rsidR="002B3096" w:rsidRDefault="002B3096" w:rsidP="00226808"/>
    <w:p w14:paraId="38069F42" w14:textId="3F17467B" w:rsidR="002B3096" w:rsidRDefault="002B3096" w:rsidP="00226808"/>
    <w:p w14:paraId="7AF7A3F0" w14:textId="77777777" w:rsidR="002B3096" w:rsidRDefault="002B3096" w:rsidP="00226808"/>
    <w:p w14:paraId="50750D3D" w14:textId="3589CD2E" w:rsidR="002B3096" w:rsidRDefault="002B3096" w:rsidP="00226808"/>
    <w:p w14:paraId="02912665" w14:textId="157AAB83" w:rsidR="002B3096" w:rsidRDefault="002B3096" w:rsidP="00226808"/>
    <w:p w14:paraId="1E128AA0" w14:textId="485CD1EC" w:rsidR="002B3096" w:rsidRDefault="002B3096" w:rsidP="00226808"/>
    <w:p w14:paraId="2BEE349C" w14:textId="6C651165" w:rsidR="002B3096" w:rsidRDefault="002B3096" w:rsidP="00226808"/>
    <w:p w14:paraId="7C594FE4" w14:textId="095AD5F1" w:rsidR="002B3096" w:rsidRDefault="002B3096" w:rsidP="00226808"/>
    <w:p w14:paraId="7CCE389E" w14:textId="0E5EFCD6" w:rsidR="002B3096" w:rsidRDefault="002B3096" w:rsidP="00226808"/>
    <w:p w14:paraId="6D1665E5" w14:textId="0F4FFF53" w:rsidR="002B3096" w:rsidRDefault="002B3096" w:rsidP="00226808"/>
    <w:p w14:paraId="0B02D3D2" w14:textId="0684C967" w:rsidR="002B3096" w:rsidRDefault="002B3096" w:rsidP="00226808"/>
    <w:p w14:paraId="0BB3B9E0" w14:textId="77777777" w:rsidR="002B3096" w:rsidRDefault="002B3096" w:rsidP="00226808"/>
    <w:p w14:paraId="23F35AB3" w14:textId="493B4280" w:rsidR="00D43BB8" w:rsidRPr="002B3096" w:rsidRDefault="00D43BB8" w:rsidP="00226808">
      <w:pPr>
        <w:pStyle w:val="ListParagraph"/>
        <w:numPr>
          <w:ilvl w:val="0"/>
          <w:numId w:val="1"/>
        </w:numPr>
        <w:ind w:left="0"/>
        <w:rPr>
          <w:b/>
          <w:bCs/>
          <w:sz w:val="32"/>
          <w:szCs w:val="32"/>
        </w:rPr>
      </w:pPr>
      <w:r w:rsidRPr="002B3096">
        <w:rPr>
          <w:b/>
          <w:bCs/>
          <w:sz w:val="32"/>
          <w:szCs w:val="32"/>
        </w:rPr>
        <w:lastRenderedPageBreak/>
        <w:t>Introduction</w:t>
      </w:r>
    </w:p>
    <w:p w14:paraId="0172F648" w14:textId="4E309887" w:rsidR="00D43BB8" w:rsidRDefault="00D43BB8" w:rsidP="00226808">
      <w:r>
        <w:t xml:space="preserve">  A small </w:t>
      </w:r>
      <w:r w:rsidR="00C77249">
        <w:t>clothing</w:t>
      </w:r>
      <w:r>
        <w:t xml:space="preserve"> store is trying to make a marketing plan, but the marketing team doesn’t really know its customers. To decide which customer segment the store should focus on, they gathered some basic information about their customers and tried to find some insight. </w:t>
      </w:r>
    </w:p>
    <w:p w14:paraId="52887D37" w14:textId="30A26230" w:rsidR="00D43BB8" w:rsidRPr="002B3096" w:rsidRDefault="00D43BB8" w:rsidP="00226808">
      <w:pPr>
        <w:pStyle w:val="ListParagraph"/>
        <w:numPr>
          <w:ilvl w:val="0"/>
          <w:numId w:val="1"/>
        </w:numPr>
        <w:ind w:left="0"/>
        <w:rPr>
          <w:b/>
          <w:bCs/>
          <w:sz w:val="32"/>
          <w:szCs w:val="32"/>
        </w:rPr>
      </w:pPr>
      <w:r w:rsidRPr="002B3096">
        <w:rPr>
          <w:b/>
          <w:bCs/>
          <w:sz w:val="32"/>
          <w:szCs w:val="32"/>
        </w:rPr>
        <w:t>Data exploratory</w:t>
      </w:r>
    </w:p>
    <w:p w14:paraId="362D8468" w14:textId="24C2BBBD" w:rsidR="00D43BB8" w:rsidRDefault="00D43BB8" w:rsidP="00226808">
      <w:pPr>
        <w:pStyle w:val="ListParagraph"/>
        <w:numPr>
          <w:ilvl w:val="0"/>
          <w:numId w:val="2"/>
        </w:numPr>
        <w:ind w:left="0"/>
      </w:pPr>
      <w:r>
        <w:t xml:space="preserve">2000 </w:t>
      </w:r>
      <w:r w:rsidR="00982E27">
        <w:t>customer</w:t>
      </w:r>
      <w:r>
        <w:t xml:space="preserve"> information is </w:t>
      </w:r>
      <w:r w:rsidR="00982E27">
        <w:t>gathered, including Gender, Marital status, Age, Educational level, Income, Occupation, and Settlement size (where they live)</w:t>
      </w:r>
    </w:p>
    <w:p w14:paraId="4E103ADE" w14:textId="10724B39" w:rsidR="00C77249" w:rsidRDefault="00982E27" w:rsidP="00226808">
      <w:pPr>
        <w:pStyle w:val="ListParagraph"/>
        <w:numPr>
          <w:ilvl w:val="0"/>
          <w:numId w:val="2"/>
        </w:numPr>
        <w:ind w:left="0"/>
      </w:pPr>
      <w:r w:rsidRPr="002B3096">
        <w:rPr>
          <w:b/>
          <w:bCs/>
        </w:rPr>
        <w:t>Gender</w:t>
      </w:r>
      <w:r>
        <w:t>: It is not much difference in the number of Male and Female customers. The proportion is 54.3% for Males and 45.7% for Females</w:t>
      </w:r>
    </w:p>
    <w:p w14:paraId="4049ABEB" w14:textId="0B24B2EA" w:rsidR="002B3096" w:rsidRDefault="002B3096" w:rsidP="00226808">
      <w:pPr>
        <w:pStyle w:val="ListParagraph"/>
        <w:ind w:left="0"/>
      </w:pPr>
    </w:p>
    <w:p w14:paraId="08440875" w14:textId="45132950" w:rsidR="00982E27" w:rsidRDefault="00982E27" w:rsidP="00226808">
      <w:pPr>
        <w:pStyle w:val="ListParagraph"/>
        <w:ind w:left="0"/>
        <w:jc w:val="center"/>
      </w:pPr>
      <w:r w:rsidRPr="00982E27">
        <w:drawing>
          <wp:inline distT="0" distB="0" distL="0" distR="0" wp14:anchorId="4996BB82" wp14:editId="39AFDB73">
            <wp:extent cx="3454175" cy="3019425"/>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5"/>
                    <a:stretch>
                      <a:fillRect/>
                    </a:stretch>
                  </pic:blipFill>
                  <pic:spPr>
                    <a:xfrm>
                      <a:off x="0" y="0"/>
                      <a:ext cx="3464661" cy="3028591"/>
                    </a:xfrm>
                    <a:prstGeom prst="rect">
                      <a:avLst/>
                    </a:prstGeom>
                  </pic:spPr>
                </pic:pic>
              </a:graphicData>
            </a:graphic>
          </wp:inline>
        </w:drawing>
      </w:r>
    </w:p>
    <w:p w14:paraId="73BE1BDD" w14:textId="668E0CE4" w:rsidR="00982E27" w:rsidRDefault="00982E27" w:rsidP="00226808">
      <w:pPr>
        <w:pStyle w:val="ListParagraph"/>
        <w:numPr>
          <w:ilvl w:val="0"/>
          <w:numId w:val="2"/>
        </w:numPr>
        <w:ind w:left="0"/>
      </w:pPr>
      <w:r w:rsidRPr="002B3096">
        <w:rPr>
          <w:b/>
          <w:bCs/>
        </w:rPr>
        <w:t>Marital status</w:t>
      </w:r>
      <w:r>
        <w:t>: The number of single and non-single customers is equal with 50.3% single and 49.6% non-single customers.</w:t>
      </w:r>
    </w:p>
    <w:p w14:paraId="729181A2" w14:textId="77777777" w:rsidR="002B3096" w:rsidRDefault="002B3096" w:rsidP="00226808">
      <w:pPr>
        <w:pStyle w:val="ListParagraph"/>
        <w:ind w:left="0"/>
      </w:pPr>
    </w:p>
    <w:p w14:paraId="00F3900B" w14:textId="484A0056" w:rsidR="00982E27" w:rsidRDefault="00982E27" w:rsidP="00226808">
      <w:pPr>
        <w:pStyle w:val="ListParagraph"/>
        <w:ind w:left="0"/>
        <w:jc w:val="center"/>
      </w:pPr>
      <w:r w:rsidRPr="00982E27">
        <w:drawing>
          <wp:inline distT="0" distB="0" distL="0" distR="0" wp14:anchorId="0EDF1D3F" wp14:editId="1510BC65">
            <wp:extent cx="3493634"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7691" cy="3013395"/>
                    </a:xfrm>
                    <a:prstGeom prst="rect">
                      <a:avLst/>
                    </a:prstGeom>
                  </pic:spPr>
                </pic:pic>
              </a:graphicData>
            </a:graphic>
          </wp:inline>
        </w:drawing>
      </w:r>
    </w:p>
    <w:p w14:paraId="5685F311" w14:textId="6BCAAA17" w:rsidR="002B3096" w:rsidRDefault="00982E27" w:rsidP="00226808">
      <w:pPr>
        <w:pStyle w:val="ListParagraph"/>
        <w:numPr>
          <w:ilvl w:val="0"/>
          <w:numId w:val="2"/>
        </w:numPr>
        <w:ind w:left="0"/>
      </w:pPr>
      <w:r w:rsidRPr="002B3096">
        <w:rPr>
          <w:b/>
          <w:bCs/>
        </w:rPr>
        <w:lastRenderedPageBreak/>
        <w:t>Education</w:t>
      </w:r>
      <w:r>
        <w:t xml:space="preserve">: We can see a big difference in customers’ educational </w:t>
      </w:r>
      <w:r w:rsidR="00F70E66">
        <w:t>levels</w:t>
      </w:r>
      <w:r>
        <w:t xml:space="preserve">. 69.3% </w:t>
      </w:r>
      <w:r w:rsidR="00F70E66">
        <w:t>finished High School, 14.6% are Undergraduate, and 1.8% are from Graduate School</w:t>
      </w:r>
    </w:p>
    <w:p w14:paraId="58EC292B" w14:textId="77777777" w:rsidR="002B3096" w:rsidRDefault="002B3096" w:rsidP="00226808">
      <w:pPr>
        <w:pStyle w:val="ListParagraph"/>
        <w:ind w:left="0"/>
      </w:pPr>
    </w:p>
    <w:p w14:paraId="59FBAD32" w14:textId="0D1E17DB" w:rsidR="00982E27" w:rsidRDefault="00982E27" w:rsidP="00226808">
      <w:pPr>
        <w:pStyle w:val="ListParagraph"/>
        <w:numPr>
          <w:ilvl w:val="0"/>
          <w:numId w:val="2"/>
        </w:numPr>
        <w:ind w:left="0"/>
        <w:jc w:val="center"/>
      </w:pPr>
      <w:r w:rsidRPr="00982E27">
        <w:drawing>
          <wp:inline distT="0" distB="0" distL="0" distR="0" wp14:anchorId="7600A7DE" wp14:editId="41003C79">
            <wp:extent cx="3503332" cy="3162300"/>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7"/>
                    <a:stretch>
                      <a:fillRect/>
                    </a:stretch>
                  </pic:blipFill>
                  <pic:spPr>
                    <a:xfrm>
                      <a:off x="0" y="0"/>
                      <a:ext cx="3518002" cy="3175542"/>
                    </a:xfrm>
                    <a:prstGeom prst="rect">
                      <a:avLst/>
                    </a:prstGeom>
                  </pic:spPr>
                </pic:pic>
              </a:graphicData>
            </a:graphic>
          </wp:inline>
        </w:drawing>
      </w:r>
    </w:p>
    <w:p w14:paraId="632492BC" w14:textId="77777777" w:rsidR="002B3096" w:rsidRDefault="002B3096" w:rsidP="00226808">
      <w:pPr>
        <w:pStyle w:val="ListParagraph"/>
        <w:ind w:left="0"/>
      </w:pPr>
    </w:p>
    <w:p w14:paraId="1AB50930" w14:textId="3E182F94" w:rsidR="00F70E66" w:rsidRDefault="00F70E66" w:rsidP="00226808">
      <w:pPr>
        <w:pStyle w:val="ListParagraph"/>
        <w:numPr>
          <w:ilvl w:val="0"/>
          <w:numId w:val="2"/>
        </w:numPr>
        <w:ind w:left="0"/>
      </w:pPr>
      <w:r w:rsidRPr="002B3096">
        <w:rPr>
          <w:b/>
          <w:bCs/>
        </w:rPr>
        <w:t>Occupation</w:t>
      </w:r>
      <w:r>
        <w:t xml:space="preserve">: </w:t>
      </w:r>
      <w:proofErr w:type="gramStart"/>
      <w:r>
        <w:t>The majority of</w:t>
      </w:r>
      <w:proofErr w:type="gramEnd"/>
      <w:r>
        <w:t xml:space="preserve"> the customers are Skilled Employees or Officials, accounting for 55.7%. Followed by Unemployed or Unskilled at 31.7% and Managers or Highly qualified employees at 12.7%.</w:t>
      </w:r>
    </w:p>
    <w:p w14:paraId="40E62625" w14:textId="77777777" w:rsidR="002B3096" w:rsidRDefault="002B3096" w:rsidP="00226808">
      <w:pPr>
        <w:pStyle w:val="ListParagraph"/>
        <w:ind w:left="0"/>
      </w:pPr>
    </w:p>
    <w:p w14:paraId="3EEA0923" w14:textId="411CCD44" w:rsidR="00F70E66" w:rsidRDefault="00F70E66" w:rsidP="00226808">
      <w:pPr>
        <w:pStyle w:val="ListParagraph"/>
        <w:ind w:left="0"/>
        <w:jc w:val="center"/>
      </w:pPr>
      <w:r w:rsidRPr="00F70E66">
        <w:drawing>
          <wp:inline distT="0" distB="0" distL="0" distR="0" wp14:anchorId="0DD9B09E" wp14:editId="66E3997C">
            <wp:extent cx="5645785" cy="3234690"/>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rotWithShape="1">
                    <a:blip r:embed="rId8"/>
                    <a:srcRect l="1495"/>
                    <a:stretch/>
                  </pic:blipFill>
                  <pic:spPr bwMode="auto">
                    <a:xfrm>
                      <a:off x="0" y="0"/>
                      <a:ext cx="5645785" cy="3234690"/>
                    </a:xfrm>
                    <a:prstGeom prst="rect">
                      <a:avLst/>
                    </a:prstGeom>
                    <a:ln>
                      <a:noFill/>
                    </a:ln>
                    <a:extLst>
                      <a:ext uri="{53640926-AAD7-44D8-BBD7-CCE9431645EC}">
                        <a14:shadowObscured xmlns:a14="http://schemas.microsoft.com/office/drawing/2010/main"/>
                      </a:ext>
                    </a:extLst>
                  </pic:spPr>
                </pic:pic>
              </a:graphicData>
            </a:graphic>
          </wp:inline>
        </w:drawing>
      </w:r>
    </w:p>
    <w:p w14:paraId="08FB8558" w14:textId="34373A11" w:rsidR="002B3096" w:rsidRDefault="002B3096" w:rsidP="00226808">
      <w:pPr>
        <w:pStyle w:val="ListParagraph"/>
        <w:ind w:left="0"/>
        <w:jc w:val="center"/>
      </w:pPr>
    </w:p>
    <w:p w14:paraId="45BB6163" w14:textId="4093EA2F" w:rsidR="002B3096" w:rsidRDefault="002B3096" w:rsidP="00226808">
      <w:pPr>
        <w:pStyle w:val="ListParagraph"/>
        <w:ind w:left="0"/>
        <w:jc w:val="center"/>
      </w:pPr>
    </w:p>
    <w:p w14:paraId="058BD10A" w14:textId="5FDF1671" w:rsidR="002B3096" w:rsidRDefault="002B3096" w:rsidP="00226808">
      <w:pPr>
        <w:pStyle w:val="ListParagraph"/>
        <w:ind w:left="0"/>
        <w:jc w:val="center"/>
      </w:pPr>
    </w:p>
    <w:p w14:paraId="0C6CD488" w14:textId="77777777" w:rsidR="002B3096" w:rsidRDefault="002B3096" w:rsidP="00226808">
      <w:pPr>
        <w:pStyle w:val="ListParagraph"/>
        <w:ind w:left="0"/>
        <w:jc w:val="center"/>
      </w:pPr>
    </w:p>
    <w:p w14:paraId="26F8370B" w14:textId="462212F6" w:rsidR="00F70E66" w:rsidRDefault="00F70E66" w:rsidP="00226808">
      <w:pPr>
        <w:pStyle w:val="ListParagraph"/>
        <w:numPr>
          <w:ilvl w:val="0"/>
          <w:numId w:val="2"/>
        </w:numPr>
        <w:ind w:left="0"/>
      </w:pPr>
      <w:r w:rsidRPr="002B3096">
        <w:rPr>
          <w:b/>
          <w:bCs/>
        </w:rPr>
        <w:lastRenderedPageBreak/>
        <w:t>Age</w:t>
      </w:r>
      <w:r>
        <w:t>: Bellow is the Age distribution. We can see that our customers are mostly around 25 to 40 years old</w:t>
      </w:r>
    </w:p>
    <w:p w14:paraId="243E51FE" w14:textId="77777777" w:rsidR="002B3096" w:rsidRDefault="002B3096" w:rsidP="00226808">
      <w:pPr>
        <w:pStyle w:val="ListParagraph"/>
        <w:ind w:left="0"/>
      </w:pPr>
    </w:p>
    <w:p w14:paraId="3E694D0D" w14:textId="1B645633" w:rsidR="00F70E66" w:rsidRDefault="00F70E66" w:rsidP="00226808">
      <w:pPr>
        <w:pStyle w:val="ListParagraph"/>
        <w:ind w:left="0"/>
      </w:pPr>
      <w:r w:rsidRPr="00F70E66">
        <w:drawing>
          <wp:inline distT="0" distB="0" distL="0" distR="0" wp14:anchorId="61AAB975" wp14:editId="6D99B490">
            <wp:extent cx="4563112" cy="3200847"/>
            <wp:effectExtent l="0" t="0" r="889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stretch>
                      <a:fillRect/>
                    </a:stretch>
                  </pic:blipFill>
                  <pic:spPr>
                    <a:xfrm>
                      <a:off x="0" y="0"/>
                      <a:ext cx="4563112" cy="3200847"/>
                    </a:xfrm>
                    <a:prstGeom prst="rect">
                      <a:avLst/>
                    </a:prstGeom>
                  </pic:spPr>
                </pic:pic>
              </a:graphicData>
            </a:graphic>
          </wp:inline>
        </w:drawing>
      </w:r>
    </w:p>
    <w:p w14:paraId="734B94A7" w14:textId="3592B85D" w:rsidR="00F70E66" w:rsidRDefault="00F70E66" w:rsidP="00226808">
      <w:pPr>
        <w:pStyle w:val="ListParagraph"/>
        <w:ind w:left="0"/>
      </w:pPr>
    </w:p>
    <w:p w14:paraId="58B79EA0" w14:textId="2BC9FAD1" w:rsidR="00F70E66" w:rsidRPr="002B3096" w:rsidRDefault="00F70E66" w:rsidP="00226808">
      <w:pPr>
        <w:pStyle w:val="ListParagraph"/>
        <w:numPr>
          <w:ilvl w:val="0"/>
          <w:numId w:val="1"/>
        </w:numPr>
        <w:ind w:left="0"/>
        <w:rPr>
          <w:b/>
          <w:bCs/>
          <w:sz w:val="32"/>
          <w:szCs w:val="32"/>
        </w:rPr>
      </w:pPr>
      <w:r w:rsidRPr="002B3096">
        <w:rPr>
          <w:b/>
          <w:bCs/>
          <w:sz w:val="32"/>
          <w:szCs w:val="32"/>
        </w:rPr>
        <w:t>Customer Segmentation</w:t>
      </w:r>
    </w:p>
    <w:p w14:paraId="7EA7DFF1" w14:textId="6DE969EF" w:rsidR="00F70E66" w:rsidRDefault="00F70E66" w:rsidP="00226808">
      <w:r>
        <w:t xml:space="preserve">In this report, we conduct two clustering method to find out the customer segments, which is k-Mean ++ and </w:t>
      </w:r>
      <w:r w:rsidR="00502390">
        <w:t>A</w:t>
      </w:r>
      <w:r w:rsidRPr="00F70E66">
        <w:t>gglomerative clustering</w:t>
      </w:r>
      <w:r>
        <w:t>.</w:t>
      </w:r>
      <w:r w:rsidR="00861428">
        <w:t xml:space="preserve"> Before clustering, we should find out how many segments we want. The Elbow Method is used to find out the optimal number of clusters we should have from the dataset.</w:t>
      </w:r>
    </w:p>
    <w:p w14:paraId="0F87F1BC" w14:textId="6EE11134" w:rsidR="00861428" w:rsidRDefault="00861428" w:rsidP="00226808">
      <w:pPr>
        <w:jc w:val="center"/>
      </w:pPr>
      <w:r w:rsidRPr="00861428">
        <w:drawing>
          <wp:inline distT="0" distB="0" distL="0" distR="0" wp14:anchorId="47A0572D" wp14:editId="6D3D300A">
            <wp:extent cx="5039428" cy="3219899"/>
            <wp:effectExtent l="0" t="0" r="889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5039428" cy="3219899"/>
                    </a:xfrm>
                    <a:prstGeom prst="rect">
                      <a:avLst/>
                    </a:prstGeom>
                  </pic:spPr>
                </pic:pic>
              </a:graphicData>
            </a:graphic>
          </wp:inline>
        </w:drawing>
      </w:r>
    </w:p>
    <w:p w14:paraId="4B5DE80F" w14:textId="77777777" w:rsidR="002B3096" w:rsidRDefault="002B3096" w:rsidP="00226808"/>
    <w:p w14:paraId="45908BA7" w14:textId="29E6EE33" w:rsidR="00861428" w:rsidRDefault="00861428" w:rsidP="00226808">
      <w:r w:rsidRPr="002B3096">
        <w:rPr>
          <w:b/>
          <w:bCs/>
        </w:rPr>
        <w:lastRenderedPageBreak/>
        <w:t>The graph above</w:t>
      </w:r>
      <w:r>
        <w:t xml:space="preserve"> shows with the increasing number of clusters, the difference between customers in each cluster decreases. We can see that the optimal number of segments is between 3 to 4 as from 5 and so on, the reduction in differential is not that significant. In this campaign, we will divide the dataset into 3 clusters.</w:t>
      </w:r>
    </w:p>
    <w:p w14:paraId="1B4CE8FB" w14:textId="77777777" w:rsidR="002B3096" w:rsidRDefault="002B3096" w:rsidP="00226808"/>
    <w:p w14:paraId="78B1E78C" w14:textId="3BFEDEE8" w:rsidR="00861428" w:rsidRDefault="00861428" w:rsidP="00226808">
      <w:r w:rsidRPr="00861428">
        <w:drawing>
          <wp:inline distT="0" distB="0" distL="0" distR="0" wp14:anchorId="5DC27273" wp14:editId="4E054A44">
            <wp:extent cx="5731510" cy="2541270"/>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1"/>
                    <a:stretch>
                      <a:fillRect/>
                    </a:stretch>
                  </pic:blipFill>
                  <pic:spPr>
                    <a:xfrm>
                      <a:off x="0" y="0"/>
                      <a:ext cx="5731510" cy="2541270"/>
                    </a:xfrm>
                    <a:prstGeom prst="rect">
                      <a:avLst/>
                    </a:prstGeom>
                  </pic:spPr>
                </pic:pic>
              </a:graphicData>
            </a:graphic>
          </wp:inline>
        </w:drawing>
      </w:r>
    </w:p>
    <w:p w14:paraId="3BBA39B5" w14:textId="4B196FE8" w:rsidR="00861428" w:rsidRDefault="00861428" w:rsidP="00226808">
      <w:r w:rsidRPr="002B3096">
        <w:rPr>
          <w:b/>
          <w:bCs/>
        </w:rPr>
        <w:t>The two pie charts</w:t>
      </w:r>
      <w:r w:rsidR="002B3096" w:rsidRPr="002B3096">
        <w:rPr>
          <w:b/>
          <w:bCs/>
        </w:rPr>
        <w:t xml:space="preserve"> above</w:t>
      </w:r>
      <w:r>
        <w:t xml:space="preserve"> show the number of customers in each cluster. From the graph, we can obviously see that our target segment is Cluster 0 with the Agglomerative clustering method or Cluster 1 with the k-Mean++ method. To find out </w:t>
      </w:r>
      <w:r w:rsidR="00502390">
        <w:t>who is in cluster 0 and cluster 1 that we are focusing on, let’s look deeper into the characteristics of these segments.</w:t>
      </w:r>
    </w:p>
    <w:p w14:paraId="4391DDCE" w14:textId="646BE73F" w:rsidR="00502390" w:rsidRDefault="00502390" w:rsidP="00226808">
      <w:r>
        <w:t xml:space="preserve">Firstly, we will look at the average income and average age of each cluster using the </w:t>
      </w:r>
      <w:r>
        <w:t>A</w:t>
      </w:r>
      <w:r w:rsidRPr="00F70E66">
        <w:t>gglomerative clustering</w:t>
      </w:r>
      <w:r>
        <w:t xml:space="preserve"> method</w:t>
      </w:r>
    </w:p>
    <w:p w14:paraId="4C59D39A" w14:textId="2401047E" w:rsidR="00502390" w:rsidRDefault="00502390" w:rsidP="00226808">
      <w:r w:rsidRPr="00502390">
        <w:drawing>
          <wp:inline distT="0" distB="0" distL="0" distR="0" wp14:anchorId="5FB010DB" wp14:editId="3B7F9AE3">
            <wp:extent cx="5731510" cy="246380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5731510" cy="2463800"/>
                    </a:xfrm>
                    <a:prstGeom prst="rect">
                      <a:avLst/>
                    </a:prstGeom>
                  </pic:spPr>
                </pic:pic>
              </a:graphicData>
            </a:graphic>
          </wp:inline>
        </w:drawing>
      </w:r>
    </w:p>
    <w:p w14:paraId="56162C3D" w14:textId="5FCBB88A" w:rsidR="00226808" w:rsidRPr="00226808" w:rsidRDefault="00226808" w:rsidP="00226808">
      <w:pPr>
        <w:jc w:val="center"/>
        <w:rPr>
          <w:b/>
          <w:bCs/>
        </w:rPr>
      </w:pPr>
      <w:r w:rsidRPr="00226808">
        <w:rPr>
          <w:b/>
          <w:bCs/>
        </w:rPr>
        <w:t>Agglomerative clustering method</w:t>
      </w:r>
    </w:p>
    <w:p w14:paraId="20B401E0" w14:textId="1BEA84F9" w:rsidR="00502390" w:rsidRDefault="00502390" w:rsidP="00226808">
      <w:r>
        <w:t>Cluster 0 contains customers in middle age, nearly 40, and with middle income (compared to other customers in the dataset), at around $130000. Cluster 1 contains customers with the highest age, around 45, and with the also highest income, at nearly $250000. The last cluster contains the youngest, at just above 30 with around $70000 income.</w:t>
      </w:r>
    </w:p>
    <w:p w14:paraId="0EFBF6D0" w14:textId="49F69B00" w:rsidR="00502390" w:rsidRDefault="00502390" w:rsidP="00226808">
      <w:r>
        <w:lastRenderedPageBreak/>
        <w:t xml:space="preserve">The result is quite predictable the higher their age, the higher income they have. </w:t>
      </w:r>
      <w:r w:rsidR="005E527E">
        <w:t>We divided them into 3 groups lower, middle, and higher.</w:t>
      </w:r>
    </w:p>
    <w:p w14:paraId="15B93446" w14:textId="03FD3913" w:rsidR="005E527E" w:rsidRDefault="005E527E" w:rsidP="00226808">
      <w:r>
        <w:t xml:space="preserve">Now let’s see the clusters we have using </w:t>
      </w:r>
      <w:r w:rsidR="00081B45">
        <w:t xml:space="preserve">the </w:t>
      </w:r>
      <w:r>
        <w:t xml:space="preserve">k-Mean++ method. </w:t>
      </w:r>
    </w:p>
    <w:p w14:paraId="039BBBCA" w14:textId="25737D46" w:rsidR="00081B45" w:rsidRDefault="00081B45" w:rsidP="00226808">
      <w:pPr>
        <w:jc w:val="center"/>
      </w:pPr>
      <w:r w:rsidRPr="00081B45">
        <w:drawing>
          <wp:inline distT="0" distB="0" distL="0" distR="0" wp14:anchorId="7FEB7E22" wp14:editId="78D83EE0">
            <wp:extent cx="5882185" cy="252270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a:stretch>
                      <a:fillRect/>
                    </a:stretch>
                  </pic:blipFill>
                  <pic:spPr>
                    <a:xfrm>
                      <a:off x="0" y="0"/>
                      <a:ext cx="5898090" cy="2529526"/>
                    </a:xfrm>
                    <a:prstGeom prst="rect">
                      <a:avLst/>
                    </a:prstGeom>
                  </pic:spPr>
                </pic:pic>
              </a:graphicData>
            </a:graphic>
          </wp:inline>
        </w:drawing>
      </w:r>
    </w:p>
    <w:p w14:paraId="7CE07A95" w14:textId="1C23841E" w:rsidR="00226808" w:rsidRPr="00226808" w:rsidRDefault="00226808" w:rsidP="00226808">
      <w:pPr>
        <w:jc w:val="center"/>
        <w:rPr>
          <w:b/>
          <w:bCs/>
        </w:rPr>
      </w:pPr>
      <w:r w:rsidRPr="00226808">
        <w:rPr>
          <w:b/>
          <w:bCs/>
        </w:rPr>
        <w:t>k-Mean++ method</w:t>
      </w:r>
    </w:p>
    <w:p w14:paraId="580E9353" w14:textId="33860823" w:rsidR="00081B45" w:rsidRDefault="00081B45" w:rsidP="00226808">
      <w:r>
        <w:t xml:space="preserve">We can see that while the cluster labels are different, the characteristics of the three groups are the same as the other method. Cluster 1 of the k-Mean++ method and Cluster 0 of the </w:t>
      </w:r>
      <w:r>
        <w:t>A</w:t>
      </w:r>
      <w:r w:rsidRPr="00F70E66">
        <w:t>gglomerative clustering</w:t>
      </w:r>
      <w:r>
        <w:t xml:space="preserve"> method</w:t>
      </w:r>
      <w:r>
        <w:t xml:space="preserve"> are the same group of customers.</w:t>
      </w:r>
    </w:p>
    <w:p w14:paraId="01ECF261" w14:textId="6866E29B" w:rsidR="00081B45" w:rsidRDefault="00081B45" w:rsidP="00226808">
      <w:r>
        <w:t>Next step, apart from Age and Income, we will investigate other characteristics of the customers in these groups. To find out this information, we get the most frequent value in each segment.</w:t>
      </w:r>
    </w:p>
    <w:p w14:paraId="4E103BB6" w14:textId="77777777" w:rsidR="00226808" w:rsidRDefault="00226808" w:rsidP="00226808"/>
    <w:tbl>
      <w:tblPr>
        <w:tblW w:w="10340" w:type="dxa"/>
        <w:jc w:val="center"/>
        <w:tblLook w:val="04A0" w:firstRow="1" w:lastRow="0" w:firstColumn="1" w:lastColumn="0" w:noHBand="0" w:noVBand="1"/>
      </w:tblPr>
      <w:tblGrid>
        <w:gridCol w:w="957"/>
        <w:gridCol w:w="868"/>
        <w:gridCol w:w="1327"/>
        <w:gridCol w:w="1174"/>
        <w:gridCol w:w="2656"/>
        <w:gridCol w:w="1560"/>
        <w:gridCol w:w="846"/>
        <w:gridCol w:w="952"/>
      </w:tblGrid>
      <w:tr w:rsidR="00226808" w:rsidRPr="00226808" w14:paraId="554A5473" w14:textId="77777777" w:rsidTr="00226808">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543A0E5"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Clusters</w:t>
            </w:r>
          </w:p>
        </w:tc>
        <w:tc>
          <w:tcPr>
            <w:tcW w:w="800" w:type="dxa"/>
            <w:tcBorders>
              <w:top w:val="single" w:sz="8" w:space="0" w:color="auto"/>
              <w:left w:val="nil"/>
              <w:bottom w:val="single" w:sz="8" w:space="0" w:color="auto"/>
              <w:right w:val="single" w:sz="4" w:space="0" w:color="auto"/>
            </w:tcBorders>
            <w:shd w:val="clear" w:color="auto" w:fill="auto"/>
            <w:vAlign w:val="center"/>
            <w:hideMark/>
          </w:tcPr>
          <w:p w14:paraId="1E804F87"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Sex</w:t>
            </w:r>
          </w:p>
        </w:tc>
        <w:tc>
          <w:tcPr>
            <w:tcW w:w="1380" w:type="dxa"/>
            <w:tcBorders>
              <w:top w:val="single" w:sz="8" w:space="0" w:color="auto"/>
              <w:left w:val="nil"/>
              <w:bottom w:val="single" w:sz="8" w:space="0" w:color="auto"/>
              <w:right w:val="single" w:sz="4" w:space="0" w:color="auto"/>
            </w:tcBorders>
            <w:shd w:val="clear" w:color="auto" w:fill="auto"/>
            <w:vAlign w:val="center"/>
            <w:hideMark/>
          </w:tcPr>
          <w:p w14:paraId="3B77BBD2"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Marital status</w:t>
            </w:r>
          </w:p>
        </w:tc>
        <w:tc>
          <w:tcPr>
            <w:tcW w:w="1180" w:type="dxa"/>
            <w:tcBorders>
              <w:top w:val="single" w:sz="8" w:space="0" w:color="auto"/>
              <w:left w:val="nil"/>
              <w:bottom w:val="single" w:sz="8" w:space="0" w:color="auto"/>
              <w:right w:val="single" w:sz="4" w:space="0" w:color="auto"/>
            </w:tcBorders>
            <w:shd w:val="clear" w:color="auto" w:fill="auto"/>
            <w:vAlign w:val="center"/>
            <w:hideMark/>
          </w:tcPr>
          <w:p w14:paraId="7B6D2F97"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Education</w:t>
            </w:r>
          </w:p>
        </w:tc>
        <w:tc>
          <w:tcPr>
            <w:tcW w:w="2700" w:type="dxa"/>
            <w:tcBorders>
              <w:top w:val="single" w:sz="8" w:space="0" w:color="auto"/>
              <w:left w:val="nil"/>
              <w:bottom w:val="single" w:sz="8" w:space="0" w:color="auto"/>
              <w:right w:val="single" w:sz="4" w:space="0" w:color="auto"/>
            </w:tcBorders>
            <w:shd w:val="clear" w:color="auto" w:fill="auto"/>
            <w:vAlign w:val="center"/>
            <w:hideMark/>
          </w:tcPr>
          <w:p w14:paraId="26C7BEED"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Occupation</w:t>
            </w:r>
          </w:p>
        </w:tc>
        <w:tc>
          <w:tcPr>
            <w:tcW w:w="1600" w:type="dxa"/>
            <w:tcBorders>
              <w:top w:val="single" w:sz="8" w:space="0" w:color="auto"/>
              <w:left w:val="nil"/>
              <w:bottom w:val="single" w:sz="8" w:space="0" w:color="auto"/>
              <w:right w:val="single" w:sz="4" w:space="0" w:color="auto"/>
            </w:tcBorders>
            <w:shd w:val="clear" w:color="auto" w:fill="auto"/>
            <w:vAlign w:val="center"/>
            <w:hideMark/>
          </w:tcPr>
          <w:p w14:paraId="57F4425E"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Settlement Size</w:t>
            </w:r>
          </w:p>
        </w:tc>
        <w:tc>
          <w:tcPr>
            <w:tcW w:w="760" w:type="dxa"/>
            <w:tcBorders>
              <w:top w:val="single" w:sz="8" w:space="0" w:color="auto"/>
              <w:left w:val="nil"/>
              <w:bottom w:val="single" w:sz="8" w:space="0" w:color="auto"/>
              <w:right w:val="single" w:sz="4" w:space="0" w:color="auto"/>
            </w:tcBorders>
            <w:shd w:val="clear" w:color="auto" w:fill="auto"/>
            <w:vAlign w:val="center"/>
            <w:hideMark/>
          </w:tcPr>
          <w:p w14:paraId="50A2F9CC"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Age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1755E54C"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Income</w:t>
            </w:r>
          </w:p>
        </w:tc>
      </w:tr>
      <w:tr w:rsidR="00226808" w:rsidRPr="00226808" w14:paraId="62B3A4C4" w14:textId="77777777" w:rsidTr="00226808">
        <w:trPr>
          <w:trHeight w:val="300"/>
          <w:jc w:val="center"/>
        </w:trPr>
        <w:tc>
          <w:tcPr>
            <w:tcW w:w="960" w:type="dxa"/>
            <w:tcBorders>
              <w:top w:val="nil"/>
              <w:left w:val="single" w:sz="8" w:space="0" w:color="auto"/>
              <w:bottom w:val="single" w:sz="4" w:space="0" w:color="auto"/>
              <w:right w:val="single" w:sz="8" w:space="0" w:color="auto"/>
            </w:tcBorders>
            <w:shd w:val="clear" w:color="auto" w:fill="auto"/>
            <w:vAlign w:val="center"/>
            <w:hideMark/>
          </w:tcPr>
          <w:p w14:paraId="1F969054"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0</w:t>
            </w:r>
          </w:p>
        </w:tc>
        <w:tc>
          <w:tcPr>
            <w:tcW w:w="800" w:type="dxa"/>
            <w:tcBorders>
              <w:top w:val="nil"/>
              <w:left w:val="nil"/>
              <w:bottom w:val="single" w:sz="4" w:space="0" w:color="auto"/>
              <w:right w:val="single" w:sz="4" w:space="0" w:color="auto"/>
            </w:tcBorders>
            <w:shd w:val="clear" w:color="auto" w:fill="auto"/>
            <w:vAlign w:val="center"/>
            <w:hideMark/>
          </w:tcPr>
          <w:p w14:paraId="6E2BA41B"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Male</w:t>
            </w:r>
          </w:p>
        </w:tc>
        <w:tc>
          <w:tcPr>
            <w:tcW w:w="1380" w:type="dxa"/>
            <w:tcBorders>
              <w:top w:val="nil"/>
              <w:left w:val="nil"/>
              <w:bottom w:val="single" w:sz="4" w:space="0" w:color="auto"/>
              <w:right w:val="single" w:sz="4" w:space="0" w:color="auto"/>
            </w:tcBorders>
            <w:shd w:val="clear" w:color="auto" w:fill="auto"/>
            <w:vAlign w:val="center"/>
            <w:hideMark/>
          </w:tcPr>
          <w:p w14:paraId="1B43857D"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Single</w:t>
            </w:r>
          </w:p>
        </w:tc>
        <w:tc>
          <w:tcPr>
            <w:tcW w:w="1180" w:type="dxa"/>
            <w:tcBorders>
              <w:top w:val="nil"/>
              <w:left w:val="nil"/>
              <w:bottom w:val="single" w:sz="4" w:space="0" w:color="auto"/>
              <w:right w:val="single" w:sz="4" w:space="0" w:color="auto"/>
            </w:tcBorders>
            <w:shd w:val="clear" w:color="auto" w:fill="auto"/>
            <w:vAlign w:val="center"/>
            <w:hideMark/>
          </w:tcPr>
          <w:p w14:paraId="0864D29F"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High School</w:t>
            </w:r>
          </w:p>
        </w:tc>
        <w:tc>
          <w:tcPr>
            <w:tcW w:w="2700" w:type="dxa"/>
            <w:tcBorders>
              <w:top w:val="nil"/>
              <w:left w:val="nil"/>
              <w:bottom w:val="single" w:sz="4" w:space="0" w:color="auto"/>
              <w:right w:val="single" w:sz="4" w:space="0" w:color="auto"/>
            </w:tcBorders>
            <w:shd w:val="clear" w:color="auto" w:fill="auto"/>
            <w:vAlign w:val="center"/>
            <w:hideMark/>
          </w:tcPr>
          <w:p w14:paraId="1EF0D8CF"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Skilled Employee/Official</w:t>
            </w:r>
          </w:p>
        </w:tc>
        <w:tc>
          <w:tcPr>
            <w:tcW w:w="1600" w:type="dxa"/>
            <w:tcBorders>
              <w:top w:val="nil"/>
              <w:left w:val="nil"/>
              <w:bottom w:val="single" w:sz="4" w:space="0" w:color="auto"/>
              <w:right w:val="single" w:sz="4" w:space="0" w:color="auto"/>
            </w:tcBorders>
            <w:shd w:val="clear" w:color="auto" w:fill="auto"/>
            <w:vAlign w:val="center"/>
            <w:hideMark/>
          </w:tcPr>
          <w:p w14:paraId="18BA35C6"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Small City</w:t>
            </w:r>
          </w:p>
        </w:tc>
        <w:tc>
          <w:tcPr>
            <w:tcW w:w="760" w:type="dxa"/>
            <w:tcBorders>
              <w:top w:val="nil"/>
              <w:left w:val="nil"/>
              <w:bottom w:val="single" w:sz="4" w:space="0" w:color="auto"/>
              <w:right w:val="single" w:sz="4" w:space="0" w:color="auto"/>
            </w:tcBorders>
            <w:shd w:val="clear" w:color="auto" w:fill="auto"/>
            <w:vAlign w:val="center"/>
            <w:hideMark/>
          </w:tcPr>
          <w:p w14:paraId="3AADA5BA"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Middle</w:t>
            </w:r>
          </w:p>
        </w:tc>
        <w:tc>
          <w:tcPr>
            <w:tcW w:w="960" w:type="dxa"/>
            <w:tcBorders>
              <w:top w:val="nil"/>
              <w:left w:val="nil"/>
              <w:bottom w:val="single" w:sz="4" w:space="0" w:color="auto"/>
              <w:right w:val="single" w:sz="8" w:space="0" w:color="auto"/>
            </w:tcBorders>
            <w:shd w:val="clear" w:color="auto" w:fill="auto"/>
            <w:vAlign w:val="center"/>
            <w:hideMark/>
          </w:tcPr>
          <w:p w14:paraId="32BB9E46"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Middle</w:t>
            </w:r>
          </w:p>
        </w:tc>
      </w:tr>
      <w:tr w:rsidR="00226808" w:rsidRPr="00226808" w14:paraId="19C73B90" w14:textId="77777777" w:rsidTr="00226808">
        <w:trPr>
          <w:trHeight w:val="900"/>
          <w:jc w:val="center"/>
        </w:trPr>
        <w:tc>
          <w:tcPr>
            <w:tcW w:w="960" w:type="dxa"/>
            <w:tcBorders>
              <w:top w:val="nil"/>
              <w:left w:val="single" w:sz="8" w:space="0" w:color="auto"/>
              <w:bottom w:val="single" w:sz="4" w:space="0" w:color="auto"/>
              <w:right w:val="single" w:sz="8" w:space="0" w:color="auto"/>
            </w:tcBorders>
            <w:shd w:val="clear" w:color="auto" w:fill="auto"/>
            <w:vAlign w:val="center"/>
            <w:hideMark/>
          </w:tcPr>
          <w:p w14:paraId="20C4DC08"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1</w:t>
            </w:r>
          </w:p>
        </w:tc>
        <w:tc>
          <w:tcPr>
            <w:tcW w:w="800" w:type="dxa"/>
            <w:tcBorders>
              <w:top w:val="nil"/>
              <w:left w:val="nil"/>
              <w:bottom w:val="single" w:sz="4" w:space="0" w:color="auto"/>
              <w:right w:val="single" w:sz="4" w:space="0" w:color="auto"/>
            </w:tcBorders>
            <w:shd w:val="clear" w:color="auto" w:fill="auto"/>
            <w:vAlign w:val="center"/>
            <w:hideMark/>
          </w:tcPr>
          <w:p w14:paraId="3B39D6CE"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Male</w:t>
            </w:r>
          </w:p>
        </w:tc>
        <w:tc>
          <w:tcPr>
            <w:tcW w:w="1380" w:type="dxa"/>
            <w:tcBorders>
              <w:top w:val="nil"/>
              <w:left w:val="nil"/>
              <w:bottom w:val="single" w:sz="4" w:space="0" w:color="auto"/>
              <w:right w:val="single" w:sz="4" w:space="0" w:color="auto"/>
            </w:tcBorders>
            <w:shd w:val="clear" w:color="auto" w:fill="auto"/>
            <w:vAlign w:val="center"/>
            <w:hideMark/>
          </w:tcPr>
          <w:p w14:paraId="34F263A5"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Single</w:t>
            </w:r>
          </w:p>
        </w:tc>
        <w:tc>
          <w:tcPr>
            <w:tcW w:w="1180" w:type="dxa"/>
            <w:tcBorders>
              <w:top w:val="nil"/>
              <w:left w:val="nil"/>
              <w:bottom w:val="single" w:sz="4" w:space="0" w:color="auto"/>
              <w:right w:val="single" w:sz="4" w:space="0" w:color="auto"/>
            </w:tcBorders>
            <w:shd w:val="clear" w:color="auto" w:fill="auto"/>
            <w:vAlign w:val="center"/>
            <w:hideMark/>
          </w:tcPr>
          <w:p w14:paraId="51E57D5E"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University</w:t>
            </w:r>
          </w:p>
        </w:tc>
        <w:tc>
          <w:tcPr>
            <w:tcW w:w="2700" w:type="dxa"/>
            <w:tcBorders>
              <w:top w:val="nil"/>
              <w:left w:val="nil"/>
              <w:bottom w:val="single" w:sz="4" w:space="0" w:color="auto"/>
              <w:right w:val="single" w:sz="4" w:space="0" w:color="auto"/>
            </w:tcBorders>
            <w:shd w:val="clear" w:color="auto" w:fill="auto"/>
            <w:vAlign w:val="center"/>
            <w:hideMark/>
          </w:tcPr>
          <w:p w14:paraId="6C07637A"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Management/Self-employed/Highly qualified employee/Officer</w:t>
            </w:r>
          </w:p>
        </w:tc>
        <w:tc>
          <w:tcPr>
            <w:tcW w:w="1600" w:type="dxa"/>
            <w:tcBorders>
              <w:top w:val="nil"/>
              <w:left w:val="nil"/>
              <w:bottom w:val="single" w:sz="4" w:space="0" w:color="auto"/>
              <w:right w:val="single" w:sz="4" w:space="0" w:color="auto"/>
            </w:tcBorders>
            <w:shd w:val="clear" w:color="auto" w:fill="auto"/>
            <w:vAlign w:val="center"/>
            <w:hideMark/>
          </w:tcPr>
          <w:p w14:paraId="72802179"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Big City</w:t>
            </w:r>
          </w:p>
        </w:tc>
        <w:tc>
          <w:tcPr>
            <w:tcW w:w="760" w:type="dxa"/>
            <w:tcBorders>
              <w:top w:val="nil"/>
              <w:left w:val="nil"/>
              <w:bottom w:val="single" w:sz="4" w:space="0" w:color="auto"/>
              <w:right w:val="single" w:sz="4" w:space="0" w:color="auto"/>
            </w:tcBorders>
            <w:shd w:val="clear" w:color="auto" w:fill="auto"/>
            <w:vAlign w:val="center"/>
            <w:hideMark/>
          </w:tcPr>
          <w:p w14:paraId="38911D5D"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High</w:t>
            </w:r>
          </w:p>
        </w:tc>
        <w:tc>
          <w:tcPr>
            <w:tcW w:w="960" w:type="dxa"/>
            <w:tcBorders>
              <w:top w:val="nil"/>
              <w:left w:val="nil"/>
              <w:bottom w:val="single" w:sz="4" w:space="0" w:color="auto"/>
              <w:right w:val="single" w:sz="8" w:space="0" w:color="auto"/>
            </w:tcBorders>
            <w:shd w:val="clear" w:color="auto" w:fill="auto"/>
            <w:vAlign w:val="center"/>
            <w:hideMark/>
          </w:tcPr>
          <w:p w14:paraId="32203CBF"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High</w:t>
            </w:r>
          </w:p>
        </w:tc>
      </w:tr>
      <w:tr w:rsidR="00226808" w:rsidRPr="00226808" w14:paraId="52C188AB" w14:textId="77777777" w:rsidTr="00226808">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B44C46E"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2</w:t>
            </w:r>
          </w:p>
        </w:tc>
        <w:tc>
          <w:tcPr>
            <w:tcW w:w="800" w:type="dxa"/>
            <w:tcBorders>
              <w:top w:val="nil"/>
              <w:left w:val="nil"/>
              <w:bottom w:val="single" w:sz="8" w:space="0" w:color="auto"/>
              <w:right w:val="single" w:sz="4" w:space="0" w:color="auto"/>
            </w:tcBorders>
            <w:shd w:val="clear" w:color="auto" w:fill="auto"/>
            <w:vAlign w:val="center"/>
            <w:hideMark/>
          </w:tcPr>
          <w:p w14:paraId="68305D84"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Female</w:t>
            </w:r>
          </w:p>
        </w:tc>
        <w:tc>
          <w:tcPr>
            <w:tcW w:w="1380" w:type="dxa"/>
            <w:tcBorders>
              <w:top w:val="nil"/>
              <w:left w:val="nil"/>
              <w:bottom w:val="single" w:sz="8" w:space="0" w:color="auto"/>
              <w:right w:val="single" w:sz="4" w:space="0" w:color="auto"/>
            </w:tcBorders>
            <w:shd w:val="clear" w:color="auto" w:fill="auto"/>
            <w:vAlign w:val="center"/>
            <w:hideMark/>
          </w:tcPr>
          <w:p w14:paraId="22807B94"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Non-Single</w:t>
            </w:r>
          </w:p>
        </w:tc>
        <w:tc>
          <w:tcPr>
            <w:tcW w:w="1180" w:type="dxa"/>
            <w:tcBorders>
              <w:top w:val="nil"/>
              <w:left w:val="nil"/>
              <w:bottom w:val="single" w:sz="8" w:space="0" w:color="auto"/>
              <w:right w:val="single" w:sz="4" w:space="0" w:color="auto"/>
            </w:tcBorders>
            <w:shd w:val="clear" w:color="auto" w:fill="auto"/>
            <w:vAlign w:val="center"/>
            <w:hideMark/>
          </w:tcPr>
          <w:p w14:paraId="3611A273"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High School</w:t>
            </w:r>
          </w:p>
        </w:tc>
        <w:tc>
          <w:tcPr>
            <w:tcW w:w="2700" w:type="dxa"/>
            <w:tcBorders>
              <w:top w:val="nil"/>
              <w:left w:val="nil"/>
              <w:bottom w:val="single" w:sz="8" w:space="0" w:color="auto"/>
              <w:right w:val="single" w:sz="4" w:space="0" w:color="auto"/>
            </w:tcBorders>
            <w:shd w:val="clear" w:color="auto" w:fill="auto"/>
            <w:vAlign w:val="center"/>
            <w:hideMark/>
          </w:tcPr>
          <w:p w14:paraId="5D91ECC5"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Unemployed/Unskilled</w:t>
            </w:r>
          </w:p>
        </w:tc>
        <w:tc>
          <w:tcPr>
            <w:tcW w:w="1600" w:type="dxa"/>
            <w:tcBorders>
              <w:top w:val="nil"/>
              <w:left w:val="nil"/>
              <w:bottom w:val="single" w:sz="8" w:space="0" w:color="auto"/>
              <w:right w:val="single" w:sz="4" w:space="0" w:color="auto"/>
            </w:tcBorders>
            <w:shd w:val="clear" w:color="auto" w:fill="auto"/>
            <w:vAlign w:val="center"/>
            <w:hideMark/>
          </w:tcPr>
          <w:p w14:paraId="423516FC"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Small City</w:t>
            </w:r>
          </w:p>
        </w:tc>
        <w:tc>
          <w:tcPr>
            <w:tcW w:w="760" w:type="dxa"/>
            <w:tcBorders>
              <w:top w:val="nil"/>
              <w:left w:val="nil"/>
              <w:bottom w:val="single" w:sz="8" w:space="0" w:color="auto"/>
              <w:right w:val="single" w:sz="4" w:space="0" w:color="auto"/>
            </w:tcBorders>
            <w:shd w:val="clear" w:color="auto" w:fill="auto"/>
            <w:vAlign w:val="center"/>
            <w:hideMark/>
          </w:tcPr>
          <w:p w14:paraId="09BF9E16"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Low</w:t>
            </w:r>
          </w:p>
        </w:tc>
        <w:tc>
          <w:tcPr>
            <w:tcW w:w="960" w:type="dxa"/>
            <w:tcBorders>
              <w:top w:val="nil"/>
              <w:left w:val="nil"/>
              <w:bottom w:val="single" w:sz="8" w:space="0" w:color="auto"/>
              <w:right w:val="single" w:sz="8" w:space="0" w:color="auto"/>
            </w:tcBorders>
            <w:shd w:val="clear" w:color="auto" w:fill="auto"/>
            <w:vAlign w:val="center"/>
            <w:hideMark/>
          </w:tcPr>
          <w:p w14:paraId="172071FC"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Low</w:t>
            </w:r>
          </w:p>
        </w:tc>
      </w:tr>
    </w:tbl>
    <w:p w14:paraId="02CDD6E9" w14:textId="4ACB995E" w:rsidR="00226808" w:rsidRPr="00226808" w:rsidRDefault="00FD30DB" w:rsidP="00226808">
      <w:pPr>
        <w:jc w:val="center"/>
        <w:rPr>
          <w:b/>
          <w:bCs/>
        </w:rPr>
      </w:pPr>
      <w:r w:rsidRPr="00226808">
        <w:rPr>
          <w:b/>
          <w:bCs/>
        </w:rPr>
        <w:t>Agglomerative clustering method</w:t>
      </w:r>
      <w:r w:rsidRPr="00226808">
        <w:rPr>
          <w:b/>
          <w:bCs/>
        </w:rPr>
        <w:t xml:space="preserve"> Clusters Summary</w:t>
      </w:r>
    </w:p>
    <w:tbl>
      <w:tblPr>
        <w:tblW w:w="10340" w:type="dxa"/>
        <w:jc w:val="center"/>
        <w:tblLook w:val="04A0" w:firstRow="1" w:lastRow="0" w:firstColumn="1" w:lastColumn="0" w:noHBand="0" w:noVBand="1"/>
      </w:tblPr>
      <w:tblGrid>
        <w:gridCol w:w="957"/>
        <w:gridCol w:w="868"/>
        <w:gridCol w:w="1328"/>
        <w:gridCol w:w="1173"/>
        <w:gridCol w:w="2656"/>
        <w:gridCol w:w="1560"/>
        <w:gridCol w:w="846"/>
        <w:gridCol w:w="952"/>
      </w:tblGrid>
      <w:tr w:rsidR="00226808" w:rsidRPr="00226808" w14:paraId="38F61E2B" w14:textId="77777777" w:rsidTr="00226808">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C14B2FF"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Clusters</w:t>
            </w:r>
          </w:p>
        </w:tc>
        <w:tc>
          <w:tcPr>
            <w:tcW w:w="800" w:type="dxa"/>
            <w:tcBorders>
              <w:top w:val="single" w:sz="8" w:space="0" w:color="auto"/>
              <w:left w:val="nil"/>
              <w:bottom w:val="single" w:sz="8" w:space="0" w:color="auto"/>
              <w:right w:val="single" w:sz="8" w:space="0" w:color="auto"/>
            </w:tcBorders>
            <w:shd w:val="clear" w:color="auto" w:fill="auto"/>
            <w:vAlign w:val="center"/>
            <w:hideMark/>
          </w:tcPr>
          <w:p w14:paraId="612392C3"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Sex</w:t>
            </w:r>
          </w:p>
        </w:tc>
        <w:tc>
          <w:tcPr>
            <w:tcW w:w="1380" w:type="dxa"/>
            <w:tcBorders>
              <w:top w:val="single" w:sz="8" w:space="0" w:color="auto"/>
              <w:left w:val="nil"/>
              <w:bottom w:val="single" w:sz="8" w:space="0" w:color="auto"/>
              <w:right w:val="single" w:sz="8" w:space="0" w:color="auto"/>
            </w:tcBorders>
            <w:shd w:val="clear" w:color="auto" w:fill="auto"/>
            <w:vAlign w:val="center"/>
            <w:hideMark/>
          </w:tcPr>
          <w:p w14:paraId="2CC23089"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Marital status</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14:paraId="30CCCE9D"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Education</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14:paraId="3C1F2484"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Occupation</w:t>
            </w:r>
          </w:p>
        </w:tc>
        <w:tc>
          <w:tcPr>
            <w:tcW w:w="1600" w:type="dxa"/>
            <w:tcBorders>
              <w:top w:val="single" w:sz="8" w:space="0" w:color="auto"/>
              <w:left w:val="nil"/>
              <w:bottom w:val="single" w:sz="8" w:space="0" w:color="auto"/>
              <w:right w:val="single" w:sz="8" w:space="0" w:color="auto"/>
            </w:tcBorders>
            <w:shd w:val="clear" w:color="auto" w:fill="auto"/>
            <w:vAlign w:val="center"/>
            <w:hideMark/>
          </w:tcPr>
          <w:p w14:paraId="11C8C0BC"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Settlement Size</w:t>
            </w:r>
          </w:p>
        </w:tc>
        <w:tc>
          <w:tcPr>
            <w:tcW w:w="760" w:type="dxa"/>
            <w:tcBorders>
              <w:top w:val="single" w:sz="8" w:space="0" w:color="auto"/>
              <w:left w:val="nil"/>
              <w:bottom w:val="single" w:sz="8" w:space="0" w:color="auto"/>
              <w:right w:val="single" w:sz="8" w:space="0" w:color="auto"/>
            </w:tcBorders>
            <w:shd w:val="clear" w:color="auto" w:fill="auto"/>
            <w:vAlign w:val="center"/>
            <w:hideMark/>
          </w:tcPr>
          <w:p w14:paraId="5D96AB89"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Age</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83F8C4B"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Income</w:t>
            </w:r>
          </w:p>
        </w:tc>
      </w:tr>
      <w:tr w:rsidR="00226808" w:rsidRPr="00226808" w14:paraId="6DB37793" w14:textId="77777777" w:rsidTr="00226808">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4F03A73"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0</w:t>
            </w:r>
          </w:p>
        </w:tc>
        <w:tc>
          <w:tcPr>
            <w:tcW w:w="800" w:type="dxa"/>
            <w:tcBorders>
              <w:top w:val="nil"/>
              <w:left w:val="nil"/>
              <w:bottom w:val="single" w:sz="8" w:space="0" w:color="auto"/>
              <w:right w:val="single" w:sz="8" w:space="0" w:color="auto"/>
            </w:tcBorders>
            <w:shd w:val="clear" w:color="auto" w:fill="auto"/>
            <w:vAlign w:val="center"/>
            <w:hideMark/>
          </w:tcPr>
          <w:p w14:paraId="1EFF3E06"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Male</w:t>
            </w:r>
          </w:p>
        </w:tc>
        <w:tc>
          <w:tcPr>
            <w:tcW w:w="1380" w:type="dxa"/>
            <w:tcBorders>
              <w:top w:val="nil"/>
              <w:left w:val="nil"/>
              <w:bottom w:val="single" w:sz="8" w:space="0" w:color="auto"/>
              <w:right w:val="single" w:sz="8" w:space="0" w:color="auto"/>
            </w:tcBorders>
            <w:shd w:val="clear" w:color="auto" w:fill="auto"/>
            <w:vAlign w:val="center"/>
            <w:hideMark/>
          </w:tcPr>
          <w:p w14:paraId="40FB2367"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Single</w:t>
            </w:r>
          </w:p>
        </w:tc>
        <w:tc>
          <w:tcPr>
            <w:tcW w:w="1180" w:type="dxa"/>
            <w:tcBorders>
              <w:top w:val="nil"/>
              <w:left w:val="nil"/>
              <w:bottom w:val="single" w:sz="8" w:space="0" w:color="auto"/>
              <w:right w:val="single" w:sz="8" w:space="0" w:color="auto"/>
            </w:tcBorders>
            <w:shd w:val="clear" w:color="auto" w:fill="auto"/>
            <w:vAlign w:val="center"/>
            <w:hideMark/>
          </w:tcPr>
          <w:p w14:paraId="7D89FB3C"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High School</w:t>
            </w:r>
          </w:p>
        </w:tc>
        <w:tc>
          <w:tcPr>
            <w:tcW w:w="2700" w:type="dxa"/>
            <w:tcBorders>
              <w:top w:val="nil"/>
              <w:left w:val="nil"/>
              <w:bottom w:val="single" w:sz="8" w:space="0" w:color="auto"/>
              <w:right w:val="single" w:sz="8" w:space="0" w:color="auto"/>
            </w:tcBorders>
            <w:shd w:val="clear" w:color="auto" w:fill="auto"/>
            <w:vAlign w:val="center"/>
            <w:hideMark/>
          </w:tcPr>
          <w:p w14:paraId="31781E51"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Skilled Employee/Official</w:t>
            </w:r>
          </w:p>
        </w:tc>
        <w:tc>
          <w:tcPr>
            <w:tcW w:w="1600" w:type="dxa"/>
            <w:tcBorders>
              <w:top w:val="nil"/>
              <w:left w:val="nil"/>
              <w:bottom w:val="single" w:sz="8" w:space="0" w:color="auto"/>
              <w:right w:val="single" w:sz="8" w:space="0" w:color="auto"/>
            </w:tcBorders>
            <w:shd w:val="clear" w:color="auto" w:fill="auto"/>
            <w:vAlign w:val="center"/>
            <w:hideMark/>
          </w:tcPr>
          <w:p w14:paraId="682FC418"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Mid-sized City</w:t>
            </w:r>
          </w:p>
        </w:tc>
        <w:tc>
          <w:tcPr>
            <w:tcW w:w="760" w:type="dxa"/>
            <w:tcBorders>
              <w:top w:val="nil"/>
              <w:left w:val="nil"/>
              <w:bottom w:val="single" w:sz="8" w:space="0" w:color="auto"/>
              <w:right w:val="single" w:sz="8" w:space="0" w:color="auto"/>
            </w:tcBorders>
            <w:shd w:val="clear" w:color="auto" w:fill="auto"/>
            <w:vAlign w:val="center"/>
            <w:hideMark/>
          </w:tcPr>
          <w:p w14:paraId="0B82AF2E"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Middle</w:t>
            </w:r>
          </w:p>
        </w:tc>
        <w:tc>
          <w:tcPr>
            <w:tcW w:w="960" w:type="dxa"/>
            <w:tcBorders>
              <w:top w:val="nil"/>
              <w:left w:val="nil"/>
              <w:bottom w:val="single" w:sz="8" w:space="0" w:color="auto"/>
              <w:right w:val="single" w:sz="8" w:space="0" w:color="auto"/>
            </w:tcBorders>
            <w:shd w:val="clear" w:color="auto" w:fill="auto"/>
            <w:vAlign w:val="center"/>
            <w:hideMark/>
          </w:tcPr>
          <w:p w14:paraId="2F871EC0"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Middle</w:t>
            </w:r>
          </w:p>
        </w:tc>
      </w:tr>
      <w:tr w:rsidR="00226808" w:rsidRPr="00226808" w14:paraId="71DAB5AD" w14:textId="77777777" w:rsidTr="00226808">
        <w:trPr>
          <w:trHeight w:val="9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8FF3BB7"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1</w:t>
            </w:r>
          </w:p>
        </w:tc>
        <w:tc>
          <w:tcPr>
            <w:tcW w:w="800" w:type="dxa"/>
            <w:tcBorders>
              <w:top w:val="nil"/>
              <w:left w:val="nil"/>
              <w:bottom w:val="single" w:sz="8" w:space="0" w:color="auto"/>
              <w:right w:val="single" w:sz="8" w:space="0" w:color="auto"/>
            </w:tcBorders>
            <w:shd w:val="clear" w:color="auto" w:fill="auto"/>
            <w:vAlign w:val="center"/>
            <w:hideMark/>
          </w:tcPr>
          <w:p w14:paraId="12A291F5"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Male</w:t>
            </w:r>
          </w:p>
        </w:tc>
        <w:tc>
          <w:tcPr>
            <w:tcW w:w="1380" w:type="dxa"/>
            <w:tcBorders>
              <w:top w:val="nil"/>
              <w:left w:val="nil"/>
              <w:bottom w:val="single" w:sz="8" w:space="0" w:color="auto"/>
              <w:right w:val="single" w:sz="8" w:space="0" w:color="auto"/>
            </w:tcBorders>
            <w:shd w:val="clear" w:color="auto" w:fill="auto"/>
            <w:vAlign w:val="center"/>
            <w:hideMark/>
          </w:tcPr>
          <w:p w14:paraId="01C61982"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Single</w:t>
            </w:r>
          </w:p>
        </w:tc>
        <w:tc>
          <w:tcPr>
            <w:tcW w:w="1180" w:type="dxa"/>
            <w:tcBorders>
              <w:top w:val="nil"/>
              <w:left w:val="nil"/>
              <w:bottom w:val="single" w:sz="8" w:space="0" w:color="auto"/>
              <w:right w:val="single" w:sz="8" w:space="0" w:color="auto"/>
            </w:tcBorders>
            <w:shd w:val="clear" w:color="auto" w:fill="auto"/>
            <w:vAlign w:val="center"/>
            <w:hideMark/>
          </w:tcPr>
          <w:p w14:paraId="27CD37DE"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High School</w:t>
            </w:r>
          </w:p>
        </w:tc>
        <w:tc>
          <w:tcPr>
            <w:tcW w:w="2700" w:type="dxa"/>
            <w:tcBorders>
              <w:top w:val="nil"/>
              <w:left w:val="nil"/>
              <w:bottom w:val="single" w:sz="8" w:space="0" w:color="auto"/>
              <w:right w:val="single" w:sz="8" w:space="0" w:color="auto"/>
            </w:tcBorders>
            <w:shd w:val="clear" w:color="auto" w:fill="auto"/>
            <w:vAlign w:val="center"/>
            <w:hideMark/>
          </w:tcPr>
          <w:p w14:paraId="06E4F681"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Management/Self-employed/Highly qualified employee/Officer</w:t>
            </w:r>
          </w:p>
        </w:tc>
        <w:tc>
          <w:tcPr>
            <w:tcW w:w="1600" w:type="dxa"/>
            <w:tcBorders>
              <w:top w:val="nil"/>
              <w:left w:val="nil"/>
              <w:bottom w:val="single" w:sz="8" w:space="0" w:color="auto"/>
              <w:right w:val="single" w:sz="8" w:space="0" w:color="auto"/>
            </w:tcBorders>
            <w:shd w:val="clear" w:color="auto" w:fill="auto"/>
            <w:vAlign w:val="center"/>
            <w:hideMark/>
          </w:tcPr>
          <w:p w14:paraId="18D1557C"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Big City</w:t>
            </w:r>
          </w:p>
        </w:tc>
        <w:tc>
          <w:tcPr>
            <w:tcW w:w="760" w:type="dxa"/>
            <w:tcBorders>
              <w:top w:val="nil"/>
              <w:left w:val="nil"/>
              <w:bottom w:val="single" w:sz="8" w:space="0" w:color="auto"/>
              <w:right w:val="single" w:sz="8" w:space="0" w:color="auto"/>
            </w:tcBorders>
            <w:shd w:val="clear" w:color="auto" w:fill="auto"/>
            <w:vAlign w:val="center"/>
            <w:hideMark/>
          </w:tcPr>
          <w:p w14:paraId="31C92660"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High</w:t>
            </w:r>
          </w:p>
        </w:tc>
        <w:tc>
          <w:tcPr>
            <w:tcW w:w="960" w:type="dxa"/>
            <w:tcBorders>
              <w:top w:val="nil"/>
              <w:left w:val="nil"/>
              <w:bottom w:val="single" w:sz="8" w:space="0" w:color="auto"/>
              <w:right w:val="single" w:sz="8" w:space="0" w:color="auto"/>
            </w:tcBorders>
            <w:shd w:val="clear" w:color="auto" w:fill="auto"/>
            <w:vAlign w:val="center"/>
            <w:hideMark/>
          </w:tcPr>
          <w:p w14:paraId="0CD210C9"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High</w:t>
            </w:r>
          </w:p>
        </w:tc>
      </w:tr>
      <w:tr w:rsidR="00226808" w:rsidRPr="00226808" w14:paraId="285CF899" w14:textId="77777777" w:rsidTr="00226808">
        <w:trPr>
          <w:trHeight w:val="315"/>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E7892B3"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2</w:t>
            </w:r>
          </w:p>
        </w:tc>
        <w:tc>
          <w:tcPr>
            <w:tcW w:w="800" w:type="dxa"/>
            <w:tcBorders>
              <w:top w:val="nil"/>
              <w:left w:val="nil"/>
              <w:bottom w:val="single" w:sz="8" w:space="0" w:color="auto"/>
              <w:right w:val="single" w:sz="8" w:space="0" w:color="auto"/>
            </w:tcBorders>
            <w:shd w:val="clear" w:color="auto" w:fill="auto"/>
            <w:vAlign w:val="center"/>
            <w:hideMark/>
          </w:tcPr>
          <w:p w14:paraId="22A0C9C0"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Female</w:t>
            </w:r>
          </w:p>
        </w:tc>
        <w:tc>
          <w:tcPr>
            <w:tcW w:w="1380" w:type="dxa"/>
            <w:tcBorders>
              <w:top w:val="nil"/>
              <w:left w:val="nil"/>
              <w:bottom w:val="single" w:sz="8" w:space="0" w:color="auto"/>
              <w:right w:val="single" w:sz="8" w:space="0" w:color="auto"/>
            </w:tcBorders>
            <w:shd w:val="clear" w:color="auto" w:fill="auto"/>
            <w:vAlign w:val="center"/>
            <w:hideMark/>
          </w:tcPr>
          <w:p w14:paraId="0D6893CF"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Non-Single</w:t>
            </w:r>
          </w:p>
        </w:tc>
        <w:tc>
          <w:tcPr>
            <w:tcW w:w="1180" w:type="dxa"/>
            <w:tcBorders>
              <w:top w:val="nil"/>
              <w:left w:val="nil"/>
              <w:bottom w:val="single" w:sz="8" w:space="0" w:color="auto"/>
              <w:right w:val="single" w:sz="8" w:space="0" w:color="auto"/>
            </w:tcBorders>
            <w:shd w:val="clear" w:color="auto" w:fill="auto"/>
            <w:vAlign w:val="center"/>
            <w:hideMark/>
          </w:tcPr>
          <w:p w14:paraId="7FFB237E"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High School</w:t>
            </w:r>
          </w:p>
        </w:tc>
        <w:tc>
          <w:tcPr>
            <w:tcW w:w="2700" w:type="dxa"/>
            <w:tcBorders>
              <w:top w:val="nil"/>
              <w:left w:val="nil"/>
              <w:bottom w:val="single" w:sz="8" w:space="0" w:color="auto"/>
              <w:right w:val="single" w:sz="8" w:space="0" w:color="auto"/>
            </w:tcBorders>
            <w:shd w:val="clear" w:color="auto" w:fill="auto"/>
            <w:vAlign w:val="center"/>
            <w:hideMark/>
          </w:tcPr>
          <w:p w14:paraId="608D9AEC"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Unemployed/Unskilled</w:t>
            </w:r>
          </w:p>
        </w:tc>
        <w:tc>
          <w:tcPr>
            <w:tcW w:w="1600" w:type="dxa"/>
            <w:tcBorders>
              <w:top w:val="nil"/>
              <w:left w:val="nil"/>
              <w:bottom w:val="single" w:sz="8" w:space="0" w:color="auto"/>
              <w:right w:val="single" w:sz="8" w:space="0" w:color="auto"/>
            </w:tcBorders>
            <w:shd w:val="clear" w:color="auto" w:fill="auto"/>
            <w:vAlign w:val="center"/>
            <w:hideMark/>
          </w:tcPr>
          <w:p w14:paraId="337D3D35"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Small City</w:t>
            </w:r>
          </w:p>
        </w:tc>
        <w:tc>
          <w:tcPr>
            <w:tcW w:w="760" w:type="dxa"/>
            <w:tcBorders>
              <w:top w:val="nil"/>
              <w:left w:val="nil"/>
              <w:bottom w:val="single" w:sz="8" w:space="0" w:color="auto"/>
              <w:right w:val="single" w:sz="8" w:space="0" w:color="auto"/>
            </w:tcBorders>
            <w:shd w:val="clear" w:color="auto" w:fill="auto"/>
            <w:vAlign w:val="center"/>
            <w:hideMark/>
          </w:tcPr>
          <w:p w14:paraId="66A1DC30"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Low</w:t>
            </w:r>
          </w:p>
        </w:tc>
        <w:tc>
          <w:tcPr>
            <w:tcW w:w="960" w:type="dxa"/>
            <w:tcBorders>
              <w:top w:val="nil"/>
              <w:left w:val="nil"/>
              <w:bottom w:val="single" w:sz="8" w:space="0" w:color="auto"/>
              <w:right w:val="single" w:sz="8" w:space="0" w:color="auto"/>
            </w:tcBorders>
            <w:shd w:val="clear" w:color="auto" w:fill="auto"/>
            <w:vAlign w:val="center"/>
            <w:hideMark/>
          </w:tcPr>
          <w:p w14:paraId="6A8917A5" w14:textId="77777777" w:rsidR="00226808" w:rsidRPr="00226808" w:rsidRDefault="00226808" w:rsidP="00226808">
            <w:pPr>
              <w:spacing w:after="0" w:line="240" w:lineRule="auto"/>
              <w:rPr>
                <w:rFonts w:ascii="Calibri" w:eastAsia="Times New Roman" w:hAnsi="Calibri" w:cs="Calibri"/>
                <w:color w:val="000000"/>
                <w:lang w:eastAsia="en-AU"/>
              </w:rPr>
            </w:pPr>
            <w:r w:rsidRPr="00226808">
              <w:rPr>
                <w:rFonts w:ascii="Calibri" w:eastAsia="Times New Roman" w:hAnsi="Calibri" w:cs="Calibri"/>
                <w:color w:val="000000"/>
                <w:lang w:eastAsia="en-AU"/>
              </w:rPr>
              <w:t>Low</w:t>
            </w:r>
          </w:p>
        </w:tc>
      </w:tr>
    </w:tbl>
    <w:p w14:paraId="6435C38B" w14:textId="45E303A1" w:rsidR="00FD30DB" w:rsidRPr="00226808" w:rsidRDefault="00FD30DB" w:rsidP="00226808">
      <w:pPr>
        <w:jc w:val="center"/>
        <w:rPr>
          <w:b/>
          <w:bCs/>
        </w:rPr>
      </w:pPr>
      <w:r w:rsidRPr="00226808">
        <w:rPr>
          <w:b/>
          <w:bCs/>
        </w:rPr>
        <w:t>k-Mean++</w:t>
      </w:r>
      <w:r w:rsidRPr="00226808">
        <w:rPr>
          <w:b/>
          <w:bCs/>
        </w:rPr>
        <w:t xml:space="preserve"> method Clusters Summary</w:t>
      </w:r>
    </w:p>
    <w:p w14:paraId="5CF561FF" w14:textId="58890CDF" w:rsidR="00FD30DB" w:rsidRDefault="00FD30DB" w:rsidP="00226808"/>
    <w:p w14:paraId="1CBFA772" w14:textId="5E249109" w:rsidR="00FD30DB" w:rsidRDefault="00FD30DB" w:rsidP="00226808">
      <w:r>
        <w:t xml:space="preserve">For better readability, I’ve changed the Clusters’ name for k-Mean++ to be </w:t>
      </w:r>
      <w:proofErr w:type="gramStart"/>
      <w:r>
        <w:t>similar to</w:t>
      </w:r>
      <w:proofErr w:type="gramEnd"/>
      <w:r>
        <w:t xml:space="preserve"> the </w:t>
      </w:r>
      <w:r>
        <w:t>A</w:t>
      </w:r>
      <w:r w:rsidRPr="00F70E66">
        <w:t>gglomerative clustering</w:t>
      </w:r>
      <w:r>
        <w:t xml:space="preserve"> method</w:t>
      </w:r>
      <w:r>
        <w:t xml:space="preserve">. We can see that while there are some minor differences, these methods provide quite similar clusters. </w:t>
      </w:r>
    </w:p>
    <w:p w14:paraId="3BDCE282" w14:textId="54101281" w:rsidR="00FD30DB" w:rsidRDefault="00FD30DB" w:rsidP="00226808">
      <w:r>
        <w:t xml:space="preserve">The segment we should focus on is the male, single, high school, skilled employee/official at the age of 38, living in </w:t>
      </w:r>
      <w:r w:rsidR="00C77249">
        <w:t>Small or Mid-sized cities</w:t>
      </w:r>
      <w:r>
        <w:t xml:space="preserve"> and with Income at around $130000. The next segment we should focus on </w:t>
      </w:r>
      <w:r w:rsidR="00C77249">
        <w:t xml:space="preserve">is female, non-single, high school, unemployed, at the age of 31, living in small cities with income around $70000. </w:t>
      </w:r>
    </w:p>
    <w:p w14:paraId="07A2D182" w14:textId="4DB564E5" w:rsidR="00C77249" w:rsidRPr="00226808" w:rsidRDefault="00C77249" w:rsidP="00226808">
      <w:pPr>
        <w:pStyle w:val="ListParagraph"/>
        <w:numPr>
          <w:ilvl w:val="0"/>
          <w:numId w:val="1"/>
        </w:numPr>
        <w:ind w:left="0"/>
        <w:rPr>
          <w:b/>
          <w:bCs/>
          <w:sz w:val="32"/>
          <w:szCs w:val="32"/>
        </w:rPr>
      </w:pPr>
      <w:r w:rsidRPr="00226808">
        <w:rPr>
          <w:b/>
          <w:bCs/>
          <w:sz w:val="32"/>
          <w:szCs w:val="32"/>
        </w:rPr>
        <w:t>Recommendation</w:t>
      </w:r>
    </w:p>
    <w:p w14:paraId="19A54FE1" w14:textId="3B8AA145" w:rsidR="00C77249" w:rsidRDefault="00C77249" w:rsidP="00226808">
      <w:r>
        <w:t xml:space="preserve">In general, we mostly served customers who graduated from high school, the age of under 40, and with $130000 or lower income. The clothing style should be casual, comfortable, and affordable. </w:t>
      </w:r>
    </w:p>
    <w:p w14:paraId="6B9DF845" w14:textId="2B4247C1" w:rsidR="00C77249" w:rsidRDefault="00C77249" w:rsidP="00226808">
      <w:r>
        <w:t xml:space="preserve">These customers with not-so-high incomes are quite sensitive to the product’s price and sales offs. </w:t>
      </w:r>
    </w:p>
    <w:p w14:paraId="28C78B69" w14:textId="46C23892" w:rsidR="00C77249" w:rsidRDefault="00C77249" w:rsidP="00226808">
      <w:r>
        <w:t xml:space="preserve">While the proportion of males and females </w:t>
      </w:r>
      <w:r w:rsidR="00226808">
        <w:t>is</w:t>
      </w:r>
      <w:r>
        <w:t xml:space="preserve"> quite equal, we should maintain the balance of our products for </w:t>
      </w:r>
      <w:proofErr w:type="gramStart"/>
      <w:r>
        <w:t>both of these</w:t>
      </w:r>
      <w:proofErr w:type="gramEnd"/>
      <w:r>
        <w:t xml:space="preserve"> genders or might even focus on unisex clothing. </w:t>
      </w:r>
    </w:p>
    <w:p w14:paraId="11F0E519" w14:textId="1EA1F1D1" w:rsidR="00C77249" w:rsidRPr="00226808" w:rsidRDefault="00C77249" w:rsidP="00226808">
      <w:pPr>
        <w:pStyle w:val="ListParagraph"/>
        <w:numPr>
          <w:ilvl w:val="0"/>
          <w:numId w:val="1"/>
        </w:numPr>
        <w:ind w:left="0"/>
        <w:rPr>
          <w:b/>
          <w:bCs/>
          <w:sz w:val="32"/>
          <w:szCs w:val="32"/>
        </w:rPr>
      </w:pPr>
      <w:r w:rsidRPr="00226808">
        <w:rPr>
          <w:b/>
          <w:bCs/>
          <w:sz w:val="32"/>
          <w:szCs w:val="32"/>
        </w:rPr>
        <w:t>Conclusion</w:t>
      </w:r>
    </w:p>
    <w:p w14:paraId="45C6A402" w14:textId="27E604B2" w:rsidR="002B3096" w:rsidRDefault="002B3096" w:rsidP="00226808">
      <w:r>
        <w:t xml:space="preserve">From the dataset, we can see the summary of our customer profiles. </w:t>
      </w:r>
      <w:r>
        <w:t>A</w:t>
      </w:r>
      <w:r w:rsidRPr="00F70E66">
        <w:t>gglomerative clustering</w:t>
      </w:r>
      <w:r>
        <w:t xml:space="preserve"> </w:t>
      </w:r>
      <w:r>
        <w:t xml:space="preserve">and k-Mean++ methods are used to segment the customers. The Elbow method is used to find the optimal number of segments. From the clustering methods, we can portray the target customers and provide some marketing suggestions for the store. </w:t>
      </w:r>
    </w:p>
    <w:p w14:paraId="4D4C81BE" w14:textId="77777777" w:rsidR="00C77249" w:rsidRDefault="00C77249" w:rsidP="00226808"/>
    <w:sectPr w:rsidR="00C77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4C40"/>
    <w:multiLevelType w:val="hybridMultilevel"/>
    <w:tmpl w:val="5BDA31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932839"/>
    <w:multiLevelType w:val="hybridMultilevel"/>
    <w:tmpl w:val="3F88A422"/>
    <w:lvl w:ilvl="0" w:tplc="2F1E0140">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95706856">
    <w:abstractNumId w:val="0"/>
  </w:num>
  <w:num w:numId="2" w16cid:durableId="1660038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3BB8"/>
    <w:rsid w:val="00081B45"/>
    <w:rsid w:val="00226808"/>
    <w:rsid w:val="002B3096"/>
    <w:rsid w:val="00502390"/>
    <w:rsid w:val="005E527E"/>
    <w:rsid w:val="006F1AD6"/>
    <w:rsid w:val="007936F5"/>
    <w:rsid w:val="00861428"/>
    <w:rsid w:val="00982E27"/>
    <w:rsid w:val="00AC052E"/>
    <w:rsid w:val="00C33BBC"/>
    <w:rsid w:val="00C77249"/>
    <w:rsid w:val="00D43BB8"/>
    <w:rsid w:val="00F70E66"/>
    <w:rsid w:val="00FD30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2CAB"/>
  <w15:chartTrackingRefBased/>
  <w15:docId w15:val="{B25F32B4-4DD5-4811-992E-6054B8FD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BB8"/>
    <w:pPr>
      <w:ind w:left="720"/>
      <w:contextualSpacing/>
    </w:pPr>
  </w:style>
  <w:style w:type="table" w:styleId="TableGrid">
    <w:name w:val="Table Grid"/>
    <w:basedOn w:val="TableNormal"/>
    <w:uiPriority w:val="39"/>
    <w:rsid w:val="00081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070090">
      <w:bodyDiv w:val="1"/>
      <w:marLeft w:val="0"/>
      <w:marRight w:val="0"/>
      <w:marTop w:val="0"/>
      <w:marBottom w:val="0"/>
      <w:divBdr>
        <w:top w:val="none" w:sz="0" w:space="0" w:color="auto"/>
        <w:left w:val="none" w:sz="0" w:space="0" w:color="auto"/>
        <w:bottom w:val="none" w:sz="0" w:space="0" w:color="auto"/>
        <w:right w:val="none" w:sz="0" w:space="0" w:color="auto"/>
      </w:divBdr>
    </w:div>
    <w:div w:id="1298796052">
      <w:bodyDiv w:val="1"/>
      <w:marLeft w:val="0"/>
      <w:marRight w:val="0"/>
      <w:marTop w:val="0"/>
      <w:marBottom w:val="0"/>
      <w:divBdr>
        <w:top w:val="none" w:sz="0" w:space="0" w:color="auto"/>
        <w:left w:val="none" w:sz="0" w:space="0" w:color="auto"/>
        <w:bottom w:val="none" w:sz="0" w:space="0" w:color="auto"/>
        <w:right w:val="none" w:sz="0" w:space="0" w:color="auto"/>
      </w:divBdr>
    </w:div>
    <w:div w:id="1342318002">
      <w:bodyDiv w:val="1"/>
      <w:marLeft w:val="0"/>
      <w:marRight w:val="0"/>
      <w:marTop w:val="0"/>
      <w:marBottom w:val="0"/>
      <w:divBdr>
        <w:top w:val="none" w:sz="0" w:space="0" w:color="auto"/>
        <w:left w:val="none" w:sz="0" w:space="0" w:color="auto"/>
        <w:bottom w:val="none" w:sz="0" w:space="0" w:color="auto"/>
        <w:right w:val="none" w:sz="0" w:space="0" w:color="auto"/>
      </w:divBdr>
    </w:div>
    <w:div w:id="20103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Pham</dc:creator>
  <cp:keywords/>
  <dc:description/>
  <cp:lastModifiedBy>Duy Pham</cp:lastModifiedBy>
  <cp:revision>2</cp:revision>
  <dcterms:created xsi:type="dcterms:W3CDTF">2022-10-20T14:44:00Z</dcterms:created>
  <dcterms:modified xsi:type="dcterms:W3CDTF">2022-10-20T16:21:00Z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caba6976-5e59-4707-86d9-d3412a05e50b</vt:lpwstr>
  </property>
</Properties>
</file>