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70"/>
        <w:ind w:left="0" w:right="0"/>
      </w:pPr>
    </w:p>
    <w:p>
      <w:pPr>
        <w:autoSpaceDN w:val="0"/>
        <w:autoSpaceDE w:val="0"/>
        <w:widowControl/>
        <w:spacing w:line="796" w:lineRule="exact" w:before="0" w:after="0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1"/>
        </w:rPr>
        <w:t xml:space="preserve">Sample PDF Document </w:t>
      </w:r>
      <w:r>
        <w:br/>
      </w: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Robert Maron</w:t>
      </w:r>
    </w:p>
    <w:p>
      <w:pPr>
        <w:autoSpaceDN w:val="0"/>
        <w:autoSpaceDE w:val="0"/>
        <w:widowControl/>
        <w:spacing w:line="386" w:lineRule="exact" w:before="0" w:after="0"/>
        <w:ind w:left="0" w:right="3736" w:firstLine="0"/>
        <w:jc w:val="right"/>
      </w:pP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Grzegorz Grudzi´nski</w:t>
      </w:r>
    </w:p>
    <w:p>
      <w:pPr>
        <w:autoSpaceDN w:val="0"/>
        <w:autoSpaceDE w:val="0"/>
        <w:widowControl/>
        <w:spacing w:line="382" w:lineRule="exact" w:before="298" w:after="0"/>
        <w:ind w:left="0" w:right="3886" w:firstLine="0"/>
        <w:jc w:val="right"/>
      </w:pPr>
      <w:r>
        <w:rPr>
          <w:w w:val="98.96551987220501"/>
          <w:rFonts w:ascii="Times" w:hAnsi="Times" w:eastAsia="Times"/>
          <w:b w:val="0"/>
          <w:i w:val="0"/>
          <w:color w:val="000000"/>
          <w:sz w:val="29"/>
        </w:rPr>
        <w:t>February 20, 1999</w:t>
      </w:r>
    </w:p>
    <w:p>
      <w:pPr>
        <w:sectPr>
          <w:pgSz w:w="11905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</w:t>
      </w:r>
    </w:p>
    <w:p>
      <w:pPr>
        <w:sectPr>
          <w:pgSz w:w="11905" w:h="16838"/>
          <w:pgMar w:top="9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8"/>
        <w:ind w:left="0" w:right="0"/>
      </w:pPr>
    </w:p>
    <w:p>
      <w:pPr>
        <w:autoSpaceDN w:val="0"/>
        <w:autoSpaceDE w:val="0"/>
        <w:widowControl/>
        <w:spacing w:line="688" w:lineRule="exact" w:before="0" w:after="846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65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FF0000"/>
                <w:sz w:val="24"/>
              </w:rPr>
              <w:t>1</w:t>
            </w:r>
          </w:p>
        </w:tc>
        <w:tc>
          <w:tcPr>
            <w:tcW w:type="dxa" w:w="7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0000"/>
                <w:sz w:val="24"/>
              </w:rPr>
              <w:t>Template</w:t>
            </w:r>
          </w:p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320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compile a</w:t>
            </w:r>
            <w:r>
              <w:rPr>
                <w:rFonts w:ascii="Courier" w:hAnsi="Courier" w:eastAsia="Courier"/>
                <w:b w:val="0"/>
                <w:i w:val="0"/>
                <w:color w:val="FF0000"/>
                <w:sz w:val="24"/>
              </w:rPr>
              <w:t xml:space="preserve"> .tex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 file to a</w:t>
            </w:r>
            <w:r>
              <w:rPr>
                <w:rFonts w:ascii="Courier" w:hAnsi="Courier" w:eastAsia="Courier"/>
                <w:b w:val="0"/>
                <w:i w:val="0"/>
                <w:color w:val="FF0000"/>
                <w:sz w:val="24"/>
              </w:rPr>
              <w:t xml:space="preserve"> .pdf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 file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</w:t>
            </w:r>
          </w:p>
          <w:p>
            <w:pPr>
              <w:autoSpaceDN w:val="0"/>
              <w:tabs>
                <w:tab w:pos="1454" w:val="left"/>
                <w:tab w:pos="2170" w:val="left"/>
              </w:tabs>
              <w:autoSpaceDE w:val="0"/>
              <w:widowControl/>
              <w:spacing w:line="318" w:lineRule="exact" w:before="0" w:after="0"/>
              <w:ind w:left="6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1.1.1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Tools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19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92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1.1.2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use the tools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286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</w:t>
            </w:r>
          </w:p>
        </w:tc>
        <w:tc>
          <w:tcPr>
            <w:tcW w:type="dxa" w:w="6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How to write a 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1.2.1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The main 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Chapters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90"/>
        </w:trPr>
        <w:tc>
          <w:tcPr>
            <w:tcW w:type="dxa" w:w="128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1.2.3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Spell-checking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1.3</w:t>
            </w:r>
          </w:p>
        </w:tc>
        <w:tc>
          <w:tcPr>
            <w:tcW w:type="dxa" w:w="6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 and pdfL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 capabilities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1.3.1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Overview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1.3.2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TEX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 . .</w:t>
            </w:r>
          </w:p>
          <w:p>
            <w:pPr>
              <w:autoSpaceDN w:val="0"/>
              <w:tabs>
                <w:tab w:pos="894" w:val="left"/>
                <w:tab w:pos="1968" w:val="left"/>
              </w:tabs>
              <w:autoSpaceDE w:val="0"/>
              <w:widowControl/>
              <w:spacing w:line="318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1.3.3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pdfL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TEX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 . . . . . . . . . . . . . . . . . . . . . . . . 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320" w:lineRule="exact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 xml:space="preserve">1.3.4 </w:t>
            </w:r>
            <w:r>
              <w:rPr>
                <w:rFonts w:ascii="Times" w:hAnsi="Times" w:eastAsia="Times"/>
                <w:b w:val="0"/>
                <w:i w:val="0"/>
                <w:color w:val="FF0000"/>
                <w:sz w:val="24"/>
              </w:rPr>
              <w:t>Examples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. . . . . . . . . . . . . . . . . . . . . . . . . 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57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1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28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36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318" w:lineRule="exact" w:before="539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3</w:t>
      </w:r>
    </w:p>
    <w:p>
      <w:pPr>
        <w:sectPr>
          <w:pgSz w:w="11905" w:h="16838"/>
          <w:pgMar w:top="1440" w:right="1440" w:bottom="9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7548" w:val="left"/>
        </w:tabs>
        <w:autoSpaceDE w:val="0"/>
        <w:widowControl/>
        <w:spacing w:line="318" w:lineRule="exact" w:before="0" w:after="0"/>
        <w:ind w:left="1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4"/>
        </w:rPr>
        <w:t>CONTENTS</w:t>
      </w:r>
    </w:p>
    <w:p>
      <w:pPr>
        <w:sectPr>
          <w:pgSz w:w="11905" w:h="16838"/>
          <w:pgMar w:top="9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2"/>
        <w:ind w:left="0" w:right="0"/>
      </w:pPr>
    </w:p>
    <w:p>
      <w:pPr>
        <w:autoSpaceDN w:val="0"/>
        <w:autoSpaceDE w:val="0"/>
        <w:widowControl/>
        <w:spacing w:line="686" w:lineRule="exact" w:before="0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Chapter 1</w:t>
      </w:r>
    </w:p>
    <w:p>
      <w:pPr>
        <w:autoSpaceDN w:val="0"/>
        <w:autoSpaceDE w:val="0"/>
        <w:widowControl/>
        <w:spacing w:line="688" w:lineRule="exact" w:before="322" w:after="0"/>
        <w:ind w:left="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50"/>
        </w:rPr>
        <w:t>Template</w:t>
      </w:r>
    </w:p>
    <w:p>
      <w:pPr>
        <w:autoSpaceDN w:val="0"/>
        <w:tabs>
          <w:tab w:pos="548" w:val="left"/>
          <w:tab w:pos="784" w:val="left"/>
          <w:tab w:pos="974" w:val="left"/>
          <w:tab w:pos="1060" w:val="left"/>
        </w:tabs>
        <w:autoSpaceDE w:val="0"/>
        <w:widowControl/>
        <w:spacing w:line="668" w:lineRule="exact" w:before="528" w:after="0"/>
        <w:ind w:left="200" w:right="576" w:firstLine="0"/>
        <w:jc w:val="left"/>
      </w:pP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1.1 </w:t>
      </w:r>
      <w:r>
        <w:tab/>
      </w:r>
      <w:r>
        <w:tab/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>How to compile a</w:t>
      </w:r>
      <w:r>
        <w:rPr>
          <w:w w:val="101.2941136079676"/>
          <w:rFonts w:ascii="Courier" w:hAnsi="Courier" w:eastAsia="Courier"/>
          <w:b/>
          <w:i w:val="0"/>
          <w:color w:val="000000"/>
          <w:sz w:val="34"/>
        </w:rPr>
        <w:t xml:space="preserve"> .tex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 file to a</w:t>
      </w:r>
      <w:r>
        <w:rPr>
          <w:w w:val="101.2941136079676"/>
          <w:rFonts w:ascii="Courier" w:hAnsi="Courier" w:eastAsia="Courier"/>
          <w:b/>
          <w:i w:val="0"/>
          <w:color w:val="000000"/>
          <w:sz w:val="34"/>
        </w:rPr>
        <w:t xml:space="preserve"> .pdf</w:t>
      </w:r>
      <w:r>
        <w:rPr>
          <w:w w:val="101.2941136079676"/>
          <w:rFonts w:ascii="Times" w:hAnsi="Times" w:eastAsia="Times"/>
          <w:b/>
          <w:i w:val="0"/>
          <w:color w:val="000000"/>
          <w:sz w:val="34"/>
        </w:rPr>
        <w:t xml:space="preserve"> file </w:t>
      </w:r>
      <w:r>
        <w:br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1.1.1 </w:t>
      </w:r>
      <w:r>
        <w:tab/>
      </w:r>
      <w:r>
        <w:tab/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To process the files you (may) need: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pdflatex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(for example from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tetex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≥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0.9-6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which you can </w:t>
      </w:r>
      <w:r>
        <w:rPr>
          <w:rFonts w:ascii="Times" w:hAnsi="Times" w:eastAsia="Times"/>
          <w:b w:val="0"/>
          <w:i w:val="0"/>
          <w:color w:val="000000"/>
          <w:sz w:val="24"/>
        </w:rPr>
        <w:t>get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9" w:history="1">
          <w:r>
            <w:rPr>
              <w:rStyle w:val="Hyperlink"/>
            </w:rPr>
            <w:t>Red Hat 5.2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(a PDF viewer, available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10" w:history="1">
          <w:r>
            <w:rPr>
              <w:rStyle w:val="Hyperlink"/>
            </w:rPr>
            <w:t>http://www.adobe.com/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ghostscript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≥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5.10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(for example from</w:t>
      </w:r>
      <w:r>
        <w:rPr>
          <w:rFonts w:ascii="Times" w:hAnsi="Times" w:eastAsia="Times"/>
          <w:b w:val="0"/>
          <w:i w:val="0"/>
          <w:color w:val="EC008B"/>
          <w:sz w:val="24"/>
        </w:rPr>
        <w:t xml:space="preserve"> </w:t>
      </w:r>
      <w:r>
        <w:rPr>
          <w:rFonts w:ascii="Times" w:hAnsi="Times" w:eastAsia="Times"/>
          <w:b w:val="0"/>
          <w:i w:val="0"/>
          <w:color w:val="EC008B"/>
          <w:sz w:val="24"/>
        </w:rPr>
        <w:hyperlink r:id="rId11" w:history="1">
          <w:r>
            <w:rPr>
              <w:rStyle w:val="Hyperlink"/>
            </w:rPr>
            <w:t>Red Hat Contrib</w:t>
          </w:r>
        </w:hyperlink>
      </w:r>
      <w:r>
        <w:rPr>
          <w:rFonts w:ascii="Times" w:hAnsi="Times" w:eastAsia="Times"/>
          <w:b w:val="0"/>
          <w:i w:val="0"/>
          <w:color w:val="000000"/>
          <w:sz w:val="24"/>
        </w:rPr>
        <w:t>) and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ghostview </w:t>
      </w:r>
      <w:r>
        <w:rPr>
          <w:rFonts w:ascii="Times" w:hAnsi="Times" w:eastAsia="Times"/>
          <w:b w:val="0"/>
          <w:i w:val="0"/>
          <w:color w:val="000000"/>
          <w:sz w:val="24"/>
        </w:rPr>
        <w:t>or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gv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(from RedHat Linux);</w:t>
      </w:r>
      <w:r>
        <w:br/>
      </w:r>
      <w:r>
        <w:tab/>
      </w:r>
      <w:r>
        <w:rPr>
          <w:rFonts w:ascii="CMSY10" w:hAnsi="CMSY10" w:eastAsia="CMSY10"/>
          <w:b w:val="0"/>
          <w:i/>
          <w:color w:val="000000"/>
          <w:sz w:val="24"/>
        </w:rPr>
        <w:t>•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efax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package could be useful, if you plan to fax documents.</w:t>
      </w:r>
    </w:p>
    <w:p>
      <w:pPr>
        <w:autoSpaceDN w:val="0"/>
        <w:tabs>
          <w:tab w:pos="488" w:val="left"/>
          <w:tab w:pos="784" w:val="left"/>
          <w:tab w:pos="1060" w:val="left"/>
        </w:tabs>
        <w:autoSpaceDE w:val="0"/>
        <w:widowControl/>
        <w:spacing w:line="426" w:lineRule="exact" w:before="232" w:after="0"/>
        <w:ind w:left="200" w:right="1008" w:firstLine="0"/>
        <w:jc w:val="left"/>
      </w:pP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1.1.2 </w:t>
      </w:r>
      <w:r>
        <w:tab/>
      </w:r>
      <w:r>
        <w:tab/>
      </w:r>
      <w:r>
        <w:rPr>
          <w:w w:val="98.96551987220501"/>
          <w:rFonts w:ascii="Times" w:hAnsi="Times" w:eastAsia="Times"/>
          <w:b/>
          <w:i w:val="0"/>
          <w:color w:val="000000"/>
          <w:sz w:val="29"/>
        </w:rPr>
        <w:t xml:space="preserve">How to use the tools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Follow these steps: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1. put all source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files in one directory, then chdir to the directory (or put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some of them in the 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TEXsearch path — if you know how to do this);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2. run “</w:t>
      </w:r>
      <w:r>
        <w:rPr>
          <w:rFonts w:ascii="Courier" w:hAnsi="Courier" w:eastAsia="Courier"/>
          <w:b w:val="0"/>
          <w:i w:val="0"/>
          <w:color w:val="000000"/>
          <w:sz w:val="24"/>
        </w:rPr>
        <w:t>pdflatex file.tex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” on the main file of the document three times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(three — to prepare valid table of contents);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3. to see or print the result use</w:t>
      </w:r>
      <w:r>
        <w:rPr>
          <w:rFonts w:ascii="Courier" w:hAnsi="Courier" w:eastAsia="Courier"/>
          <w:b w:val="0"/>
          <w:i w:val="0"/>
          <w:color w:val="000000"/>
          <w:sz w:val="24"/>
        </w:rPr>
        <w:t xml:space="preserve"> 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(unfortunately some versions of </w:t>
      </w:r>
      <w:r>
        <w:tab/>
      </w:r>
      <w:r>
        <w:tab/>
      </w:r>
      <w:r>
        <w:rPr>
          <w:rFonts w:ascii="Courier" w:hAnsi="Courier" w:eastAsia="Courier"/>
          <w:b w:val="0"/>
          <w:i w:val="0"/>
          <w:color w:val="000000"/>
          <w:sz w:val="24"/>
        </w:rPr>
        <w:t>acroread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may produce PostScript which is too complex), or</w:t>
      </w:r>
    </w:p>
    <w:p>
      <w:pPr>
        <w:autoSpaceDN w:val="0"/>
        <w:autoSpaceDE w:val="0"/>
        <w:widowControl/>
        <w:spacing w:line="318" w:lineRule="exact" w:before="27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5</w:t>
      </w:r>
    </w:p>
    <w:sectPr w:rsidR="00FC693F" w:rsidRPr="0006063C" w:rsidSect="00034616">
      <w:pgSz w:w="11905" w:h="16838"/>
      <w:pgMar w:top="1440" w:right="1440" w:bottom="92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ftp://ftp.mimuw.edu.pl/pub/Mirrors/Linux/redhat-5.2/" TargetMode="External"/><Relationship Id="rId10" Type="http://schemas.openxmlformats.org/officeDocument/2006/relationships/hyperlink" Target="http://www.adobe.com/" TargetMode="External"/><Relationship Id="rId11" Type="http://schemas.openxmlformats.org/officeDocument/2006/relationships/hyperlink" Target="ftp://ftp.task.gda.pl/pub/linux/redhat-contr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