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DA388" w14:textId="0E43EEB6" w:rsidR="00ED3390" w:rsidRDefault="00A55ED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B61C88" wp14:editId="645453AA">
                <wp:simplePos x="0" y="0"/>
                <wp:positionH relativeFrom="column">
                  <wp:posOffset>3766083</wp:posOffset>
                </wp:positionH>
                <wp:positionV relativeFrom="paragraph">
                  <wp:posOffset>1323340</wp:posOffset>
                </wp:positionV>
                <wp:extent cx="380390" cy="373076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90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E0E74B" w14:textId="5BEC2209" w:rsidR="00802C93" w:rsidRPr="00802C93" w:rsidRDefault="00802C9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02C93">
                              <w:rPr>
                                <w:sz w:val="32"/>
                                <w:szCs w:val="32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61C8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96.55pt;margin-top:104.2pt;width:29.95pt;height:2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" filled="f" stroked="f" strokeweight=".5pt">
                <v:textbox>
                  <w:txbxContent>
                    <w:p w14:paraId="73E0E74B" w14:textId="5BEC2209" w:rsidR="00802C93" w:rsidRPr="00802C93" w:rsidRDefault="00802C93">
                      <w:pPr>
                        <w:rPr>
                          <w:sz w:val="32"/>
                          <w:szCs w:val="32"/>
                        </w:rPr>
                      </w:pPr>
                      <w:r w:rsidRPr="00802C93">
                        <w:rPr>
                          <w:sz w:val="32"/>
                          <w:szCs w:val="32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048927D" wp14:editId="272D38C1">
            <wp:simplePos x="0" y="0"/>
            <wp:positionH relativeFrom="column">
              <wp:posOffset>805079</wp:posOffset>
            </wp:positionH>
            <wp:positionV relativeFrom="paragraph">
              <wp:posOffset>483</wp:posOffset>
            </wp:positionV>
            <wp:extent cx="8015605" cy="3170555"/>
            <wp:effectExtent l="0" t="0" r="0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55E5E9" wp14:editId="5228A670">
                <wp:simplePos x="0" y="0"/>
                <wp:positionH relativeFrom="column">
                  <wp:posOffset>1002487</wp:posOffset>
                </wp:positionH>
                <wp:positionV relativeFrom="paragraph">
                  <wp:posOffset>3053740</wp:posOffset>
                </wp:positionV>
                <wp:extent cx="8015605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5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A4AE44" w14:textId="6F245937" w:rsidR="0038164E" w:rsidRPr="00A55ED8" w:rsidRDefault="0038164E" w:rsidP="0038164E">
                            <w:pPr>
                              <w:pStyle w:val="Caption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A55ED8">
                              <w:rPr>
                                <w:sz w:val="14"/>
                                <w:szCs w:val="14"/>
                              </w:rPr>
                              <w:t>Introducere</w:t>
                            </w:r>
                            <w:proofErr w:type="spellEnd"/>
                            <w:r w:rsidRPr="00A55ED8">
                              <w:rPr>
                                <w:sz w:val="14"/>
                                <w:szCs w:val="14"/>
                              </w:rPr>
                              <w:t xml:space="preserve">&gt; </w:t>
                            </w:r>
                            <w:proofErr w:type="spellStart"/>
                            <w:r w:rsidRPr="00A55ED8">
                              <w:rPr>
                                <w:sz w:val="14"/>
                                <w:szCs w:val="14"/>
                              </w:rPr>
                              <w:t>Aici</w:t>
                            </w:r>
                            <w:proofErr w:type="spellEnd"/>
                            <w:r w:rsidRPr="00A55ED8">
                              <w:rPr>
                                <w:sz w:val="14"/>
                                <w:szCs w:val="14"/>
                              </w:rPr>
                              <w:t xml:space="preserve"> ne </w:t>
                            </w:r>
                            <w:proofErr w:type="spellStart"/>
                            <w:r w:rsidRPr="00A55ED8">
                              <w:rPr>
                                <w:sz w:val="14"/>
                                <w:szCs w:val="14"/>
                              </w:rPr>
                              <w:t>prezinta</w:t>
                            </w:r>
                            <w:proofErr w:type="spellEnd"/>
                            <w:r w:rsidRPr="00A55ED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sz w:val="14"/>
                                <w:szCs w:val="14"/>
                              </w:rPr>
                              <w:t>putin</w:t>
                            </w:r>
                            <w:proofErr w:type="spellEnd"/>
                            <w:r w:rsidRPr="00A55ED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sz w:val="14"/>
                                <w:szCs w:val="14"/>
                              </w:rPr>
                              <w:t>situatia</w:t>
                            </w:r>
                            <w:proofErr w:type="spellEnd"/>
                            <w:r w:rsidRPr="00A55ED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sz w:val="14"/>
                                <w:szCs w:val="14"/>
                              </w:rPr>
                              <w:t>protagonistului</w:t>
                            </w:r>
                            <w:proofErr w:type="spellEnd"/>
                            <w:r w:rsidRPr="00A55ED8">
                              <w:rPr>
                                <w:sz w:val="14"/>
                                <w:szCs w:val="14"/>
                              </w:rPr>
                              <w:t xml:space="preserve">, cum </w:t>
                            </w:r>
                            <w:proofErr w:type="gramStart"/>
                            <w:r w:rsidRPr="00A55ED8">
                              <w:rPr>
                                <w:sz w:val="14"/>
                                <w:szCs w:val="14"/>
                              </w:rPr>
                              <w:t>a</w:t>
                            </w:r>
                            <w:proofErr w:type="gramEnd"/>
                            <w:r w:rsidRPr="00A55ED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sz w:val="14"/>
                                <w:szCs w:val="14"/>
                              </w:rPr>
                              <w:t>ajuns</w:t>
                            </w:r>
                            <w:proofErr w:type="spellEnd"/>
                            <w:r w:rsidRPr="00A55ED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sz w:val="14"/>
                                <w:szCs w:val="14"/>
                              </w:rPr>
                              <w:t>el</w:t>
                            </w:r>
                            <w:proofErr w:type="spellEnd"/>
                            <w:r w:rsidRPr="00A55ED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sz w:val="14"/>
                                <w:szCs w:val="14"/>
                              </w:rPr>
                              <w:t>sa</w:t>
                            </w:r>
                            <w:proofErr w:type="spellEnd"/>
                            <w:r w:rsidRPr="00A55ED8">
                              <w:rPr>
                                <w:sz w:val="14"/>
                                <w:szCs w:val="14"/>
                              </w:rPr>
                              <w:t xml:space="preserve"> se </w:t>
                            </w:r>
                            <w:proofErr w:type="spellStart"/>
                            <w:r w:rsidRPr="00A55ED8">
                              <w:rPr>
                                <w:sz w:val="14"/>
                                <w:szCs w:val="14"/>
                              </w:rPr>
                              <w:t>duca</w:t>
                            </w:r>
                            <w:proofErr w:type="spellEnd"/>
                            <w:r w:rsidRPr="00A55ED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sz w:val="14"/>
                                <w:szCs w:val="14"/>
                              </w:rPr>
                              <w:t>intr</w:t>
                            </w:r>
                            <w:proofErr w:type="spellEnd"/>
                            <w:r w:rsidRPr="00A55ED8">
                              <w:rPr>
                                <w:sz w:val="14"/>
                                <w:szCs w:val="14"/>
                              </w:rPr>
                              <w:t xml:space="preserve">-o </w:t>
                            </w:r>
                            <w:proofErr w:type="spellStart"/>
                            <w:r w:rsidRPr="00A55ED8">
                              <w:rPr>
                                <w:sz w:val="14"/>
                                <w:szCs w:val="14"/>
                              </w:rPr>
                              <w:t>tabara</w:t>
                            </w:r>
                            <w:proofErr w:type="spellEnd"/>
                            <w:r w:rsidRPr="00A55ED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sz w:val="14"/>
                                <w:szCs w:val="14"/>
                              </w:rPr>
                              <w:t>si</w:t>
                            </w:r>
                            <w:proofErr w:type="spellEnd"/>
                            <w:r w:rsidRPr="00A55ED8">
                              <w:rPr>
                                <w:sz w:val="14"/>
                                <w:szCs w:val="14"/>
                              </w:rPr>
                              <w:t xml:space="preserve"> cum </w:t>
                            </w:r>
                            <w:proofErr w:type="spellStart"/>
                            <w:r w:rsidRPr="00A55ED8">
                              <w:rPr>
                                <w:sz w:val="14"/>
                                <w:szCs w:val="14"/>
                              </w:rPr>
                              <w:t>mai</w:t>
                            </w:r>
                            <w:proofErr w:type="spellEnd"/>
                            <w:r w:rsidRPr="00A55ED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sz w:val="14"/>
                                <w:szCs w:val="14"/>
                              </w:rPr>
                              <w:t>avea</w:t>
                            </w:r>
                            <w:proofErr w:type="spellEnd"/>
                            <w:r w:rsidRPr="00A55ED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sz w:val="14"/>
                                <w:szCs w:val="14"/>
                              </w:rPr>
                              <w:t>oleaca</w:t>
                            </w:r>
                            <w:proofErr w:type="spellEnd"/>
                            <w:r w:rsidRPr="00A55ED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sz w:val="14"/>
                                <w:szCs w:val="14"/>
                              </w:rPr>
                              <w:t>sa</w:t>
                            </w:r>
                            <w:proofErr w:type="spellEnd"/>
                            <w:r w:rsidRPr="00A55ED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sz w:val="14"/>
                                <w:szCs w:val="14"/>
                              </w:rPr>
                              <w:t>piarda</w:t>
                            </w:r>
                            <w:proofErr w:type="spellEnd"/>
                            <w:r w:rsidRPr="00A55ED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sz w:val="14"/>
                                <w:szCs w:val="14"/>
                              </w:rPr>
                              <w:t>autocarul</w:t>
                            </w:r>
                            <w:proofErr w:type="spellEnd"/>
                          </w:p>
                          <w:p w14:paraId="607F8B17" w14:textId="2335E842" w:rsidR="0038164E" w:rsidRPr="00A55ED8" w:rsidRDefault="0038164E" w:rsidP="0038164E">
                            <w:pPr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Alegerea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“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prieten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”&gt;Din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cauza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ca nu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mai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este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loc in autocar,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protagonistul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apeleaza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la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ajutorul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unui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prieten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pentru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</w:t>
                            </w:r>
                            <w:proofErr w:type="gram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ajunge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la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tabara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.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Aceste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pe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nume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“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Gic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  <w:lang w:val="ro-RO"/>
                              </w:rPr>
                              <w:t>ă</w:t>
                            </w:r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” o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ii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faca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o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farsa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si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o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il lase pe protagonist la o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alta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tabara</w:t>
                            </w:r>
                            <w:proofErr w:type="spellEnd"/>
                            <w:r w:rsidR="00802C93"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="00802C93"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aceea</w:t>
                            </w:r>
                            <w:proofErr w:type="spellEnd"/>
                            <w:r w:rsidR="00802C93"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find Tabara </w:t>
                            </w:r>
                            <w:proofErr w:type="spellStart"/>
                            <w:r w:rsidR="00802C93"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Mesteacanul</w:t>
                            </w:r>
                            <w:proofErr w:type="spellEnd"/>
                          </w:p>
                          <w:p w14:paraId="00EAD966" w14:textId="661BF1CF" w:rsidR="0038164E" w:rsidRPr="00A55ED8" w:rsidRDefault="0038164E" w:rsidP="0038164E">
                            <w:pPr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Alegerea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“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autobuz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”&gt;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Vazand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ca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soferul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nu ii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permite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urce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in autocar,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protagonistul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alege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se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roage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de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acesta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ca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il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duca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chiar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daca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ar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fii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trebuit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stea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in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picioare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.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Acesta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pana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la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urma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accepta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rugamintile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protagonistului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, care o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adoarma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pe drum,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si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o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ramana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ultimul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care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pleaca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din autocar. </w:t>
                            </w:r>
                            <w:proofErr w:type="spellStart"/>
                            <w:r w:rsidR="00802C93"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Acesta</w:t>
                            </w:r>
                            <w:proofErr w:type="spellEnd"/>
                            <w:r w:rsidR="00802C93"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802C93"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nefiind</w:t>
                            </w:r>
                            <w:proofErr w:type="spellEnd"/>
                            <w:r w:rsidR="00802C93"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802C93"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sigur</w:t>
                            </w:r>
                            <w:proofErr w:type="spellEnd"/>
                            <w:r w:rsidR="00802C93"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de </w:t>
                            </w:r>
                            <w:proofErr w:type="spellStart"/>
                            <w:r w:rsidR="00802C93"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traseul</w:t>
                            </w:r>
                            <w:proofErr w:type="spellEnd"/>
                            <w:r w:rsidR="00802C93"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pe care </w:t>
                            </w:r>
                            <w:proofErr w:type="spellStart"/>
                            <w:r w:rsidR="00802C93"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trebuia</w:t>
                            </w:r>
                            <w:proofErr w:type="spellEnd"/>
                            <w:r w:rsidR="00802C93"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802C93"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sa</w:t>
                            </w:r>
                            <w:proofErr w:type="spellEnd"/>
                            <w:r w:rsidR="00802C93"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il </w:t>
                            </w:r>
                            <w:proofErr w:type="spellStart"/>
                            <w:r w:rsidR="00802C93"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faca</w:t>
                            </w:r>
                            <w:proofErr w:type="spellEnd"/>
                            <w:r w:rsidR="00802C93"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in </w:t>
                            </w:r>
                            <w:proofErr w:type="spellStart"/>
                            <w:r w:rsidR="00802C93"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padure</w:t>
                            </w:r>
                            <w:proofErr w:type="spellEnd"/>
                            <w:r w:rsidR="00802C93"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="00802C93"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ajunge</w:t>
                            </w:r>
                            <w:proofErr w:type="spellEnd"/>
                            <w:r w:rsidR="00802C93"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din </w:t>
                            </w:r>
                            <w:proofErr w:type="spellStart"/>
                            <w:r w:rsidR="00802C93"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greseala</w:t>
                            </w:r>
                            <w:proofErr w:type="spellEnd"/>
                            <w:r w:rsidR="00802C93"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la </w:t>
                            </w:r>
                            <w:proofErr w:type="spellStart"/>
                            <w:r w:rsidR="00802C93"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tabara</w:t>
                            </w:r>
                            <w:proofErr w:type="spellEnd"/>
                            <w:r w:rsidR="00802C93"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802C93"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Mesteacanul</w:t>
                            </w:r>
                            <w:proofErr w:type="spellEnd"/>
                          </w:p>
                          <w:p w14:paraId="59187720" w14:textId="3D135E53" w:rsidR="00802C93" w:rsidRPr="00A55ED8" w:rsidRDefault="00802C93" w:rsidP="0038164E">
                            <w:pPr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Intrarea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in Tabara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Mesteacanul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&gt;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Vrand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nevrand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protagonistul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alege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intre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pana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la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urma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pe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portile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acelei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tabere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chiar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daca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el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nu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stia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exact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ce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fel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de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tabara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este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.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Observa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cabanutele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de la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intrare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si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acesta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o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aibe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de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facut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o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alegere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14:paraId="2B167649" w14:textId="5885BF3F" w:rsidR="00802C93" w:rsidRPr="00A55ED8" w:rsidRDefault="00802C93" w:rsidP="0038164E">
                            <w:pPr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Alegerea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“</w:t>
                            </w:r>
                            <w:proofErr w:type="spellStart"/>
                            <w:proofErr w:type="gram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adult”</w:t>
                            </w:r>
                            <w:r w:rsidR="00A55ED8"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+</w:t>
                            </w:r>
                            <w:proofErr w:type="gramEnd"/>
                            <w:r w:rsidR="00A55ED8"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label</w:t>
                            </w:r>
                            <w:proofErr w:type="spellEnd"/>
                            <w:r w:rsidR="00A55ED8"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prof.</w:t>
                            </w:r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&gt;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Protagonistul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dorind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ramana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si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el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in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aceea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tabara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, o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trebuiasca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discute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cu un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profesor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, care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coordona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tabara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.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Acesta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afand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ca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protagonistul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nu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mai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are cum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ajunga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acasa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, il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lasa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ramana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in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tabara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.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Acesta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o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ajunga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o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cunoasca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pe Roxana, care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este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o fata care nu il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prea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agreaza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si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pe Maria, cu care o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impoarta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o camera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si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o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se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imprieteneasca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imediat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14:paraId="59D85BDB" w14:textId="68CBCF8E" w:rsidR="00802C93" w:rsidRPr="00A55ED8" w:rsidRDefault="00802C93" w:rsidP="0038164E">
                            <w:pPr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Alegerea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“</w:t>
                            </w:r>
                            <w:proofErr w:type="spellStart"/>
                            <w:proofErr w:type="gram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cabanute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”</w:t>
                            </w:r>
                            <w:r w:rsidR="00A55ED8"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+</w:t>
                            </w:r>
                            <w:proofErr w:type="spellStart"/>
                            <w:proofErr w:type="gramEnd"/>
                            <w:r w:rsidR="00A55ED8"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labeg</w:t>
                            </w:r>
                            <w:proofErr w:type="spellEnd"/>
                            <w:r w:rsidR="00A55ED8"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fata</w:t>
                            </w:r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&gt;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Protagonistul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alege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astepte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in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jurul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cabanutelor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astfel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poate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da de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cineva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care il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putea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ajuta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.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Acolo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el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o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se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intalneasca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cu Maria, care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este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putin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confuza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dar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intelege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situatia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protagonistului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si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alege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il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ajute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.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Aceasta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se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ofera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ii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prezinte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tabara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cautand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in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acelasi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timp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ajutor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si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de la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alte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prietene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de ale sale. La un moment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dat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acestia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se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intalnesc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cu Roxana, care pare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nu se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inteleaga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asa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bine cu Maria,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si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o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se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ajunga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la a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chema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un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profesor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pentru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a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lamuri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problemele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.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Acolo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Maria ii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ia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apararea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protagonistului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si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se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roaga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de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profesor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ca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ii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permita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ramana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in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tabara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acesta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acceptand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14:paraId="014CBAF2" w14:textId="4E17EB01" w:rsidR="00802C93" w:rsidRPr="00A55ED8" w:rsidRDefault="00A55ED8" w:rsidP="0038164E">
                            <w:pPr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</w:pPr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A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doua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zi&gt;Maria, </w:t>
                            </w:r>
                            <w:proofErr w:type="spellStart"/>
                            <w:proofErr w:type="gram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dupa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ce</w:t>
                            </w:r>
                            <w:proofErr w:type="spellEnd"/>
                            <w:proofErr w:type="gram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a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apetrecut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putin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timp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cu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protagonistul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, ii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sugereaza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acestuia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I se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faca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o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petrecere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de bun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venit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, dup ace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acesta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a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fost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incantate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afle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ca nu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toate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fetele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au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reactionat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ca Roxana la prima lor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interactiune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14:paraId="069F601B" w14:textId="5C986B8F" w:rsidR="00A55ED8" w:rsidRPr="00A55ED8" w:rsidRDefault="00A55ED8" w:rsidP="0038164E">
                            <w:pPr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Petrecerea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de bun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venit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&gt;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Dupa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ce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au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fost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facute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pregatirile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pentru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petrecere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seara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la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focul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de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tabara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protagonistul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este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surprins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de o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persoana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necunoscuta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, care ii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astupa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ochii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si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il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pune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ghiceasca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cine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este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14:paraId="5E63273C" w14:textId="17AB8311" w:rsidR="00A55ED8" w:rsidRPr="00A55ED8" w:rsidRDefault="00A55ED8" w:rsidP="0038164E">
                            <w:pPr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</w:pPr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Maria&gt;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Aceste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crede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ca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acea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persoana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este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Maria, care se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dovedeste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a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fii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adevarat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si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cu care o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aibe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o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relatie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chiar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si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dupa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plecarea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din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tabara</w:t>
                            </w:r>
                            <w:proofErr w:type="spellEnd"/>
                          </w:p>
                          <w:p w14:paraId="29CFDD9F" w14:textId="076C65AE" w:rsidR="00A55ED8" w:rsidRPr="00A55ED8" w:rsidRDefault="00A55ED8" w:rsidP="0038164E">
                            <w:pPr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</w:pPr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Roxana&gt;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Acesta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creca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ca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acea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persona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este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Roxana, care se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dovedeste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a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fii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adevarat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.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Acestia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isi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recunosc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greselile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fiecariua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, se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iarta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si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se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imfiripa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o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prietenie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intre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cei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doi</w:t>
                            </w:r>
                            <w:proofErr w:type="spell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A55ED8">
                              <w:rPr>
                                <w:i/>
                                <w:iCs/>
                                <w:color w:val="44546A" w:themeColor="text2"/>
                                <w:sz w:val="14"/>
                                <w:szCs w:val="14"/>
                              </w:rPr>
                              <w:t>CHIAR DACA PROTAGONISTUL SIMTE CEVA MAI MULT PENTRU ROXANA)</w:t>
                            </w:r>
                          </w:p>
                          <w:p w14:paraId="129349FC" w14:textId="29D87E9D" w:rsidR="0038164E" w:rsidRPr="00A55ED8" w:rsidRDefault="0038164E" w:rsidP="0038164E">
                            <w:pPr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5E5E9" id="Text Box 4" o:spid="_x0000_s1027" type="#_x0000_t202" style="position:absolute;margin-left:78.95pt;margin-top:240.45pt;width:631.1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" stroked="f">
                <v:textbox style="mso-fit-shape-to-text:t" inset="0,0,0,0">
                  <w:txbxContent>
                    <w:p w14:paraId="3DA4AE44" w14:textId="6F245937" w:rsidR="0038164E" w:rsidRPr="00A55ED8" w:rsidRDefault="0038164E" w:rsidP="0038164E">
                      <w:pPr>
                        <w:pStyle w:val="Caption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A55ED8">
                        <w:rPr>
                          <w:sz w:val="14"/>
                          <w:szCs w:val="14"/>
                        </w:rPr>
                        <w:t>Introducere</w:t>
                      </w:r>
                      <w:proofErr w:type="spellEnd"/>
                      <w:r w:rsidRPr="00A55ED8">
                        <w:rPr>
                          <w:sz w:val="14"/>
                          <w:szCs w:val="14"/>
                        </w:rPr>
                        <w:t xml:space="preserve">&gt; </w:t>
                      </w:r>
                      <w:proofErr w:type="spellStart"/>
                      <w:r w:rsidRPr="00A55ED8">
                        <w:rPr>
                          <w:sz w:val="14"/>
                          <w:szCs w:val="14"/>
                        </w:rPr>
                        <w:t>Aici</w:t>
                      </w:r>
                      <w:proofErr w:type="spellEnd"/>
                      <w:r w:rsidRPr="00A55ED8">
                        <w:rPr>
                          <w:sz w:val="14"/>
                          <w:szCs w:val="14"/>
                        </w:rPr>
                        <w:t xml:space="preserve"> ne </w:t>
                      </w:r>
                      <w:proofErr w:type="spellStart"/>
                      <w:r w:rsidRPr="00A55ED8">
                        <w:rPr>
                          <w:sz w:val="14"/>
                          <w:szCs w:val="14"/>
                        </w:rPr>
                        <w:t>prezinta</w:t>
                      </w:r>
                      <w:proofErr w:type="spellEnd"/>
                      <w:r w:rsidRPr="00A55ED8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sz w:val="14"/>
                          <w:szCs w:val="14"/>
                        </w:rPr>
                        <w:t>putin</w:t>
                      </w:r>
                      <w:proofErr w:type="spellEnd"/>
                      <w:r w:rsidRPr="00A55ED8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sz w:val="14"/>
                          <w:szCs w:val="14"/>
                        </w:rPr>
                        <w:t>situatia</w:t>
                      </w:r>
                      <w:proofErr w:type="spellEnd"/>
                      <w:r w:rsidRPr="00A55ED8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sz w:val="14"/>
                          <w:szCs w:val="14"/>
                        </w:rPr>
                        <w:t>protagonistului</w:t>
                      </w:r>
                      <w:proofErr w:type="spellEnd"/>
                      <w:r w:rsidRPr="00A55ED8">
                        <w:rPr>
                          <w:sz w:val="14"/>
                          <w:szCs w:val="14"/>
                        </w:rPr>
                        <w:t xml:space="preserve">, cum </w:t>
                      </w:r>
                      <w:proofErr w:type="gramStart"/>
                      <w:r w:rsidRPr="00A55ED8">
                        <w:rPr>
                          <w:sz w:val="14"/>
                          <w:szCs w:val="14"/>
                        </w:rPr>
                        <w:t>a</w:t>
                      </w:r>
                      <w:proofErr w:type="gramEnd"/>
                      <w:r w:rsidRPr="00A55ED8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sz w:val="14"/>
                          <w:szCs w:val="14"/>
                        </w:rPr>
                        <w:t>ajuns</w:t>
                      </w:r>
                      <w:proofErr w:type="spellEnd"/>
                      <w:r w:rsidRPr="00A55ED8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sz w:val="14"/>
                          <w:szCs w:val="14"/>
                        </w:rPr>
                        <w:t>el</w:t>
                      </w:r>
                      <w:proofErr w:type="spellEnd"/>
                      <w:r w:rsidRPr="00A55ED8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sz w:val="14"/>
                          <w:szCs w:val="14"/>
                        </w:rPr>
                        <w:t>sa</w:t>
                      </w:r>
                      <w:proofErr w:type="spellEnd"/>
                      <w:r w:rsidRPr="00A55ED8">
                        <w:rPr>
                          <w:sz w:val="14"/>
                          <w:szCs w:val="14"/>
                        </w:rPr>
                        <w:t xml:space="preserve"> se </w:t>
                      </w:r>
                      <w:proofErr w:type="spellStart"/>
                      <w:r w:rsidRPr="00A55ED8">
                        <w:rPr>
                          <w:sz w:val="14"/>
                          <w:szCs w:val="14"/>
                        </w:rPr>
                        <w:t>duca</w:t>
                      </w:r>
                      <w:proofErr w:type="spellEnd"/>
                      <w:r w:rsidRPr="00A55ED8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sz w:val="14"/>
                          <w:szCs w:val="14"/>
                        </w:rPr>
                        <w:t>intr</w:t>
                      </w:r>
                      <w:proofErr w:type="spellEnd"/>
                      <w:r w:rsidRPr="00A55ED8">
                        <w:rPr>
                          <w:sz w:val="14"/>
                          <w:szCs w:val="14"/>
                        </w:rPr>
                        <w:t xml:space="preserve">-o </w:t>
                      </w:r>
                      <w:proofErr w:type="spellStart"/>
                      <w:r w:rsidRPr="00A55ED8">
                        <w:rPr>
                          <w:sz w:val="14"/>
                          <w:szCs w:val="14"/>
                        </w:rPr>
                        <w:t>tabara</w:t>
                      </w:r>
                      <w:proofErr w:type="spellEnd"/>
                      <w:r w:rsidRPr="00A55ED8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sz w:val="14"/>
                          <w:szCs w:val="14"/>
                        </w:rPr>
                        <w:t>si</w:t>
                      </w:r>
                      <w:proofErr w:type="spellEnd"/>
                      <w:r w:rsidRPr="00A55ED8">
                        <w:rPr>
                          <w:sz w:val="14"/>
                          <w:szCs w:val="14"/>
                        </w:rPr>
                        <w:t xml:space="preserve"> cum </w:t>
                      </w:r>
                      <w:proofErr w:type="spellStart"/>
                      <w:r w:rsidRPr="00A55ED8">
                        <w:rPr>
                          <w:sz w:val="14"/>
                          <w:szCs w:val="14"/>
                        </w:rPr>
                        <w:t>mai</w:t>
                      </w:r>
                      <w:proofErr w:type="spellEnd"/>
                      <w:r w:rsidRPr="00A55ED8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sz w:val="14"/>
                          <w:szCs w:val="14"/>
                        </w:rPr>
                        <w:t>avea</w:t>
                      </w:r>
                      <w:proofErr w:type="spellEnd"/>
                      <w:r w:rsidRPr="00A55ED8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sz w:val="14"/>
                          <w:szCs w:val="14"/>
                        </w:rPr>
                        <w:t>oleaca</w:t>
                      </w:r>
                      <w:proofErr w:type="spellEnd"/>
                      <w:r w:rsidRPr="00A55ED8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sz w:val="14"/>
                          <w:szCs w:val="14"/>
                        </w:rPr>
                        <w:t>sa</w:t>
                      </w:r>
                      <w:proofErr w:type="spellEnd"/>
                      <w:r w:rsidRPr="00A55ED8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sz w:val="14"/>
                          <w:szCs w:val="14"/>
                        </w:rPr>
                        <w:t>piarda</w:t>
                      </w:r>
                      <w:proofErr w:type="spellEnd"/>
                      <w:r w:rsidRPr="00A55ED8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sz w:val="14"/>
                          <w:szCs w:val="14"/>
                        </w:rPr>
                        <w:t>autocarul</w:t>
                      </w:r>
                      <w:proofErr w:type="spellEnd"/>
                    </w:p>
                    <w:p w14:paraId="607F8B17" w14:textId="2335E842" w:rsidR="0038164E" w:rsidRPr="00A55ED8" w:rsidRDefault="0038164E" w:rsidP="0038164E">
                      <w:pPr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</w:pP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Alegerea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“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prieten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”&gt;Din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cauza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ca nu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mai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este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loc in autocar,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protagonistul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apeleaza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la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ajutorul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unui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prieten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pentru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</w:t>
                      </w:r>
                      <w:proofErr w:type="gram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ajunge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la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tabara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.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Aceste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pe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nume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“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Gic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  <w:lang w:val="ro-RO"/>
                        </w:rPr>
                        <w:t>ă</w:t>
                      </w:r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” o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ii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faca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o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farsa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si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o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il lase pe protagonist la o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alta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tabara</w:t>
                      </w:r>
                      <w:proofErr w:type="spellEnd"/>
                      <w:r w:rsidR="00802C93"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="00802C93"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aceea</w:t>
                      </w:r>
                      <w:proofErr w:type="spellEnd"/>
                      <w:r w:rsidR="00802C93"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find Tabara </w:t>
                      </w:r>
                      <w:proofErr w:type="spellStart"/>
                      <w:r w:rsidR="00802C93"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Mesteacanul</w:t>
                      </w:r>
                      <w:proofErr w:type="spellEnd"/>
                    </w:p>
                    <w:p w14:paraId="00EAD966" w14:textId="661BF1CF" w:rsidR="0038164E" w:rsidRPr="00A55ED8" w:rsidRDefault="0038164E" w:rsidP="0038164E">
                      <w:pPr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</w:pP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Alegerea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“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autobuz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”&gt;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Vazand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ca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soferul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nu ii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permite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urce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in autocar,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protagonistul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alege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se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roage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de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acesta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ca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il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duca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chiar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daca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ar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fii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trebuit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stea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in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picioare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.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Acesta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pana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la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urma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accepta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rugamintile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protagonistului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, care o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adoarma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pe drum,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si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o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ramana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ultimul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care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pleaca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din autocar. </w:t>
                      </w:r>
                      <w:proofErr w:type="spellStart"/>
                      <w:r w:rsidR="00802C93"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Acesta</w:t>
                      </w:r>
                      <w:proofErr w:type="spellEnd"/>
                      <w:r w:rsidR="00802C93"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="00802C93"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nefiind</w:t>
                      </w:r>
                      <w:proofErr w:type="spellEnd"/>
                      <w:r w:rsidR="00802C93"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="00802C93"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sigur</w:t>
                      </w:r>
                      <w:proofErr w:type="spellEnd"/>
                      <w:r w:rsidR="00802C93"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de </w:t>
                      </w:r>
                      <w:proofErr w:type="spellStart"/>
                      <w:r w:rsidR="00802C93"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traseul</w:t>
                      </w:r>
                      <w:proofErr w:type="spellEnd"/>
                      <w:r w:rsidR="00802C93"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pe care </w:t>
                      </w:r>
                      <w:proofErr w:type="spellStart"/>
                      <w:r w:rsidR="00802C93"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trebuia</w:t>
                      </w:r>
                      <w:proofErr w:type="spellEnd"/>
                      <w:r w:rsidR="00802C93"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="00802C93"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sa</w:t>
                      </w:r>
                      <w:proofErr w:type="spellEnd"/>
                      <w:r w:rsidR="00802C93"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il </w:t>
                      </w:r>
                      <w:proofErr w:type="spellStart"/>
                      <w:r w:rsidR="00802C93"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faca</w:t>
                      </w:r>
                      <w:proofErr w:type="spellEnd"/>
                      <w:r w:rsidR="00802C93"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in </w:t>
                      </w:r>
                      <w:proofErr w:type="spellStart"/>
                      <w:r w:rsidR="00802C93"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padure</w:t>
                      </w:r>
                      <w:proofErr w:type="spellEnd"/>
                      <w:r w:rsidR="00802C93"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="00802C93"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ajunge</w:t>
                      </w:r>
                      <w:proofErr w:type="spellEnd"/>
                      <w:r w:rsidR="00802C93"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din </w:t>
                      </w:r>
                      <w:proofErr w:type="spellStart"/>
                      <w:r w:rsidR="00802C93"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greseala</w:t>
                      </w:r>
                      <w:proofErr w:type="spellEnd"/>
                      <w:r w:rsidR="00802C93"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la </w:t>
                      </w:r>
                      <w:proofErr w:type="spellStart"/>
                      <w:r w:rsidR="00802C93"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tabara</w:t>
                      </w:r>
                      <w:proofErr w:type="spellEnd"/>
                      <w:r w:rsidR="00802C93"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="00802C93"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Mesteacanul</w:t>
                      </w:r>
                      <w:proofErr w:type="spellEnd"/>
                    </w:p>
                    <w:p w14:paraId="59187720" w14:textId="3D135E53" w:rsidR="00802C93" w:rsidRPr="00A55ED8" w:rsidRDefault="00802C93" w:rsidP="0038164E">
                      <w:pPr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</w:pP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Intrarea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in Tabara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Mesteacanul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&gt;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Vrand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nevrand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protagonistul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alege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intre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pana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la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urma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pe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portile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acelei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tabere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chiar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daca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el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nu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stia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exact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ce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fel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de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tabara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este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.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Observa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cabanutele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de la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intrare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si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acesta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o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aibe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de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facut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o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alegere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.</w:t>
                      </w:r>
                    </w:p>
                    <w:p w14:paraId="2B167649" w14:textId="5885BF3F" w:rsidR="00802C93" w:rsidRPr="00A55ED8" w:rsidRDefault="00802C93" w:rsidP="0038164E">
                      <w:pPr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</w:pP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Alegerea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“</w:t>
                      </w:r>
                      <w:proofErr w:type="spellStart"/>
                      <w:proofErr w:type="gram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adult”</w:t>
                      </w:r>
                      <w:r w:rsidR="00A55ED8"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+</w:t>
                      </w:r>
                      <w:proofErr w:type="gramEnd"/>
                      <w:r w:rsidR="00A55ED8"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label</w:t>
                      </w:r>
                      <w:proofErr w:type="spellEnd"/>
                      <w:r w:rsidR="00A55ED8"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prof.</w:t>
                      </w:r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&gt;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Protagonistul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dorind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ramana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si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el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in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aceea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tabara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, o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trebuiasca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discute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cu un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profesor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, care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coordona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tabara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.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Acesta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afand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ca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protagonistul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nu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mai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are cum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ajunga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acasa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, il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lasa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ramana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in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tabara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.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Acesta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o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ajunga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o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cunoasca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pe Roxana, care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este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o fata care nu il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prea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agreaza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si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pe Maria, cu care o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impoarta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o camera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si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o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se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imprieteneasca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imediat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.</w:t>
                      </w:r>
                    </w:p>
                    <w:p w14:paraId="59D85BDB" w14:textId="68CBCF8E" w:rsidR="00802C93" w:rsidRPr="00A55ED8" w:rsidRDefault="00802C93" w:rsidP="0038164E">
                      <w:pPr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</w:pP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Alegerea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“</w:t>
                      </w:r>
                      <w:proofErr w:type="spellStart"/>
                      <w:proofErr w:type="gram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cabanute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”</w:t>
                      </w:r>
                      <w:r w:rsidR="00A55ED8"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+</w:t>
                      </w:r>
                      <w:proofErr w:type="spellStart"/>
                      <w:proofErr w:type="gramEnd"/>
                      <w:r w:rsidR="00A55ED8"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labeg</w:t>
                      </w:r>
                      <w:proofErr w:type="spellEnd"/>
                      <w:r w:rsidR="00A55ED8"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fata</w:t>
                      </w:r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&gt;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Protagonistul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alege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astepte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in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jurul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cabanutelor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astfel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poate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da de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cineva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care il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putea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ajuta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.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Acolo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el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o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se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intalneasca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cu Maria, care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este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putin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confuza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dar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intelege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situatia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protagonistului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si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alege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il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ajute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.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Aceasta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se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ofera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ii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prezinte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tabara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cautand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in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acelasi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timp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ajutor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si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de la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alte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prietene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de ale sale. La un moment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dat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acestia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se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intalnesc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cu Roxana, care pare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nu se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inteleaga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asa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bine cu Maria,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si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o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se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ajunga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la a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chema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un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profesor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pentru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a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lamuri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problemele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.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Acolo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Maria ii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ia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apararea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protagonistului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si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se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roaga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de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profesor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ca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ii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permita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ramana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in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tabara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acesta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acceptand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.</w:t>
                      </w:r>
                    </w:p>
                    <w:p w14:paraId="014CBAF2" w14:textId="4E17EB01" w:rsidR="00802C93" w:rsidRPr="00A55ED8" w:rsidRDefault="00A55ED8" w:rsidP="0038164E">
                      <w:pPr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</w:pPr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A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doua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zi&gt;Maria, </w:t>
                      </w:r>
                      <w:proofErr w:type="spellStart"/>
                      <w:proofErr w:type="gram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dupa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ce</w:t>
                      </w:r>
                      <w:proofErr w:type="spellEnd"/>
                      <w:proofErr w:type="gram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a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apetrecut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putin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timp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cu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protagonistul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, ii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sugereaza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acestuia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I se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faca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o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petrecere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de bun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venit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, dup ace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acesta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a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fost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incantate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afle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ca nu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toate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fetele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au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reactionat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ca Roxana la prima lor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interactiune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.</w:t>
                      </w:r>
                    </w:p>
                    <w:p w14:paraId="069F601B" w14:textId="5C986B8F" w:rsidR="00A55ED8" w:rsidRPr="00A55ED8" w:rsidRDefault="00A55ED8" w:rsidP="0038164E">
                      <w:pPr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</w:pP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Petrecerea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de bun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venit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&gt;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Dupa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ce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au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fost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facute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pregatirile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pentru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petrecere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seara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la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focul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de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tabara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protagonistul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este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surprins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de o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persoana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necunoscuta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, care ii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astupa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ochii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si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il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pune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ghiceasca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cine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este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.</w:t>
                      </w:r>
                    </w:p>
                    <w:p w14:paraId="5E63273C" w14:textId="17AB8311" w:rsidR="00A55ED8" w:rsidRPr="00A55ED8" w:rsidRDefault="00A55ED8" w:rsidP="0038164E">
                      <w:pPr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</w:pPr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Maria&gt;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Aceste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crede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ca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acea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persoana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este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Maria, care se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dovedeste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a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fii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adevarat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si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cu care o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aibe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o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relatie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chiar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si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dupa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plecarea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din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tabara</w:t>
                      </w:r>
                      <w:proofErr w:type="spellEnd"/>
                    </w:p>
                    <w:p w14:paraId="29CFDD9F" w14:textId="076C65AE" w:rsidR="00A55ED8" w:rsidRPr="00A55ED8" w:rsidRDefault="00A55ED8" w:rsidP="0038164E">
                      <w:pPr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</w:pPr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Roxana&gt;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Acesta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creca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ca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acea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persona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este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Roxana, care se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dovedeste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a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fii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adevarat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.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Acestia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isi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recunosc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greselile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fiecariua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, se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iarta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si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se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imfiripa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o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prietenie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intre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cei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doi</w:t>
                      </w:r>
                      <w:proofErr w:type="spell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A55ED8">
                        <w:rPr>
                          <w:i/>
                          <w:iCs/>
                          <w:color w:val="44546A" w:themeColor="text2"/>
                          <w:sz w:val="14"/>
                          <w:szCs w:val="14"/>
                        </w:rPr>
                        <w:t>CHIAR DACA PROTAGONISTUL SIMTE CEVA MAI MULT PENTRU ROXANA)</w:t>
                      </w:r>
                    </w:p>
                    <w:p w14:paraId="129349FC" w14:textId="29D87E9D" w:rsidR="0038164E" w:rsidRPr="00A55ED8" w:rsidRDefault="0038164E" w:rsidP="0038164E">
                      <w:pPr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D3390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D992B64" wp14:editId="1689D041">
                <wp:simplePos x="0" y="0"/>
                <wp:positionH relativeFrom="column">
                  <wp:posOffset>5081814</wp:posOffset>
                </wp:positionH>
                <wp:positionV relativeFrom="paragraph">
                  <wp:posOffset>1669036</wp:posOffset>
                </wp:positionV>
                <wp:extent cx="301625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64287" w14:textId="716896FB" w:rsidR="00ED3390" w:rsidRDefault="00ED339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92B64" id="Text Box 2" o:spid="_x0000_s1028" type="#_x0000_t202" style="position:absolute;margin-left:400.15pt;margin-top:131.4pt;width:23.75pt;height:21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" filled="f" stroked="f">
                <v:textbox>
                  <w:txbxContent>
                    <w:p w14:paraId="66864287" w14:textId="716896FB" w:rsidR="00ED3390" w:rsidRDefault="00ED3390"/>
                  </w:txbxContent>
                </v:textbox>
                <w10:wrap type="square"/>
              </v:shape>
            </w:pict>
          </mc:Fallback>
        </mc:AlternateContent>
      </w:r>
    </w:p>
    <w:sectPr w:rsidR="00ED3390" w:rsidSect="00ED3390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90"/>
    <w:rsid w:val="0038164E"/>
    <w:rsid w:val="00802C93"/>
    <w:rsid w:val="00A55ED8"/>
    <w:rsid w:val="00ED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FF850"/>
  <w15:chartTrackingRefBased/>
  <w15:docId w15:val="{5576611A-6887-49F6-AFAA-4104D3EC6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D339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FC2A518-4777-48B0-BE7A-08A9B9A4E8C2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9D58B0D-3CDD-49C5-9916-0D11B5E3B68D}">
      <dgm:prSet phldrT="[Text]" custT="1"/>
      <dgm:spPr/>
      <dgm:t>
        <a:bodyPr/>
        <a:lstStyle/>
        <a:p>
          <a:r>
            <a:rPr lang="en-US" sz="800"/>
            <a:t>Introducere</a:t>
          </a:r>
        </a:p>
      </dgm:t>
    </dgm:pt>
    <dgm:pt modelId="{CA526DB3-1E0E-4287-A698-65D3AAD98F9B}" type="parTrans" cxnId="{7C5FD090-B47B-49A0-BAD6-9036C29B2205}">
      <dgm:prSet/>
      <dgm:spPr/>
      <dgm:t>
        <a:bodyPr/>
        <a:lstStyle/>
        <a:p>
          <a:endParaRPr lang="en-US"/>
        </a:p>
      </dgm:t>
    </dgm:pt>
    <dgm:pt modelId="{474E6BB5-6519-4636-8085-680467A9A430}" type="sibTrans" cxnId="{7C5FD090-B47B-49A0-BAD6-9036C29B2205}">
      <dgm:prSet/>
      <dgm:spPr/>
      <dgm:t>
        <a:bodyPr/>
        <a:lstStyle/>
        <a:p>
          <a:endParaRPr lang="en-US"/>
        </a:p>
      </dgm:t>
    </dgm:pt>
    <dgm:pt modelId="{BCA17888-EA6D-44E3-B1CA-4CC10651622F}">
      <dgm:prSet phldrT="[Text]" custT="1"/>
      <dgm:spPr/>
      <dgm:t>
        <a:bodyPr/>
        <a:lstStyle/>
        <a:p>
          <a:r>
            <a:rPr lang="en-US" sz="800"/>
            <a:t>Alegerea </a:t>
          </a:r>
        </a:p>
        <a:p>
          <a:r>
            <a:rPr lang="en-US" sz="800"/>
            <a:t>"prieten"</a:t>
          </a:r>
        </a:p>
      </dgm:t>
    </dgm:pt>
    <dgm:pt modelId="{6D9939F3-1C7B-4EAD-8E59-A0A39F330218}" type="parTrans" cxnId="{40E020A0-4ECE-4DFE-A8E1-72A5BE13B78D}">
      <dgm:prSet custT="1"/>
      <dgm:spPr/>
      <dgm:t>
        <a:bodyPr/>
        <a:lstStyle/>
        <a:p>
          <a:endParaRPr lang="en-US" sz="800"/>
        </a:p>
      </dgm:t>
    </dgm:pt>
    <dgm:pt modelId="{7B9E1B81-F35C-4E2C-A306-4F9CD427EB6D}" type="sibTrans" cxnId="{40E020A0-4ECE-4DFE-A8E1-72A5BE13B78D}">
      <dgm:prSet/>
      <dgm:spPr/>
      <dgm:t>
        <a:bodyPr/>
        <a:lstStyle/>
        <a:p>
          <a:endParaRPr lang="en-US"/>
        </a:p>
      </dgm:t>
    </dgm:pt>
    <dgm:pt modelId="{1560CFC0-DD2A-47EC-92C4-AE18CAF58C1B}">
      <dgm:prSet phldrT="[Text]" custT="1"/>
      <dgm:spPr/>
      <dgm:t>
        <a:bodyPr/>
        <a:lstStyle/>
        <a:p>
          <a:r>
            <a:rPr lang="en-US" sz="800"/>
            <a:t>Alegerea</a:t>
          </a:r>
        </a:p>
        <a:p>
          <a:r>
            <a:rPr lang="en-US" sz="800"/>
            <a:t>"autobuz"</a:t>
          </a:r>
        </a:p>
      </dgm:t>
    </dgm:pt>
    <dgm:pt modelId="{B27DDE22-6DC6-4234-9DC0-392D5FDE70A3}" type="parTrans" cxnId="{C78F2F8D-856B-4DA8-924F-75E2626C20E5}">
      <dgm:prSet custT="1"/>
      <dgm:spPr/>
      <dgm:t>
        <a:bodyPr/>
        <a:lstStyle/>
        <a:p>
          <a:endParaRPr lang="en-US" sz="800"/>
        </a:p>
      </dgm:t>
    </dgm:pt>
    <dgm:pt modelId="{310DFAB2-A2B1-438F-86B1-48B816B11AFC}" type="sibTrans" cxnId="{C78F2F8D-856B-4DA8-924F-75E2626C20E5}">
      <dgm:prSet/>
      <dgm:spPr/>
      <dgm:t>
        <a:bodyPr/>
        <a:lstStyle/>
        <a:p>
          <a:endParaRPr lang="en-US"/>
        </a:p>
      </dgm:t>
    </dgm:pt>
    <dgm:pt modelId="{886ECC7C-5A82-4894-8C11-4DAD6EDD5181}">
      <dgm:prSet custT="1"/>
      <dgm:spPr/>
      <dgm:t>
        <a:bodyPr/>
        <a:lstStyle/>
        <a:p>
          <a:endParaRPr lang="en-US" sz="800"/>
        </a:p>
      </dgm:t>
    </dgm:pt>
    <dgm:pt modelId="{F310299B-29F8-4F61-BCD5-D93C4CA6E10A}" type="parTrans" cxnId="{AEB18C82-0901-4B84-A170-76AEAB2A213C}">
      <dgm:prSet custT="1"/>
      <dgm:spPr/>
      <dgm:t>
        <a:bodyPr/>
        <a:lstStyle/>
        <a:p>
          <a:endParaRPr lang="en-US" sz="800"/>
        </a:p>
      </dgm:t>
    </dgm:pt>
    <dgm:pt modelId="{C423D597-03FC-48F4-B457-0D0EFBC7CA84}" type="sibTrans" cxnId="{AEB18C82-0901-4B84-A170-76AEAB2A213C}">
      <dgm:prSet/>
      <dgm:spPr/>
      <dgm:t>
        <a:bodyPr/>
        <a:lstStyle/>
        <a:p>
          <a:endParaRPr lang="en-US"/>
        </a:p>
      </dgm:t>
    </dgm:pt>
    <dgm:pt modelId="{CF034052-9B01-4961-8DCC-40DFAB577D43}">
      <dgm:prSet custT="1"/>
      <dgm:spPr/>
      <dgm:t>
        <a:bodyPr/>
        <a:lstStyle/>
        <a:p>
          <a:r>
            <a:rPr lang="en-US" sz="800"/>
            <a:t>Intrarea </a:t>
          </a:r>
          <a:r>
            <a:rPr lang="ro-RO" sz="800"/>
            <a:t>în Tabara Mesteacanul</a:t>
          </a:r>
          <a:endParaRPr lang="en-US" sz="800"/>
        </a:p>
      </dgm:t>
    </dgm:pt>
    <dgm:pt modelId="{33936C54-194E-40BA-B4BE-6C7CCC4D25CD}" type="parTrans" cxnId="{416AAA01-4ACE-439D-B944-9973ADFBF16D}">
      <dgm:prSet custT="1"/>
      <dgm:spPr/>
      <dgm:t>
        <a:bodyPr/>
        <a:lstStyle/>
        <a:p>
          <a:endParaRPr lang="en-US" sz="800"/>
        </a:p>
      </dgm:t>
    </dgm:pt>
    <dgm:pt modelId="{6E937626-15E6-4BC9-9513-3408B11A2039}" type="sibTrans" cxnId="{416AAA01-4ACE-439D-B944-9973ADFBF16D}">
      <dgm:prSet/>
      <dgm:spPr/>
      <dgm:t>
        <a:bodyPr/>
        <a:lstStyle/>
        <a:p>
          <a:endParaRPr lang="en-US"/>
        </a:p>
      </dgm:t>
    </dgm:pt>
    <dgm:pt modelId="{93AE0399-28E8-4048-B4DF-2B9C87BD03BD}">
      <dgm:prSet custT="1"/>
      <dgm:spPr/>
      <dgm:t>
        <a:bodyPr/>
        <a:lstStyle/>
        <a:p>
          <a:r>
            <a:rPr lang="ro-RO" sz="800"/>
            <a:t>Alegerea </a:t>
          </a:r>
          <a:r>
            <a:rPr lang="en-US" sz="800"/>
            <a:t>"cabanute"</a:t>
          </a:r>
        </a:p>
      </dgm:t>
    </dgm:pt>
    <dgm:pt modelId="{DA8AA6AF-48A3-439E-A4E9-B5A5D2DF7454}" type="parTrans" cxnId="{44E041D0-CFCC-4DB9-822F-B3C929CDE9F2}">
      <dgm:prSet custT="1"/>
      <dgm:spPr/>
      <dgm:t>
        <a:bodyPr/>
        <a:lstStyle/>
        <a:p>
          <a:endParaRPr lang="en-US" sz="800"/>
        </a:p>
      </dgm:t>
    </dgm:pt>
    <dgm:pt modelId="{54C8FC95-3205-4BCA-A0FD-946D4699AB07}" type="sibTrans" cxnId="{44E041D0-CFCC-4DB9-822F-B3C929CDE9F2}">
      <dgm:prSet/>
      <dgm:spPr/>
      <dgm:t>
        <a:bodyPr/>
        <a:lstStyle/>
        <a:p>
          <a:endParaRPr lang="en-US"/>
        </a:p>
      </dgm:t>
    </dgm:pt>
    <dgm:pt modelId="{E1BAEC99-48DC-422E-B032-673DD2196248}">
      <dgm:prSet custT="1"/>
      <dgm:spPr/>
      <dgm:t>
        <a:bodyPr/>
        <a:lstStyle/>
        <a:p>
          <a:r>
            <a:rPr lang="en-US" sz="800"/>
            <a:t>Alegerea </a:t>
          </a:r>
        </a:p>
        <a:p>
          <a:r>
            <a:rPr lang="en-US" sz="800"/>
            <a:t>"adult"</a:t>
          </a:r>
        </a:p>
      </dgm:t>
    </dgm:pt>
    <dgm:pt modelId="{ED6C85B9-E694-4ECF-8977-73D417E47228}" type="parTrans" cxnId="{1E212D8C-C549-4225-AE48-C4564A3D81D5}">
      <dgm:prSet custT="1"/>
      <dgm:spPr/>
      <dgm:t>
        <a:bodyPr/>
        <a:lstStyle/>
        <a:p>
          <a:endParaRPr lang="en-US" sz="800"/>
        </a:p>
      </dgm:t>
    </dgm:pt>
    <dgm:pt modelId="{635ED8BC-CD72-4374-9140-AE0F12B332E4}" type="sibTrans" cxnId="{1E212D8C-C549-4225-AE48-C4564A3D81D5}">
      <dgm:prSet/>
      <dgm:spPr/>
      <dgm:t>
        <a:bodyPr/>
        <a:lstStyle/>
        <a:p>
          <a:endParaRPr lang="en-US"/>
        </a:p>
      </dgm:t>
    </dgm:pt>
    <dgm:pt modelId="{0652F199-DCF2-4504-9335-4D5883BBC4BC}">
      <dgm:prSet custT="1"/>
      <dgm:spPr/>
      <dgm:t>
        <a:bodyPr/>
        <a:lstStyle/>
        <a:p>
          <a:r>
            <a:rPr lang="en-US" sz="800"/>
            <a:t>Label fata</a:t>
          </a:r>
        </a:p>
      </dgm:t>
    </dgm:pt>
    <dgm:pt modelId="{A8CE224F-21F9-47C6-8BCE-7DAE904A877C}" type="parTrans" cxnId="{E95F463F-F13E-4228-8FBC-CEEECAE2C74D}">
      <dgm:prSet custT="1"/>
      <dgm:spPr/>
      <dgm:t>
        <a:bodyPr/>
        <a:lstStyle/>
        <a:p>
          <a:endParaRPr lang="en-US" sz="800"/>
        </a:p>
      </dgm:t>
    </dgm:pt>
    <dgm:pt modelId="{2C033B89-95F0-471B-AEA1-8FA98263AC29}" type="sibTrans" cxnId="{E95F463F-F13E-4228-8FBC-CEEECAE2C74D}">
      <dgm:prSet/>
      <dgm:spPr/>
      <dgm:t>
        <a:bodyPr/>
        <a:lstStyle/>
        <a:p>
          <a:endParaRPr lang="en-US"/>
        </a:p>
      </dgm:t>
    </dgm:pt>
    <dgm:pt modelId="{6A5AB42B-1807-435C-BA02-E34900DB19AD}">
      <dgm:prSet custT="1"/>
      <dgm:spPr/>
      <dgm:t>
        <a:bodyPr/>
        <a:lstStyle/>
        <a:p>
          <a:r>
            <a:rPr lang="en-US" sz="800"/>
            <a:t>Label prof.</a:t>
          </a:r>
        </a:p>
      </dgm:t>
    </dgm:pt>
    <dgm:pt modelId="{660F6E71-7801-46C9-897C-38346603ACB5}" type="parTrans" cxnId="{6CC9B0DA-18FE-41D4-ACCC-5571FC1B4F7C}">
      <dgm:prSet custT="1"/>
      <dgm:spPr/>
      <dgm:t>
        <a:bodyPr/>
        <a:lstStyle/>
        <a:p>
          <a:endParaRPr lang="en-US" sz="800"/>
        </a:p>
      </dgm:t>
    </dgm:pt>
    <dgm:pt modelId="{893EE414-27B5-4393-8EDD-DA3DD183AA9B}" type="sibTrans" cxnId="{6CC9B0DA-18FE-41D4-ACCC-5571FC1B4F7C}">
      <dgm:prSet/>
      <dgm:spPr/>
      <dgm:t>
        <a:bodyPr/>
        <a:lstStyle/>
        <a:p>
          <a:endParaRPr lang="en-US"/>
        </a:p>
      </dgm:t>
    </dgm:pt>
    <dgm:pt modelId="{2C9A6B7E-1BA7-45FC-A64A-D56D1C20B466}">
      <dgm:prSet custT="1"/>
      <dgm:spPr>
        <a:ln>
          <a:noFill/>
        </a:ln>
      </dgm:spPr>
      <dgm:t>
        <a:bodyPr/>
        <a:lstStyle/>
        <a:p>
          <a:r>
            <a:rPr lang="en-US" sz="800"/>
            <a:t>A doua zi</a:t>
          </a:r>
        </a:p>
      </dgm:t>
    </dgm:pt>
    <dgm:pt modelId="{95E13E68-A66A-4425-909E-E825501162A4}" type="parTrans" cxnId="{C04B4A62-7982-4A58-8D6E-F3E8FC66A5B0}">
      <dgm:prSet custT="1"/>
      <dgm:spPr/>
      <dgm:t>
        <a:bodyPr/>
        <a:lstStyle/>
        <a:p>
          <a:endParaRPr lang="en-US" sz="800"/>
        </a:p>
      </dgm:t>
    </dgm:pt>
    <dgm:pt modelId="{5B859C1E-619B-47D8-91F2-EBAAF9AC36DE}" type="sibTrans" cxnId="{C04B4A62-7982-4A58-8D6E-F3E8FC66A5B0}">
      <dgm:prSet/>
      <dgm:spPr/>
      <dgm:t>
        <a:bodyPr/>
        <a:lstStyle/>
        <a:p>
          <a:endParaRPr lang="en-US"/>
        </a:p>
      </dgm:t>
    </dgm:pt>
    <dgm:pt modelId="{CDD8B0B6-CFA6-422D-BA35-59E5DADBB55B}">
      <dgm:prSet custT="1"/>
      <dgm:spPr/>
      <dgm:t>
        <a:bodyPr/>
        <a:lstStyle/>
        <a:p>
          <a:r>
            <a:rPr lang="en-US" sz="800"/>
            <a:t>A doua zi</a:t>
          </a:r>
        </a:p>
      </dgm:t>
    </dgm:pt>
    <dgm:pt modelId="{2565BE51-FD62-46DC-88A0-B43CB1914FBB}" type="parTrans" cxnId="{52DA3033-D5FD-45BD-B264-27BDFC9BDCD7}">
      <dgm:prSet/>
      <dgm:spPr/>
      <dgm:t>
        <a:bodyPr/>
        <a:lstStyle/>
        <a:p>
          <a:endParaRPr lang="en-US"/>
        </a:p>
      </dgm:t>
    </dgm:pt>
    <dgm:pt modelId="{1644331B-483C-4DDE-82A4-A0B6450E6194}" type="sibTrans" cxnId="{52DA3033-D5FD-45BD-B264-27BDFC9BDCD7}">
      <dgm:prSet/>
      <dgm:spPr/>
      <dgm:t>
        <a:bodyPr/>
        <a:lstStyle/>
        <a:p>
          <a:endParaRPr lang="en-US"/>
        </a:p>
      </dgm:t>
    </dgm:pt>
    <dgm:pt modelId="{888BB470-F13A-43B7-A948-80E878E59740}">
      <dgm:prSet/>
      <dgm:spPr/>
      <dgm:t>
        <a:bodyPr/>
        <a:lstStyle/>
        <a:p>
          <a:r>
            <a:rPr lang="en-US"/>
            <a:t>Petrecerea de bun venit</a:t>
          </a:r>
        </a:p>
      </dgm:t>
    </dgm:pt>
    <dgm:pt modelId="{FB39FAD2-DD9F-47B6-8E36-6A04007066DC}" type="parTrans" cxnId="{2A50358D-35EA-45FB-86ED-75C69A4E92D6}">
      <dgm:prSet/>
      <dgm:spPr/>
      <dgm:t>
        <a:bodyPr/>
        <a:lstStyle/>
        <a:p>
          <a:endParaRPr lang="en-US"/>
        </a:p>
      </dgm:t>
    </dgm:pt>
    <dgm:pt modelId="{76F3A2FA-41AB-4074-B7C4-09AE187981D1}" type="sibTrans" cxnId="{2A50358D-35EA-45FB-86ED-75C69A4E92D6}">
      <dgm:prSet/>
      <dgm:spPr/>
      <dgm:t>
        <a:bodyPr/>
        <a:lstStyle/>
        <a:p>
          <a:endParaRPr lang="en-US"/>
        </a:p>
      </dgm:t>
    </dgm:pt>
    <dgm:pt modelId="{C9BEFF7A-838B-4FEC-A8FD-5FC4D31E804B}">
      <dgm:prSet/>
      <dgm:spPr/>
      <dgm:t>
        <a:bodyPr/>
        <a:lstStyle/>
        <a:p>
          <a:r>
            <a:rPr lang="en-US"/>
            <a:t>Maria</a:t>
          </a:r>
        </a:p>
      </dgm:t>
    </dgm:pt>
    <dgm:pt modelId="{5D27CF0D-552A-4B31-993F-756984CB4D03}" type="parTrans" cxnId="{698F83DC-2A73-42D4-9C9D-3AE56E2E75A3}">
      <dgm:prSet/>
      <dgm:spPr/>
      <dgm:t>
        <a:bodyPr/>
        <a:lstStyle/>
        <a:p>
          <a:endParaRPr lang="en-US"/>
        </a:p>
      </dgm:t>
    </dgm:pt>
    <dgm:pt modelId="{CECA552F-7979-433B-BFD5-A9AD611557C2}" type="sibTrans" cxnId="{698F83DC-2A73-42D4-9C9D-3AE56E2E75A3}">
      <dgm:prSet/>
      <dgm:spPr/>
      <dgm:t>
        <a:bodyPr/>
        <a:lstStyle/>
        <a:p>
          <a:endParaRPr lang="en-US"/>
        </a:p>
      </dgm:t>
    </dgm:pt>
    <dgm:pt modelId="{B26C9D55-A184-4B48-A987-2E6E02801116}">
      <dgm:prSet/>
      <dgm:spPr/>
      <dgm:t>
        <a:bodyPr/>
        <a:lstStyle/>
        <a:p>
          <a:r>
            <a:rPr lang="en-US"/>
            <a:t>Roxana</a:t>
          </a:r>
        </a:p>
      </dgm:t>
    </dgm:pt>
    <dgm:pt modelId="{C05C5A3B-B9F8-4BA3-BA71-F7C3222281B7}" type="parTrans" cxnId="{D05BB170-2249-4484-A715-ED00259861BD}">
      <dgm:prSet/>
      <dgm:spPr/>
      <dgm:t>
        <a:bodyPr/>
        <a:lstStyle/>
        <a:p>
          <a:endParaRPr lang="en-US"/>
        </a:p>
      </dgm:t>
    </dgm:pt>
    <dgm:pt modelId="{8D5FCB8B-DC45-4AC0-93B7-D2E9190FA440}" type="sibTrans" cxnId="{D05BB170-2249-4484-A715-ED00259861BD}">
      <dgm:prSet/>
      <dgm:spPr/>
      <dgm:t>
        <a:bodyPr/>
        <a:lstStyle/>
        <a:p>
          <a:endParaRPr lang="en-US"/>
        </a:p>
      </dgm:t>
    </dgm:pt>
    <dgm:pt modelId="{2D57B749-DDC2-47AB-9187-30172AD29F42}" type="pres">
      <dgm:prSet presAssocID="{AFC2A518-4777-48B0-BE7A-08A9B9A4E8C2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BAB6361-71A5-428A-802E-D22E371A5E10}" type="pres">
      <dgm:prSet presAssocID="{D9D58B0D-3CDD-49C5-9916-0D11B5E3B68D}" presName="root1" presStyleCnt="0"/>
      <dgm:spPr/>
    </dgm:pt>
    <dgm:pt modelId="{E5C42F77-B6E1-487A-BC11-EC1787DBEDF8}" type="pres">
      <dgm:prSet presAssocID="{D9D58B0D-3CDD-49C5-9916-0D11B5E3B68D}" presName="LevelOneTextNode" presStyleLbl="node0" presStyleIdx="0" presStyleCnt="1" custScaleX="51057" custScaleY="62190">
        <dgm:presLayoutVars>
          <dgm:chPref val="3"/>
        </dgm:presLayoutVars>
      </dgm:prSet>
      <dgm:spPr/>
    </dgm:pt>
    <dgm:pt modelId="{70924A96-0A83-4390-87A8-BD10FC93D257}" type="pres">
      <dgm:prSet presAssocID="{D9D58B0D-3CDD-49C5-9916-0D11B5E3B68D}" presName="level2hierChild" presStyleCnt="0"/>
      <dgm:spPr/>
    </dgm:pt>
    <dgm:pt modelId="{3FCD9C40-FF48-493B-B166-10D8889ADB75}" type="pres">
      <dgm:prSet presAssocID="{6D9939F3-1C7B-4EAD-8E59-A0A39F330218}" presName="conn2-1" presStyleLbl="parChTrans1D2" presStyleIdx="0" presStyleCnt="2" custScaleX="2000000" custScaleY="58653"/>
      <dgm:spPr/>
    </dgm:pt>
    <dgm:pt modelId="{0EA42DC3-6A83-40BF-A48C-0F43E3466ACF}" type="pres">
      <dgm:prSet presAssocID="{6D9939F3-1C7B-4EAD-8E59-A0A39F330218}" presName="connTx" presStyleLbl="parChTrans1D2" presStyleIdx="0" presStyleCnt="2"/>
      <dgm:spPr/>
    </dgm:pt>
    <dgm:pt modelId="{8111F24E-6639-404D-A465-08CBD102A512}" type="pres">
      <dgm:prSet presAssocID="{BCA17888-EA6D-44E3-B1CA-4CC10651622F}" presName="root2" presStyleCnt="0"/>
      <dgm:spPr/>
    </dgm:pt>
    <dgm:pt modelId="{5088056F-2207-4E64-8FE3-A68A66CAC1C8}" type="pres">
      <dgm:prSet presAssocID="{BCA17888-EA6D-44E3-B1CA-4CC10651622F}" presName="LevelTwoTextNode" presStyleLbl="node2" presStyleIdx="0" presStyleCnt="2" custScaleX="37795" custScaleY="41309" custLinFactNeighborX="-29713">
        <dgm:presLayoutVars>
          <dgm:chPref val="3"/>
        </dgm:presLayoutVars>
      </dgm:prSet>
      <dgm:spPr/>
    </dgm:pt>
    <dgm:pt modelId="{E1B09759-19C3-489C-9B4E-88854B74CDC6}" type="pres">
      <dgm:prSet presAssocID="{BCA17888-EA6D-44E3-B1CA-4CC10651622F}" presName="level3hierChild" presStyleCnt="0"/>
      <dgm:spPr/>
    </dgm:pt>
    <dgm:pt modelId="{1575A655-5978-4A13-ADD6-DE92DE0DB334}" type="pres">
      <dgm:prSet presAssocID="{F310299B-29F8-4F61-BCD5-D93C4CA6E10A}" presName="conn2-1" presStyleLbl="parChTrans1D3" presStyleIdx="0" presStyleCnt="2" custScaleX="2000000" custScaleY="58653"/>
      <dgm:spPr/>
    </dgm:pt>
    <dgm:pt modelId="{1BF718A2-0DA5-4693-8E5C-F8E0418FAEE4}" type="pres">
      <dgm:prSet presAssocID="{F310299B-29F8-4F61-BCD5-D93C4CA6E10A}" presName="connTx" presStyleLbl="parChTrans1D3" presStyleIdx="0" presStyleCnt="2"/>
      <dgm:spPr/>
    </dgm:pt>
    <dgm:pt modelId="{0AE2C6E7-6B61-45D4-99F8-849ECC59C81A}" type="pres">
      <dgm:prSet presAssocID="{886ECC7C-5A82-4894-8C11-4DAD6EDD5181}" presName="root2" presStyleCnt="0"/>
      <dgm:spPr/>
    </dgm:pt>
    <dgm:pt modelId="{8F631C02-7CD9-410C-827F-1633545CEB4A}" type="pres">
      <dgm:prSet presAssocID="{886ECC7C-5A82-4894-8C11-4DAD6EDD5181}" presName="LevelTwoTextNode" presStyleLbl="node3" presStyleIdx="0" presStyleCnt="2" custScaleX="34296" custScaleY="36765" custLinFactNeighborX="-39821" custLinFactNeighborY="61923">
        <dgm:presLayoutVars>
          <dgm:chPref val="3"/>
        </dgm:presLayoutVars>
      </dgm:prSet>
      <dgm:spPr/>
    </dgm:pt>
    <dgm:pt modelId="{6C85AAF0-95D6-4415-BBDD-BF0E50474C85}" type="pres">
      <dgm:prSet presAssocID="{886ECC7C-5A82-4894-8C11-4DAD6EDD5181}" presName="level3hierChild" presStyleCnt="0"/>
      <dgm:spPr/>
    </dgm:pt>
    <dgm:pt modelId="{2714D68A-A98B-44E2-B20E-34F57781AAAE}" type="pres">
      <dgm:prSet presAssocID="{B27DDE22-6DC6-4234-9DC0-392D5FDE70A3}" presName="conn2-1" presStyleLbl="parChTrans1D2" presStyleIdx="1" presStyleCnt="2" custScaleX="2000000" custScaleY="58653"/>
      <dgm:spPr/>
    </dgm:pt>
    <dgm:pt modelId="{C458B7AE-D1D7-49F2-945B-7070E2595435}" type="pres">
      <dgm:prSet presAssocID="{B27DDE22-6DC6-4234-9DC0-392D5FDE70A3}" presName="connTx" presStyleLbl="parChTrans1D2" presStyleIdx="1" presStyleCnt="2"/>
      <dgm:spPr/>
    </dgm:pt>
    <dgm:pt modelId="{29070894-0EDC-46EA-B25C-F9ED5F107BD5}" type="pres">
      <dgm:prSet presAssocID="{1560CFC0-DD2A-47EC-92C4-AE18CAF58C1B}" presName="root2" presStyleCnt="0"/>
      <dgm:spPr/>
    </dgm:pt>
    <dgm:pt modelId="{16B69F75-3B5C-47B0-8629-791B97AC667F}" type="pres">
      <dgm:prSet presAssocID="{1560CFC0-DD2A-47EC-92C4-AE18CAF58C1B}" presName="LevelTwoTextNode" presStyleLbl="node2" presStyleIdx="1" presStyleCnt="2" custScaleX="40710" custScaleY="45744" custLinFactNeighborX="-29713">
        <dgm:presLayoutVars>
          <dgm:chPref val="3"/>
        </dgm:presLayoutVars>
      </dgm:prSet>
      <dgm:spPr/>
    </dgm:pt>
    <dgm:pt modelId="{9F6D260B-B695-4FD6-A6B9-5DBF3F17EAA6}" type="pres">
      <dgm:prSet presAssocID="{1560CFC0-DD2A-47EC-92C4-AE18CAF58C1B}" presName="level3hierChild" presStyleCnt="0"/>
      <dgm:spPr/>
    </dgm:pt>
    <dgm:pt modelId="{28B93688-6BE3-4391-9ED8-DA8BB04B64FA}" type="pres">
      <dgm:prSet presAssocID="{33936C54-194E-40BA-B4BE-6C7CCC4D25CD}" presName="conn2-1" presStyleLbl="parChTrans1D3" presStyleIdx="1" presStyleCnt="2" custScaleX="2000000" custScaleY="58653"/>
      <dgm:spPr/>
    </dgm:pt>
    <dgm:pt modelId="{D16B41CF-904D-4250-A827-936205833F25}" type="pres">
      <dgm:prSet presAssocID="{33936C54-194E-40BA-B4BE-6C7CCC4D25CD}" presName="connTx" presStyleLbl="parChTrans1D3" presStyleIdx="1" presStyleCnt="2"/>
      <dgm:spPr/>
    </dgm:pt>
    <dgm:pt modelId="{B460FB16-BF40-4E16-8234-25667789C5AB}" type="pres">
      <dgm:prSet presAssocID="{CF034052-9B01-4961-8DCC-40DFAB577D43}" presName="root2" presStyleCnt="0"/>
      <dgm:spPr/>
    </dgm:pt>
    <dgm:pt modelId="{20AE4B14-43BC-48E5-9529-D215F26FDAC8}" type="pres">
      <dgm:prSet presAssocID="{CF034052-9B01-4961-8DCC-40DFAB577D43}" presName="LevelTwoTextNode" presStyleLbl="node3" presStyleIdx="1" presStyleCnt="2" custScaleX="59918" custScaleY="53655" custLinFactNeighborX="-55113" custLinFactNeighborY="-65136">
        <dgm:presLayoutVars>
          <dgm:chPref val="3"/>
        </dgm:presLayoutVars>
      </dgm:prSet>
      <dgm:spPr/>
    </dgm:pt>
    <dgm:pt modelId="{6BCB04E1-2602-419D-AA51-D4F0DADDA070}" type="pres">
      <dgm:prSet presAssocID="{CF034052-9B01-4961-8DCC-40DFAB577D43}" presName="level3hierChild" presStyleCnt="0"/>
      <dgm:spPr/>
    </dgm:pt>
    <dgm:pt modelId="{E84203B7-86E8-42EE-B8F1-036DB1AF742D}" type="pres">
      <dgm:prSet presAssocID="{DA8AA6AF-48A3-439E-A4E9-B5A5D2DF7454}" presName="conn2-1" presStyleLbl="parChTrans1D4" presStyleIdx="0" presStyleCnt="9" custScaleX="2000000" custScaleY="58653"/>
      <dgm:spPr/>
    </dgm:pt>
    <dgm:pt modelId="{F13BAE6F-8F8C-4289-A8F8-A0E622654DC3}" type="pres">
      <dgm:prSet presAssocID="{DA8AA6AF-48A3-439E-A4E9-B5A5D2DF7454}" presName="connTx" presStyleLbl="parChTrans1D4" presStyleIdx="0" presStyleCnt="9"/>
      <dgm:spPr/>
    </dgm:pt>
    <dgm:pt modelId="{5A951C1C-96AD-4C35-BA51-27DBA3261A95}" type="pres">
      <dgm:prSet presAssocID="{93AE0399-28E8-4048-B4DF-2B9C87BD03BD}" presName="root2" presStyleCnt="0"/>
      <dgm:spPr/>
    </dgm:pt>
    <dgm:pt modelId="{87449DFF-F684-4F47-8F95-EE5FA010E2CE}" type="pres">
      <dgm:prSet presAssocID="{93AE0399-28E8-4048-B4DF-2B9C87BD03BD}" presName="LevelTwoTextNode" presStyleLbl="node4" presStyleIdx="0" presStyleCnt="9" custScaleX="93425" custScaleY="93661" custLinFactY="17319" custLinFactNeighborX="-73478" custLinFactNeighborY="100000">
        <dgm:presLayoutVars>
          <dgm:chPref val="3"/>
        </dgm:presLayoutVars>
      </dgm:prSet>
      <dgm:spPr>
        <a:prstGeom prst="diamond">
          <a:avLst/>
        </a:prstGeom>
      </dgm:spPr>
    </dgm:pt>
    <dgm:pt modelId="{08E56B98-0A2A-4BF7-8127-F7363E79A970}" type="pres">
      <dgm:prSet presAssocID="{93AE0399-28E8-4048-B4DF-2B9C87BD03BD}" presName="level3hierChild" presStyleCnt="0"/>
      <dgm:spPr/>
    </dgm:pt>
    <dgm:pt modelId="{76BAE9F4-C940-4DA6-A70D-3059C3A34F43}" type="pres">
      <dgm:prSet presAssocID="{A8CE224F-21F9-47C6-8BCE-7DAE904A877C}" presName="conn2-1" presStyleLbl="parChTrans1D4" presStyleIdx="1" presStyleCnt="9" custScaleX="2000000" custScaleY="58653"/>
      <dgm:spPr/>
    </dgm:pt>
    <dgm:pt modelId="{5BF14AA4-4C5A-4DE6-94D7-343BD84F3716}" type="pres">
      <dgm:prSet presAssocID="{A8CE224F-21F9-47C6-8BCE-7DAE904A877C}" presName="connTx" presStyleLbl="parChTrans1D4" presStyleIdx="1" presStyleCnt="9"/>
      <dgm:spPr/>
    </dgm:pt>
    <dgm:pt modelId="{50E6DF74-61E8-4A9F-B6BB-1AB8B5465C03}" type="pres">
      <dgm:prSet presAssocID="{0652F199-DCF2-4504-9335-4D5883BBC4BC}" presName="root2" presStyleCnt="0"/>
      <dgm:spPr/>
    </dgm:pt>
    <dgm:pt modelId="{C00806F5-1A15-4C53-9D18-82D7955BC42C}" type="pres">
      <dgm:prSet presAssocID="{0652F199-DCF2-4504-9335-4D5883BBC4BC}" presName="LevelTwoTextNode" presStyleLbl="node4" presStyleIdx="1" presStyleCnt="9" custScaleX="61248" custScaleY="67231" custLinFactY="23174" custLinFactNeighborX="-92080" custLinFactNeighborY="100000">
        <dgm:presLayoutVars>
          <dgm:chPref val="3"/>
        </dgm:presLayoutVars>
      </dgm:prSet>
      <dgm:spPr>
        <a:prstGeom prst="diamond">
          <a:avLst/>
        </a:prstGeom>
      </dgm:spPr>
    </dgm:pt>
    <dgm:pt modelId="{E2D16DCA-3AD3-4901-B9B6-3EFC57C05E2F}" type="pres">
      <dgm:prSet presAssocID="{0652F199-DCF2-4504-9335-4D5883BBC4BC}" presName="level3hierChild" presStyleCnt="0"/>
      <dgm:spPr/>
    </dgm:pt>
    <dgm:pt modelId="{C85F221E-2659-4A8D-BFB8-3E13336D2CD0}" type="pres">
      <dgm:prSet presAssocID="{2565BE51-FD62-46DC-88A0-B43CB1914FBB}" presName="conn2-1" presStyleLbl="parChTrans1D4" presStyleIdx="2" presStyleCnt="9" custScaleX="2000000" custScaleY="116219"/>
      <dgm:spPr/>
    </dgm:pt>
    <dgm:pt modelId="{C9BDEA24-E8E2-4098-9D12-348F21464610}" type="pres">
      <dgm:prSet presAssocID="{2565BE51-FD62-46DC-88A0-B43CB1914FBB}" presName="connTx" presStyleLbl="parChTrans1D4" presStyleIdx="2" presStyleCnt="9"/>
      <dgm:spPr/>
    </dgm:pt>
    <dgm:pt modelId="{A2413C7A-B257-406D-B8BD-94BCCAB88A16}" type="pres">
      <dgm:prSet presAssocID="{CDD8B0B6-CFA6-422D-BA35-59E5DADBB55B}" presName="root2" presStyleCnt="0"/>
      <dgm:spPr/>
    </dgm:pt>
    <dgm:pt modelId="{45591E9B-F86E-4493-BCB9-245EBAE73216}" type="pres">
      <dgm:prSet presAssocID="{CDD8B0B6-CFA6-422D-BA35-59E5DADBB55B}" presName="LevelTwoTextNode" presStyleLbl="node4" presStyleIdx="2" presStyleCnt="9" custScaleX="28382" custScaleY="32509" custLinFactX="-48258" custLinFactNeighborX="-100000" custLinFactNeighborY="4966">
        <dgm:presLayoutVars>
          <dgm:chPref val="3"/>
        </dgm:presLayoutVars>
      </dgm:prSet>
      <dgm:spPr/>
    </dgm:pt>
    <dgm:pt modelId="{5788B51C-BD77-4F11-9CA3-87E561905A79}" type="pres">
      <dgm:prSet presAssocID="{CDD8B0B6-CFA6-422D-BA35-59E5DADBB55B}" presName="level3hierChild" presStyleCnt="0"/>
      <dgm:spPr/>
    </dgm:pt>
    <dgm:pt modelId="{510198DD-E9CD-448F-9E62-63C019AE057C}" type="pres">
      <dgm:prSet presAssocID="{ED6C85B9-E694-4ECF-8977-73D417E47228}" presName="conn2-1" presStyleLbl="parChTrans1D4" presStyleIdx="3" presStyleCnt="9" custScaleX="2000000" custScaleY="58653"/>
      <dgm:spPr/>
    </dgm:pt>
    <dgm:pt modelId="{08FBB3C0-CA2D-4158-852F-485EA903304E}" type="pres">
      <dgm:prSet presAssocID="{ED6C85B9-E694-4ECF-8977-73D417E47228}" presName="connTx" presStyleLbl="parChTrans1D4" presStyleIdx="3" presStyleCnt="9"/>
      <dgm:spPr/>
    </dgm:pt>
    <dgm:pt modelId="{E842B952-4045-45B4-BE97-10A764644DB3}" type="pres">
      <dgm:prSet presAssocID="{E1BAEC99-48DC-422E-B032-673DD2196248}" presName="root2" presStyleCnt="0"/>
      <dgm:spPr/>
    </dgm:pt>
    <dgm:pt modelId="{C0BB48E7-2D5E-4537-982C-2103A5A47DB6}" type="pres">
      <dgm:prSet presAssocID="{E1BAEC99-48DC-422E-B032-673DD2196248}" presName="LevelTwoTextNode" presStyleLbl="node4" presStyleIdx="3" presStyleCnt="9" custScaleX="50560" custScaleY="51076" custLinFactY="-73236" custLinFactNeighborX="-69221" custLinFactNeighborY="-100000">
        <dgm:presLayoutVars>
          <dgm:chPref val="3"/>
        </dgm:presLayoutVars>
      </dgm:prSet>
      <dgm:spPr/>
    </dgm:pt>
    <dgm:pt modelId="{704D422F-BDA1-4A46-972B-4DF6C3AEC375}" type="pres">
      <dgm:prSet presAssocID="{E1BAEC99-48DC-422E-B032-673DD2196248}" presName="level3hierChild" presStyleCnt="0"/>
      <dgm:spPr/>
    </dgm:pt>
    <dgm:pt modelId="{138F0303-15A5-47F4-959C-90FBC8680DB3}" type="pres">
      <dgm:prSet presAssocID="{660F6E71-7801-46C9-897C-38346603ACB5}" presName="conn2-1" presStyleLbl="parChTrans1D4" presStyleIdx="4" presStyleCnt="9" custScaleX="2000000" custScaleY="58653"/>
      <dgm:spPr/>
    </dgm:pt>
    <dgm:pt modelId="{90E3F5E7-352C-4716-9C2B-351971A937B0}" type="pres">
      <dgm:prSet presAssocID="{660F6E71-7801-46C9-897C-38346603ACB5}" presName="connTx" presStyleLbl="parChTrans1D4" presStyleIdx="4" presStyleCnt="9"/>
      <dgm:spPr/>
    </dgm:pt>
    <dgm:pt modelId="{F9194AAB-312E-42B4-B8A8-78BBBADBF7D9}" type="pres">
      <dgm:prSet presAssocID="{6A5AB42B-1807-435C-BA02-E34900DB19AD}" presName="root2" presStyleCnt="0"/>
      <dgm:spPr/>
    </dgm:pt>
    <dgm:pt modelId="{DA227BE3-F72D-48E0-ADC8-910A8CC4A32B}" type="pres">
      <dgm:prSet presAssocID="{6A5AB42B-1807-435C-BA02-E34900DB19AD}" presName="LevelTwoTextNode" presStyleLbl="node4" presStyleIdx="4" presStyleCnt="9" custScaleX="40890" custScaleY="36765" custLinFactY="-67617" custLinFactNeighborX="-70761" custLinFactNeighborY="-100000">
        <dgm:presLayoutVars>
          <dgm:chPref val="3"/>
        </dgm:presLayoutVars>
      </dgm:prSet>
      <dgm:spPr/>
    </dgm:pt>
    <dgm:pt modelId="{40BF161C-84E1-4923-B72E-BE21C0807347}" type="pres">
      <dgm:prSet presAssocID="{6A5AB42B-1807-435C-BA02-E34900DB19AD}" presName="level3hierChild" presStyleCnt="0"/>
      <dgm:spPr/>
    </dgm:pt>
    <dgm:pt modelId="{3C8B3F45-61EE-4ECF-BD98-2CF67216C4A1}" type="pres">
      <dgm:prSet presAssocID="{95E13E68-A66A-4425-909E-E825501162A4}" presName="conn2-1" presStyleLbl="parChTrans1D4" presStyleIdx="5" presStyleCnt="9" custScaleX="2000000" custScaleY="58653"/>
      <dgm:spPr/>
    </dgm:pt>
    <dgm:pt modelId="{BFD800CD-E7D2-40CB-AAA3-C384C7378E14}" type="pres">
      <dgm:prSet presAssocID="{95E13E68-A66A-4425-909E-E825501162A4}" presName="connTx" presStyleLbl="parChTrans1D4" presStyleIdx="5" presStyleCnt="9"/>
      <dgm:spPr/>
    </dgm:pt>
    <dgm:pt modelId="{6149A40E-F033-4EC3-92C2-82452468D2E5}" type="pres">
      <dgm:prSet presAssocID="{2C9A6B7E-1BA7-45FC-A64A-D56D1C20B466}" presName="root2" presStyleCnt="0"/>
      <dgm:spPr/>
    </dgm:pt>
    <dgm:pt modelId="{6BCDB740-48AE-40A0-BA3C-0C065783E1E7}" type="pres">
      <dgm:prSet presAssocID="{2C9A6B7E-1BA7-45FC-A64A-D56D1C20B466}" presName="LevelTwoTextNode" presStyleLbl="node4" presStyleIdx="5" presStyleCnt="9" custScaleX="40890" custScaleY="36765" custLinFactY="-22936" custLinFactNeighborX="-91707" custLinFactNeighborY="-100000">
        <dgm:presLayoutVars>
          <dgm:chPref val="3"/>
        </dgm:presLayoutVars>
      </dgm:prSet>
      <dgm:spPr/>
    </dgm:pt>
    <dgm:pt modelId="{311E204D-4715-4210-8963-DE71379BF7A8}" type="pres">
      <dgm:prSet presAssocID="{2C9A6B7E-1BA7-45FC-A64A-D56D1C20B466}" presName="level3hierChild" presStyleCnt="0"/>
      <dgm:spPr/>
    </dgm:pt>
    <dgm:pt modelId="{45A92A3D-D237-4065-BB90-605F4E57B0B0}" type="pres">
      <dgm:prSet presAssocID="{FB39FAD2-DD9F-47B6-8E36-6A04007066DC}" presName="conn2-1" presStyleLbl="parChTrans1D4" presStyleIdx="6" presStyleCnt="9" custScaleX="2000000" custScaleY="116219"/>
      <dgm:spPr/>
    </dgm:pt>
    <dgm:pt modelId="{AF7D536C-2DF1-4FDC-82E1-67F650304E11}" type="pres">
      <dgm:prSet presAssocID="{FB39FAD2-DD9F-47B6-8E36-6A04007066DC}" presName="connTx" presStyleLbl="parChTrans1D4" presStyleIdx="6" presStyleCnt="9"/>
      <dgm:spPr/>
    </dgm:pt>
    <dgm:pt modelId="{C45664C0-5C58-4A66-B454-57CE9746A79B}" type="pres">
      <dgm:prSet presAssocID="{888BB470-F13A-43B7-A948-80E878E59740}" presName="root2" presStyleCnt="0"/>
      <dgm:spPr/>
    </dgm:pt>
    <dgm:pt modelId="{9C4B2BE2-1C5A-4B98-A9FC-75D5BB899344}" type="pres">
      <dgm:prSet presAssocID="{888BB470-F13A-43B7-A948-80E878E59740}" presName="LevelTwoTextNode" presStyleLbl="node4" presStyleIdx="6" presStyleCnt="9" custScaleX="66632" custScaleY="64705" custLinFactY="-9176" custLinFactNeighborX="-91792" custLinFactNeighborY="-100000">
        <dgm:presLayoutVars>
          <dgm:chPref val="3"/>
        </dgm:presLayoutVars>
      </dgm:prSet>
      <dgm:spPr/>
    </dgm:pt>
    <dgm:pt modelId="{C664E62A-F3B6-4F8D-8BD3-AFC71C32EE89}" type="pres">
      <dgm:prSet presAssocID="{888BB470-F13A-43B7-A948-80E878E59740}" presName="level3hierChild" presStyleCnt="0"/>
      <dgm:spPr/>
    </dgm:pt>
    <dgm:pt modelId="{C94D78D1-B1F8-406B-8D08-30C9F487D1AC}" type="pres">
      <dgm:prSet presAssocID="{5D27CF0D-552A-4B31-993F-756984CB4D03}" presName="conn2-1" presStyleLbl="parChTrans1D4" presStyleIdx="7" presStyleCnt="9" custScaleX="2000000" custScaleY="116219"/>
      <dgm:spPr/>
    </dgm:pt>
    <dgm:pt modelId="{5611B3FB-6AEE-467D-B27D-1B96C313C294}" type="pres">
      <dgm:prSet presAssocID="{5D27CF0D-552A-4B31-993F-756984CB4D03}" presName="connTx" presStyleLbl="parChTrans1D4" presStyleIdx="7" presStyleCnt="9"/>
      <dgm:spPr/>
    </dgm:pt>
    <dgm:pt modelId="{911E30A7-BE1E-4E78-BF92-799A293B24E3}" type="pres">
      <dgm:prSet presAssocID="{C9BEFF7A-838B-4FEC-A8FD-5FC4D31E804B}" presName="root2" presStyleCnt="0"/>
      <dgm:spPr/>
    </dgm:pt>
    <dgm:pt modelId="{A6F38346-6A02-46B8-8F71-850384D5A30D}" type="pres">
      <dgm:prSet presAssocID="{C9BEFF7A-838B-4FEC-A8FD-5FC4D31E804B}" presName="LevelTwoTextNode" presStyleLbl="node4" presStyleIdx="7" presStyleCnt="9" custScaleX="64706" custScaleY="51965" custLinFactX="-1009" custLinFactY="-21496" custLinFactNeighborX="-100000" custLinFactNeighborY="-100000">
        <dgm:presLayoutVars>
          <dgm:chPref val="3"/>
        </dgm:presLayoutVars>
      </dgm:prSet>
      <dgm:spPr/>
    </dgm:pt>
    <dgm:pt modelId="{3322410B-A061-4C57-BCE7-1B642947655D}" type="pres">
      <dgm:prSet presAssocID="{C9BEFF7A-838B-4FEC-A8FD-5FC4D31E804B}" presName="level3hierChild" presStyleCnt="0"/>
      <dgm:spPr/>
    </dgm:pt>
    <dgm:pt modelId="{A648BF36-1FFF-43E8-B8BE-F14F129A161E}" type="pres">
      <dgm:prSet presAssocID="{C05C5A3B-B9F8-4BA3-BA71-F7C3222281B7}" presName="conn2-1" presStyleLbl="parChTrans1D4" presStyleIdx="8" presStyleCnt="9" custScaleX="2000000" custScaleY="116219"/>
      <dgm:spPr/>
    </dgm:pt>
    <dgm:pt modelId="{030EA23B-9366-44E7-B82E-250F4ED54A66}" type="pres">
      <dgm:prSet presAssocID="{C05C5A3B-B9F8-4BA3-BA71-F7C3222281B7}" presName="connTx" presStyleLbl="parChTrans1D4" presStyleIdx="8" presStyleCnt="9"/>
      <dgm:spPr/>
    </dgm:pt>
    <dgm:pt modelId="{03702268-14CA-4167-9367-882A3105F7F3}" type="pres">
      <dgm:prSet presAssocID="{B26C9D55-A184-4B48-A987-2E6E02801116}" presName="root2" presStyleCnt="0"/>
      <dgm:spPr/>
    </dgm:pt>
    <dgm:pt modelId="{98A60DAA-2EAF-46A8-B71C-8E5287A2D376}" type="pres">
      <dgm:prSet presAssocID="{B26C9D55-A184-4B48-A987-2E6E02801116}" presName="LevelTwoTextNode" presStyleLbl="node4" presStyleIdx="8" presStyleCnt="9" custScaleX="80040" custScaleY="66513" custLinFactX="-1904" custLinFactNeighborX="-100000" custLinFactNeighborY="-52325">
        <dgm:presLayoutVars>
          <dgm:chPref val="3"/>
        </dgm:presLayoutVars>
      </dgm:prSet>
      <dgm:spPr/>
    </dgm:pt>
    <dgm:pt modelId="{0B657DBD-A15C-4E07-A4CE-10E972EF132D}" type="pres">
      <dgm:prSet presAssocID="{B26C9D55-A184-4B48-A987-2E6E02801116}" presName="level3hierChild" presStyleCnt="0"/>
      <dgm:spPr/>
    </dgm:pt>
  </dgm:ptLst>
  <dgm:cxnLst>
    <dgm:cxn modelId="{416AAA01-4ACE-439D-B944-9973ADFBF16D}" srcId="{1560CFC0-DD2A-47EC-92C4-AE18CAF58C1B}" destId="{CF034052-9B01-4961-8DCC-40DFAB577D43}" srcOrd="0" destOrd="0" parTransId="{33936C54-194E-40BA-B4BE-6C7CCC4D25CD}" sibTransId="{6E937626-15E6-4BC9-9513-3408B11A2039}"/>
    <dgm:cxn modelId="{C8292806-6DB5-4FD6-AB02-FA0EBC5C95B7}" type="presOf" srcId="{6A5AB42B-1807-435C-BA02-E34900DB19AD}" destId="{DA227BE3-F72D-48E0-ADC8-910A8CC4A32B}" srcOrd="0" destOrd="0" presId="urn:microsoft.com/office/officeart/2005/8/layout/hierarchy2"/>
    <dgm:cxn modelId="{B412B012-2C9F-4E7F-9B5C-1B26A5FA418F}" type="presOf" srcId="{95E13E68-A66A-4425-909E-E825501162A4}" destId="{3C8B3F45-61EE-4ECF-BD98-2CF67216C4A1}" srcOrd="0" destOrd="0" presId="urn:microsoft.com/office/officeart/2005/8/layout/hierarchy2"/>
    <dgm:cxn modelId="{C1CF7125-D47F-4D41-ADA0-88EC8C381E1D}" type="presOf" srcId="{F310299B-29F8-4F61-BCD5-D93C4CA6E10A}" destId="{1BF718A2-0DA5-4693-8E5C-F8E0418FAEE4}" srcOrd="1" destOrd="0" presId="urn:microsoft.com/office/officeart/2005/8/layout/hierarchy2"/>
    <dgm:cxn modelId="{B91D9F27-3A24-4321-AF22-24F78B99E57E}" type="presOf" srcId="{DA8AA6AF-48A3-439E-A4E9-B5A5D2DF7454}" destId="{E84203B7-86E8-42EE-B8F1-036DB1AF742D}" srcOrd="0" destOrd="0" presId="urn:microsoft.com/office/officeart/2005/8/layout/hierarchy2"/>
    <dgm:cxn modelId="{1D0DCF2C-36BB-470D-85BE-D7A29AE72CD7}" type="presOf" srcId="{A8CE224F-21F9-47C6-8BCE-7DAE904A877C}" destId="{5BF14AA4-4C5A-4DE6-94D7-343BD84F3716}" srcOrd="1" destOrd="0" presId="urn:microsoft.com/office/officeart/2005/8/layout/hierarchy2"/>
    <dgm:cxn modelId="{D3ECDE2C-45C9-42FB-9565-151D99AF7653}" type="presOf" srcId="{CF034052-9B01-4961-8DCC-40DFAB577D43}" destId="{20AE4B14-43BC-48E5-9529-D215F26FDAC8}" srcOrd="0" destOrd="0" presId="urn:microsoft.com/office/officeart/2005/8/layout/hierarchy2"/>
    <dgm:cxn modelId="{9644FB31-1CFA-4538-BD1B-45C2C23F531F}" type="presOf" srcId="{660F6E71-7801-46C9-897C-38346603ACB5}" destId="{90E3F5E7-352C-4716-9C2B-351971A937B0}" srcOrd="1" destOrd="0" presId="urn:microsoft.com/office/officeart/2005/8/layout/hierarchy2"/>
    <dgm:cxn modelId="{6EE7CC32-4377-4464-852D-B0AE9F5DC062}" type="presOf" srcId="{660F6E71-7801-46C9-897C-38346603ACB5}" destId="{138F0303-15A5-47F4-959C-90FBC8680DB3}" srcOrd="0" destOrd="0" presId="urn:microsoft.com/office/officeart/2005/8/layout/hierarchy2"/>
    <dgm:cxn modelId="{52DA3033-D5FD-45BD-B264-27BDFC9BDCD7}" srcId="{0652F199-DCF2-4504-9335-4D5883BBC4BC}" destId="{CDD8B0B6-CFA6-422D-BA35-59E5DADBB55B}" srcOrd="0" destOrd="0" parTransId="{2565BE51-FD62-46DC-88A0-B43CB1914FBB}" sibTransId="{1644331B-483C-4DDE-82A4-A0B6450E6194}"/>
    <dgm:cxn modelId="{6331B43A-77DD-49C2-9CC9-AAE87FD01AA2}" type="presOf" srcId="{A8CE224F-21F9-47C6-8BCE-7DAE904A877C}" destId="{76BAE9F4-C940-4DA6-A70D-3059C3A34F43}" srcOrd="0" destOrd="0" presId="urn:microsoft.com/office/officeart/2005/8/layout/hierarchy2"/>
    <dgm:cxn modelId="{E95F463F-F13E-4228-8FBC-CEEECAE2C74D}" srcId="{93AE0399-28E8-4048-B4DF-2B9C87BD03BD}" destId="{0652F199-DCF2-4504-9335-4D5883BBC4BC}" srcOrd="0" destOrd="0" parTransId="{A8CE224F-21F9-47C6-8BCE-7DAE904A877C}" sibTransId="{2C033B89-95F0-471B-AEA1-8FA98263AC29}"/>
    <dgm:cxn modelId="{C04B4A62-7982-4A58-8D6E-F3E8FC66A5B0}" srcId="{6A5AB42B-1807-435C-BA02-E34900DB19AD}" destId="{2C9A6B7E-1BA7-45FC-A64A-D56D1C20B466}" srcOrd="0" destOrd="0" parTransId="{95E13E68-A66A-4425-909E-E825501162A4}" sibTransId="{5B859C1E-619B-47D8-91F2-EBAAF9AC36DE}"/>
    <dgm:cxn modelId="{8B95D562-FE76-4556-BF76-12A059967BA9}" type="presOf" srcId="{C05C5A3B-B9F8-4BA3-BA71-F7C3222281B7}" destId="{A648BF36-1FFF-43E8-B8BE-F14F129A161E}" srcOrd="0" destOrd="0" presId="urn:microsoft.com/office/officeart/2005/8/layout/hierarchy2"/>
    <dgm:cxn modelId="{074D7B44-74EA-4FAA-B518-64AB208404F7}" type="presOf" srcId="{ED6C85B9-E694-4ECF-8977-73D417E47228}" destId="{510198DD-E9CD-448F-9E62-63C019AE057C}" srcOrd="0" destOrd="0" presId="urn:microsoft.com/office/officeart/2005/8/layout/hierarchy2"/>
    <dgm:cxn modelId="{18CDDB48-6430-4417-B8A5-54598231EA04}" type="presOf" srcId="{BCA17888-EA6D-44E3-B1CA-4CC10651622F}" destId="{5088056F-2207-4E64-8FE3-A68A66CAC1C8}" srcOrd="0" destOrd="0" presId="urn:microsoft.com/office/officeart/2005/8/layout/hierarchy2"/>
    <dgm:cxn modelId="{73AE076A-275D-47D3-8791-3CC9922BEC9E}" type="presOf" srcId="{B26C9D55-A184-4B48-A987-2E6E02801116}" destId="{98A60DAA-2EAF-46A8-B71C-8E5287A2D376}" srcOrd="0" destOrd="0" presId="urn:microsoft.com/office/officeart/2005/8/layout/hierarchy2"/>
    <dgm:cxn modelId="{F0184E4B-4979-449C-8179-6A63421EA874}" type="presOf" srcId="{DA8AA6AF-48A3-439E-A4E9-B5A5D2DF7454}" destId="{F13BAE6F-8F8C-4289-A8F8-A0E622654DC3}" srcOrd="1" destOrd="0" presId="urn:microsoft.com/office/officeart/2005/8/layout/hierarchy2"/>
    <dgm:cxn modelId="{6109B96D-EA9A-45FB-94C7-B5D277E764C2}" type="presOf" srcId="{2565BE51-FD62-46DC-88A0-B43CB1914FBB}" destId="{C85F221E-2659-4A8D-BFB8-3E13336D2CD0}" srcOrd="0" destOrd="0" presId="urn:microsoft.com/office/officeart/2005/8/layout/hierarchy2"/>
    <dgm:cxn modelId="{29EAEB4F-309B-4446-90DE-55443D85DFC1}" type="presOf" srcId="{E1BAEC99-48DC-422E-B032-673DD2196248}" destId="{C0BB48E7-2D5E-4537-982C-2103A5A47DB6}" srcOrd="0" destOrd="0" presId="urn:microsoft.com/office/officeart/2005/8/layout/hierarchy2"/>
    <dgm:cxn modelId="{D05BB170-2249-4484-A715-ED00259861BD}" srcId="{888BB470-F13A-43B7-A948-80E878E59740}" destId="{B26C9D55-A184-4B48-A987-2E6E02801116}" srcOrd="1" destOrd="0" parTransId="{C05C5A3B-B9F8-4BA3-BA71-F7C3222281B7}" sibTransId="{8D5FCB8B-DC45-4AC0-93B7-D2E9190FA440}"/>
    <dgm:cxn modelId="{10E25451-2180-4C6D-B3EE-3651F9548472}" type="presOf" srcId="{95E13E68-A66A-4425-909E-E825501162A4}" destId="{BFD800CD-E7D2-40CB-AAA3-C384C7378E14}" srcOrd="1" destOrd="0" presId="urn:microsoft.com/office/officeart/2005/8/layout/hierarchy2"/>
    <dgm:cxn modelId="{A6779752-F521-4AF8-8D88-33660A21F8CD}" type="presOf" srcId="{0652F199-DCF2-4504-9335-4D5883BBC4BC}" destId="{C00806F5-1A15-4C53-9D18-82D7955BC42C}" srcOrd="0" destOrd="0" presId="urn:microsoft.com/office/officeart/2005/8/layout/hierarchy2"/>
    <dgm:cxn modelId="{564F8C53-4E40-4F3A-8B1A-BE7F3DEAD7C3}" type="presOf" srcId="{AFC2A518-4777-48B0-BE7A-08A9B9A4E8C2}" destId="{2D57B749-DDC2-47AB-9187-30172AD29F42}" srcOrd="0" destOrd="0" presId="urn:microsoft.com/office/officeart/2005/8/layout/hierarchy2"/>
    <dgm:cxn modelId="{9CEF5458-2E1E-4A96-ABB2-2A78A64BD819}" type="presOf" srcId="{FB39FAD2-DD9F-47B6-8E36-6A04007066DC}" destId="{AF7D536C-2DF1-4FDC-82E1-67F650304E11}" srcOrd="1" destOrd="0" presId="urn:microsoft.com/office/officeart/2005/8/layout/hierarchy2"/>
    <dgm:cxn modelId="{A38B6A5A-BBE1-4AC9-B376-0FABE11A4AF0}" type="presOf" srcId="{CDD8B0B6-CFA6-422D-BA35-59E5DADBB55B}" destId="{45591E9B-F86E-4493-BCB9-245EBAE73216}" srcOrd="0" destOrd="0" presId="urn:microsoft.com/office/officeart/2005/8/layout/hierarchy2"/>
    <dgm:cxn modelId="{D9BE6E7C-D9B1-4DDE-B9BC-D06FE00A9266}" type="presOf" srcId="{1560CFC0-DD2A-47EC-92C4-AE18CAF58C1B}" destId="{16B69F75-3B5C-47B0-8629-791B97AC667F}" srcOrd="0" destOrd="0" presId="urn:microsoft.com/office/officeart/2005/8/layout/hierarchy2"/>
    <dgm:cxn modelId="{2944C07D-7120-4697-8688-6D24BF5F448B}" type="presOf" srcId="{33936C54-194E-40BA-B4BE-6C7CCC4D25CD}" destId="{D16B41CF-904D-4250-A827-936205833F25}" srcOrd="1" destOrd="0" presId="urn:microsoft.com/office/officeart/2005/8/layout/hierarchy2"/>
    <dgm:cxn modelId="{AEB18C82-0901-4B84-A170-76AEAB2A213C}" srcId="{BCA17888-EA6D-44E3-B1CA-4CC10651622F}" destId="{886ECC7C-5A82-4894-8C11-4DAD6EDD5181}" srcOrd="0" destOrd="0" parTransId="{F310299B-29F8-4F61-BCD5-D93C4CA6E10A}" sibTransId="{C423D597-03FC-48F4-B457-0D0EFBC7CA84}"/>
    <dgm:cxn modelId="{48C70185-005F-4DB7-BBF1-3DC19BFA8DAD}" type="presOf" srcId="{B27DDE22-6DC6-4234-9DC0-392D5FDE70A3}" destId="{C458B7AE-D1D7-49F2-945B-7070E2595435}" srcOrd="1" destOrd="0" presId="urn:microsoft.com/office/officeart/2005/8/layout/hierarchy2"/>
    <dgm:cxn modelId="{4C4F1086-8238-441A-A419-E167B153DCAD}" type="presOf" srcId="{886ECC7C-5A82-4894-8C11-4DAD6EDD5181}" destId="{8F631C02-7CD9-410C-827F-1633545CEB4A}" srcOrd="0" destOrd="0" presId="urn:microsoft.com/office/officeart/2005/8/layout/hierarchy2"/>
    <dgm:cxn modelId="{8BB30789-97C9-4AAB-8897-6E708AFF7B71}" type="presOf" srcId="{6D9939F3-1C7B-4EAD-8E59-A0A39F330218}" destId="{0EA42DC3-6A83-40BF-A48C-0F43E3466ACF}" srcOrd="1" destOrd="0" presId="urn:microsoft.com/office/officeart/2005/8/layout/hierarchy2"/>
    <dgm:cxn modelId="{1E212D8C-C549-4225-AE48-C4564A3D81D5}" srcId="{CF034052-9B01-4961-8DCC-40DFAB577D43}" destId="{E1BAEC99-48DC-422E-B032-673DD2196248}" srcOrd="1" destOrd="0" parTransId="{ED6C85B9-E694-4ECF-8977-73D417E47228}" sibTransId="{635ED8BC-CD72-4374-9140-AE0F12B332E4}"/>
    <dgm:cxn modelId="{C78F2F8D-856B-4DA8-924F-75E2626C20E5}" srcId="{D9D58B0D-3CDD-49C5-9916-0D11B5E3B68D}" destId="{1560CFC0-DD2A-47EC-92C4-AE18CAF58C1B}" srcOrd="1" destOrd="0" parTransId="{B27DDE22-6DC6-4234-9DC0-392D5FDE70A3}" sibTransId="{310DFAB2-A2B1-438F-86B1-48B816B11AFC}"/>
    <dgm:cxn modelId="{2A50358D-35EA-45FB-86ED-75C69A4E92D6}" srcId="{2C9A6B7E-1BA7-45FC-A64A-D56D1C20B466}" destId="{888BB470-F13A-43B7-A948-80E878E59740}" srcOrd="0" destOrd="0" parTransId="{FB39FAD2-DD9F-47B6-8E36-6A04007066DC}" sibTransId="{76F3A2FA-41AB-4074-B7C4-09AE187981D1}"/>
    <dgm:cxn modelId="{E83B7F8E-2943-46B7-8FF1-9E6B46BB8AF7}" type="presOf" srcId="{5D27CF0D-552A-4B31-993F-756984CB4D03}" destId="{C94D78D1-B1F8-406B-8D08-30C9F487D1AC}" srcOrd="0" destOrd="0" presId="urn:microsoft.com/office/officeart/2005/8/layout/hierarchy2"/>
    <dgm:cxn modelId="{7C5FD090-B47B-49A0-BAD6-9036C29B2205}" srcId="{AFC2A518-4777-48B0-BE7A-08A9B9A4E8C2}" destId="{D9D58B0D-3CDD-49C5-9916-0D11B5E3B68D}" srcOrd="0" destOrd="0" parTransId="{CA526DB3-1E0E-4287-A698-65D3AAD98F9B}" sibTransId="{474E6BB5-6519-4636-8085-680467A9A430}"/>
    <dgm:cxn modelId="{385DD29A-EA81-4AA8-838C-64CC16E683AE}" type="presOf" srcId="{ED6C85B9-E694-4ECF-8977-73D417E47228}" destId="{08FBB3C0-CA2D-4158-852F-485EA903304E}" srcOrd="1" destOrd="0" presId="urn:microsoft.com/office/officeart/2005/8/layout/hierarchy2"/>
    <dgm:cxn modelId="{40E020A0-4ECE-4DFE-A8E1-72A5BE13B78D}" srcId="{D9D58B0D-3CDD-49C5-9916-0D11B5E3B68D}" destId="{BCA17888-EA6D-44E3-B1CA-4CC10651622F}" srcOrd="0" destOrd="0" parTransId="{6D9939F3-1C7B-4EAD-8E59-A0A39F330218}" sibTransId="{7B9E1B81-F35C-4E2C-A306-4F9CD427EB6D}"/>
    <dgm:cxn modelId="{8864A6A1-3C15-4FFC-AC52-3D079BFBE126}" type="presOf" srcId="{33936C54-194E-40BA-B4BE-6C7CCC4D25CD}" destId="{28B93688-6BE3-4391-9ED8-DA8BB04B64FA}" srcOrd="0" destOrd="0" presId="urn:microsoft.com/office/officeart/2005/8/layout/hierarchy2"/>
    <dgm:cxn modelId="{01786AA4-CB27-4DCE-BBAA-AD4D80339F44}" type="presOf" srcId="{B27DDE22-6DC6-4234-9DC0-392D5FDE70A3}" destId="{2714D68A-A98B-44E2-B20E-34F57781AAAE}" srcOrd="0" destOrd="0" presId="urn:microsoft.com/office/officeart/2005/8/layout/hierarchy2"/>
    <dgm:cxn modelId="{F127E8A6-6EB5-4F4A-B9EC-0C58F3DE25C9}" type="presOf" srcId="{C05C5A3B-B9F8-4BA3-BA71-F7C3222281B7}" destId="{030EA23B-9366-44E7-B82E-250F4ED54A66}" srcOrd="1" destOrd="0" presId="urn:microsoft.com/office/officeart/2005/8/layout/hierarchy2"/>
    <dgm:cxn modelId="{6426ECAA-1917-4DA6-9E9B-349FCC87D017}" type="presOf" srcId="{93AE0399-28E8-4048-B4DF-2B9C87BD03BD}" destId="{87449DFF-F684-4F47-8F95-EE5FA010E2CE}" srcOrd="0" destOrd="0" presId="urn:microsoft.com/office/officeart/2005/8/layout/hierarchy2"/>
    <dgm:cxn modelId="{030142B6-C204-422B-AAA4-78E8BA551973}" type="presOf" srcId="{5D27CF0D-552A-4B31-993F-756984CB4D03}" destId="{5611B3FB-6AEE-467D-B27D-1B96C313C294}" srcOrd="1" destOrd="0" presId="urn:microsoft.com/office/officeart/2005/8/layout/hierarchy2"/>
    <dgm:cxn modelId="{690AE7C9-AA68-4498-A2F5-106B146903F0}" type="presOf" srcId="{D9D58B0D-3CDD-49C5-9916-0D11B5E3B68D}" destId="{E5C42F77-B6E1-487A-BC11-EC1787DBEDF8}" srcOrd="0" destOrd="0" presId="urn:microsoft.com/office/officeart/2005/8/layout/hierarchy2"/>
    <dgm:cxn modelId="{44E041D0-CFCC-4DB9-822F-B3C929CDE9F2}" srcId="{CF034052-9B01-4961-8DCC-40DFAB577D43}" destId="{93AE0399-28E8-4048-B4DF-2B9C87BD03BD}" srcOrd="0" destOrd="0" parTransId="{DA8AA6AF-48A3-439E-A4E9-B5A5D2DF7454}" sibTransId="{54C8FC95-3205-4BCA-A0FD-946D4699AB07}"/>
    <dgm:cxn modelId="{2AED77D2-1B08-42A4-9F25-CB46A1B8969E}" type="presOf" srcId="{888BB470-F13A-43B7-A948-80E878E59740}" destId="{9C4B2BE2-1C5A-4B98-A9FC-75D5BB899344}" srcOrd="0" destOrd="0" presId="urn:microsoft.com/office/officeart/2005/8/layout/hierarchy2"/>
    <dgm:cxn modelId="{395614D4-FB2A-42E9-8F3B-9876E409D685}" type="presOf" srcId="{FB39FAD2-DD9F-47B6-8E36-6A04007066DC}" destId="{45A92A3D-D237-4065-BB90-605F4E57B0B0}" srcOrd="0" destOrd="0" presId="urn:microsoft.com/office/officeart/2005/8/layout/hierarchy2"/>
    <dgm:cxn modelId="{6CC9B0DA-18FE-41D4-ACCC-5571FC1B4F7C}" srcId="{E1BAEC99-48DC-422E-B032-673DD2196248}" destId="{6A5AB42B-1807-435C-BA02-E34900DB19AD}" srcOrd="0" destOrd="0" parTransId="{660F6E71-7801-46C9-897C-38346603ACB5}" sibTransId="{893EE414-27B5-4393-8EDD-DA3DD183AA9B}"/>
    <dgm:cxn modelId="{698F83DC-2A73-42D4-9C9D-3AE56E2E75A3}" srcId="{888BB470-F13A-43B7-A948-80E878E59740}" destId="{C9BEFF7A-838B-4FEC-A8FD-5FC4D31E804B}" srcOrd="0" destOrd="0" parTransId="{5D27CF0D-552A-4B31-993F-756984CB4D03}" sibTransId="{CECA552F-7979-433B-BFD5-A9AD611557C2}"/>
    <dgm:cxn modelId="{2CE1FFDD-1368-48B2-83BE-18EE62528B0C}" type="presOf" srcId="{6D9939F3-1C7B-4EAD-8E59-A0A39F330218}" destId="{3FCD9C40-FF48-493B-B166-10D8889ADB75}" srcOrd="0" destOrd="0" presId="urn:microsoft.com/office/officeart/2005/8/layout/hierarchy2"/>
    <dgm:cxn modelId="{F864BEDE-888C-454E-9441-33823CD4C0BA}" type="presOf" srcId="{C9BEFF7A-838B-4FEC-A8FD-5FC4D31E804B}" destId="{A6F38346-6A02-46B8-8F71-850384D5A30D}" srcOrd="0" destOrd="0" presId="urn:microsoft.com/office/officeart/2005/8/layout/hierarchy2"/>
    <dgm:cxn modelId="{A6B65EDF-70D4-4EEF-A4F7-FBED647043FC}" type="presOf" srcId="{2565BE51-FD62-46DC-88A0-B43CB1914FBB}" destId="{C9BDEA24-E8E2-4098-9D12-348F21464610}" srcOrd="1" destOrd="0" presId="urn:microsoft.com/office/officeart/2005/8/layout/hierarchy2"/>
    <dgm:cxn modelId="{38E01EEA-5581-40EA-A728-1209EA566B21}" type="presOf" srcId="{F310299B-29F8-4F61-BCD5-D93C4CA6E10A}" destId="{1575A655-5978-4A13-ADD6-DE92DE0DB334}" srcOrd="0" destOrd="0" presId="urn:microsoft.com/office/officeart/2005/8/layout/hierarchy2"/>
    <dgm:cxn modelId="{295814FF-9C40-4EE1-8445-EE58E08277E6}" type="presOf" srcId="{2C9A6B7E-1BA7-45FC-A64A-D56D1C20B466}" destId="{6BCDB740-48AE-40A0-BA3C-0C065783E1E7}" srcOrd="0" destOrd="0" presId="urn:microsoft.com/office/officeart/2005/8/layout/hierarchy2"/>
    <dgm:cxn modelId="{1CFE6131-7C57-4901-9363-E7726E340EAB}" type="presParOf" srcId="{2D57B749-DDC2-47AB-9187-30172AD29F42}" destId="{1BAB6361-71A5-428A-802E-D22E371A5E10}" srcOrd="0" destOrd="0" presId="urn:microsoft.com/office/officeart/2005/8/layout/hierarchy2"/>
    <dgm:cxn modelId="{8D741007-8F1B-4285-9F03-D1CAF867DFF1}" type="presParOf" srcId="{1BAB6361-71A5-428A-802E-D22E371A5E10}" destId="{E5C42F77-B6E1-487A-BC11-EC1787DBEDF8}" srcOrd="0" destOrd="0" presId="urn:microsoft.com/office/officeart/2005/8/layout/hierarchy2"/>
    <dgm:cxn modelId="{4E17F1E1-3150-445C-8850-3986531A6D71}" type="presParOf" srcId="{1BAB6361-71A5-428A-802E-D22E371A5E10}" destId="{70924A96-0A83-4390-87A8-BD10FC93D257}" srcOrd="1" destOrd="0" presId="urn:microsoft.com/office/officeart/2005/8/layout/hierarchy2"/>
    <dgm:cxn modelId="{261776DE-C625-47D6-A913-BFD97FE55D55}" type="presParOf" srcId="{70924A96-0A83-4390-87A8-BD10FC93D257}" destId="{3FCD9C40-FF48-493B-B166-10D8889ADB75}" srcOrd="0" destOrd="0" presId="urn:microsoft.com/office/officeart/2005/8/layout/hierarchy2"/>
    <dgm:cxn modelId="{6AFE474D-0127-4C6E-BCBA-4B4E343084FE}" type="presParOf" srcId="{3FCD9C40-FF48-493B-B166-10D8889ADB75}" destId="{0EA42DC3-6A83-40BF-A48C-0F43E3466ACF}" srcOrd="0" destOrd="0" presId="urn:microsoft.com/office/officeart/2005/8/layout/hierarchy2"/>
    <dgm:cxn modelId="{7AE0194D-E4AF-4337-A9BB-5AD2811E0899}" type="presParOf" srcId="{70924A96-0A83-4390-87A8-BD10FC93D257}" destId="{8111F24E-6639-404D-A465-08CBD102A512}" srcOrd="1" destOrd="0" presId="urn:microsoft.com/office/officeart/2005/8/layout/hierarchy2"/>
    <dgm:cxn modelId="{57D79E7B-FBA9-42A6-9ADB-C391DF3E9DD0}" type="presParOf" srcId="{8111F24E-6639-404D-A465-08CBD102A512}" destId="{5088056F-2207-4E64-8FE3-A68A66CAC1C8}" srcOrd="0" destOrd="0" presId="urn:microsoft.com/office/officeart/2005/8/layout/hierarchy2"/>
    <dgm:cxn modelId="{F319D2BB-912B-40D6-AB56-FD07EA8FCD5B}" type="presParOf" srcId="{8111F24E-6639-404D-A465-08CBD102A512}" destId="{E1B09759-19C3-489C-9B4E-88854B74CDC6}" srcOrd="1" destOrd="0" presId="urn:microsoft.com/office/officeart/2005/8/layout/hierarchy2"/>
    <dgm:cxn modelId="{D2C5F4BF-0AF5-426F-B669-D03080F628A8}" type="presParOf" srcId="{E1B09759-19C3-489C-9B4E-88854B74CDC6}" destId="{1575A655-5978-4A13-ADD6-DE92DE0DB334}" srcOrd="0" destOrd="0" presId="urn:microsoft.com/office/officeart/2005/8/layout/hierarchy2"/>
    <dgm:cxn modelId="{D842D8BE-B5CC-40A1-A87E-4298D96CDA8C}" type="presParOf" srcId="{1575A655-5978-4A13-ADD6-DE92DE0DB334}" destId="{1BF718A2-0DA5-4693-8E5C-F8E0418FAEE4}" srcOrd="0" destOrd="0" presId="urn:microsoft.com/office/officeart/2005/8/layout/hierarchy2"/>
    <dgm:cxn modelId="{441883C4-F665-4764-8F0A-664F0CF8F372}" type="presParOf" srcId="{E1B09759-19C3-489C-9B4E-88854B74CDC6}" destId="{0AE2C6E7-6B61-45D4-99F8-849ECC59C81A}" srcOrd="1" destOrd="0" presId="urn:microsoft.com/office/officeart/2005/8/layout/hierarchy2"/>
    <dgm:cxn modelId="{29842AE5-325E-46C7-9005-1FC6603D02B9}" type="presParOf" srcId="{0AE2C6E7-6B61-45D4-99F8-849ECC59C81A}" destId="{8F631C02-7CD9-410C-827F-1633545CEB4A}" srcOrd="0" destOrd="0" presId="urn:microsoft.com/office/officeart/2005/8/layout/hierarchy2"/>
    <dgm:cxn modelId="{B71CADA5-721F-46C5-BF73-51753D056525}" type="presParOf" srcId="{0AE2C6E7-6B61-45D4-99F8-849ECC59C81A}" destId="{6C85AAF0-95D6-4415-BBDD-BF0E50474C85}" srcOrd="1" destOrd="0" presId="urn:microsoft.com/office/officeart/2005/8/layout/hierarchy2"/>
    <dgm:cxn modelId="{6A92A347-60BC-46E7-B012-19E28A9F8EC8}" type="presParOf" srcId="{70924A96-0A83-4390-87A8-BD10FC93D257}" destId="{2714D68A-A98B-44E2-B20E-34F57781AAAE}" srcOrd="2" destOrd="0" presId="urn:microsoft.com/office/officeart/2005/8/layout/hierarchy2"/>
    <dgm:cxn modelId="{08387B99-1948-4E07-9A0F-B7CD41D0A28E}" type="presParOf" srcId="{2714D68A-A98B-44E2-B20E-34F57781AAAE}" destId="{C458B7AE-D1D7-49F2-945B-7070E2595435}" srcOrd="0" destOrd="0" presId="urn:microsoft.com/office/officeart/2005/8/layout/hierarchy2"/>
    <dgm:cxn modelId="{F16B8D24-8FAB-4B62-A7E1-92D3774593B2}" type="presParOf" srcId="{70924A96-0A83-4390-87A8-BD10FC93D257}" destId="{29070894-0EDC-46EA-B25C-F9ED5F107BD5}" srcOrd="3" destOrd="0" presId="urn:microsoft.com/office/officeart/2005/8/layout/hierarchy2"/>
    <dgm:cxn modelId="{D1B22CD4-7041-433F-B742-D20B5D67D970}" type="presParOf" srcId="{29070894-0EDC-46EA-B25C-F9ED5F107BD5}" destId="{16B69F75-3B5C-47B0-8629-791B97AC667F}" srcOrd="0" destOrd="0" presId="urn:microsoft.com/office/officeart/2005/8/layout/hierarchy2"/>
    <dgm:cxn modelId="{3DAA1CC1-301D-42AF-A22F-C618C9DE1F45}" type="presParOf" srcId="{29070894-0EDC-46EA-B25C-F9ED5F107BD5}" destId="{9F6D260B-B695-4FD6-A6B9-5DBF3F17EAA6}" srcOrd="1" destOrd="0" presId="urn:microsoft.com/office/officeart/2005/8/layout/hierarchy2"/>
    <dgm:cxn modelId="{33331694-4C3A-493D-B373-A15834410E91}" type="presParOf" srcId="{9F6D260B-B695-4FD6-A6B9-5DBF3F17EAA6}" destId="{28B93688-6BE3-4391-9ED8-DA8BB04B64FA}" srcOrd="0" destOrd="0" presId="urn:microsoft.com/office/officeart/2005/8/layout/hierarchy2"/>
    <dgm:cxn modelId="{A2069EAF-BE9A-4A8A-B961-26B8819BB5EB}" type="presParOf" srcId="{28B93688-6BE3-4391-9ED8-DA8BB04B64FA}" destId="{D16B41CF-904D-4250-A827-936205833F25}" srcOrd="0" destOrd="0" presId="urn:microsoft.com/office/officeart/2005/8/layout/hierarchy2"/>
    <dgm:cxn modelId="{31F58452-C958-4161-BDA3-C1F210958E72}" type="presParOf" srcId="{9F6D260B-B695-4FD6-A6B9-5DBF3F17EAA6}" destId="{B460FB16-BF40-4E16-8234-25667789C5AB}" srcOrd="1" destOrd="0" presId="urn:microsoft.com/office/officeart/2005/8/layout/hierarchy2"/>
    <dgm:cxn modelId="{6164786C-4827-4A94-B348-1E4173343FEF}" type="presParOf" srcId="{B460FB16-BF40-4E16-8234-25667789C5AB}" destId="{20AE4B14-43BC-48E5-9529-D215F26FDAC8}" srcOrd="0" destOrd="0" presId="urn:microsoft.com/office/officeart/2005/8/layout/hierarchy2"/>
    <dgm:cxn modelId="{05882CA6-29D1-4A5A-B9F9-F6AACFA9997C}" type="presParOf" srcId="{B460FB16-BF40-4E16-8234-25667789C5AB}" destId="{6BCB04E1-2602-419D-AA51-D4F0DADDA070}" srcOrd="1" destOrd="0" presId="urn:microsoft.com/office/officeart/2005/8/layout/hierarchy2"/>
    <dgm:cxn modelId="{D3D7C56C-C3FA-45FD-A6FC-708C4E09B916}" type="presParOf" srcId="{6BCB04E1-2602-419D-AA51-D4F0DADDA070}" destId="{E84203B7-86E8-42EE-B8F1-036DB1AF742D}" srcOrd="0" destOrd="0" presId="urn:microsoft.com/office/officeart/2005/8/layout/hierarchy2"/>
    <dgm:cxn modelId="{2A6328B6-37F4-4B1E-BFCB-3976E1097839}" type="presParOf" srcId="{E84203B7-86E8-42EE-B8F1-036DB1AF742D}" destId="{F13BAE6F-8F8C-4289-A8F8-A0E622654DC3}" srcOrd="0" destOrd="0" presId="urn:microsoft.com/office/officeart/2005/8/layout/hierarchy2"/>
    <dgm:cxn modelId="{6891FA49-C4A3-4931-9B7D-4757CD788F0D}" type="presParOf" srcId="{6BCB04E1-2602-419D-AA51-D4F0DADDA070}" destId="{5A951C1C-96AD-4C35-BA51-27DBA3261A95}" srcOrd="1" destOrd="0" presId="urn:microsoft.com/office/officeart/2005/8/layout/hierarchy2"/>
    <dgm:cxn modelId="{A34FE8E1-5FA9-4833-BFAE-3D203FE2D3F1}" type="presParOf" srcId="{5A951C1C-96AD-4C35-BA51-27DBA3261A95}" destId="{87449DFF-F684-4F47-8F95-EE5FA010E2CE}" srcOrd="0" destOrd="0" presId="urn:microsoft.com/office/officeart/2005/8/layout/hierarchy2"/>
    <dgm:cxn modelId="{D7894748-1AB1-472D-BD37-69A7C7AF5E2F}" type="presParOf" srcId="{5A951C1C-96AD-4C35-BA51-27DBA3261A95}" destId="{08E56B98-0A2A-4BF7-8127-F7363E79A970}" srcOrd="1" destOrd="0" presId="urn:microsoft.com/office/officeart/2005/8/layout/hierarchy2"/>
    <dgm:cxn modelId="{6B1C58A3-6831-49B9-B5FD-F0AC7FDA6F1A}" type="presParOf" srcId="{08E56B98-0A2A-4BF7-8127-F7363E79A970}" destId="{76BAE9F4-C940-4DA6-A70D-3059C3A34F43}" srcOrd="0" destOrd="0" presId="urn:microsoft.com/office/officeart/2005/8/layout/hierarchy2"/>
    <dgm:cxn modelId="{7B04FFC8-1B01-4BAD-814E-56A6EA5E9A35}" type="presParOf" srcId="{76BAE9F4-C940-4DA6-A70D-3059C3A34F43}" destId="{5BF14AA4-4C5A-4DE6-94D7-343BD84F3716}" srcOrd="0" destOrd="0" presId="urn:microsoft.com/office/officeart/2005/8/layout/hierarchy2"/>
    <dgm:cxn modelId="{9411EF04-97E5-4BFA-B352-59A4916C1299}" type="presParOf" srcId="{08E56B98-0A2A-4BF7-8127-F7363E79A970}" destId="{50E6DF74-61E8-4A9F-B6BB-1AB8B5465C03}" srcOrd="1" destOrd="0" presId="urn:microsoft.com/office/officeart/2005/8/layout/hierarchy2"/>
    <dgm:cxn modelId="{6B0DE8D3-9D4E-4CC9-8103-5E1AF86613BF}" type="presParOf" srcId="{50E6DF74-61E8-4A9F-B6BB-1AB8B5465C03}" destId="{C00806F5-1A15-4C53-9D18-82D7955BC42C}" srcOrd="0" destOrd="0" presId="urn:microsoft.com/office/officeart/2005/8/layout/hierarchy2"/>
    <dgm:cxn modelId="{E93971B6-4B0B-4370-9B1C-5B8446053C00}" type="presParOf" srcId="{50E6DF74-61E8-4A9F-B6BB-1AB8B5465C03}" destId="{E2D16DCA-3AD3-4901-B9B6-3EFC57C05E2F}" srcOrd="1" destOrd="0" presId="urn:microsoft.com/office/officeart/2005/8/layout/hierarchy2"/>
    <dgm:cxn modelId="{A112CF98-C55B-48A1-AFA9-919FE44AC948}" type="presParOf" srcId="{E2D16DCA-3AD3-4901-B9B6-3EFC57C05E2F}" destId="{C85F221E-2659-4A8D-BFB8-3E13336D2CD0}" srcOrd="0" destOrd="0" presId="urn:microsoft.com/office/officeart/2005/8/layout/hierarchy2"/>
    <dgm:cxn modelId="{ACCFC4EF-637F-4E60-8CD8-45E6A741798A}" type="presParOf" srcId="{C85F221E-2659-4A8D-BFB8-3E13336D2CD0}" destId="{C9BDEA24-E8E2-4098-9D12-348F21464610}" srcOrd="0" destOrd="0" presId="urn:microsoft.com/office/officeart/2005/8/layout/hierarchy2"/>
    <dgm:cxn modelId="{6BE2C6DF-FA0D-4242-997E-E5AA2EC9745F}" type="presParOf" srcId="{E2D16DCA-3AD3-4901-B9B6-3EFC57C05E2F}" destId="{A2413C7A-B257-406D-B8BD-94BCCAB88A16}" srcOrd="1" destOrd="0" presId="urn:microsoft.com/office/officeart/2005/8/layout/hierarchy2"/>
    <dgm:cxn modelId="{4F1A2BB1-8FBB-4515-9ED0-E7B7EC5C8B88}" type="presParOf" srcId="{A2413C7A-B257-406D-B8BD-94BCCAB88A16}" destId="{45591E9B-F86E-4493-BCB9-245EBAE73216}" srcOrd="0" destOrd="0" presId="urn:microsoft.com/office/officeart/2005/8/layout/hierarchy2"/>
    <dgm:cxn modelId="{4AA0A60D-1394-40FC-B3D3-AB5234424418}" type="presParOf" srcId="{A2413C7A-B257-406D-B8BD-94BCCAB88A16}" destId="{5788B51C-BD77-4F11-9CA3-87E561905A79}" srcOrd="1" destOrd="0" presId="urn:microsoft.com/office/officeart/2005/8/layout/hierarchy2"/>
    <dgm:cxn modelId="{6B49ABB6-84AB-4B4F-965A-DFEEFC8046A3}" type="presParOf" srcId="{6BCB04E1-2602-419D-AA51-D4F0DADDA070}" destId="{510198DD-E9CD-448F-9E62-63C019AE057C}" srcOrd="2" destOrd="0" presId="urn:microsoft.com/office/officeart/2005/8/layout/hierarchy2"/>
    <dgm:cxn modelId="{F26A5BDA-4C36-4818-93C2-22C3B25ADE46}" type="presParOf" srcId="{510198DD-E9CD-448F-9E62-63C019AE057C}" destId="{08FBB3C0-CA2D-4158-852F-485EA903304E}" srcOrd="0" destOrd="0" presId="urn:microsoft.com/office/officeart/2005/8/layout/hierarchy2"/>
    <dgm:cxn modelId="{2BDC27DD-7170-46AE-838D-01DF9E69B534}" type="presParOf" srcId="{6BCB04E1-2602-419D-AA51-D4F0DADDA070}" destId="{E842B952-4045-45B4-BE97-10A764644DB3}" srcOrd="3" destOrd="0" presId="urn:microsoft.com/office/officeart/2005/8/layout/hierarchy2"/>
    <dgm:cxn modelId="{28A5C5ED-5B70-42E7-A3D0-45FBC7F2DE29}" type="presParOf" srcId="{E842B952-4045-45B4-BE97-10A764644DB3}" destId="{C0BB48E7-2D5E-4537-982C-2103A5A47DB6}" srcOrd="0" destOrd="0" presId="urn:microsoft.com/office/officeart/2005/8/layout/hierarchy2"/>
    <dgm:cxn modelId="{36319AF0-F5AA-46A3-970D-0A837FE3F734}" type="presParOf" srcId="{E842B952-4045-45B4-BE97-10A764644DB3}" destId="{704D422F-BDA1-4A46-972B-4DF6C3AEC375}" srcOrd="1" destOrd="0" presId="urn:microsoft.com/office/officeart/2005/8/layout/hierarchy2"/>
    <dgm:cxn modelId="{3F5EB7CA-BBBA-4332-A976-FAC30D5340FB}" type="presParOf" srcId="{704D422F-BDA1-4A46-972B-4DF6C3AEC375}" destId="{138F0303-15A5-47F4-959C-90FBC8680DB3}" srcOrd="0" destOrd="0" presId="urn:microsoft.com/office/officeart/2005/8/layout/hierarchy2"/>
    <dgm:cxn modelId="{79D77332-CFAA-4720-9CF6-03B928EBC71A}" type="presParOf" srcId="{138F0303-15A5-47F4-959C-90FBC8680DB3}" destId="{90E3F5E7-352C-4716-9C2B-351971A937B0}" srcOrd="0" destOrd="0" presId="urn:microsoft.com/office/officeart/2005/8/layout/hierarchy2"/>
    <dgm:cxn modelId="{65B91E69-133A-4FBB-9F1A-217644B16D12}" type="presParOf" srcId="{704D422F-BDA1-4A46-972B-4DF6C3AEC375}" destId="{F9194AAB-312E-42B4-B8A8-78BBBADBF7D9}" srcOrd="1" destOrd="0" presId="urn:microsoft.com/office/officeart/2005/8/layout/hierarchy2"/>
    <dgm:cxn modelId="{B638ABF7-16C5-4BAF-9A9D-EB7C5EAFF19D}" type="presParOf" srcId="{F9194AAB-312E-42B4-B8A8-78BBBADBF7D9}" destId="{DA227BE3-F72D-48E0-ADC8-910A8CC4A32B}" srcOrd="0" destOrd="0" presId="urn:microsoft.com/office/officeart/2005/8/layout/hierarchy2"/>
    <dgm:cxn modelId="{1201C6BE-23D2-421F-8ACF-161D9CCD317B}" type="presParOf" srcId="{F9194AAB-312E-42B4-B8A8-78BBBADBF7D9}" destId="{40BF161C-84E1-4923-B72E-BE21C0807347}" srcOrd="1" destOrd="0" presId="urn:microsoft.com/office/officeart/2005/8/layout/hierarchy2"/>
    <dgm:cxn modelId="{8424EB1F-D3B7-4C4B-9636-7F0F8729C766}" type="presParOf" srcId="{40BF161C-84E1-4923-B72E-BE21C0807347}" destId="{3C8B3F45-61EE-4ECF-BD98-2CF67216C4A1}" srcOrd="0" destOrd="0" presId="urn:microsoft.com/office/officeart/2005/8/layout/hierarchy2"/>
    <dgm:cxn modelId="{A96C53FD-F4BF-41F3-8EF7-07F8C5ADAC92}" type="presParOf" srcId="{3C8B3F45-61EE-4ECF-BD98-2CF67216C4A1}" destId="{BFD800CD-E7D2-40CB-AAA3-C384C7378E14}" srcOrd="0" destOrd="0" presId="urn:microsoft.com/office/officeart/2005/8/layout/hierarchy2"/>
    <dgm:cxn modelId="{AB51BFB1-A033-452A-A78B-F8AABFE61269}" type="presParOf" srcId="{40BF161C-84E1-4923-B72E-BE21C0807347}" destId="{6149A40E-F033-4EC3-92C2-82452468D2E5}" srcOrd="1" destOrd="0" presId="urn:microsoft.com/office/officeart/2005/8/layout/hierarchy2"/>
    <dgm:cxn modelId="{7F746607-226F-4B85-889C-5798AD4D8F69}" type="presParOf" srcId="{6149A40E-F033-4EC3-92C2-82452468D2E5}" destId="{6BCDB740-48AE-40A0-BA3C-0C065783E1E7}" srcOrd="0" destOrd="0" presId="urn:microsoft.com/office/officeart/2005/8/layout/hierarchy2"/>
    <dgm:cxn modelId="{23705963-C045-47D3-B0F5-1DAFC31543D9}" type="presParOf" srcId="{6149A40E-F033-4EC3-92C2-82452468D2E5}" destId="{311E204D-4715-4210-8963-DE71379BF7A8}" srcOrd="1" destOrd="0" presId="urn:microsoft.com/office/officeart/2005/8/layout/hierarchy2"/>
    <dgm:cxn modelId="{2F53D9A8-8BF5-4DAB-9116-768875702DAD}" type="presParOf" srcId="{311E204D-4715-4210-8963-DE71379BF7A8}" destId="{45A92A3D-D237-4065-BB90-605F4E57B0B0}" srcOrd="0" destOrd="0" presId="urn:microsoft.com/office/officeart/2005/8/layout/hierarchy2"/>
    <dgm:cxn modelId="{9CD7BA8D-7897-4164-B840-1E32F7ABFFAF}" type="presParOf" srcId="{45A92A3D-D237-4065-BB90-605F4E57B0B0}" destId="{AF7D536C-2DF1-4FDC-82E1-67F650304E11}" srcOrd="0" destOrd="0" presId="urn:microsoft.com/office/officeart/2005/8/layout/hierarchy2"/>
    <dgm:cxn modelId="{78A58BD4-DC2D-4477-8702-8C3A0203A32A}" type="presParOf" srcId="{311E204D-4715-4210-8963-DE71379BF7A8}" destId="{C45664C0-5C58-4A66-B454-57CE9746A79B}" srcOrd="1" destOrd="0" presId="urn:microsoft.com/office/officeart/2005/8/layout/hierarchy2"/>
    <dgm:cxn modelId="{5269A5D5-87D9-4250-B211-D6891DBD7B08}" type="presParOf" srcId="{C45664C0-5C58-4A66-B454-57CE9746A79B}" destId="{9C4B2BE2-1C5A-4B98-A9FC-75D5BB899344}" srcOrd="0" destOrd="0" presId="urn:microsoft.com/office/officeart/2005/8/layout/hierarchy2"/>
    <dgm:cxn modelId="{2CB9FD1E-B720-4B5F-B1E5-1662A972B47A}" type="presParOf" srcId="{C45664C0-5C58-4A66-B454-57CE9746A79B}" destId="{C664E62A-F3B6-4F8D-8BD3-AFC71C32EE89}" srcOrd="1" destOrd="0" presId="urn:microsoft.com/office/officeart/2005/8/layout/hierarchy2"/>
    <dgm:cxn modelId="{F312DC5D-38FB-4362-854D-286464041718}" type="presParOf" srcId="{C664E62A-F3B6-4F8D-8BD3-AFC71C32EE89}" destId="{C94D78D1-B1F8-406B-8D08-30C9F487D1AC}" srcOrd="0" destOrd="0" presId="urn:microsoft.com/office/officeart/2005/8/layout/hierarchy2"/>
    <dgm:cxn modelId="{104536C7-00B6-4530-89AF-DAEFF2F91737}" type="presParOf" srcId="{C94D78D1-B1F8-406B-8D08-30C9F487D1AC}" destId="{5611B3FB-6AEE-467D-B27D-1B96C313C294}" srcOrd="0" destOrd="0" presId="urn:microsoft.com/office/officeart/2005/8/layout/hierarchy2"/>
    <dgm:cxn modelId="{CF983AA1-F55D-40E1-BE34-B84293BDFFF6}" type="presParOf" srcId="{C664E62A-F3B6-4F8D-8BD3-AFC71C32EE89}" destId="{911E30A7-BE1E-4E78-BF92-799A293B24E3}" srcOrd="1" destOrd="0" presId="urn:microsoft.com/office/officeart/2005/8/layout/hierarchy2"/>
    <dgm:cxn modelId="{37E57454-A37D-4A8F-9E91-6FED7AEF9052}" type="presParOf" srcId="{911E30A7-BE1E-4E78-BF92-799A293B24E3}" destId="{A6F38346-6A02-46B8-8F71-850384D5A30D}" srcOrd="0" destOrd="0" presId="urn:microsoft.com/office/officeart/2005/8/layout/hierarchy2"/>
    <dgm:cxn modelId="{9313400F-82D7-4E31-B03B-6E7D2B574A34}" type="presParOf" srcId="{911E30A7-BE1E-4E78-BF92-799A293B24E3}" destId="{3322410B-A061-4C57-BCE7-1B642947655D}" srcOrd="1" destOrd="0" presId="urn:microsoft.com/office/officeart/2005/8/layout/hierarchy2"/>
    <dgm:cxn modelId="{6EFD1752-36B4-4629-BD65-150D34C1FEF7}" type="presParOf" srcId="{C664E62A-F3B6-4F8D-8BD3-AFC71C32EE89}" destId="{A648BF36-1FFF-43E8-B8BE-F14F129A161E}" srcOrd="2" destOrd="0" presId="urn:microsoft.com/office/officeart/2005/8/layout/hierarchy2"/>
    <dgm:cxn modelId="{420110DB-1F37-4A95-880D-16815418ECDF}" type="presParOf" srcId="{A648BF36-1FFF-43E8-B8BE-F14F129A161E}" destId="{030EA23B-9366-44E7-B82E-250F4ED54A66}" srcOrd="0" destOrd="0" presId="urn:microsoft.com/office/officeart/2005/8/layout/hierarchy2"/>
    <dgm:cxn modelId="{528A7AF7-C0AA-45E9-B1DC-48A5CEB29B71}" type="presParOf" srcId="{C664E62A-F3B6-4F8D-8BD3-AFC71C32EE89}" destId="{03702268-14CA-4167-9367-882A3105F7F3}" srcOrd="3" destOrd="0" presId="urn:microsoft.com/office/officeart/2005/8/layout/hierarchy2"/>
    <dgm:cxn modelId="{A2D37BF6-2DDC-4C97-ACD2-C98E5388AD0D}" type="presParOf" srcId="{03702268-14CA-4167-9367-882A3105F7F3}" destId="{98A60DAA-2EAF-46A8-B71C-8E5287A2D376}" srcOrd="0" destOrd="0" presId="urn:microsoft.com/office/officeart/2005/8/layout/hierarchy2"/>
    <dgm:cxn modelId="{3315FF74-481F-49DF-A426-E1A9ECDC307E}" type="presParOf" srcId="{03702268-14CA-4167-9367-882A3105F7F3}" destId="{0B657DBD-A15C-4E07-A4CE-10E972EF132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C42F77-B6E1-487A-BC11-EC1787DBEDF8}">
      <dsp:nvSpPr>
        <dsp:cNvPr id="0" name=""/>
        <dsp:cNvSpPr/>
      </dsp:nvSpPr>
      <dsp:spPr>
        <a:xfrm>
          <a:off x="6817" y="1075826"/>
          <a:ext cx="574867" cy="3501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Introducere</a:t>
          </a:r>
        </a:p>
      </dsp:txBody>
      <dsp:txXfrm>
        <a:off x="17071" y="1086080"/>
        <a:ext cx="554359" cy="329600"/>
      </dsp:txXfrm>
    </dsp:sp>
    <dsp:sp modelId="{3FCD9C40-FF48-493B-B166-10D8889ADB75}">
      <dsp:nvSpPr>
        <dsp:cNvPr id="0" name=""/>
        <dsp:cNvSpPr/>
      </dsp:nvSpPr>
      <dsp:spPr>
        <a:xfrm rot="17209536">
          <a:off x="439527" y="1032129"/>
          <a:ext cx="400141" cy="54491"/>
        </a:xfrm>
        <a:custGeom>
          <a:avLst/>
          <a:gdLst/>
          <a:ahLst/>
          <a:cxnLst/>
          <a:rect l="0" t="0" r="0" b="0"/>
          <a:pathLst>
            <a:path>
              <a:moveTo>
                <a:pt x="0" y="27245"/>
              </a:moveTo>
              <a:lnTo>
                <a:pt x="400141" y="272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439527" y="1053508"/>
        <a:ext cx="400141" cy="11734"/>
      </dsp:txXfrm>
    </dsp:sp>
    <dsp:sp modelId="{5088056F-2207-4E64-8FE3-A68A66CAC1C8}">
      <dsp:nvSpPr>
        <dsp:cNvPr id="0" name=""/>
        <dsp:cNvSpPr/>
      </dsp:nvSpPr>
      <dsp:spPr>
        <a:xfrm>
          <a:off x="697509" y="751591"/>
          <a:ext cx="425546" cy="2325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Alegerea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"prieten"</a:t>
          </a:r>
        </a:p>
      </dsp:txBody>
      <dsp:txXfrm>
        <a:off x="704320" y="758402"/>
        <a:ext cx="411924" cy="218933"/>
      </dsp:txXfrm>
    </dsp:sp>
    <dsp:sp modelId="{1575A655-5978-4A13-ADD6-DE92DE0DB334}">
      <dsp:nvSpPr>
        <dsp:cNvPr id="0" name=""/>
        <dsp:cNvSpPr/>
      </dsp:nvSpPr>
      <dsp:spPr>
        <a:xfrm rot="2760412">
          <a:off x="1049056" y="1014926"/>
          <a:ext cx="484562" cy="54491"/>
        </a:xfrm>
        <a:custGeom>
          <a:avLst/>
          <a:gdLst/>
          <a:ahLst/>
          <a:cxnLst/>
          <a:rect l="0" t="0" r="0" b="0"/>
          <a:pathLst>
            <a:path>
              <a:moveTo>
                <a:pt x="0" y="27245"/>
              </a:moveTo>
              <a:lnTo>
                <a:pt x="484562" y="272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049056" y="1035067"/>
        <a:ext cx="484562" cy="14210"/>
      </dsp:txXfrm>
    </dsp:sp>
    <dsp:sp modelId="{8F631C02-7CD9-410C-827F-1633545CEB4A}">
      <dsp:nvSpPr>
        <dsp:cNvPr id="0" name=""/>
        <dsp:cNvSpPr/>
      </dsp:nvSpPr>
      <dsp:spPr>
        <a:xfrm>
          <a:off x="1459619" y="1112988"/>
          <a:ext cx="386149" cy="2069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465681" y="1119050"/>
        <a:ext cx="374025" cy="194850"/>
      </dsp:txXfrm>
    </dsp:sp>
    <dsp:sp modelId="{2714D68A-A98B-44E2-B20E-34F57781AAAE}">
      <dsp:nvSpPr>
        <dsp:cNvPr id="0" name=""/>
        <dsp:cNvSpPr/>
      </dsp:nvSpPr>
      <dsp:spPr>
        <a:xfrm rot="4358464">
          <a:off x="445493" y="1408899"/>
          <a:ext cx="388208" cy="54491"/>
        </a:xfrm>
        <a:custGeom>
          <a:avLst/>
          <a:gdLst/>
          <a:ahLst/>
          <a:cxnLst/>
          <a:rect l="0" t="0" r="0" b="0"/>
          <a:pathLst>
            <a:path>
              <a:moveTo>
                <a:pt x="0" y="27245"/>
              </a:moveTo>
              <a:lnTo>
                <a:pt x="388208" y="272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445493" y="1430452"/>
        <a:ext cx="388208" cy="11384"/>
      </dsp:txXfrm>
    </dsp:sp>
    <dsp:sp modelId="{16B69F75-3B5C-47B0-8629-791B97AC667F}">
      <dsp:nvSpPr>
        <dsp:cNvPr id="0" name=""/>
        <dsp:cNvSpPr/>
      </dsp:nvSpPr>
      <dsp:spPr>
        <a:xfrm>
          <a:off x="697509" y="1492647"/>
          <a:ext cx="458367" cy="2575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Alegerea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"autobuz"</a:t>
          </a:r>
        </a:p>
      </dsp:txBody>
      <dsp:txXfrm>
        <a:off x="705052" y="1500190"/>
        <a:ext cx="443281" cy="242437"/>
      </dsp:txXfrm>
    </dsp:sp>
    <dsp:sp modelId="{28B93688-6BE3-4391-9ED8-DA8BB04B64FA}">
      <dsp:nvSpPr>
        <dsp:cNvPr id="0" name=""/>
        <dsp:cNvSpPr/>
      </dsp:nvSpPr>
      <dsp:spPr>
        <a:xfrm rot="17648781">
          <a:off x="1037142" y="1410816"/>
          <a:ext cx="401854" cy="54491"/>
        </a:xfrm>
        <a:custGeom>
          <a:avLst/>
          <a:gdLst/>
          <a:ahLst/>
          <a:cxnLst/>
          <a:rect l="0" t="0" r="0" b="0"/>
          <a:pathLst>
            <a:path>
              <a:moveTo>
                <a:pt x="0" y="27245"/>
              </a:moveTo>
              <a:lnTo>
                <a:pt x="401854" y="272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037142" y="1432169"/>
        <a:ext cx="401854" cy="11784"/>
      </dsp:txXfrm>
    </dsp:sp>
    <dsp:sp modelId="{20AE4B14-43BC-48E5-9529-D215F26FDAC8}">
      <dsp:nvSpPr>
        <dsp:cNvPr id="0" name=""/>
        <dsp:cNvSpPr/>
      </dsp:nvSpPr>
      <dsp:spPr>
        <a:xfrm>
          <a:off x="1320263" y="1103685"/>
          <a:ext cx="674636" cy="3020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Intrarea </a:t>
          </a:r>
          <a:r>
            <a:rPr lang="ro-RO" sz="800" kern="1200"/>
            <a:t>în Tabara Mesteacanul</a:t>
          </a:r>
          <a:endParaRPr lang="en-US" sz="800" kern="1200"/>
        </a:p>
      </dsp:txBody>
      <dsp:txXfrm>
        <a:off x="1329110" y="1112532"/>
        <a:ext cx="656942" cy="284365"/>
      </dsp:txXfrm>
    </dsp:sp>
    <dsp:sp modelId="{E84203B7-86E8-42EE-B8F1-036DB1AF742D}">
      <dsp:nvSpPr>
        <dsp:cNvPr id="0" name=""/>
        <dsp:cNvSpPr/>
      </dsp:nvSpPr>
      <dsp:spPr>
        <a:xfrm rot="4285955">
          <a:off x="1734191" y="1590065"/>
          <a:ext cx="765012" cy="54491"/>
        </a:xfrm>
        <a:custGeom>
          <a:avLst/>
          <a:gdLst/>
          <a:ahLst/>
          <a:cxnLst/>
          <a:rect l="0" t="0" r="0" b="0"/>
          <a:pathLst>
            <a:path>
              <a:moveTo>
                <a:pt x="0" y="27245"/>
              </a:moveTo>
              <a:lnTo>
                <a:pt x="765012" y="272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734191" y="1606094"/>
        <a:ext cx="765012" cy="22435"/>
      </dsp:txXfrm>
    </dsp:sp>
    <dsp:sp modelId="{87449DFF-F684-4F47-8F95-EE5FA010E2CE}">
      <dsp:nvSpPr>
        <dsp:cNvPr id="0" name=""/>
        <dsp:cNvSpPr/>
      </dsp:nvSpPr>
      <dsp:spPr>
        <a:xfrm>
          <a:off x="2238495" y="1716268"/>
          <a:ext cx="1051902" cy="527279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800" kern="1200"/>
            <a:t>Alegerea </a:t>
          </a:r>
          <a:r>
            <a:rPr lang="en-US" sz="800" kern="1200"/>
            <a:t>"cabanute"</a:t>
          </a:r>
        </a:p>
      </dsp:txBody>
      <dsp:txXfrm>
        <a:off x="2501471" y="1848088"/>
        <a:ext cx="525951" cy="263639"/>
      </dsp:txXfrm>
    </dsp:sp>
    <dsp:sp modelId="{76BAE9F4-C940-4DA6-A70D-3059C3A34F43}">
      <dsp:nvSpPr>
        <dsp:cNvPr id="0" name=""/>
        <dsp:cNvSpPr/>
      </dsp:nvSpPr>
      <dsp:spPr>
        <a:xfrm rot="467423">
          <a:off x="3289275" y="1969143"/>
          <a:ext cx="243171" cy="54491"/>
        </a:xfrm>
        <a:custGeom>
          <a:avLst/>
          <a:gdLst/>
          <a:ahLst/>
          <a:cxnLst/>
          <a:rect l="0" t="0" r="0" b="0"/>
          <a:pathLst>
            <a:path>
              <a:moveTo>
                <a:pt x="0" y="27245"/>
              </a:moveTo>
              <a:lnTo>
                <a:pt x="243171" y="272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289275" y="1992823"/>
        <a:ext cx="243171" cy="7131"/>
      </dsp:txXfrm>
    </dsp:sp>
    <dsp:sp modelId="{C00806F5-1A15-4C53-9D18-82D7955BC42C}">
      <dsp:nvSpPr>
        <dsp:cNvPr id="0" name=""/>
        <dsp:cNvSpPr/>
      </dsp:nvSpPr>
      <dsp:spPr>
        <a:xfrm>
          <a:off x="3531324" y="1823626"/>
          <a:ext cx="689611" cy="378487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Label fata</a:t>
          </a:r>
        </a:p>
      </dsp:txBody>
      <dsp:txXfrm>
        <a:off x="3703727" y="1918248"/>
        <a:ext cx="344805" cy="189243"/>
      </dsp:txXfrm>
    </dsp:sp>
    <dsp:sp modelId="{C85F221E-2659-4A8D-BFB8-3E13336D2CD0}">
      <dsp:nvSpPr>
        <dsp:cNvPr id="0" name=""/>
        <dsp:cNvSpPr/>
      </dsp:nvSpPr>
      <dsp:spPr>
        <a:xfrm rot="15281514">
          <a:off x="3784883" y="1664154"/>
          <a:ext cx="689950" cy="31960"/>
        </a:xfrm>
        <a:custGeom>
          <a:avLst/>
          <a:gdLst/>
          <a:ahLst/>
          <a:cxnLst/>
          <a:rect l="0" t="0" r="0" b="0"/>
          <a:pathLst>
            <a:path>
              <a:moveTo>
                <a:pt x="0" y="15980"/>
              </a:moveTo>
              <a:lnTo>
                <a:pt x="689950" y="159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784883" y="1660088"/>
        <a:ext cx="689950" cy="40092"/>
      </dsp:txXfrm>
    </dsp:sp>
    <dsp:sp modelId="{45591E9B-F86E-4493-BCB9-245EBAE73216}">
      <dsp:nvSpPr>
        <dsp:cNvPr id="0" name=""/>
        <dsp:cNvSpPr/>
      </dsp:nvSpPr>
      <dsp:spPr>
        <a:xfrm>
          <a:off x="4038782" y="1255891"/>
          <a:ext cx="319562" cy="1830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 doua zi</a:t>
          </a:r>
        </a:p>
      </dsp:txBody>
      <dsp:txXfrm>
        <a:off x="4044142" y="1261251"/>
        <a:ext cx="308842" cy="172294"/>
      </dsp:txXfrm>
    </dsp:sp>
    <dsp:sp modelId="{510198DD-E9CD-448F-9E62-63C019AE057C}">
      <dsp:nvSpPr>
        <dsp:cNvPr id="0" name=""/>
        <dsp:cNvSpPr/>
      </dsp:nvSpPr>
      <dsp:spPr>
        <a:xfrm rot="19641563">
          <a:off x="1967561" y="1134104"/>
          <a:ext cx="346202" cy="54491"/>
        </a:xfrm>
        <a:custGeom>
          <a:avLst/>
          <a:gdLst/>
          <a:ahLst/>
          <a:cxnLst/>
          <a:rect l="0" t="0" r="0" b="0"/>
          <a:pathLst>
            <a:path>
              <a:moveTo>
                <a:pt x="0" y="27245"/>
              </a:moveTo>
              <a:lnTo>
                <a:pt x="346202" y="272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967561" y="1156273"/>
        <a:ext cx="346202" cy="10152"/>
      </dsp:txXfrm>
    </dsp:sp>
    <dsp:sp modelId="{C0BB48E7-2D5E-4537-982C-2103A5A47DB6}">
      <dsp:nvSpPr>
        <dsp:cNvPr id="0" name=""/>
        <dsp:cNvSpPr/>
      </dsp:nvSpPr>
      <dsp:spPr>
        <a:xfrm>
          <a:off x="2286426" y="924214"/>
          <a:ext cx="569271" cy="2875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Alegerea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"adult"</a:t>
          </a:r>
        </a:p>
      </dsp:txBody>
      <dsp:txXfrm>
        <a:off x="2294848" y="932636"/>
        <a:ext cx="552427" cy="270696"/>
      </dsp:txXfrm>
    </dsp:sp>
    <dsp:sp modelId="{138F0303-15A5-47F4-959C-90FBC8680DB3}">
      <dsp:nvSpPr>
        <dsp:cNvPr id="0" name=""/>
        <dsp:cNvSpPr/>
      </dsp:nvSpPr>
      <dsp:spPr>
        <a:xfrm rot="250682">
          <a:off x="2855120" y="1056555"/>
          <a:ext cx="434187" cy="54491"/>
        </a:xfrm>
        <a:custGeom>
          <a:avLst/>
          <a:gdLst/>
          <a:ahLst/>
          <a:cxnLst/>
          <a:rect l="0" t="0" r="0" b="0"/>
          <a:pathLst>
            <a:path>
              <a:moveTo>
                <a:pt x="0" y="27245"/>
              </a:moveTo>
              <a:lnTo>
                <a:pt x="434187" y="272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855120" y="1077434"/>
        <a:ext cx="434187" cy="12733"/>
      </dsp:txXfrm>
    </dsp:sp>
    <dsp:sp modelId="{DA227BE3-F72D-48E0-ADC8-910A8CC4A32B}">
      <dsp:nvSpPr>
        <dsp:cNvPr id="0" name=""/>
        <dsp:cNvSpPr/>
      </dsp:nvSpPr>
      <dsp:spPr>
        <a:xfrm>
          <a:off x="3288731" y="996130"/>
          <a:ext cx="460393" cy="2069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Label prof.</a:t>
          </a:r>
        </a:p>
      </dsp:txBody>
      <dsp:txXfrm>
        <a:off x="3294793" y="1002192"/>
        <a:ext cx="448269" cy="194850"/>
      </dsp:txXfrm>
    </dsp:sp>
    <dsp:sp modelId="{3C8B3F45-61EE-4ECF-BD98-2CF67216C4A1}">
      <dsp:nvSpPr>
        <dsp:cNvPr id="0" name=""/>
        <dsp:cNvSpPr/>
      </dsp:nvSpPr>
      <dsp:spPr>
        <a:xfrm rot="2972367">
          <a:off x="3691092" y="1198141"/>
          <a:ext cx="330601" cy="54491"/>
        </a:xfrm>
        <a:custGeom>
          <a:avLst/>
          <a:gdLst/>
          <a:ahLst/>
          <a:cxnLst/>
          <a:rect l="0" t="0" r="0" b="0"/>
          <a:pathLst>
            <a:path>
              <a:moveTo>
                <a:pt x="0" y="27245"/>
              </a:moveTo>
              <a:lnTo>
                <a:pt x="330601" y="272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691092" y="1220539"/>
        <a:ext cx="330601" cy="9695"/>
      </dsp:txXfrm>
    </dsp:sp>
    <dsp:sp modelId="{6BCDB740-48AE-40A0-BA3C-0C065783E1E7}">
      <dsp:nvSpPr>
        <dsp:cNvPr id="0" name=""/>
        <dsp:cNvSpPr/>
      </dsp:nvSpPr>
      <dsp:spPr>
        <a:xfrm>
          <a:off x="3963660" y="1247669"/>
          <a:ext cx="460393" cy="2069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 doua zi</a:t>
          </a:r>
        </a:p>
      </dsp:txBody>
      <dsp:txXfrm>
        <a:off x="3969722" y="1253731"/>
        <a:ext cx="448269" cy="194850"/>
      </dsp:txXfrm>
    </dsp:sp>
    <dsp:sp modelId="{45A92A3D-D237-4065-BB90-605F4E57B0B0}">
      <dsp:nvSpPr>
        <dsp:cNvPr id="0" name=""/>
        <dsp:cNvSpPr/>
      </dsp:nvSpPr>
      <dsp:spPr>
        <a:xfrm rot="586786">
          <a:off x="4420740" y="1373908"/>
          <a:ext cx="456043" cy="31960"/>
        </a:xfrm>
        <a:custGeom>
          <a:avLst/>
          <a:gdLst/>
          <a:ahLst/>
          <a:cxnLst/>
          <a:rect l="0" t="0" r="0" b="0"/>
          <a:pathLst>
            <a:path>
              <a:moveTo>
                <a:pt x="0" y="15980"/>
              </a:moveTo>
              <a:lnTo>
                <a:pt x="456043" y="159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420740" y="1376638"/>
        <a:ext cx="456043" cy="26500"/>
      </dsp:txXfrm>
    </dsp:sp>
    <dsp:sp modelId="{9C4B2BE2-1C5A-4B98-A9FC-75D5BB899344}">
      <dsp:nvSpPr>
        <dsp:cNvPr id="0" name=""/>
        <dsp:cNvSpPr/>
      </dsp:nvSpPr>
      <dsp:spPr>
        <a:xfrm>
          <a:off x="4873470" y="1246487"/>
          <a:ext cx="750231" cy="3642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Petrecerea de bun venit</a:t>
          </a:r>
        </a:p>
      </dsp:txBody>
      <dsp:txXfrm>
        <a:off x="4884139" y="1257156"/>
        <a:ext cx="728893" cy="342929"/>
      </dsp:txXfrm>
    </dsp:sp>
    <dsp:sp modelId="{C94D78D1-B1F8-406B-8D08-30C9F487D1AC}">
      <dsp:nvSpPr>
        <dsp:cNvPr id="0" name=""/>
        <dsp:cNvSpPr/>
      </dsp:nvSpPr>
      <dsp:spPr>
        <a:xfrm rot="19154108">
          <a:off x="5568191" y="1263238"/>
          <a:ext cx="457615" cy="31960"/>
        </a:xfrm>
        <a:custGeom>
          <a:avLst/>
          <a:gdLst/>
          <a:ahLst/>
          <a:cxnLst/>
          <a:rect l="0" t="0" r="0" b="0"/>
          <a:pathLst>
            <a:path>
              <a:moveTo>
                <a:pt x="0" y="15980"/>
              </a:moveTo>
              <a:lnTo>
                <a:pt x="457615" y="159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568191" y="1265923"/>
        <a:ext cx="457615" cy="26591"/>
      </dsp:txXfrm>
    </dsp:sp>
    <dsp:sp modelId="{A6F38346-6A02-46B8-8F71-850384D5A30D}">
      <dsp:nvSpPr>
        <dsp:cNvPr id="0" name=""/>
        <dsp:cNvSpPr/>
      </dsp:nvSpPr>
      <dsp:spPr>
        <a:xfrm>
          <a:off x="5970297" y="983545"/>
          <a:ext cx="728545" cy="2925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Maria</a:t>
          </a:r>
        </a:p>
      </dsp:txBody>
      <dsp:txXfrm>
        <a:off x="5978865" y="992113"/>
        <a:ext cx="711409" cy="275409"/>
      </dsp:txXfrm>
    </dsp:sp>
    <dsp:sp modelId="{A648BF36-1FFF-43E8-B8BE-F14F129A161E}">
      <dsp:nvSpPr>
        <dsp:cNvPr id="0" name=""/>
        <dsp:cNvSpPr/>
      </dsp:nvSpPr>
      <dsp:spPr>
        <a:xfrm rot="3390382">
          <a:off x="5487057" y="1666913"/>
          <a:ext cx="609807" cy="31960"/>
        </a:xfrm>
        <a:custGeom>
          <a:avLst/>
          <a:gdLst/>
          <a:ahLst/>
          <a:cxnLst/>
          <a:rect l="0" t="0" r="0" b="0"/>
          <a:pathLst>
            <a:path>
              <a:moveTo>
                <a:pt x="0" y="15980"/>
              </a:moveTo>
              <a:lnTo>
                <a:pt x="609807" y="159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487057" y="1665176"/>
        <a:ext cx="609807" cy="35435"/>
      </dsp:txXfrm>
    </dsp:sp>
    <dsp:sp modelId="{98A60DAA-2EAF-46A8-B71C-8E5287A2D376}">
      <dsp:nvSpPr>
        <dsp:cNvPr id="0" name=""/>
        <dsp:cNvSpPr/>
      </dsp:nvSpPr>
      <dsp:spPr>
        <a:xfrm>
          <a:off x="5960220" y="1749945"/>
          <a:ext cx="901196" cy="3744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Roxana</a:t>
          </a:r>
        </a:p>
      </dsp:txBody>
      <dsp:txXfrm>
        <a:off x="5971187" y="1760912"/>
        <a:ext cx="879262" cy="3525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Baban Adrian-Victoraș</dc:creator>
  <cp:keywords/>
  <dc:description/>
  <cp:lastModifiedBy>Baban Adrian-Victoraș</cp:lastModifiedBy>
  <cp:revision>1</cp:revision>
  <dcterms:created xsi:type="dcterms:W3CDTF">2021-12-18T00:55:00Z</dcterms:created>
  <dcterms:modified xsi:type="dcterms:W3CDTF">2021-12-18T01:43:00Z</dcterms:modified>
</cp:coreProperties>
</file>