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35032" w14:textId="4760F6E5" w:rsidR="00665FE5" w:rsidRPr="00375CB8" w:rsidRDefault="00665FE5" w:rsidP="00375CB8">
      <w:pPr>
        <w:pStyle w:val="Heading1"/>
        <w:rPr>
          <w:sz w:val="36"/>
          <w:szCs w:val="32"/>
        </w:rPr>
      </w:pPr>
      <w:r w:rsidRPr="00375CB8">
        <w:rPr>
          <w:sz w:val="36"/>
          <w:szCs w:val="32"/>
        </w:rPr>
        <w:t>Exercise 1</w:t>
      </w:r>
      <w:r w:rsidR="00462BA1">
        <w:rPr>
          <w:sz w:val="36"/>
          <w:szCs w:val="32"/>
        </w:rPr>
        <w:t>: Populations, Frames, and Coverage Error</w:t>
      </w:r>
    </w:p>
    <w:p w14:paraId="7EF6FB44" w14:textId="77777777" w:rsidR="00375CB8" w:rsidRDefault="00375CB8" w:rsidP="00665FE5"/>
    <w:p w14:paraId="64265FAB" w14:textId="3D22E6A4" w:rsidR="00665FE5" w:rsidRDefault="00665FE5" w:rsidP="00665FE5">
      <w:r>
        <w:t>Using the lectures, textbook and other readings as resources, answer the following questions as thoroughly and completely as possible:</w:t>
      </w:r>
    </w:p>
    <w:p w14:paraId="4626FE18" w14:textId="77777777" w:rsidR="004808E9" w:rsidRDefault="00665FE5" w:rsidP="004808E9">
      <w:pPr>
        <w:spacing w:after="0"/>
      </w:pPr>
      <w:r w:rsidRPr="00375CB8">
        <w:rPr>
          <w:rStyle w:val="Heading2Char"/>
        </w:rPr>
        <w:t>Question 1.</w:t>
      </w:r>
      <w:r w:rsidRPr="00375CB8">
        <w:rPr>
          <w:sz w:val="18"/>
          <w:szCs w:val="18"/>
        </w:rPr>
        <w:t xml:space="preserve"> </w:t>
      </w:r>
      <w:r w:rsidRPr="00FC18A6">
        <w:t xml:space="preserve">Using some of the issues discussed in </w:t>
      </w:r>
      <w:r>
        <w:t>the</w:t>
      </w:r>
      <w:r w:rsidRPr="00FC18A6">
        <w:t xml:space="preserve"> reading, discuss some of the errors</w:t>
      </w:r>
      <w:r w:rsidRPr="00FC18A6">
        <w:br/>
        <w:t xml:space="preserve">made in the spectacular failure of the 1936 Literary Digest poll? </w:t>
      </w:r>
      <w:r>
        <w:t>(1-2 paragraphs)</w:t>
      </w:r>
    </w:p>
    <w:p w14:paraId="7AADCE46" w14:textId="77777777" w:rsidR="00375CB8" w:rsidRDefault="00375CB8" w:rsidP="004808E9">
      <w:pPr>
        <w:spacing w:after="0"/>
      </w:pPr>
    </w:p>
    <w:p w14:paraId="43F948E9" w14:textId="77777777" w:rsidR="00375CB8" w:rsidRDefault="00375CB8" w:rsidP="004808E9">
      <w:pPr>
        <w:spacing w:after="0"/>
      </w:pPr>
    </w:p>
    <w:p w14:paraId="1DFDB04B" w14:textId="77777777" w:rsidR="00375CB8" w:rsidRDefault="00665FE5" w:rsidP="004808E9">
      <w:pPr>
        <w:spacing w:after="0"/>
      </w:pPr>
      <w:r w:rsidRPr="00FC18A6">
        <w:br/>
      </w:r>
      <w:r w:rsidRPr="00375CB8">
        <w:rPr>
          <w:rStyle w:val="Heading2Char"/>
        </w:rPr>
        <w:t>Question 2.</w:t>
      </w:r>
      <w:r w:rsidRPr="00FC18A6">
        <w:t xml:space="preserve"> For each of the following surveys, identify the target population, the sample frame, and</w:t>
      </w:r>
      <w:r w:rsidR="00375CB8">
        <w:t xml:space="preserve"> </w:t>
      </w:r>
      <w:r w:rsidRPr="00FC18A6">
        <w:t xml:space="preserve">one possible coverage issue (this could be an over or an </w:t>
      </w:r>
      <w:proofErr w:type="gramStart"/>
      <w:r w:rsidRPr="00FC18A6">
        <w:t>under coverage</w:t>
      </w:r>
      <w:proofErr w:type="gramEnd"/>
      <w:r w:rsidRPr="00FC18A6">
        <w:t xml:space="preserve"> issue). Then for each,</w:t>
      </w:r>
      <w:r w:rsidRPr="00FC18A6">
        <w:br/>
        <w:t>propose one change to the sample frame that you think would improve coverage and reduce</w:t>
      </w:r>
      <w:r w:rsidRPr="00FC18A6">
        <w:br/>
        <w:t>error. Support your proposal with evidence from the reading and lecture.</w:t>
      </w:r>
    </w:p>
    <w:p w14:paraId="76136B44" w14:textId="77777777" w:rsidR="00375CB8" w:rsidRDefault="00665FE5" w:rsidP="004808E9">
      <w:pPr>
        <w:spacing w:after="0"/>
      </w:pPr>
      <w:r w:rsidRPr="00FC18A6">
        <w:br/>
      </w:r>
      <w:r w:rsidRPr="00375CB8">
        <w:rPr>
          <w:b/>
          <w:bCs/>
        </w:rPr>
        <w:t>1) NSDUH</w:t>
      </w:r>
      <w:r w:rsidRPr="00FC18A6">
        <w:br/>
        <w:t>A) Target Population:</w:t>
      </w:r>
      <w:r w:rsidRPr="00FC18A6">
        <w:br/>
        <w:t>B) Sample Frame:</w:t>
      </w:r>
      <w:r w:rsidRPr="00FC18A6">
        <w:br/>
        <w:t>C) Coverage Error:</w:t>
      </w:r>
      <w:r w:rsidRPr="00FC18A6">
        <w:br/>
        <w:t>D) Proposed Frame change</w:t>
      </w:r>
      <w:r>
        <w:t>:</w:t>
      </w:r>
    </w:p>
    <w:p w14:paraId="09648D01" w14:textId="7454D8F0" w:rsidR="00665FE5" w:rsidRDefault="00665FE5" w:rsidP="004808E9">
      <w:pPr>
        <w:spacing w:after="0"/>
      </w:pPr>
      <w:r w:rsidRPr="00FC18A6">
        <w:br/>
      </w:r>
      <w:r w:rsidRPr="00375CB8">
        <w:rPr>
          <w:b/>
          <w:bCs/>
        </w:rPr>
        <w:t>2) NAEP</w:t>
      </w:r>
      <w:r w:rsidRPr="00FC18A6">
        <w:br/>
        <w:t>A) Target Population</w:t>
      </w:r>
      <w:r>
        <w:t>:</w:t>
      </w:r>
      <w:r w:rsidRPr="00FC18A6">
        <w:br/>
        <w:t>B) Sample Frame:</w:t>
      </w:r>
      <w:r w:rsidRPr="00FC18A6">
        <w:br/>
        <w:t>C) Coverage Er</w:t>
      </w:r>
      <w:r>
        <w:t>rror</w:t>
      </w:r>
      <w:r w:rsidRPr="00FC18A6">
        <w:t>:</w:t>
      </w:r>
      <w:r w:rsidRPr="00FC18A6">
        <w:br/>
        <w:t>D) Proposed Frame change</w:t>
      </w:r>
      <w:r>
        <w:t>:</w:t>
      </w:r>
    </w:p>
    <w:p w14:paraId="1C2CBD64" w14:textId="77777777" w:rsidR="00F95009" w:rsidRDefault="00F95009" w:rsidP="00665FE5"/>
    <w:p w14:paraId="1D9E2D46" w14:textId="77777777" w:rsidR="00375CB8" w:rsidRDefault="00665FE5" w:rsidP="00665FE5">
      <w:r w:rsidRPr="00375CB8">
        <w:rPr>
          <w:rStyle w:val="Heading2Char"/>
        </w:rPr>
        <w:t>Question 3.</w:t>
      </w:r>
      <w:r w:rsidRPr="00FC18A6">
        <w:t xml:space="preserve"> Answer the questions about the following survey. (Adapted from Survey Methodology</w:t>
      </w:r>
      <w:r w:rsidRPr="00FC18A6">
        <w:br/>
        <w:t>ch.2 ex.1) A recent newspaper article reported that “sales of handheld digital devices are up by</w:t>
      </w:r>
      <w:r w:rsidRPr="00FC18A6">
        <w:br/>
        <w:t>nearly 10% in the last quarter, while sales of laptops and desktop PCs have remained</w:t>
      </w:r>
      <w:r w:rsidRPr="00FC18A6">
        <w:br/>
        <w:t>stagnant.” This report was based on the results of an online survey in which 9.8% of the more</w:t>
      </w:r>
      <w:r w:rsidRPr="00FC18A6">
        <w:br/>
        <w:t>than 126,000 respondents said they “purchased a handheld digital device between January 1,</w:t>
      </w:r>
      <w:r w:rsidRPr="00FC18A6">
        <w:br/>
        <w:t>and April 30 of this year.”</w:t>
      </w:r>
    </w:p>
    <w:p w14:paraId="2259B7E3" w14:textId="77777777" w:rsidR="00375CB8" w:rsidRDefault="00665FE5" w:rsidP="00665FE5">
      <w:r w:rsidRPr="00FC18A6">
        <w:t>Emails soliciting participation in this survey were sent to individuals using an email address</w:t>
      </w:r>
      <w:r w:rsidRPr="00FC18A6">
        <w:br/>
        <w:t>frame from the five largest commercial Internet service providers in the US. Data collection took</w:t>
      </w:r>
      <w:r w:rsidRPr="00FC18A6">
        <w:br/>
        <w:t>place over a 6- week period beginning May 1, 2002. The overall response rate achieved was</w:t>
      </w:r>
      <w:r w:rsidRPr="00FC18A6">
        <w:br/>
        <w:t>13%.</w:t>
      </w:r>
    </w:p>
    <w:p w14:paraId="12544F94" w14:textId="77777777" w:rsidR="00375CB8" w:rsidRDefault="00665FE5" w:rsidP="00665FE5">
      <w:r w:rsidRPr="00FC18A6">
        <w:t>Assume that the authors of the study wanted to infer something about the purchases of U.S.</w:t>
      </w:r>
      <w:r w:rsidRPr="00FC18A6">
        <w:br/>
        <w:t>Adults (18 years old and older).</w:t>
      </w:r>
      <w:r w:rsidRPr="00FC18A6">
        <w:br/>
        <w:t>1. What is the target population?</w:t>
      </w:r>
      <w:r w:rsidRPr="00FC18A6">
        <w:br/>
        <w:t>2. What is the population in the sample frame?</w:t>
      </w:r>
      <w:r w:rsidRPr="00FC18A6">
        <w:br/>
        <w:t>3. Is this a probability sample?</w:t>
      </w:r>
    </w:p>
    <w:p w14:paraId="71820918" w14:textId="2B23AA98" w:rsidR="00665FE5" w:rsidRDefault="00665FE5" w:rsidP="00665FE5">
      <w:r w:rsidRPr="00FC18A6">
        <w:lastRenderedPageBreak/>
        <w:t>Discuss how the design of this survey might affect the following</w:t>
      </w:r>
      <w:r>
        <w:t>:</w:t>
      </w:r>
      <w:r w:rsidRPr="00FC18A6">
        <w:br/>
        <w:t>4. Coverage error</w:t>
      </w:r>
      <w:r w:rsidRPr="00FC18A6">
        <w:br/>
        <w:t>5. Nonresponse error</w:t>
      </w:r>
      <w:r w:rsidRPr="00FC18A6">
        <w:br/>
        <w:t>6. Measurement error</w:t>
      </w:r>
    </w:p>
    <w:p w14:paraId="5B766363" w14:textId="77777777" w:rsidR="00AA01BF" w:rsidRDefault="00AA01BF"/>
    <w:sectPr w:rsidR="00AA01B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0248C" w14:textId="77777777" w:rsidR="005E0314" w:rsidRDefault="005E0314" w:rsidP="00375CB8">
      <w:pPr>
        <w:spacing w:after="0" w:line="240" w:lineRule="auto"/>
      </w:pPr>
      <w:r>
        <w:separator/>
      </w:r>
    </w:p>
  </w:endnote>
  <w:endnote w:type="continuationSeparator" w:id="0">
    <w:p w14:paraId="34A0A533" w14:textId="77777777" w:rsidR="005E0314" w:rsidRDefault="005E0314" w:rsidP="00375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7BBFB" w14:textId="77777777" w:rsidR="005E0314" w:rsidRDefault="005E0314" w:rsidP="00375CB8">
      <w:pPr>
        <w:spacing w:after="0" w:line="240" w:lineRule="auto"/>
      </w:pPr>
      <w:r>
        <w:separator/>
      </w:r>
    </w:p>
  </w:footnote>
  <w:footnote w:type="continuationSeparator" w:id="0">
    <w:p w14:paraId="6819F3AC" w14:textId="77777777" w:rsidR="005E0314" w:rsidRDefault="005E0314" w:rsidP="00375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BBAC7" w14:textId="13515D56" w:rsidR="00375CB8" w:rsidRDefault="00375CB8">
    <w:pPr>
      <w:pStyle w:val="Header"/>
    </w:pPr>
    <w:r>
      <w:t>AS.470.764 Survey Methodology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E5"/>
    <w:rsid w:val="00207D46"/>
    <w:rsid w:val="003549E5"/>
    <w:rsid w:val="00375CB8"/>
    <w:rsid w:val="00462BA1"/>
    <w:rsid w:val="004808E9"/>
    <w:rsid w:val="005A38F4"/>
    <w:rsid w:val="005E0314"/>
    <w:rsid w:val="00665FE5"/>
    <w:rsid w:val="00723945"/>
    <w:rsid w:val="007A2B70"/>
    <w:rsid w:val="007F4EB4"/>
    <w:rsid w:val="008F7043"/>
    <w:rsid w:val="00AA01BF"/>
    <w:rsid w:val="00F9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FD7C"/>
  <w15:chartTrackingRefBased/>
  <w15:docId w15:val="{808A076C-CBD5-4099-BC22-B8AB5A2E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E5"/>
  </w:style>
  <w:style w:type="paragraph" w:styleId="Heading1">
    <w:name w:val="heading 1"/>
    <w:basedOn w:val="Normal"/>
    <w:link w:val="Heading1Char"/>
    <w:uiPriority w:val="9"/>
    <w:qFormat/>
    <w:rsid w:val="007F4EB4"/>
    <w:pPr>
      <w:spacing w:after="0" w:line="240" w:lineRule="auto"/>
      <w:textAlignment w:val="baseline"/>
      <w:outlineLvl w:val="0"/>
    </w:pPr>
    <w:rPr>
      <w:rFonts w:asciiTheme="majorHAnsi" w:eastAsiaTheme="majorEastAsia" w:hAnsiTheme="majorHAnsi" w:cs="Arial"/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CB8"/>
    <w:pPr>
      <w:spacing w:after="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EB4"/>
    <w:rPr>
      <w:rFonts w:asciiTheme="majorHAnsi" w:eastAsiaTheme="majorEastAsia" w:hAnsiTheme="majorHAnsi" w:cs="Arial"/>
      <w:color w:val="000000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75CB8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F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F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F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F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F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5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CB8"/>
  </w:style>
  <w:style w:type="paragraph" w:styleId="Footer">
    <w:name w:val="footer"/>
    <w:basedOn w:val="Normal"/>
    <w:link w:val="FooterChar"/>
    <w:uiPriority w:val="99"/>
    <w:unhideWhenUsed/>
    <w:rsid w:val="00375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b016a0-73b7-4156-a3e2-70971e31a469">
      <Terms xmlns="http://schemas.microsoft.com/office/infopath/2007/PartnerControls"/>
    </lcf76f155ced4ddcb4097134ff3c332f>
    <CourseType xmlns="69b016a0-73b7-4156-a3e2-70971e31a469" xsi:nil="true"/>
    <Program_x002f_Department xmlns="69b016a0-73b7-4156-a3e2-70971e31a469" xsi:nil="true"/>
    <ProjectType xmlns="69b016a0-73b7-4156-a3e2-70971e31a469" xsi:nil="true"/>
    <InstructionalDesigner xmlns="69b016a0-73b7-4156-a3e2-70971e31a469">
      <UserInfo>
        <DisplayName/>
        <AccountId xsi:nil="true"/>
        <AccountType/>
      </UserInfo>
    </InstructionalDesigner>
    <TaxCatchAll xmlns="e7793a7b-79e3-4302-8eb7-d0d00ed19ebb" xsi:nil="true"/>
    <Status xmlns="69b016a0-73b7-4156-a3e2-70971e31a469" xsi:nil="true"/>
    <Term xmlns="69b016a0-73b7-4156-a3e2-70971e31a46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60EA2FCCBE2640854C0ACB5D69690B" ma:contentTypeVersion="24" ma:contentTypeDescription="Create a new document." ma:contentTypeScope="" ma:versionID="b259eeb8bd7ba4dbb6286486c12b035f">
  <xsd:schema xmlns:xsd="http://www.w3.org/2001/XMLSchema" xmlns:xs="http://www.w3.org/2001/XMLSchema" xmlns:p="http://schemas.microsoft.com/office/2006/metadata/properties" xmlns:ns2="69b016a0-73b7-4156-a3e2-70971e31a469" xmlns:ns3="e7793a7b-79e3-4302-8eb7-d0d00ed19ebb" targetNamespace="http://schemas.microsoft.com/office/2006/metadata/properties" ma:root="true" ma:fieldsID="9b71611a7178ddece3237a5e893fa1a6" ns2:_="" ns3:_="">
    <xsd:import namespace="69b016a0-73b7-4156-a3e2-70971e31a469"/>
    <xsd:import namespace="e7793a7b-79e3-4302-8eb7-d0d00ed19ebb"/>
    <xsd:element name="properties">
      <xsd:complexType>
        <xsd:sequence>
          <xsd:element name="documentManagement">
            <xsd:complexType>
              <xsd:all>
                <xsd:element ref="ns2:InstructionalDesigner" minOccurs="0"/>
                <xsd:element ref="ns2:Term" minOccurs="0"/>
                <xsd:element ref="ns2:Program_x002f_Department" minOccurs="0"/>
                <xsd:element ref="ns2:Status" minOccurs="0"/>
                <xsd:element ref="ns2:CourseType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ProjectTyp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16a0-73b7-4156-a3e2-70971e31a469" elementFormDefault="qualified">
    <xsd:import namespace="http://schemas.microsoft.com/office/2006/documentManagement/types"/>
    <xsd:import namespace="http://schemas.microsoft.com/office/infopath/2007/PartnerControls"/>
    <xsd:element name="InstructionalDesigner" ma:index="8" nillable="true" ma:displayName="Instructional Designer" ma:format="Dropdown" ma:list="UserInfo" ma:SharePointGroup="0" ma:internalName="InstructionalDesig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rm" ma:index="9" nillable="true" ma:displayName="Term" ma:format="Dropdown" ma:internalName="Term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U20"/>
                    <xsd:enumeration value="FA20"/>
                    <xsd:enumeration value="SP21"/>
                    <xsd:enumeration value="SU21"/>
                    <xsd:enumeration value="FA21"/>
                    <xsd:enumeration value="FA19"/>
                    <xsd:enumeration value="SP22"/>
                    <xsd:enumeration value="SU22"/>
                    <xsd:enumeration value="FA22"/>
                    <xsd:enumeration value="SP23"/>
                    <xsd:enumeration value="SU23"/>
                    <xsd:enumeration value="FA23"/>
                    <xsd:enumeration value="SP24"/>
                    <xsd:enumeration value="SU24"/>
                    <xsd:enumeration value="FA24"/>
                    <xsd:enumeration value="SP25"/>
                    <xsd:enumeration value="SU25"/>
                    <xsd:enumeration value="FA25"/>
                  </xsd:restriction>
                </xsd:simpleType>
              </xsd:element>
            </xsd:sequence>
          </xsd:extension>
        </xsd:complexContent>
      </xsd:complexType>
    </xsd:element>
    <xsd:element name="Program_x002f_Department" ma:index="10" nillable="true" ma:displayName="Program/Department" ma:format="Dropdown" ma:internalName="Program_x002f_Department">
      <xsd:simpleType>
        <xsd:restriction base="dms:Choice">
          <xsd:enumeration value="Biotechnology"/>
          <xsd:enumeration value="Environmental Sciences and Policy"/>
          <xsd:enumeration value="Energy Policy and Climate"/>
          <xsd:enumeration value="Geographic Information Systems"/>
          <xsd:enumeration value="Applied Economics"/>
          <xsd:enumeration value="Liberal Arts"/>
          <xsd:enumeration value="Museum Studies"/>
          <xsd:enumeration value="Cultural Heritage Management"/>
          <xsd:enumeration value="Government"/>
          <xsd:enumeration value="Government Analytics"/>
          <xsd:enumeration value="Global Security Studies"/>
          <xsd:enumeration value="Geospatial Intelligence"/>
          <xsd:enumeration value="Public Management"/>
          <xsd:enumeration value="Non-Governmental Organization Management"/>
          <xsd:enumeration value="Research Administration"/>
          <xsd:enumeration value="Communication"/>
          <xsd:enumeration value="Writing"/>
          <xsd:enumeration value="Science Writing"/>
          <xsd:enumeration value="Teaching Writing"/>
          <xsd:enumeration value="Non-Credit Courses"/>
          <xsd:enumeration value="Intelligence Analysis"/>
          <xsd:enumeration value="Organizational Leadership"/>
          <xsd:enumeration value="Immersive Storytelling and Emerging Technologies (ISET)"/>
          <xsd:enumeration value="Film and Media"/>
          <xsd:enumeration value="Data Analytics and Policy"/>
          <xsd:enumeration value="Neuroscience"/>
        </xsd:restriction>
      </xsd:simpleType>
    </xsd:element>
    <xsd:element name="Status" ma:index="11" nillable="true" ma:displayName="Status" ma:format="Dropdown" ma:internalName="Status">
      <xsd:simpleType>
        <xsd:restriction base="dms:Choice">
          <xsd:enumeration value="In Progress"/>
          <xsd:enumeration value="Closed"/>
        </xsd:restriction>
      </xsd:simpleType>
    </xsd:element>
    <xsd:element name="CourseType" ma:index="12" nillable="true" ma:displayName="Course Type" ma:format="Dropdown" ma:internalName="CourseTyp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Fully Online/Online Synchronous"/>
                    <xsd:enumeration value="Hybrid"/>
                    <xsd:enumeration value="Residency"/>
                    <xsd:enumeration value="Onsite"/>
                    <xsd:enumeration value="Face to Face"/>
                    <xsd:enumeration value="NDNC"/>
                  </xsd:restriction>
                </xsd:simpleType>
              </xsd:element>
            </xsd:sequence>
          </xsd:extension>
        </xsd:complexContent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f3f7c956-802a-45ac-b2ba-cc7850678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rojectType" ma:index="29" nillable="true" ma:displayName="Project Type" ma:format="Dropdown" ma:internalName="ProjectType">
      <xsd:simpleType>
        <xsd:restriction base="dms:Choice">
          <xsd:enumeration value="New"/>
          <xsd:enumeration value="Revision"/>
        </xsd:restriction>
      </xsd:simpleType>
    </xsd:element>
    <xsd:element name="MediaServiceObjectDetectorVersions" ma:index="3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93a7b-79e3-4302-8eb7-d0d00ed19eb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3f2bd53f-456f-4991-bc9f-29b4ff0c01ed}" ma:internalName="TaxCatchAll" ma:showField="CatchAllData" ma:web="e7793a7b-79e3-4302-8eb7-d0d00ed19e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414DE3-0594-452F-9177-DF7B56CE3BBD}">
  <ds:schemaRefs>
    <ds:schemaRef ds:uri="http://schemas.microsoft.com/office/2006/metadata/properties"/>
    <ds:schemaRef ds:uri="http://schemas.microsoft.com/office/infopath/2007/PartnerControls"/>
    <ds:schemaRef ds:uri="69b016a0-73b7-4156-a3e2-70971e31a469"/>
    <ds:schemaRef ds:uri="e7793a7b-79e3-4302-8eb7-d0d00ed19ebb"/>
  </ds:schemaRefs>
</ds:datastoreItem>
</file>

<file path=customXml/itemProps2.xml><?xml version="1.0" encoding="utf-8"?>
<ds:datastoreItem xmlns:ds="http://schemas.openxmlformats.org/officeDocument/2006/customXml" ds:itemID="{2DAC1CDE-7487-4EE6-9ABD-01491EDB2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16a0-73b7-4156-a3e2-70971e31a469"/>
    <ds:schemaRef ds:uri="e7793a7b-79e3-4302-8eb7-d0d00ed19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789AF8-0C49-41C3-AD48-9768821B39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Lindgren</dc:creator>
  <cp:keywords/>
  <dc:description/>
  <cp:lastModifiedBy>Joseph Runciman</cp:lastModifiedBy>
  <cp:revision>6</cp:revision>
  <dcterms:created xsi:type="dcterms:W3CDTF">2024-11-30T20:48:00Z</dcterms:created>
  <dcterms:modified xsi:type="dcterms:W3CDTF">2025-01-16T17:03:00Z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0x0101003C60EA2FCCBE2640854C0ACB5D69690B</vt:lpwstr>
  </property>
</Properties>
</file>