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9536885"/>
        <w:docPartObj>
          <w:docPartGallery w:val="Cover Pages"/>
          <w:docPartUnique/>
        </w:docPartObj>
      </w:sdtPr>
      <w:sdtEndPr/>
      <w:sdtContent>
        <w:p w14:paraId="18B02B17" w14:textId="4AD6B839" w:rsidR="003651AB" w:rsidRDefault="007C1C3F" w:rsidP="00F15C0E">
          <w:r>
            <w:rPr>
              <w:noProof/>
            </w:rPr>
            <w:drawing>
              <wp:inline distT="0" distB="0" distL="0" distR="0" wp14:anchorId="2A6642C4" wp14:editId="301C2DCC">
                <wp:extent cx="1874297" cy="399749"/>
                <wp:effectExtent l="0" t="0" r="0" b="0"/>
                <wp:docPr id="13" name="image2.png" descr="https://bazandpoort.be/assets/dist/img/logo-zandpoort.png"/>
                <wp:cNvGraphicFramePr/>
                <a:graphic xmlns:a="http://schemas.openxmlformats.org/drawingml/2006/main">
                  <a:graphicData uri="http://schemas.openxmlformats.org/drawingml/2006/picture">
                    <pic:pic xmlns:pic="http://schemas.openxmlformats.org/drawingml/2006/picture">
                      <pic:nvPicPr>
                        <pic:cNvPr id="0" name="image2.png" descr="https://bazandpoort.be/assets/dist/img/logo-zandpoort.png"/>
                        <pic:cNvPicPr preferRelativeResize="0"/>
                      </pic:nvPicPr>
                      <pic:blipFill>
                        <a:blip r:embed="rId9"/>
                        <a:srcRect/>
                        <a:stretch>
                          <a:fillRect/>
                        </a:stretch>
                      </pic:blipFill>
                      <pic:spPr>
                        <a:xfrm>
                          <a:off x="0" y="0"/>
                          <a:ext cx="1874297" cy="399749"/>
                        </a:xfrm>
                        <a:prstGeom prst="rect">
                          <a:avLst/>
                        </a:prstGeom>
                        <a:ln/>
                      </pic:spPr>
                    </pic:pic>
                  </a:graphicData>
                </a:graphic>
              </wp:inline>
            </w:drawing>
          </w:r>
        </w:p>
        <w:p w14:paraId="3971C8A7" w14:textId="77777777" w:rsidR="002778A1" w:rsidRDefault="00F15C0E" w:rsidP="00F15C0E">
          <w:r>
            <w:rPr>
              <w:noProof/>
              <w:lang w:eastAsia="nl-BE"/>
            </w:rPr>
            <mc:AlternateContent>
              <mc:Choice Requires="wps">
                <w:drawing>
                  <wp:anchor distT="45720" distB="45720" distL="114300" distR="114300" simplePos="0" relativeHeight="251832320" behindDoc="0" locked="0" layoutInCell="1" allowOverlap="1" wp14:anchorId="1DE47B2E" wp14:editId="61564F94">
                    <wp:simplePos x="0" y="0"/>
                    <wp:positionH relativeFrom="column">
                      <wp:posOffset>3829050</wp:posOffset>
                    </wp:positionH>
                    <wp:positionV relativeFrom="paragraph">
                      <wp:posOffset>8808085</wp:posOffset>
                    </wp:positionV>
                    <wp:extent cx="2543175" cy="276225"/>
                    <wp:effectExtent l="0" t="0" r="0" b="0"/>
                    <wp:wrapNone/>
                    <wp:docPr id="225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76225"/>
                            </a:xfrm>
                            <a:prstGeom prst="rect">
                              <a:avLst/>
                            </a:prstGeom>
                            <a:noFill/>
                            <a:ln w="9525">
                              <a:noFill/>
                              <a:miter lim="800000"/>
                              <a:headEnd/>
                              <a:tailEnd/>
                            </a:ln>
                          </wps:spPr>
                          <wps:txbx>
                            <w:txbxContent>
                              <w:p w14:paraId="6370FD91" w14:textId="06925435" w:rsidR="003717D6" w:rsidRPr="00864CDF" w:rsidRDefault="003717D6" w:rsidP="00F15C0E">
                                <w:pPr>
                                  <w:jc w:val="left"/>
                                  <w:rPr>
                                    <w:rFonts w:asciiTheme="majorHAnsi" w:eastAsiaTheme="minorEastAsia" w:hAnsiTheme="majorHAnsi" w:cstheme="majorHAnsi"/>
                                    <w:color w:val="FFFFFF" w:themeColor="background1"/>
                                    <w:lang w:val="en-US" w:eastAsia="nl-B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47B2E" id="_x0000_t202" coordsize="21600,21600" o:spt="202" path="m,l,21600r21600,l21600,xe">
                    <v:stroke joinstyle="miter"/>
                    <v:path gradientshapeok="t" o:connecttype="rect"/>
                  </v:shapetype>
                  <v:shape id="_x0000_s1026" type="#_x0000_t202" style="position:absolute;left:0;text-align:left;margin-left:301.5pt;margin-top:693.55pt;width:200.25pt;height:21.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" filled="f" stroked="f">
                    <v:textbox>
                      <w:txbxContent>
                        <w:p w14:paraId="6370FD91" w14:textId="06925435" w:rsidR="003717D6" w:rsidRPr="00864CDF" w:rsidRDefault="003717D6" w:rsidP="00F15C0E">
                          <w:pPr>
                            <w:jc w:val="left"/>
                            <w:rPr>
                              <w:rFonts w:asciiTheme="majorHAnsi" w:eastAsiaTheme="minorEastAsia" w:hAnsiTheme="majorHAnsi" w:cstheme="majorHAnsi"/>
                              <w:color w:val="FFFFFF" w:themeColor="background1"/>
                              <w:lang w:val="en-US" w:eastAsia="nl-BE"/>
                            </w:rPr>
                          </w:pPr>
                        </w:p>
                      </w:txbxContent>
                    </v:textbox>
                  </v:shape>
                </w:pict>
              </mc:Fallback>
            </mc:AlternateContent>
          </w:r>
          <w:r w:rsidR="001334CE">
            <w:rPr>
              <w:noProof/>
              <w:lang w:eastAsia="nl-BE"/>
            </w:rPr>
            <w:drawing>
              <wp:anchor distT="0" distB="0" distL="114300" distR="114300" simplePos="0" relativeHeight="251643904" behindDoc="0" locked="0" layoutInCell="0" allowOverlap="1" wp14:anchorId="4737BFA0" wp14:editId="40BF3551">
                <wp:simplePos x="0" y="0"/>
                <wp:positionH relativeFrom="page">
                  <wp:posOffset>1981200</wp:posOffset>
                </wp:positionH>
                <wp:positionV relativeFrom="page">
                  <wp:posOffset>3773805</wp:posOffset>
                </wp:positionV>
                <wp:extent cx="5577840" cy="3135630"/>
                <wp:effectExtent l="0" t="0" r="3810" b="7620"/>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3563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C61399">
            <w:rPr>
              <w:noProof/>
              <w:lang w:eastAsia="nl-BE"/>
            </w:rPr>
            <mc:AlternateContent>
              <mc:Choice Requires="wps">
                <w:drawing>
                  <wp:anchor distT="45720" distB="45720" distL="114300" distR="114300" simplePos="0" relativeHeight="251658240" behindDoc="0" locked="0" layoutInCell="1" allowOverlap="1" wp14:anchorId="026D3640" wp14:editId="32C6F637">
                    <wp:simplePos x="0" y="0"/>
                    <wp:positionH relativeFrom="column">
                      <wp:posOffset>3811905</wp:posOffset>
                    </wp:positionH>
                    <wp:positionV relativeFrom="paragraph">
                      <wp:posOffset>7750810</wp:posOffset>
                    </wp:positionV>
                    <wp:extent cx="2375535" cy="250825"/>
                    <wp:effectExtent l="0" t="0" r="0" b="0"/>
                    <wp:wrapSquare wrapText="bothSides"/>
                    <wp:docPr id="4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5535" cy="250825"/>
                            </a:xfrm>
                            <a:prstGeom prst="rect">
                              <a:avLst/>
                            </a:prstGeom>
                            <a:noFill/>
                            <a:ln w="9525">
                              <a:noFill/>
                              <a:miter lim="800000"/>
                              <a:headEnd/>
                              <a:tailEnd/>
                            </a:ln>
                          </wps:spPr>
                          <wps:txbx>
                            <w:txbxContent>
                              <w:p w14:paraId="5BE58E94" w14:textId="502E6EF2" w:rsidR="003717D6" w:rsidRPr="00F15C0E" w:rsidRDefault="003717D6" w:rsidP="00F15C0E">
                                <w:pPr>
                                  <w:rPr>
                                    <w:color w:val="FFFFFF" w:themeColor="background1"/>
                                    <w:lang w:val="en-US" w:eastAsia="nl-BE"/>
                                  </w:rPr>
                                </w:pPr>
                                <w:r w:rsidRPr="00F15C0E">
                                  <w:rPr>
                                    <w:color w:val="FFFFFF" w:themeColor="background1"/>
                                    <w:lang w:val="en-US" w:eastAsia="nl-B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D3640" id="_x0000_s1027" type="#_x0000_t202" style="position:absolute;left:0;text-align:left;margin-left:300.15pt;margin-top:610.3pt;width:187.05pt;height:19.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" filled="f" stroked="f">
                    <v:textbox>
                      <w:txbxContent>
                        <w:p w14:paraId="5BE58E94" w14:textId="502E6EF2" w:rsidR="003717D6" w:rsidRPr="00F15C0E" w:rsidRDefault="003717D6" w:rsidP="00F15C0E">
                          <w:pPr>
                            <w:rPr>
                              <w:color w:val="FFFFFF" w:themeColor="background1"/>
                              <w:lang w:val="en-US" w:eastAsia="nl-BE"/>
                            </w:rPr>
                          </w:pPr>
                          <w:r w:rsidRPr="00F15C0E">
                            <w:rPr>
                              <w:color w:val="FFFFFF" w:themeColor="background1"/>
                              <w:lang w:val="en-US" w:eastAsia="nl-BE"/>
                            </w:rPr>
                            <w:t>…………………………………………….</w:t>
                          </w:r>
                        </w:p>
                      </w:txbxContent>
                    </v:textbox>
                    <w10:wrap type="square"/>
                  </v:shape>
                </w:pict>
              </mc:Fallback>
            </mc:AlternateContent>
          </w:r>
          <w:r w:rsidR="002778A1">
            <w:rPr>
              <w:noProof/>
              <w:lang w:eastAsia="nl-BE"/>
            </w:rPr>
            <mc:AlternateContent>
              <mc:Choice Requires="wpg">
                <w:drawing>
                  <wp:anchor distT="0" distB="0" distL="114300" distR="114300" simplePos="0" relativeHeight="251642880" behindDoc="0" locked="0" layoutInCell="1" allowOverlap="1" wp14:anchorId="15E061F8" wp14:editId="5C1B243C">
                    <wp:simplePos x="0" y="0"/>
                    <wp:positionH relativeFrom="page">
                      <wp:align>right</wp:align>
                    </wp:positionH>
                    <wp:positionV relativeFrom="page">
                      <wp:align>top</wp:align>
                    </wp:positionV>
                    <wp:extent cx="3096491" cy="10058400"/>
                    <wp:effectExtent l="0" t="0" r="8890" b="13970"/>
                    <wp:wrapNone/>
                    <wp:docPr id="453" name="Groe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rgbClr val="91BF39"/>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Verdana" w:hAnsi="Verdana"/>
                                      <w:color w:val="FFFFFF" w:themeColor="background1"/>
                                      <w:lang w:val="en-US"/>
                                    </w:rPr>
                                    <w:alias w:val="Auteur"/>
                                    <w:id w:val="1623423642"/>
                                    <w:dataBinding w:prefixMappings="xmlns:ns0='http://schemas.openxmlformats.org/package/2006/metadata/core-properties' xmlns:ns1='http://purl.org/dc/elements/1.1/'" w:xpath="/ns0:coreProperties[1]/ns1:creator[1]" w:storeItemID="{6C3C8BC8-F283-45AE-878A-BAB7291924A1}"/>
                                    <w:text/>
                                  </w:sdtPr>
                                  <w:sdtEndPr/>
                                  <w:sdtContent>
                                    <w:p w14:paraId="3EEB6A12" w14:textId="55204C64" w:rsidR="003717D6" w:rsidRPr="00F15C0E" w:rsidRDefault="00FC75F8">
                                      <w:pPr>
                                        <w:pStyle w:val="Geenafstand"/>
                                        <w:spacing w:line="360" w:lineRule="auto"/>
                                        <w:rPr>
                                          <w:rFonts w:ascii="Verdana" w:hAnsi="Verdana"/>
                                          <w:color w:val="FFFFFF" w:themeColor="background1"/>
                                          <w:lang w:val="en-US"/>
                                        </w:rPr>
                                      </w:pPr>
                                      <w:r>
                                        <w:rPr>
                                          <w:rFonts w:ascii="Verdana" w:hAnsi="Verdana"/>
                                          <w:color w:val="FFFFFF" w:themeColor="background1"/>
                                          <w:lang w:val="en-US"/>
                                        </w:rPr>
                                        <w:t xml:space="preserve">BA Campus </w:t>
                                      </w:r>
                                      <w:proofErr w:type="spellStart"/>
                                      <w:r>
                                        <w:rPr>
                                          <w:rFonts w:ascii="Verdana" w:hAnsi="Verdana"/>
                                          <w:color w:val="FFFFFF" w:themeColor="background1"/>
                                          <w:lang w:val="en-US"/>
                                        </w:rPr>
                                        <w:t>Zandpoort</w:t>
                                      </w:r>
                                      <w:proofErr w:type="spellEnd"/>
                                    </w:p>
                                  </w:sdtContent>
                                </w:sdt>
                                <w:sdt>
                                  <w:sdtPr>
                                    <w:rPr>
                                      <w:rFonts w:ascii="Verdana" w:hAnsi="Verdana"/>
                                      <w:color w:val="FFFFFF" w:themeColor="background1"/>
                                    </w:rPr>
                                    <w:alias w:val="Bedrijf"/>
                                    <w:id w:val="-1014381365"/>
                                    <w:dataBinding w:prefixMappings="xmlns:ns0='http://schemas.openxmlformats.org/officeDocument/2006/extended-properties'" w:xpath="/ns0:Properties[1]/ns0:Company[1]" w:storeItemID="{6668398D-A668-4E3E-A5EB-62B293D839F1}"/>
                                    <w:text/>
                                  </w:sdtPr>
                                  <w:sdtEndPr/>
                                  <w:sdtContent>
                                    <w:p w14:paraId="685115DE" w14:textId="4BDFCB6D" w:rsidR="003717D6" w:rsidRPr="00F15C0E" w:rsidRDefault="003717D6">
                                      <w:pPr>
                                        <w:pStyle w:val="Geenafstand"/>
                                        <w:spacing w:line="360" w:lineRule="auto"/>
                                        <w:rPr>
                                          <w:rFonts w:ascii="Verdana" w:hAnsi="Verdana"/>
                                          <w:color w:val="FFFFFF" w:themeColor="background1"/>
                                        </w:rPr>
                                      </w:pPr>
                                      <w:proofErr w:type="spellStart"/>
                                      <w:r w:rsidRPr="00F15C0E">
                                        <w:rPr>
                                          <w:rFonts w:ascii="Verdana" w:hAnsi="Verdana"/>
                                          <w:color w:val="FFFFFF" w:themeColor="background1"/>
                                        </w:rPr>
                                        <w:t>5</w:t>
                                      </w:r>
                                      <w:r w:rsidR="006E5019">
                                        <w:rPr>
                                          <w:rFonts w:ascii="Verdana" w:hAnsi="Verdana"/>
                                          <w:color w:val="FFFFFF" w:themeColor="background1"/>
                                        </w:rPr>
                                        <w:t>A&amp;D</w:t>
                                      </w:r>
                                      <w:proofErr w:type="spellEnd"/>
                                    </w:p>
                                  </w:sdtContent>
                                </w:sdt>
                                <w:sdt>
                                  <w:sdtPr>
                                    <w:rPr>
                                      <w:rFonts w:ascii="Verdana" w:hAnsi="Verdana"/>
                                      <w:color w:val="FFFFFF" w:themeColor="background1"/>
                                    </w:rPr>
                                    <w:alias w:val="Datum"/>
                                    <w:id w:val="247166153"/>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09C0E3FB" w14:textId="1B957D31" w:rsidR="003717D6" w:rsidRDefault="003717D6">
                                      <w:pPr>
                                        <w:pStyle w:val="Geenafstand"/>
                                        <w:spacing w:line="360" w:lineRule="auto"/>
                                        <w:rPr>
                                          <w:color w:val="FFFFFF" w:themeColor="background1"/>
                                        </w:rPr>
                                      </w:pPr>
                                      <w:r w:rsidRPr="00F15C0E">
                                        <w:rPr>
                                          <w:rFonts w:ascii="Verdana" w:hAnsi="Verdana"/>
                                          <w:color w:val="FFFFFF" w:themeColor="background1"/>
                                          <w:lang w:val="nl-NL"/>
                                        </w:rPr>
                                        <w:t>20</w:t>
                                      </w:r>
                                      <w:r>
                                        <w:rPr>
                                          <w:rFonts w:ascii="Verdana" w:hAnsi="Verdana"/>
                                          <w:color w:val="FFFFFF" w:themeColor="background1"/>
                                          <w:lang w:val="nl-NL"/>
                                        </w:rPr>
                                        <w:t>2</w:t>
                                      </w:r>
                                      <w:r w:rsidR="00E16A04">
                                        <w:rPr>
                                          <w:rFonts w:ascii="Verdana" w:hAnsi="Verdana"/>
                                          <w:color w:val="FFFFFF" w:themeColor="background1"/>
                                          <w:lang w:val="nl-NL"/>
                                        </w:rPr>
                                        <w:t>3</w:t>
                                      </w:r>
                                      <w:r w:rsidRPr="00F15C0E">
                                        <w:rPr>
                                          <w:rFonts w:ascii="Verdana" w:hAnsi="Verdana"/>
                                          <w:color w:val="FFFFFF" w:themeColor="background1"/>
                                          <w:lang w:val="nl-NL"/>
                                        </w:rPr>
                                        <w:t xml:space="preserve"> - 20</w:t>
                                      </w:r>
                                      <w:r>
                                        <w:rPr>
                                          <w:rFonts w:ascii="Verdana" w:hAnsi="Verdana"/>
                                          <w:color w:val="FFFFFF" w:themeColor="background1"/>
                                          <w:lang w:val="nl-NL"/>
                                        </w:rPr>
                                        <w:t>2</w:t>
                                      </w:r>
                                      <w:r w:rsidR="00E16A04">
                                        <w:rPr>
                                          <w:rFonts w:ascii="Verdana" w:hAnsi="Verdana"/>
                                          <w:color w:val="FFFFFF" w:themeColor="background1"/>
                                          <w:lang w:val="nl-NL"/>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5E061F8" id="Groep 453" o:spid="_x0000_s1028" style="position:absolute;left:0;text-align:left;margin-left:192.6pt;margin-top:0;width:243.8pt;height:11in;z-index:251642880;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">
                    <v:rect id="Rechthoek 459" o:spid="_x0000_s1029"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" fillcolor="#a8d08d [1945]" strokecolor="white" strokeweight="1pt">
                      <v:fill r:id="rId11" o:title="" opacity="52428f" color2="white [3212]" o:opacity2="52428f" type="pattern"/>
                      <v:shadow color="#d8d8d8" offset="3pt,3pt"/>
                    </v:rect>
                    <v:rect id="Rechthoek 460" o:spid="_x0000_s1030"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" fillcolor="#91bf39" stroked="f" strokecolor="#d8d8d8"/>
                    <v:rect id="Rechthoek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Verdana" w:hAnsi="Verdana"/>
                                <w:color w:val="FFFFFF" w:themeColor="background1"/>
                                <w:lang w:val="en-US"/>
                              </w:rPr>
                              <w:alias w:val="Auteur"/>
                              <w:id w:val="1623423642"/>
                              <w:dataBinding w:prefixMappings="xmlns:ns0='http://schemas.openxmlformats.org/package/2006/metadata/core-properties' xmlns:ns1='http://purl.org/dc/elements/1.1/'" w:xpath="/ns0:coreProperties[1]/ns1:creator[1]" w:storeItemID="{6C3C8BC8-F283-45AE-878A-BAB7291924A1}"/>
                              <w:text/>
                            </w:sdtPr>
                            <w:sdtEndPr/>
                            <w:sdtContent>
                              <w:p w14:paraId="3EEB6A12" w14:textId="55204C64" w:rsidR="003717D6" w:rsidRPr="00F15C0E" w:rsidRDefault="00FC75F8">
                                <w:pPr>
                                  <w:pStyle w:val="Geenafstand"/>
                                  <w:spacing w:line="360" w:lineRule="auto"/>
                                  <w:rPr>
                                    <w:rFonts w:ascii="Verdana" w:hAnsi="Verdana"/>
                                    <w:color w:val="FFFFFF" w:themeColor="background1"/>
                                    <w:lang w:val="en-US"/>
                                  </w:rPr>
                                </w:pPr>
                                <w:r>
                                  <w:rPr>
                                    <w:rFonts w:ascii="Verdana" w:hAnsi="Verdana"/>
                                    <w:color w:val="FFFFFF" w:themeColor="background1"/>
                                    <w:lang w:val="en-US"/>
                                  </w:rPr>
                                  <w:t xml:space="preserve">BA Campus </w:t>
                                </w:r>
                                <w:proofErr w:type="spellStart"/>
                                <w:r>
                                  <w:rPr>
                                    <w:rFonts w:ascii="Verdana" w:hAnsi="Verdana"/>
                                    <w:color w:val="FFFFFF" w:themeColor="background1"/>
                                    <w:lang w:val="en-US"/>
                                  </w:rPr>
                                  <w:t>Zandpoort</w:t>
                                </w:r>
                                <w:proofErr w:type="spellEnd"/>
                              </w:p>
                            </w:sdtContent>
                          </w:sdt>
                          <w:sdt>
                            <w:sdtPr>
                              <w:rPr>
                                <w:rFonts w:ascii="Verdana" w:hAnsi="Verdana"/>
                                <w:color w:val="FFFFFF" w:themeColor="background1"/>
                              </w:rPr>
                              <w:alias w:val="Bedrijf"/>
                              <w:id w:val="-1014381365"/>
                              <w:dataBinding w:prefixMappings="xmlns:ns0='http://schemas.openxmlformats.org/officeDocument/2006/extended-properties'" w:xpath="/ns0:Properties[1]/ns0:Company[1]" w:storeItemID="{6668398D-A668-4E3E-A5EB-62B293D839F1}"/>
                              <w:text/>
                            </w:sdtPr>
                            <w:sdtEndPr/>
                            <w:sdtContent>
                              <w:p w14:paraId="685115DE" w14:textId="4BDFCB6D" w:rsidR="003717D6" w:rsidRPr="00F15C0E" w:rsidRDefault="003717D6">
                                <w:pPr>
                                  <w:pStyle w:val="Geenafstand"/>
                                  <w:spacing w:line="360" w:lineRule="auto"/>
                                  <w:rPr>
                                    <w:rFonts w:ascii="Verdana" w:hAnsi="Verdana"/>
                                    <w:color w:val="FFFFFF" w:themeColor="background1"/>
                                  </w:rPr>
                                </w:pPr>
                                <w:proofErr w:type="spellStart"/>
                                <w:r w:rsidRPr="00F15C0E">
                                  <w:rPr>
                                    <w:rFonts w:ascii="Verdana" w:hAnsi="Verdana"/>
                                    <w:color w:val="FFFFFF" w:themeColor="background1"/>
                                  </w:rPr>
                                  <w:t>5</w:t>
                                </w:r>
                                <w:r w:rsidR="006E5019">
                                  <w:rPr>
                                    <w:rFonts w:ascii="Verdana" w:hAnsi="Verdana"/>
                                    <w:color w:val="FFFFFF" w:themeColor="background1"/>
                                  </w:rPr>
                                  <w:t>A&amp;D</w:t>
                                </w:r>
                                <w:proofErr w:type="spellEnd"/>
                              </w:p>
                            </w:sdtContent>
                          </w:sdt>
                          <w:sdt>
                            <w:sdtPr>
                              <w:rPr>
                                <w:rFonts w:ascii="Verdana" w:hAnsi="Verdana"/>
                                <w:color w:val="FFFFFF" w:themeColor="background1"/>
                              </w:rPr>
                              <w:alias w:val="Datum"/>
                              <w:id w:val="247166153"/>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09C0E3FB" w14:textId="1B957D31" w:rsidR="003717D6" w:rsidRDefault="003717D6">
                                <w:pPr>
                                  <w:pStyle w:val="Geenafstand"/>
                                  <w:spacing w:line="360" w:lineRule="auto"/>
                                  <w:rPr>
                                    <w:color w:val="FFFFFF" w:themeColor="background1"/>
                                  </w:rPr>
                                </w:pPr>
                                <w:r w:rsidRPr="00F15C0E">
                                  <w:rPr>
                                    <w:rFonts w:ascii="Verdana" w:hAnsi="Verdana"/>
                                    <w:color w:val="FFFFFF" w:themeColor="background1"/>
                                    <w:lang w:val="nl-NL"/>
                                  </w:rPr>
                                  <w:t>20</w:t>
                                </w:r>
                                <w:r>
                                  <w:rPr>
                                    <w:rFonts w:ascii="Verdana" w:hAnsi="Verdana"/>
                                    <w:color w:val="FFFFFF" w:themeColor="background1"/>
                                    <w:lang w:val="nl-NL"/>
                                  </w:rPr>
                                  <w:t>2</w:t>
                                </w:r>
                                <w:r w:rsidR="00E16A04">
                                  <w:rPr>
                                    <w:rFonts w:ascii="Verdana" w:hAnsi="Verdana"/>
                                    <w:color w:val="FFFFFF" w:themeColor="background1"/>
                                    <w:lang w:val="nl-NL"/>
                                  </w:rPr>
                                  <w:t>3</w:t>
                                </w:r>
                                <w:r w:rsidRPr="00F15C0E">
                                  <w:rPr>
                                    <w:rFonts w:ascii="Verdana" w:hAnsi="Verdana"/>
                                    <w:color w:val="FFFFFF" w:themeColor="background1"/>
                                    <w:lang w:val="nl-NL"/>
                                  </w:rPr>
                                  <w:t xml:space="preserve"> - 20</w:t>
                                </w:r>
                                <w:r>
                                  <w:rPr>
                                    <w:rFonts w:ascii="Verdana" w:hAnsi="Verdana"/>
                                    <w:color w:val="FFFFFF" w:themeColor="background1"/>
                                    <w:lang w:val="nl-NL"/>
                                  </w:rPr>
                                  <w:t>2</w:t>
                                </w:r>
                                <w:r w:rsidR="00E16A04">
                                  <w:rPr>
                                    <w:rFonts w:ascii="Verdana" w:hAnsi="Verdana"/>
                                    <w:color w:val="FFFFFF" w:themeColor="background1"/>
                                    <w:lang w:val="nl-NL"/>
                                  </w:rPr>
                                  <w:t>4</w:t>
                                </w:r>
                              </w:p>
                            </w:sdtContent>
                          </w:sdt>
                        </w:txbxContent>
                      </v:textbox>
                    </v:rect>
                    <w10:wrap anchorx="page" anchory="page"/>
                  </v:group>
                </w:pict>
              </mc:Fallback>
            </mc:AlternateContent>
          </w:r>
          <w:r w:rsidR="002778A1">
            <w:rPr>
              <w:noProof/>
              <w:lang w:eastAsia="nl-BE"/>
            </w:rPr>
            <mc:AlternateContent>
              <mc:Choice Requires="wps">
                <w:drawing>
                  <wp:anchor distT="0" distB="0" distL="114300" distR="114300" simplePos="0" relativeHeight="251644928" behindDoc="0" locked="0" layoutInCell="0" allowOverlap="1" wp14:anchorId="1849F408" wp14:editId="68238F6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Verdana" w:hAnsi="Verdana"/>
                                    <w:color w:val="FFFFFF" w:themeColor="background1"/>
                                    <w:sz w:val="72"/>
                                    <w:szCs w:val="72"/>
                                  </w:rPr>
                                  <w:alias w:val="Titel"/>
                                  <w:id w:val="820768695"/>
                                  <w:dataBinding w:prefixMappings="xmlns:ns0='http://schemas.openxmlformats.org/package/2006/metadata/core-properties' xmlns:ns1='http://purl.org/dc/elements/1.1/'" w:xpath="/ns0:coreProperties[1]/ns1:title[1]" w:storeItemID="{6C3C8BC8-F283-45AE-878A-BAB7291924A1}"/>
                                  <w:text/>
                                </w:sdtPr>
                                <w:sdtEndPr/>
                                <w:sdtContent>
                                  <w:p w14:paraId="62C09FC5" w14:textId="77777777" w:rsidR="003717D6" w:rsidRDefault="003717D6" w:rsidP="00531E00">
                                    <w:pPr>
                                      <w:pStyle w:val="Geenafstand"/>
                                      <w:jc w:val="center"/>
                                      <w:rPr>
                                        <w:color w:val="FFFFFF" w:themeColor="background1"/>
                                        <w:sz w:val="72"/>
                                        <w:szCs w:val="72"/>
                                      </w:rPr>
                                    </w:pPr>
                                    <w:r w:rsidRPr="00F15C0E">
                                      <w:rPr>
                                        <w:rFonts w:ascii="Verdana" w:hAnsi="Verdana"/>
                                        <w:color w:val="FFFFFF" w:themeColor="background1"/>
                                        <w:sz w:val="72"/>
                                        <w:szCs w:val="72"/>
                                      </w:rPr>
                                      <w:t>Hardware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849F408" id="Rechthoek 16" o:spid="_x0000_s1032" style="position:absolute;left:0;text-align:left;margin-left:0;margin-top:0;width:548.85pt;height:50.4pt;z-index:25164492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ABydq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sdt>
                          <w:sdtPr>
                            <w:rPr>
                              <w:rFonts w:ascii="Verdana" w:hAnsi="Verdana"/>
                              <w:color w:val="FFFFFF" w:themeColor="background1"/>
                              <w:sz w:val="72"/>
                              <w:szCs w:val="72"/>
                            </w:rPr>
                            <w:alias w:val="Titel"/>
                            <w:id w:val="820768695"/>
                            <w:dataBinding w:prefixMappings="xmlns:ns0='http://schemas.openxmlformats.org/package/2006/metadata/core-properties' xmlns:ns1='http://purl.org/dc/elements/1.1/'" w:xpath="/ns0:coreProperties[1]/ns1:title[1]" w:storeItemID="{6C3C8BC8-F283-45AE-878A-BAB7291924A1}"/>
                            <w:text/>
                          </w:sdtPr>
                          <w:sdtEndPr/>
                          <w:sdtContent>
                            <w:p w14:paraId="62C09FC5" w14:textId="77777777" w:rsidR="003717D6" w:rsidRDefault="003717D6" w:rsidP="00531E00">
                              <w:pPr>
                                <w:pStyle w:val="Geenafstand"/>
                                <w:jc w:val="center"/>
                                <w:rPr>
                                  <w:color w:val="FFFFFF" w:themeColor="background1"/>
                                  <w:sz w:val="72"/>
                                  <w:szCs w:val="72"/>
                                </w:rPr>
                              </w:pPr>
                              <w:r w:rsidRPr="00F15C0E">
                                <w:rPr>
                                  <w:rFonts w:ascii="Verdana" w:hAnsi="Verdana"/>
                                  <w:color w:val="FFFFFF" w:themeColor="background1"/>
                                  <w:sz w:val="72"/>
                                  <w:szCs w:val="72"/>
                                </w:rPr>
                                <w:t>Hardware</w:t>
                              </w:r>
                            </w:p>
                          </w:sdtContent>
                        </w:sdt>
                      </w:txbxContent>
                    </v:textbox>
                    <w10:wrap anchorx="page" anchory="page"/>
                  </v:rect>
                </w:pict>
              </mc:Fallback>
            </mc:AlternateContent>
          </w:r>
        </w:p>
      </w:sdtContent>
    </w:sdt>
    <w:p w14:paraId="5D2B8A74" w14:textId="77777777" w:rsidR="00216F26" w:rsidRDefault="00216F26" w:rsidP="00F15C0E">
      <w:pPr>
        <w:pStyle w:val="Inhoudsopgave"/>
      </w:pPr>
    </w:p>
    <w:p w14:paraId="0DACC71C" w14:textId="77777777" w:rsidR="00FF51D4" w:rsidRPr="00F15C0E" w:rsidRDefault="00FF51D4" w:rsidP="007779B2">
      <w:pPr>
        <w:pStyle w:val="Titel"/>
      </w:pPr>
      <w:bookmarkStart w:id="0" w:name="_Toc82674459"/>
      <w:r w:rsidRPr="00F15C0E">
        <w:t>Inleiding</w:t>
      </w:r>
      <w:bookmarkEnd w:id="0"/>
    </w:p>
    <w:p w14:paraId="385F3E6F" w14:textId="77777777" w:rsidR="00CD6632" w:rsidRPr="00CD6632" w:rsidRDefault="001D5539" w:rsidP="00F15C0E">
      <w:pPr>
        <w:pStyle w:val="Hoofdstuk-info"/>
      </w:pPr>
      <w:r>
        <w:rPr>
          <w:noProof/>
          <w:lang w:eastAsia="nl-BE"/>
        </w:rPr>
        <mc:AlternateContent>
          <mc:Choice Requires="wps">
            <w:drawing>
              <wp:anchor distT="45720" distB="45720" distL="114300" distR="114300" simplePos="0" relativeHeight="251660288" behindDoc="0" locked="0" layoutInCell="1" allowOverlap="1" wp14:anchorId="37413A9C" wp14:editId="5C72447E">
                <wp:simplePos x="0" y="0"/>
                <wp:positionH relativeFrom="margin">
                  <wp:posOffset>0</wp:posOffset>
                </wp:positionH>
                <wp:positionV relativeFrom="paragraph">
                  <wp:posOffset>466090</wp:posOffset>
                </wp:positionV>
                <wp:extent cx="5731510" cy="1446530"/>
                <wp:effectExtent l="19050" t="19050" r="21590" b="2032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46530"/>
                        </a:xfrm>
                        <a:prstGeom prst="rect">
                          <a:avLst/>
                        </a:prstGeom>
                        <a:solidFill>
                          <a:srgbClr val="FFFFFF"/>
                        </a:solidFill>
                        <a:ln w="28575">
                          <a:solidFill>
                            <a:srgbClr val="91BF39"/>
                          </a:solidFill>
                          <a:miter lim="800000"/>
                          <a:headEnd/>
                          <a:tailEnd/>
                        </a:ln>
                      </wps:spPr>
                      <wps:txbx>
                        <w:txbxContent>
                          <w:p w14:paraId="25D5A374" w14:textId="77777777" w:rsidR="003717D6" w:rsidRPr="00612764" w:rsidRDefault="003717D6" w:rsidP="00F15C0E">
                            <w:r w:rsidRPr="00612764">
                              <w:t>In dit hoofdstuk leer je dit:</w:t>
                            </w:r>
                          </w:p>
                          <w:p w14:paraId="0FEC4F2B" w14:textId="77777777" w:rsidR="003717D6" w:rsidRPr="001D5539" w:rsidRDefault="003717D6" w:rsidP="00F15C0E">
                            <w:pPr>
                              <w:pStyle w:val="Lijstalinea"/>
                              <w:numPr>
                                <w:ilvl w:val="0"/>
                                <w:numId w:val="2"/>
                              </w:numPr>
                            </w:pPr>
                            <w:r w:rsidRPr="001D5539">
                              <w:t xml:space="preserve">Het verschil tussen </w:t>
                            </w:r>
                            <w:proofErr w:type="spellStart"/>
                            <w:r w:rsidRPr="001D5539">
                              <w:t>general</w:t>
                            </w:r>
                            <w:proofErr w:type="spellEnd"/>
                            <w:r w:rsidRPr="001D5539">
                              <w:t xml:space="preserve"> </w:t>
                            </w:r>
                            <w:proofErr w:type="spellStart"/>
                            <w:r w:rsidRPr="001D5539">
                              <w:t>purpose</w:t>
                            </w:r>
                            <w:proofErr w:type="spellEnd"/>
                            <w:r w:rsidRPr="001D5539">
                              <w:t xml:space="preserve"> computers en special (of </w:t>
                            </w:r>
                            <w:proofErr w:type="spellStart"/>
                            <w:r w:rsidRPr="001D5539">
                              <w:t>specific</w:t>
                            </w:r>
                            <w:proofErr w:type="spellEnd"/>
                            <w:r w:rsidRPr="001D5539">
                              <w:t xml:space="preserve">) </w:t>
                            </w:r>
                            <w:proofErr w:type="spellStart"/>
                            <w:r w:rsidRPr="001D5539">
                              <w:t>purpose</w:t>
                            </w:r>
                            <w:proofErr w:type="spellEnd"/>
                            <w:r>
                              <w:t xml:space="preserve"> </w:t>
                            </w:r>
                            <w:r w:rsidRPr="001D5539">
                              <w:t>computers</w:t>
                            </w:r>
                          </w:p>
                          <w:p w14:paraId="77A5D6AC" w14:textId="77777777" w:rsidR="003717D6" w:rsidRDefault="003717D6" w:rsidP="00F15C0E">
                            <w:pPr>
                              <w:pStyle w:val="Lijstalinea"/>
                              <w:numPr>
                                <w:ilvl w:val="0"/>
                                <w:numId w:val="2"/>
                              </w:numPr>
                            </w:pPr>
                            <w:r>
                              <w:t>Veiligheidsaspecten bij PC-montage</w:t>
                            </w:r>
                          </w:p>
                          <w:p w14:paraId="30296B36" w14:textId="77777777" w:rsidR="003717D6" w:rsidRDefault="003717D6" w:rsidP="00F15C0E">
                            <w:pPr>
                              <w:pStyle w:val="Lijstalinea"/>
                              <w:numPr>
                                <w:ilvl w:val="0"/>
                                <w:numId w:val="2"/>
                              </w:numPr>
                            </w:pPr>
                            <w:r>
                              <w:t>De zichtbare onderdelen in de binnenkant van een computer</w:t>
                            </w:r>
                          </w:p>
                          <w:p w14:paraId="4002D1A8" w14:textId="77777777" w:rsidR="003717D6" w:rsidRPr="001D5539" w:rsidRDefault="003717D6" w:rsidP="00F15C0E">
                            <w:pPr>
                              <w:pStyle w:val="Lijstalinea"/>
                              <w:numPr>
                                <w:ilvl w:val="0"/>
                                <w:numId w:val="2"/>
                              </w:numPr>
                            </w:pPr>
                            <w:r>
                              <w:t>De algemene werking van een computer</w:t>
                            </w:r>
                          </w:p>
                          <w:p w14:paraId="4731E81B" w14:textId="77777777" w:rsidR="003717D6" w:rsidRDefault="003717D6" w:rsidP="00F15C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13A9C" id="_x0000_s1033" type="#_x0000_t202" style="position:absolute;left:0;text-align:left;margin-left:0;margin-top:36.7pt;width:451.3pt;height:113.9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" strokecolor="#91bf39" strokeweight="2.25pt">
                <v:textbox>
                  <w:txbxContent>
                    <w:p w14:paraId="25D5A374" w14:textId="77777777" w:rsidR="003717D6" w:rsidRPr="00612764" w:rsidRDefault="003717D6" w:rsidP="00F15C0E">
                      <w:r w:rsidRPr="00612764">
                        <w:t>In dit hoofdstuk leer je dit:</w:t>
                      </w:r>
                    </w:p>
                    <w:p w14:paraId="0FEC4F2B" w14:textId="77777777" w:rsidR="003717D6" w:rsidRPr="001D5539" w:rsidRDefault="003717D6" w:rsidP="00F15C0E">
                      <w:pPr>
                        <w:pStyle w:val="Lijstalinea"/>
                        <w:numPr>
                          <w:ilvl w:val="0"/>
                          <w:numId w:val="2"/>
                        </w:numPr>
                      </w:pPr>
                      <w:r w:rsidRPr="001D5539">
                        <w:t xml:space="preserve">Het verschil tussen </w:t>
                      </w:r>
                      <w:proofErr w:type="spellStart"/>
                      <w:r w:rsidRPr="001D5539">
                        <w:t>general</w:t>
                      </w:r>
                      <w:proofErr w:type="spellEnd"/>
                      <w:r w:rsidRPr="001D5539">
                        <w:t xml:space="preserve"> </w:t>
                      </w:r>
                      <w:proofErr w:type="spellStart"/>
                      <w:r w:rsidRPr="001D5539">
                        <w:t>purpose</w:t>
                      </w:r>
                      <w:proofErr w:type="spellEnd"/>
                      <w:r w:rsidRPr="001D5539">
                        <w:t xml:space="preserve"> computers en special (of </w:t>
                      </w:r>
                      <w:proofErr w:type="spellStart"/>
                      <w:r w:rsidRPr="001D5539">
                        <w:t>specific</w:t>
                      </w:r>
                      <w:proofErr w:type="spellEnd"/>
                      <w:r w:rsidRPr="001D5539">
                        <w:t xml:space="preserve">) </w:t>
                      </w:r>
                      <w:proofErr w:type="spellStart"/>
                      <w:r w:rsidRPr="001D5539">
                        <w:t>purpose</w:t>
                      </w:r>
                      <w:proofErr w:type="spellEnd"/>
                      <w:r>
                        <w:t xml:space="preserve"> </w:t>
                      </w:r>
                      <w:r w:rsidRPr="001D5539">
                        <w:t>computers</w:t>
                      </w:r>
                    </w:p>
                    <w:p w14:paraId="77A5D6AC" w14:textId="77777777" w:rsidR="003717D6" w:rsidRDefault="003717D6" w:rsidP="00F15C0E">
                      <w:pPr>
                        <w:pStyle w:val="Lijstalinea"/>
                        <w:numPr>
                          <w:ilvl w:val="0"/>
                          <w:numId w:val="2"/>
                        </w:numPr>
                      </w:pPr>
                      <w:r>
                        <w:t>Veiligheidsaspecten bij PC-montage</w:t>
                      </w:r>
                    </w:p>
                    <w:p w14:paraId="30296B36" w14:textId="77777777" w:rsidR="003717D6" w:rsidRDefault="003717D6" w:rsidP="00F15C0E">
                      <w:pPr>
                        <w:pStyle w:val="Lijstalinea"/>
                        <w:numPr>
                          <w:ilvl w:val="0"/>
                          <w:numId w:val="2"/>
                        </w:numPr>
                      </w:pPr>
                      <w:r>
                        <w:t>De zichtbare onderdelen in de binnenkant van een computer</w:t>
                      </w:r>
                    </w:p>
                    <w:p w14:paraId="4002D1A8" w14:textId="77777777" w:rsidR="003717D6" w:rsidRPr="001D5539" w:rsidRDefault="003717D6" w:rsidP="00F15C0E">
                      <w:pPr>
                        <w:pStyle w:val="Lijstalinea"/>
                        <w:numPr>
                          <w:ilvl w:val="0"/>
                          <w:numId w:val="2"/>
                        </w:numPr>
                      </w:pPr>
                      <w:r>
                        <w:t>De algemene werking van een computer</w:t>
                      </w:r>
                    </w:p>
                    <w:p w14:paraId="4731E81B" w14:textId="77777777" w:rsidR="003717D6" w:rsidRDefault="003717D6" w:rsidP="00F15C0E"/>
                  </w:txbxContent>
                </v:textbox>
                <w10:wrap type="square" anchorx="margin"/>
              </v:shape>
            </w:pict>
          </mc:Fallback>
        </mc:AlternateContent>
      </w:r>
      <w:r w:rsidR="00CD6632">
        <w:t>Waarin je kennis maakt met een grote verscheidenheid aan computers.</w:t>
      </w:r>
      <w:r w:rsidRPr="001D5539">
        <w:rPr>
          <w:noProof/>
          <w:lang w:eastAsia="nl-BE"/>
        </w:rPr>
        <w:t xml:space="preserve"> </w:t>
      </w:r>
    </w:p>
    <w:p w14:paraId="38EB0A2E" w14:textId="77777777" w:rsidR="00FF51D4" w:rsidRPr="00F15C0E" w:rsidRDefault="00FF51D4" w:rsidP="00DB6173">
      <w:pPr>
        <w:pStyle w:val="Kop1"/>
      </w:pPr>
      <w:bookmarkStart w:id="1" w:name="_Toc82674460"/>
      <w:r w:rsidRPr="00F15C0E">
        <w:lastRenderedPageBreak/>
        <w:t xml:space="preserve">General </w:t>
      </w:r>
      <w:proofErr w:type="spellStart"/>
      <w:r w:rsidRPr="00F15C0E">
        <w:t>purpose</w:t>
      </w:r>
      <w:proofErr w:type="spellEnd"/>
      <w:r w:rsidRPr="00F15C0E">
        <w:t xml:space="preserve"> computers</w:t>
      </w:r>
      <w:bookmarkEnd w:id="1"/>
    </w:p>
    <w:p w14:paraId="2BF26918" w14:textId="45444FF2" w:rsidR="00FD6D9D" w:rsidRPr="00F15C0E" w:rsidRDefault="00FD6D9D" w:rsidP="00F15C0E">
      <w:r w:rsidRPr="00F15C0E">
        <w:t>Computers zijn niet meer weg te denken uit onze samenleving. Ze houden de economie draaiend, geven mensen ontspanningsmogelijkheden, houden vliegtuigen in de lucht en voorspellen het weer. Ze zijn zo alomtegenwoordig dat sommigen al doemscenario's voor de toekomst voorspellen, waarbij computers de samenleving overnemen en ontsnappen aan menselijke controle.</w:t>
      </w:r>
    </w:p>
    <w:p w14:paraId="0DB68428" w14:textId="77777777" w:rsidR="00FD6D9D" w:rsidRDefault="00FD6D9D" w:rsidP="00F15C0E">
      <w:r>
        <w:t>Gelukkig blijven computers vooral mensenwerk: mensen ontwerpen en fabriceren ze. En mensen onderhouden ze. Daarom bestaat deze cursus. Indien de bouw, werking, herstelling en onderhoud van alle computertypes in deze cursus zouden besproken worden, had het wellicht de omvang van een encyclopedie gehad. We moeten ons dus beperken. Bovendien is de kans klein dat je zelf gaat sleutelen aan de boordcomputer van je wagen of de computer die een kerncentrale bestuurt.</w:t>
      </w:r>
    </w:p>
    <w:p w14:paraId="2DF89C1E" w14:textId="77777777" w:rsidR="00FD6D9D" w:rsidRDefault="00FD6D9D" w:rsidP="00F15C0E">
      <w:r>
        <w:t>Je kan computers ruwweg indelen in twee grote groepen: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single" w:sz="12" w:space="0" w:color="91BF39"/>
        </w:tblBorders>
        <w:tblLook w:val="04A0" w:firstRow="1" w:lastRow="0" w:firstColumn="1" w:lastColumn="0" w:noHBand="0" w:noVBand="1"/>
      </w:tblPr>
      <w:tblGrid>
        <w:gridCol w:w="4395"/>
        <w:gridCol w:w="4631"/>
      </w:tblGrid>
      <w:tr w:rsidR="00F15C0E" w:rsidRPr="00D11D44" w14:paraId="3606AEE0" w14:textId="77777777" w:rsidTr="00976DA4">
        <w:tc>
          <w:tcPr>
            <w:tcW w:w="4395" w:type="dxa"/>
            <w:shd w:val="clear" w:color="auto" w:fill="91BF39"/>
          </w:tcPr>
          <w:p w14:paraId="3589FD78" w14:textId="77777777" w:rsidR="00FD6D9D" w:rsidRPr="00F15C0E" w:rsidRDefault="00FD6D9D" w:rsidP="003C4573">
            <w:pPr>
              <w:jc w:val="center"/>
              <w:rPr>
                <w:color w:val="FFFFFF" w:themeColor="background1"/>
                <w:lang w:eastAsia="nl-BE"/>
              </w:rPr>
            </w:pPr>
            <w:r w:rsidRPr="00F15C0E">
              <w:rPr>
                <w:color w:val="FFFFFF" w:themeColor="background1"/>
                <w:lang w:val="en-US" w:eastAsia="nl-BE"/>
              </w:rPr>
              <w:t>General purpose computers</w:t>
            </w:r>
          </w:p>
        </w:tc>
        <w:tc>
          <w:tcPr>
            <w:tcW w:w="4631" w:type="dxa"/>
            <w:shd w:val="clear" w:color="auto" w:fill="91BF39"/>
          </w:tcPr>
          <w:p w14:paraId="09CDC4E1" w14:textId="77777777" w:rsidR="00FD6D9D" w:rsidRPr="00F15C0E" w:rsidRDefault="00FD6D9D" w:rsidP="003C4573">
            <w:pPr>
              <w:jc w:val="center"/>
              <w:rPr>
                <w:color w:val="FFFFFF" w:themeColor="background1"/>
                <w:lang w:val="en-US" w:eastAsia="nl-BE"/>
              </w:rPr>
            </w:pPr>
            <w:r w:rsidRPr="00F15C0E">
              <w:rPr>
                <w:color w:val="FFFFFF" w:themeColor="background1"/>
                <w:lang w:val="en-US" w:eastAsia="nl-BE"/>
              </w:rPr>
              <w:t>Special (of specific) purpose computers</w:t>
            </w:r>
            <w:r w:rsidRPr="00F15C0E">
              <w:rPr>
                <w:color w:val="FFFFFF" w:themeColor="background1"/>
                <w:lang w:val="en-US" w:eastAsia="nl-BE"/>
              </w:rPr>
              <w:br/>
              <w:t>Dedicated computers</w:t>
            </w:r>
          </w:p>
        </w:tc>
      </w:tr>
      <w:tr w:rsidR="00FD6D9D" w14:paraId="473DFA18" w14:textId="77777777" w:rsidTr="00976DA4">
        <w:tc>
          <w:tcPr>
            <w:tcW w:w="4395" w:type="dxa"/>
          </w:tcPr>
          <w:p w14:paraId="396F97A0" w14:textId="77777777" w:rsidR="00FD6D9D" w:rsidRDefault="00FD6D9D" w:rsidP="00F15C0E">
            <w:pPr>
              <w:rPr>
                <w:lang w:eastAsia="nl-BE"/>
              </w:rPr>
            </w:pPr>
            <w:r>
              <w:rPr>
                <w:lang w:eastAsia="nl-BE"/>
              </w:rPr>
              <w:t>Een computer die bedoeld is om verschillende taken uit te voeren. Bij de fabricage van de computer ligt nog niet vast waarvoor de computer exact zal gebruikt worden:</w:t>
            </w:r>
          </w:p>
          <w:p w14:paraId="09189D36" w14:textId="77777777" w:rsidR="00FD6D9D" w:rsidRDefault="00FD6D9D" w:rsidP="00F15C0E">
            <w:pPr>
              <w:pStyle w:val="Lijstalinea"/>
              <w:numPr>
                <w:ilvl w:val="0"/>
                <w:numId w:val="5"/>
              </w:numPr>
              <w:rPr>
                <w:lang w:eastAsia="nl-BE"/>
              </w:rPr>
            </w:pPr>
            <w:r>
              <w:rPr>
                <w:lang w:eastAsia="nl-BE"/>
              </w:rPr>
              <w:t>Een bureaucomputer</w:t>
            </w:r>
          </w:p>
          <w:p w14:paraId="1053CA0E" w14:textId="77777777" w:rsidR="00FD6D9D" w:rsidRDefault="00FD6D9D" w:rsidP="00F15C0E">
            <w:pPr>
              <w:pStyle w:val="Lijstalinea"/>
              <w:numPr>
                <w:ilvl w:val="0"/>
                <w:numId w:val="5"/>
              </w:numPr>
              <w:rPr>
                <w:lang w:eastAsia="nl-BE"/>
              </w:rPr>
            </w:pPr>
            <w:r>
              <w:rPr>
                <w:lang w:eastAsia="nl-BE"/>
              </w:rPr>
              <w:t>Een laptop</w:t>
            </w:r>
          </w:p>
          <w:p w14:paraId="797B3FB8" w14:textId="77777777" w:rsidR="00FD6D9D" w:rsidRDefault="00FD6D9D" w:rsidP="00F15C0E">
            <w:pPr>
              <w:pStyle w:val="Lijstalinea"/>
              <w:numPr>
                <w:ilvl w:val="0"/>
                <w:numId w:val="5"/>
              </w:numPr>
              <w:rPr>
                <w:lang w:eastAsia="nl-BE"/>
              </w:rPr>
            </w:pPr>
            <w:r>
              <w:rPr>
                <w:lang w:eastAsia="nl-BE"/>
              </w:rPr>
              <w:t>Een smartphone</w:t>
            </w:r>
          </w:p>
        </w:tc>
        <w:tc>
          <w:tcPr>
            <w:tcW w:w="4631" w:type="dxa"/>
          </w:tcPr>
          <w:p w14:paraId="08485E5F" w14:textId="77777777" w:rsidR="00FD6D9D" w:rsidRDefault="00FD6D9D" w:rsidP="00F15C0E">
            <w:pPr>
              <w:rPr>
                <w:lang w:eastAsia="nl-BE"/>
              </w:rPr>
            </w:pPr>
            <w:r>
              <w:rPr>
                <w:lang w:eastAsia="nl-BE"/>
              </w:rPr>
              <w:t>Een computer die gebouwd wordt voor een zeer specifieke taak en enkel daarvoor kan gebruikt worden:</w:t>
            </w:r>
          </w:p>
          <w:p w14:paraId="5B5924F9" w14:textId="77777777" w:rsidR="00FD6D9D" w:rsidRDefault="00976DA4" w:rsidP="00F15C0E">
            <w:pPr>
              <w:pStyle w:val="Lijstalinea"/>
              <w:numPr>
                <w:ilvl w:val="0"/>
                <w:numId w:val="6"/>
              </w:numPr>
              <w:rPr>
                <w:lang w:eastAsia="nl-BE"/>
              </w:rPr>
            </w:pPr>
            <w:r>
              <w:rPr>
                <w:lang w:eastAsia="nl-BE"/>
              </w:rPr>
              <w:t>De boordcomputer van een auto</w:t>
            </w:r>
          </w:p>
          <w:p w14:paraId="05EC42B8" w14:textId="77777777" w:rsidR="00976DA4" w:rsidRDefault="00976DA4" w:rsidP="00F15C0E">
            <w:pPr>
              <w:pStyle w:val="Lijstalinea"/>
              <w:numPr>
                <w:ilvl w:val="0"/>
                <w:numId w:val="6"/>
              </w:numPr>
              <w:rPr>
                <w:lang w:eastAsia="nl-BE"/>
              </w:rPr>
            </w:pPr>
            <w:r>
              <w:rPr>
                <w:lang w:eastAsia="nl-BE"/>
              </w:rPr>
              <w:t>De computer die een lopende band in een fabriek bestuurt</w:t>
            </w:r>
          </w:p>
          <w:p w14:paraId="53C853A6" w14:textId="77777777" w:rsidR="00976DA4" w:rsidRDefault="00976DA4" w:rsidP="00F15C0E">
            <w:pPr>
              <w:pStyle w:val="Lijstalinea"/>
              <w:numPr>
                <w:ilvl w:val="0"/>
                <w:numId w:val="6"/>
              </w:numPr>
              <w:rPr>
                <w:lang w:eastAsia="nl-BE"/>
              </w:rPr>
            </w:pPr>
            <w:r>
              <w:rPr>
                <w:lang w:eastAsia="nl-BE"/>
              </w:rPr>
              <w:t>Een GPS-toestel</w:t>
            </w:r>
          </w:p>
        </w:tc>
      </w:tr>
    </w:tbl>
    <w:p w14:paraId="2FB04F0D" w14:textId="77777777" w:rsidR="00FD6D9D" w:rsidRDefault="00FD6D9D" w:rsidP="00F15C0E"/>
    <w:p w14:paraId="19D56185" w14:textId="77777777" w:rsidR="00976DA4" w:rsidRPr="00976DA4" w:rsidRDefault="00976DA4" w:rsidP="00F15C0E">
      <w:r>
        <w:t xml:space="preserve">In </w:t>
      </w:r>
      <w:r w:rsidR="00983A8C">
        <w:t>dit vak</w:t>
      </w:r>
      <w:r>
        <w:t xml:space="preserve"> belichten</w:t>
      </w:r>
      <w:r w:rsidR="00983A8C">
        <w:t xml:space="preserve"> we</w:t>
      </w:r>
      <w:r>
        <w:t xml:space="preserve"> de bouw</w:t>
      </w:r>
      <w:r w:rsidR="00983A8C">
        <w:t xml:space="preserve"> &amp;</w:t>
      </w:r>
      <w:r>
        <w:t xml:space="preserve"> werking</w:t>
      </w:r>
      <w:r w:rsidR="00983A8C">
        <w:t xml:space="preserve"> van desktop computers. We nemen tevens een kijk op de verschillende besturingssystemen en werking ervan. Tenslotte gaan we ook de microcontroller, een apparaat om elektronische apparatuur aan te sturen, bestuderen. </w:t>
      </w:r>
    </w:p>
    <w:p w14:paraId="2A0ADCD8" w14:textId="77777777" w:rsidR="00FF51D4" w:rsidRDefault="00FF51D4" w:rsidP="00A96CE5">
      <w:pPr>
        <w:pStyle w:val="Kop1"/>
      </w:pPr>
      <w:bookmarkStart w:id="2" w:name="_Toc82674461"/>
      <w:r>
        <w:lastRenderedPageBreak/>
        <w:t>Veiligheidsaspecten bij pc-montage</w:t>
      </w:r>
      <w:bookmarkEnd w:id="2"/>
    </w:p>
    <w:p w14:paraId="7DC726C7" w14:textId="77777777" w:rsidR="00D159BF" w:rsidRDefault="00D159BF" w:rsidP="00F15C0E">
      <w:r>
        <w:t>Het werken aan hardware is niet geheel zonder gevaar, maar met enkele eenvoudige maatregelen kan je de risico's toch sterk reduceren. Je kan stellen dat twee partijen het slachtoffer kunnen worden van onvoorzichtig handelen: jezelf en de computer. We proberen verwondingen bij onszelf en beschadigingen aan de computer te vermijden met deze maatregelen:</w:t>
      </w:r>
    </w:p>
    <w:p w14:paraId="5C27981A" w14:textId="77777777" w:rsidR="00D159BF" w:rsidRDefault="00A65705" w:rsidP="00F15C0E">
      <w:r w:rsidRPr="00A65705">
        <w:rPr>
          <w:noProof/>
          <w:lang w:eastAsia="nl-BE"/>
        </w:rPr>
        <w:drawing>
          <wp:anchor distT="0" distB="0" distL="114300" distR="114300" simplePos="0" relativeHeight="251697152" behindDoc="0" locked="0" layoutInCell="1" allowOverlap="1" wp14:anchorId="26BA7D1A" wp14:editId="5B5E146D">
            <wp:simplePos x="0" y="0"/>
            <wp:positionH relativeFrom="margin">
              <wp:posOffset>3680460</wp:posOffset>
            </wp:positionH>
            <wp:positionV relativeFrom="paragraph">
              <wp:posOffset>46990</wp:posOffset>
            </wp:positionV>
            <wp:extent cx="2011680" cy="1383665"/>
            <wp:effectExtent l="38100" t="38100" r="45720" b="45085"/>
            <wp:wrapSquare wrapText="bothSides"/>
            <wp:docPr id="10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pic:cNvPicPr>
                      <a:picLocks noChangeAspect="1"/>
                    </pic:cNvPicPr>
                  </pic:nvPicPr>
                  <pic:blipFill rotWithShape="1">
                    <a:blip r:embed="rId12" cstate="print">
                      <a:extLst>
                        <a:ext uri="{28A0092B-C50C-407E-A947-70E740481C1C}">
                          <a14:useLocalDpi xmlns:a14="http://schemas.microsoft.com/office/drawing/2010/main" val="0"/>
                        </a:ext>
                      </a:extLst>
                    </a:blip>
                    <a:srcRect t="6203" b="5738"/>
                    <a:stretch/>
                  </pic:blipFill>
                  <pic:spPr>
                    <a:xfrm>
                      <a:off x="0" y="0"/>
                      <a:ext cx="2011680" cy="1383665"/>
                    </a:xfrm>
                    <a:prstGeom prst="rect">
                      <a:avLst/>
                    </a:prstGeom>
                    <a:noFill/>
                    <a:ln w="28575" cap="flat" cmpd="sng" algn="ctr">
                      <a:solidFill>
                        <a:srgbClr val="91BF39"/>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00D159BF">
        <w:t>Voor je een computerkast openschroeft, zorg je er eerst voor dat de computer uitgeschakeld is en dat je de voedingskabel losmaakt van de computer. Op die manier ben je zeker dat er zich geen elektrische spanningen meer in de computerkast bevinden en vermijd je dus elektrocutie. Wanneer je elektrische spanning nodig hebt voor je werk (bijvoorbeeld wanneer je de elektrische spanningen wil meten), neem je uiterste voorzichtigheid in acht.</w:t>
      </w:r>
      <w:r w:rsidRPr="00A65705">
        <w:rPr>
          <w:noProof/>
          <w:lang w:eastAsia="nl-BE"/>
        </w:rPr>
        <w:t xml:space="preserve"> </w:t>
      </w:r>
    </w:p>
    <w:p w14:paraId="7603085D" w14:textId="77777777" w:rsidR="00D159BF" w:rsidRDefault="00A65705" w:rsidP="00F15C0E">
      <w:r w:rsidRPr="00A65705">
        <w:rPr>
          <w:noProof/>
          <w:lang w:eastAsia="nl-BE"/>
        </w:rPr>
        <w:drawing>
          <wp:anchor distT="0" distB="0" distL="114300" distR="114300" simplePos="0" relativeHeight="251698176" behindDoc="0" locked="0" layoutInCell="1" allowOverlap="1" wp14:anchorId="43428C76" wp14:editId="6B13762A">
            <wp:simplePos x="0" y="0"/>
            <wp:positionH relativeFrom="margin">
              <wp:align>left</wp:align>
            </wp:positionH>
            <wp:positionV relativeFrom="paragraph">
              <wp:posOffset>43180</wp:posOffset>
            </wp:positionV>
            <wp:extent cx="1943100" cy="1319530"/>
            <wp:effectExtent l="38100" t="38100" r="38100" b="33020"/>
            <wp:wrapSquare wrapText="bothSides"/>
            <wp:docPr id="10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pic:cNvPicPr>
                      <a:picLocks noChangeAspect="1"/>
                    </pic:cNvPicPr>
                  </pic:nvPicPr>
                  <pic:blipFill rotWithShape="1">
                    <a:blip r:embed="rId13" cstate="print">
                      <a:extLst>
                        <a:ext uri="{28A0092B-C50C-407E-A947-70E740481C1C}">
                          <a14:useLocalDpi xmlns:a14="http://schemas.microsoft.com/office/drawing/2010/main" val="0"/>
                        </a:ext>
                      </a:extLst>
                    </a:blip>
                    <a:srcRect t="21852" b="3194"/>
                    <a:stretch/>
                  </pic:blipFill>
                  <pic:spPr>
                    <a:xfrm>
                      <a:off x="0" y="0"/>
                      <a:ext cx="1943100" cy="1319530"/>
                    </a:xfrm>
                    <a:prstGeom prst="rect">
                      <a:avLst/>
                    </a:prstGeom>
                    <a:noFill/>
                    <a:ln w="28575" cap="flat" cmpd="sng" algn="ctr">
                      <a:solidFill>
                        <a:srgbClr val="91BF39"/>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00D159BF" w:rsidRPr="00A65705">
        <w:t>De menselijke huid is</w:t>
      </w:r>
      <w:r w:rsidRPr="00A65705">
        <w:t xml:space="preserve"> altijd in een lichte mate </w:t>
      </w:r>
      <w:r w:rsidR="00D159BF" w:rsidRPr="00A65705">
        <w:t xml:space="preserve">elektrostatisch geladen </w:t>
      </w:r>
      <w:r>
        <w:t>–</w:t>
      </w:r>
      <w:r w:rsidR="00D159BF" w:rsidRPr="00A65705">
        <w:t xml:space="preserve"> dat wordt </w:t>
      </w:r>
      <w:proofErr w:type="spellStart"/>
      <w:r w:rsidR="00D159BF" w:rsidRPr="00A65705">
        <w:rPr>
          <w:b/>
        </w:rPr>
        <w:t>ESD</w:t>
      </w:r>
      <w:proofErr w:type="spellEnd"/>
      <w:r w:rsidR="00D159BF" w:rsidRPr="00A65705">
        <w:t xml:space="preserve"> of </w:t>
      </w:r>
      <w:proofErr w:type="spellStart"/>
      <w:r w:rsidR="00D159BF" w:rsidRPr="00A65705">
        <w:rPr>
          <w:i/>
        </w:rPr>
        <w:t>electrostatic</w:t>
      </w:r>
      <w:proofErr w:type="spellEnd"/>
      <w:r w:rsidR="00D159BF" w:rsidRPr="00A65705">
        <w:rPr>
          <w:i/>
        </w:rPr>
        <w:t xml:space="preserve"> discharge</w:t>
      </w:r>
      <w:r w:rsidR="00D159BF" w:rsidRPr="00A65705">
        <w:t xml:space="preserve"> genoemd. Je kan dat merken</w:t>
      </w:r>
      <w:r w:rsidRPr="00A65705">
        <w:t xml:space="preserve"> </w:t>
      </w:r>
      <w:r w:rsidR="00D159BF" w:rsidRPr="00A65705">
        <w:t>als je kleine vonkjes voelt knetteren wanneer je</w:t>
      </w:r>
      <w:r w:rsidRPr="00A65705">
        <w:t xml:space="preserve"> </w:t>
      </w:r>
      <w:r w:rsidR="00D159BF" w:rsidRPr="00A65705">
        <w:t>een metalen</w:t>
      </w:r>
      <w:r w:rsidR="00D159BF">
        <w:t xml:space="preserve"> voorwerp aanraakt - een fenomeen</w:t>
      </w:r>
      <w:r>
        <w:rPr>
          <w:color w:val="28353E"/>
        </w:rPr>
        <w:t xml:space="preserve"> </w:t>
      </w:r>
      <w:r w:rsidR="00D159BF">
        <w:t>dat zich voornamelijk voordoet op droge, koude</w:t>
      </w:r>
      <w:r>
        <w:rPr>
          <w:color w:val="28353E"/>
        </w:rPr>
        <w:t xml:space="preserve"> </w:t>
      </w:r>
      <w:r w:rsidR="00D159BF">
        <w:t>dagen. De fijne elektronica in je computer is erg</w:t>
      </w:r>
      <w:r>
        <w:rPr>
          <w:color w:val="28353E"/>
        </w:rPr>
        <w:t xml:space="preserve"> </w:t>
      </w:r>
      <w:r w:rsidR="00D159BF">
        <w:t>gevoelig voor die statische elektriciteit. Voor je</w:t>
      </w:r>
      <w:r>
        <w:rPr>
          <w:color w:val="28353E"/>
        </w:rPr>
        <w:t xml:space="preserve"> </w:t>
      </w:r>
      <w:r w:rsidR="00D159BF">
        <w:t>aan een computer werkt, zorg je er dus best voor</w:t>
      </w:r>
      <w:r>
        <w:rPr>
          <w:color w:val="28353E"/>
        </w:rPr>
        <w:t xml:space="preserve"> </w:t>
      </w:r>
      <w:r w:rsidR="00D159BF">
        <w:t>dat je jezelf elektrostatisch ontlaadt door een geleidende</w:t>
      </w:r>
      <w:r>
        <w:rPr>
          <w:color w:val="28353E"/>
        </w:rPr>
        <w:t xml:space="preserve"> </w:t>
      </w:r>
      <w:r w:rsidR="00D159BF">
        <w:t>massa vast te nemen, zoals een radiator</w:t>
      </w:r>
      <w:r>
        <w:rPr>
          <w:color w:val="28353E"/>
        </w:rPr>
        <w:t xml:space="preserve"> </w:t>
      </w:r>
      <w:r w:rsidR="00D159BF">
        <w:t>of een metalen kas</w:t>
      </w:r>
      <w:r>
        <w:t xml:space="preserve">t. Nog beter is het gebruik van </w:t>
      </w:r>
      <w:r w:rsidR="00D159BF">
        <w:t>speciale polsbandjes di</w:t>
      </w:r>
      <w:r>
        <w:t xml:space="preserve">e je eventuele elektrostatische </w:t>
      </w:r>
      <w:r w:rsidR="00D159BF">
        <w:t>lading afle</w:t>
      </w:r>
      <w:r>
        <w:t xml:space="preserve">iden naar een metalen voorwerp, </w:t>
      </w:r>
      <w:r w:rsidR="00D159BF">
        <w:t>zoals h</w:t>
      </w:r>
      <w:r>
        <w:t xml:space="preserve">et frame van de computerkast of </w:t>
      </w:r>
      <w:r w:rsidR="00D159BF">
        <w:t xml:space="preserve">een radiator. Wil je </w:t>
      </w:r>
      <w:r>
        <w:t xml:space="preserve">helemaal veilig werken, dan leg je een </w:t>
      </w:r>
      <w:proofErr w:type="spellStart"/>
      <w:r>
        <w:t>ESD</w:t>
      </w:r>
      <w:proofErr w:type="spellEnd"/>
      <w:r w:rsidR="00D159BF">
        <w:t>-mat op de plaats waar je werkt.</w:t>
      </w:r>
    </w:p>
    <w:p w14:paraId="6D64DFB4" w14:textId="77777777" w:rsidR="00A65705" w:rsidRDefault="00A65705" w:rsidP="00F15C0E">
      <w:r w:rsidRPr="00A65705">
        <w:rPr>
          <w:noProof/>
          <w:lang w:eastAsia="nl-BE"/>
        </w:rPr>
        <w:drawing>
          <wp:anchor distT="0" distB="0" distL="114300" distR="114300" simplePos="0" relativeHeight="251699200" behindDoc="0" locked="0" layoutInCell="1" allowOverlap="1" wp14:anchorId="64A9074A" wp14:editId="4389A096">
            <wp:simplePos x="0" y="0"/>
            <wp:positionH relativeFrom="margin">
              <wp:posOffset>3959860</wp:posOffset>
            </wp:positionH>
            <wp:positionV relativeFrom="paragraph">
              <wp:posOffset>65405</wp:posOffset>
            </wp:positionV>
            <wp:extent cx="1737360" cy="1181735"/>
            <wp:effectExtent l="38100" t="38100" r="34290" b="37465"/>
            <wp:wrapSquare wrapText="bothSides"/>
            <wp:docPr id="10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pic:cNvPicPr>
                      <a:picLocks noChangeAspect="1"/>
                    </pic:cNvPicPr>
                  </pic:nvPicPr>
                  <pic:blipFill rotWithShape="1">
                    <a:blip r:embed="rId14" cstate="print">
                      <a:extLst>
                        <a:ext uri="{28A0092B-C50C-407E-A947-70E740481C1C}">
                          <a14:useLocalDpi xmlns:a14="http://schemas.microsoft.com/office/drawing/2010/main" val="0"/>
                        </a:ext>
                      </a:extLst>
                    </a:blip>
                    <a:srcRect t="13827" b="12779"/>
                    <a:stretch/>
                  </pic:blipFill>
                  <pic:spPr>
                    <a:xfrm>
                      <a:off x="0" y="0"/>
                      <a:ext cx="1737360" cy="1181735"/>
                    </a:xfrm>
                    <a:prstGeom prst="rect">
                      <a:avLst/>
                    </a:prstGeom>
                    <a:noFill/>
                    <a:ln w="28575" cap="flat" cmpd="sng" algn="ctr">
                      <a:solidFill>
                        <a:srgbClr val="91BF39"/>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Vermijd het gebruik van schroevendraaiers met magnetische koppen. Gegevens in je computer worden immers met behulp van magnetisme opgeslagen. De magnetische koppen van een schroevendraaier kunnen dat magnetisme verstoren, waardoor gegevens verloren kunnen gaan.</w:t>
      </w:r>
      <w:r w:rsidRPr="00A65705">
        <w:rPr>
          <w:noProof/>
          <w:lang w:eastAsia="nl-BE"/>
        </w:rPr>
        <w:t xml:space="preserve"> </w:t>
      </w:r>
    </w:p>
    <w:p w14:paraId="51E6E969" w14:textId="77777777" w:rsidR="00A65705" w:rsidRDefault="00A65705" w:rsidP="00F15C0E">
      <w:r w:rsidRPr="00A65705">
        <w:rPr>
          <w:noProof/>
          <w:lang w:eastAsia="nl-BE"/>
        </w:rPr>
        <w:drawing>
          <wp:anchor distT="0" distB="0" distL="114300" distR="114300" simplePos="0" relativeHeight="251700224" behindDoc="0" locked="0" layoutInCell="1" allowOverlap="1" wp14:anchorId="11E27A41" wp14:editId="3878C856">
            <wp:simplePos x="0" y="0"/>
            <wp:positionH relativeFrom="margin">
              <wp:posOffset>30480</wp:posOffset>
            </wp:positionH>
            <wp:positionV relativeFrom="paragraph">
              <wp:posOffset>121920</wp:posOffset>
            </wp:positionV>
            <wp:extent cx="1718945" cy="1178560"/>
            <wp:effectExtent l="38100" t="38100" r="33655" b="40640"/>
            <wp:wrapSquare wrapText="bothSides"/>
            <wp:docPr id="10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pic:cNvPicPr>
                      <a:picLocks noChangeAspect="1"/>
                    </pic:cNvPicPr>
                  </pic:nvPicPr>
                  <pic:blipFill rotWithShape="1">
                    <a:blip r:embed="rId15" cstate="print">
                      <a:extLst>
                        <a:ext uri="{28A0092B-C50C-407E-A947-70E740481C1C}">
                          <a14:useLocalDpi xmlns:a14="http://schemas.microsoft.com/office/drawing/2010/main" val="0"/>
                        </a:ext>
                      </a:extLst>
                    </a:blip>
                    <a:srcRect t="17407" b="10247"/>
                    <a:stretch/>
                  </pic:blipFill>
                  <pic:spPr>
                    <a:xfrm>
                      <a:off x="0" y="0"/>
                      <a:ext cx="1718945" cy="1178560"/>
                    </a:xfrm>
                    <a:prstGeom prst="rect">
                      <a:avLst/>
                    </a:prstGeom>
                    <a:noFill/>
                    <a:ln w="28575" cap="flat" cmpd="sng" algn="ctr">
                      <a:solidFill>
                        <a:srgbClr val="91BF39"/>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22954613" w14:textId="77777777" w:rsidR="00A65705" w:rsidRDefault="00A65705" w:rsidP="00F15C0E">
      <w:r>
        <w:t>Gebruik steeds het materiaal, dat geschikt is voor het doel dat je beoogt. Je kan een schroefje wellicht wel losmaken met behulp van het puntje van een mes, maar de kans bestaat dat je per ongeluk uitglijdt en jezelf verwondt. Schroeven maak je dus los met een schroevendraaier.</w:t>
      </w:r>
    </w:p>
    <w:p w14:paraId="53AE1414" w14:textId="77777777" w:rsidR="00A65705" w:rsidRDefault="00A65705" w:rsidP="00F15C0E"/>
    <w:p w14:paraId="5845208D" w14:textId="77777777" w:rsidR="00A65705" w:rsidRDefault="00A65705" w:rsidP="00F15C0E">
      <w:pPr>
        <w:rPr>
          <w:noProof/>
          <w:lang w:eastAsia="nl-BE"/>
        </w:rPr>
      </w:pPr>
      <w:r w:rsidRPr="00A65705">
        <w:rPr>
          <w:noProof/>
          <w:lang w:eastAsia="nl-BE"/>
        </w:rPr>
        <w:lastRenderedPageBreak/>
        <w:drawing>
          <wp:anchor distT="0" distB="0" distL="114300" distR="114300" simplePos="0" relativeHeight="251701248" behindDoc="0" locked="0" layoutInCell="1" allowOverlap="1" wp14:anchorId="0CAA51FA" wp14:editId="7D17A947">
            <wp:simplePos x="0" y="0"/>
            <wp:positionH relativeFrom="margin">
              <wp:posOffset>3826510</wp:posOffset>
            </wp:positionH>
            <wp:positionV relativeFrom="paragraph">
              <wp:posOffset>48895</wp:posOffset>
            </wp:positionV>
            <wp:extent cx="1874520" cy="1284605"/>
            <wp:effectExtent l="38100" t="38100" r="30480" b="29845"/>
            <wp:wrapSquare wrapText="bothSides"/>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rotWithShape="1">
                    <a:blip r:embed="rId16" cstate="print">
                      <a:extLst>
                        <a:ext uri="{28A0092B-C50C-407E-A947-70E740481C1C}">
                          <a14:useLocalDpi xmlns:a14="http://schemas.microsoft.com/office/drawing/2010/main" val="0"/>
                        </a:ext>
                      </a:extLst>
                    </a:blip>
                    <a:srcRect t="19388" b="15555"/>
                    <a:stretch/>
                  </pic:blipFill>
                  <pic:spPr>
                    <a:xfrm>
                      <a:off x="0" y="0"/>
                      <a:ext cx="1874520" cy="1284605"/>
                    </a:xfrm>
                    <a:prstGeom prst="rect">
                      <a:avLst/>
                    </a:prstGeom>
                    <a:noFill/>
                    <a:ln w="28575" cap="flat" cmpd="sng" algn="ctr">
                      <a:solidFill>
                        <a:srgbClr val="91BF39"/>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 xml:space="preserve">De algemene stelregel is: als er bovenmatige kracht nodig is om een onderdeel te verwijderen of op zijn plaats te zetten, ben je wellicht nog een schroefje vergeten los te draaien of is het niet de bedoeling dat het onderdeel kan losgemaakt worden. Wie vaak veel kracht zet tijdens het monteren of demonteren van een computersysteem, maakt ook regelmatig dingen stuk. Je herkent zo'n "krachtdadige" </w:t>
      </w:r>
      <w:r w:rsidR="003C4573">
        <w:t xml:space="preserve"> </w:t>
      </w:r>
      <w:r>
        <w:t>computertechnicus vaak aan de schaaf- en snijwondjes aan z'n handen.</w:t>
      </w:r>
      <w:r w:rsidRPr="00A65705">
        <w:rPr>
          <w:noProof/>
          <w:lang w:eastAsia="nl-BE"/>
        </w:rPr>
        <w:t xml:space="preserve"> </w:t>
      </w:r>
    </w:p>
    <w:p w14:paraId="6EFEA087" w14:textId="27CFCB98" w:rsidR="003C4573" w:rsidRDefault="003C4573" w:rsidP="00F15C0E"/>
    <w:p w14:paraId="39615D0B" w14:textId="66042807" w:rsidR="006A6522" w:rsidRDefault="006A6522" w:rsidP="00F15C0E"/>
    <w:p w14:paraId="673B4E87" w14:textId="77777777" w:rsidR="006A6522" w:rsidRDefault="008E4EE8" w:rsidP="00F15C0E">
      <w:r>
        <w:rPr>
          <w:noProof/>
          <w:lang w:eastAsia="nl-BE"/>
        </w:rPr>
        <w:lastRenderedPageBreak/>
        <mc:AlternateContent>
          <mc:Choice Requires="wps">
            <w:drawing>
              <wp:inline distT="0" distB="0" distL="0" distR="0" wp14:anchorId="076E3052" wp14:editId="2940627A">
                <wp:extent cx="5715000" cy="7090410"/>
                <wp:effectExtent l="19050" t="19050" r="19050" b="15240"/>
                <wp:docPr id="2255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090913"/>
                        </a:xfrm>
                        <a:prstGeom prst="rect">
                          <a:avLst/>
                        </a:prstGeom>
                        <a:solidFill>
                          <a:srgbClr val="FFFFFF"/>
                        </a:solidFill>
                        <a:ln w="38100">
                          <a:solidFill>
                            <a:srgbClr val="91BF39"/>
                          </a:solidFill>
                          <a:miter lim="800000"/>
                          <a:headEnd/>
                          <a:tailEnd/>
                        </a:ln>
                      </wps:spPr>
                      <wps:txbx>
                        <w:txbxContent>
                          <w:p w14:paraId="19A25D07" w14:textId="77777777" w:rsidR="003717D6" w:rsidRPr="008E4EE8" w:rsidRDefault="003717D6" w:rsidP="008E4EE8">
                            <w:pPr>
                              <w:rPr>
                                <w:rFonts w:asciiTheme="majorHAnsi" w:hAnsiTheme="majorHAnsi" w:cstheme="majorHAnsi"/>
                                <w:b/>
                              </w:rPr>
                            </w:pPr>
                            <w:r w:rsidRPr="008E4EE8">
                              <w:rPr>
                                <w:rFonts w:asciiTheme="majorHAnsi" w:hAnsiTheme="majorHAnsi" w:cstheme="majorHAnsi"/>
                                <w:b/>
                              </w:rPr>
                              <w:t xml:space="preserve">Hoe kan ik </w:t>
                            </w:r>
                            <w:proofErr w:type="spellStart"/>
                            <w:r w:rsidRPr="008E4EE8">
                              <w:rPr>
                                <w:rFonts w:asciiTheme="majorHAnsi" w:hAnsiTheme="majorHAnsi" w:cstheme="majorHAnsi"/>
                                <w:b/>
                              </w:rPr>
                              <w:t>ESD</w:t>
                            </w:r>
                            <w:proofErr w:type="spellEnd"/>
                            <w:r w:rsidRPr="008E4EE8">
                              <w:rPr>
                                <w:rFonts w:asciiTheme="majorHAnsi" w:hAnsiTheme="majorHAnsi" w:cstheme="majorHAnsi"/>
                                <w:b/>
                              </w:rPr>
                              <w:t xml:space="preserve"> schade voorkomen?</w:t>
                            </w:r>
                          </w:p>
                          <w:p w14:paraId="04D7874D" w14:textId="77777777" w:rsidR="003717D6" w:rsidRPr="008E4EE8" w:rsidRDefault="003717D6" w:rsidP="008E4EE8">
                            <w:pPr>
                              <w:rPr>
                                <w:rFonts w:asciiTheme="majorHAnsi" w:hAnsiTheme="majorHAnsi" w:cstheme="majorHAnsi"/>
                                <w:shd w:val="clear" w:color="auto" w:fill="FFFFFF"/>
                              </w:rPr>
                            </w:pPr>
                            <w:r w:rsidRPr="008E4EE8">
                              <w:rPr>
                                <w:rFonts w:asciiTheme="majorHAnsi" w:hAnsiTheme="majorHAnsi" w:cstheme="majorHAnsi"/>
                                <w:shd w:val="clear" w:color="auto" w:fill="FFFFFF"/>
                              </w:rPr>
                              <w:t>Raak elektronica niet onnodig aan.</w:t>
                            </w:r>
                            <w:r w:rsidRPr="008E4EE8">
                              <w:rPr>
                                <w:rFonts w:asciiTheme="majorHAnsi" w:hAnsiTheme="majorHAnsi" w:cstheme="majorHAnsi"/>
                              </w:rPr>
                              <w:t xml:space="preserve"> </w:t>
                            </w:r>
                            <w:r w:rsidRPr="008E4EE8">
                              <w:rPr>
                                <w:rFonts w:asciiTheme="majorHAnsi" w:hAnsiTheme="majorHAnsi" w:cstheme="majorHAnsi"/>
                                <w:shd w:val="clear" w:color="auto" w:fill="FFFFFF"/>
                              </w:rPr>
                              <w:t>Onder het motto voorkomen is beter dan genezen is het belangrijk interne elektronica niet aan te raken wanneer dit niet nodig is. Zelf voelen of een onderdeel te warm is, is dus niet verstandig.</w:t>
                            </w:r>
                          </w:p>
                          <w:p w14:paraId="5B6E3976" w14:textId="77777777" w:rsidR="003717D6" w:rsidRPr="008E4EE8" w:rsidRDefault="003717D6" w:rsidP="008E4EE8">
                            <w:pPr>
                              <w:rPr>
                                <w:rFonts w:asciiTheme="majorHAnsi" w:hAnsiTheme="majorHAnsi" w:cstheme="majorHAnsi"/>
                              </w:rPr>
                            </w:pPr>
                            <w:r w:rsidRPr="008E4EE8">
                              <w:rPr>
                                <w:rFonts w:asciiTheme="majorHAnsi" w:hAnsiTheme="majorHAnsi" w:cstheme="majorHAnsi"/>
                                <w:noProof/>
                                <w:lang w:eastAsia="nl-BE"/>
                              </w:rPr>
                              <w:drawing>
                                <wp:inline distT="0" distB="0" distL="0" distR="0" wp14:anchorId="2F15FF86" wp14:editId="79F894F6">
                                  <wp:extent cx="2258786" cy="757195"/>
                                  <wp:effectExtent l="0" t="0" r="8255" b="5080"/>
                                  <wp:docPr id="22573" name="Afbeelding 22573" descr="voorbeeld correct hanteren van hardware voor esd veilig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oorbeeld correct hanteren van hardware voor esd veilighe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027" cy="768003"/>
                                          </a:xfrm>
                                          <a:prstGeom prst="rect">
                                            <a:avLst/>
                                          </a:prstGeom>
                                          <a:noFill/>
                                          <a:ln>
                                            <a:noFill/>
                                          </a:ln>
                                        </pic:spPr>
                                      </pic:pic>
                                    </a:graphicData>
                                  </a:graphic>
                                </wp:inline>
                              </w:drawing>
                            </w:r>
                          </w:p>
                          <w:p w14:paraId="2E9F4F51" w14:textId="77777777" w:rsidR="003717D6" w:rsidRPr="008E4EE8" w:rsidRDefault="003717D6" w:rsidP="008E4EE8">
                            <w:pPr>
                              <w:rPr>
                                <w:rFonts w:asciiTheme="majorHAnsi" w:hAnsiTheme="majorHAnsi" w:cstheme="majorHAnsi"/>
                              </w:rPr>
                            </w:pPr>
                            <w:r w:rsidRPr="008E4EE8">
                              <w:rPr>
                                <w:rFonts w:asciiTheme="majorHAnsi" w:hAnsiTheme="majorHAnsi" w:cstheme="majorHAnsi"/>
                                <w:shd w:val="clear" w:color="auto" w:fill="FFFFFF"/>
                              </w:rPr>
                              <w:t>Zorg voor zelf-ontlading</w:t>
                            </w:r>
                            <w:r w:rsidRPr="008E4EE8">
                              <w:rPr>
                                <w:rFonts w:asciiTheme="majorHAnsi" w:hAnsiTheme="majorHAnsi" w:cstheme="majorHAnsi"/>
                              </w:rPr>
                              <w:t xml:space="preserve">. </w:t>
                            </w:r>
                            <w:r w:rsidRPr="008E4EE8">
                              <w:rPr>
                                <w:rFonts w:asciiTheme="majorHAnsi" w:hAnsiTheme="majorHAnsi" w:cstheme="majorHAnsi"/>
                                <w:shd w:val="clear" w:color="auto" w:fill="FFFFFF"/>
                              </w:rPr>
                              <w:t>Men kan zichzelf op meerdere manieren on</w:t>
                            </w:r>
                            <w:r>
                              <w:rPr>
                                <w:rFonts w:asciiTheme="majorHAnsi" w:hAnsiTheme="majorHAnsi" w:cstheme="majorHAnsi"/>
                                <w:shd w:val="clear" w:color="auto" w:fill="FFFFFF"/>
                              </w:rPr>
                              <w:t>t</w:t>
                            </w:r>
                            <w:r w:rsidRPr="008E4EE8">
                              <w:rPr>
                                <w:rFonts w:asciiTheme="majorHAnsi" w:hAnsiTheme="majorHAnsi" w:cstheme="majorHAnsi"/>
                                <w:shd w:val="clear" w:color="auto" w:fill="FFFFFF"/>
                              </w:rPr>
                              <w:t xml:space="preserve">laden. De beste ontladingsmethode is het aanschaffen van een polsbandje dat wordt aangesloten op de aarde van een </w:t>
                            </w:r>
                            <w:r w:rsidRPr="008E4EE8">
                              <w:rPr>
                                <w:rFonts w:asciiTheme="majorHAnsi" w:hAnsiTheme="majorHAnsi" w:cstheme="majorHAnsi"/>
                              </w:rPr>
                              <w:t>stopcontact (let op! niet in het stopcontact!). Het is ook</w:t>
                            </w:r>
                            <w:r w:rsidRPr="008E4EE8">
                              <w:rPr>
                                <w:rFonts w:asciiTheme="majorHAnsi" w:hAnsiTheme="majorHAnsi" w:cstheme="majorHAnsi"/>
                                <w:shd w:val="clear" w:color="auto" w:fill="FFFFFF"/>
                              </w:rPr>
                              <w:t xml:space="preserve"> mogelijk een verwarmingsbuis aan te raken (zonder verf) maar dit is een eenmalige ontlading en geen constante ontlading zoals bij het polsbandje. Het is mogelijk dat u tijdens het lopen alweer een paar duizend volt opbouwt.</w:t>
                            </w:r>
                          </w:p>
                          <w:p w14:paraId="30B29C09" w14:textId="77777777" w:rsidR="003717D6" w:rsidRPr="008E4EE8" w:rsidRDefault="003717D6" w:rsidP="008E4EE8">
                            <w:pPr>
                              <w:rPr>
                                <w:rFonts w:asciiTheme="majorHAnsi" w:hAnsiTheme="majorHAnsi" w:cstheme="majorHAnsi"/>
                              </w:rPr>
                            </w:pPr>
                            <w:r w:rsidRPr="008E4EE8">
                              <w:rPr>
                                <w:rFonts w:asciiTheme="majorHAnsi" w:hAnsiTheme="majorHAnsi" w:cstheme="majorHAnsi"/>
                                <w:noProof/>
                                <w:lang w:eastAsia="nl-BE"/>
                              </w:rPr>
                              <w:drawing>
                                <wp:inline distT="0" distB="0" distL="0" distR="0" wp14:anchorId="5077A70A" wp14:editId="19500646">
                                  <wp:extent cx="1448084" cy="1083734"/>
                                  <wp:effectExtent l="0" t="0" r="0" b="2540"/>
                                  <wp:docPr id="22548" name="Afbeelding 22548" descr="esd polsband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sd polsbandj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3106" cy="1102460"/>
                                          </a:xfrm>
                                          <a:prstGeom prst="rect">
                                            <a:avLst/>
                                          </a:prstGeom>
                                          <a:noFill/>
                                          <a:ln>
                                            <a:noFill/>
                                          </a:ln>
                                        </pic:spPr>
                                      </pic:pic>
                                    </a:graphicData>
                                  </a:graphic>
                                </wp:inline>
                              </w:drawing>
                            </w:r>
                          </w:p>
                          <w:p w14:paraId="4F18D54B" w14:textId="3D0598EB" w:rsidR="003717D6" w:rsidRPr="008E4EE8" w:rsidRDefault="003717D6" w:rsidP="008E4EE8">
                            <w:pPr>
                              <w:rPr>
                                <w:rFonts w:asciiTheme="majorHAnsi" w:hAnsiTheme="majorHAnsi" w:cstheme="majorHAnsi"/>
                                <w:shd w:val="clear" w:color="auto" w:fill="FFFFFF"/>
                              </w:rPr>
                            </w:pPr>
                            <w:r w:rsidRPr="008E4EE8">
                              <w:rPr>
                                <w:rFonts w:asciiTheme="majorHAnsi" w:hAnsiTheme="majorHAnsi" w:cstheme="majorHAnsi"/>
                                <w:shd w:val="clear" w:color="auto" w:fill="FFFFFF"/>
                              </w:rPr>
                              <w:t>Zorg voor een goede omgeving</w:t>
                            </w:r>
                            <w:r w:rsidRPr="008E4EE8">
                              <w:rPr>
                                <w:rFonts w:asciiTheme="majorHAnsi" w:hAnsiTheme="majorHAnsi" w:cstheme="majorHAnsi"/>
                              </w:rPr>
                              <w:t xml:space="preserve">. </w:t>
                            </w:r>
                            <w:r w:rsidRPr="008E4EE8">
                              <w:rPr>
                                <w:rFonts w:asciiTheme="majorHAnsi" w:hAnsiTheme="majorHAnsi" w:cstheme="majorHAnsi"/>
                                <w:shd w:val="clear" w:color="auto" w:fill="FFFFFF"/>
                              </w:rPr>
                              <w:t xml:space="preserve">Werk op een geschikte plek, het liefst een </w:t>
                            </w:r>
                            <w:proofErr w:type="spellStart"/>
                            <w:r w:rsidRPr="008E4EE8">
                              <w:rPr>
                                <w:rFonts w:asciiTheme="majorHAnsi" w:hAnsiTheme="majorHAnsi" w:cstheme="majorHAnsi"/>
                                <w:shd w:val="clear" w:color="auto" w:fill="FFFFFF"/>
                              </w:rPr>
                              <w:t>ESD</w:t>
                            </w:r>
                            <w:proofErr w:type="spellEnd"/>
                            <w:r w:rsidRPr="008E4EE8">
                              <w:rPr>
                                <w:rFonts w:asciiTheme="majorHAnsi" w:hAnsiTheme="majorHAnsi" w:cstheme="majorHAnsi"/>
                                <w:shd w:val="clear" w:color="auto" w:fill="FFFFFF"/>
                              </w:rPr>
                              <w:t xml:space="preserve"> mat, maar die heeft bijna niemand. Veel computerelektronica wordt met speciale grijze </w:t>
                            </w:r>
                            <w:proofErr w:type="spellStart"/>
                            <w:r w:rsidRPr="008E4EE8">
                              <w:rPr>
                                <w:rFonts w:asciiTheme="majorHAnsi" w:hAnsiTheme="majorHAnsi" w:cstheme="majorHAnsi"/>
                                <w:shd w:val="clear" w:color="auto" w:fill="FFFFFF"/>
                              </w:rPr>
                              <w:t>ESD</w:t>
                            </w:r>
                            <w:proofErr w:type="spellEnd"/>
                            <w:r w:rsidR="00FC75F8">
                              <w:rPr>
                                <w:rFonts w:asciiTheme="majorHAnsi" w:hAnsiTheme="majorHAnsi" w:cstheme="majorHAnsi"/>
                                <w:shd w:val="clear" w:color="auto" w:fill="FFFFFF"/>
                              </w:rPr>
                              <w:t>-</w:t>
                            </w:r>
                            <w:r w:rsidRPr="008E4EE8">
                              <w:rPr>
                                <w:rFonts w:asciiTheme="majorHAnsi" w:hAnsiTheme="majorHAnsi" w:cstheme="majorHAnsi"/>
                                <w:shd w:val="clear" w:color="auto" w:fill="FFFFFF"/>
                              </w:rPr>
                              <w:t>veilige zakken geleverd. Dit kan een goede ondergrond zijn om op te werken. Daarnaast is een tafel een goed alternatief, dat een stuk veiliger is dan het tapijt.</w:t>
                            </w:r>
                          </w:p>
                          <w:p w14:paraId="06BB77CA" w14:textId="77777777" w:rsidR="003717D6" w:rsidRPr="008E4EE8" w:rsidRDefault="003717D6" w:rsidP="008E4EE8">
                            <w:pPr>
                              <w:rPr>
                                <w:rFonts w:asciiTheme="majorHAnsi" w:hAnsiTheme="majorHAnsi" w:cstheme="majorHAnsi"/>
                                <w:b/>
                              </w:rPr>
                            </w:pPr>
                            <w:r w:rsidRPr="008E4EE8">
                              <w:rPr>
                                <w:rFonts w:asciiTheme="majorHAnsi" w:hAnsiTheme="majorHAnsi" w:cstheme="majorHAnsi"/>
                                <w:b/>
                              </w:rPr>
                              <w:t>Wat moet u dus vooral niet doen:</w:t>
                            </w:r>
                          </w:p>
                          <w:p w14:paraId="60EF362E" w14:textId="52B29011"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De computer stofzuigen. een stofzuiger genereert enorme hoeveelheden statische elektriciteit. In het kort; stofdeeltjes botsen tegen het plastic en krijgen een lading mee, deze kunnen ze niet kwijt in de plastic buis.</w:t>
                            </w:r>
                          </w:p>
                          <w:p w14:paraId="53FE6C95" w14:textId="77777777"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Computeronderdelen aanraken zonder eerst te ontladen.</w:t>
                            </w:r>
                          </w:p>
                          <w:p w14:paraId="62988338" w14:textId="77777777"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 xml:space="preserve">Onnodig apparatuur aanraken. Elke keer als je een chip aanraakt bestaat de kans dat je zo’n dodelijke flits veroorzaakt. Vaak voel je het zelf niet maar is er toch schade aangericht. Het vervelende van </w:t>
                            </w:r>
                            <w:proofErr w:type="spellStart"/>
                            <w:r w:rsidRPr="008E4EE8">
                              <w:rPr>
                                <w:rFonts w:asciiTheme="majorHAnsi" w:hAnsiTheme="majorHAnsi" w:cstheme="majorHAnsi"/>
                              </w:rPr>
                              <w:t>ESD</w:t>
                            </w:r>
                            <w:proofErr w:type="spellEnd"/>
                            <w:r w:rsidRPr="008E4EE8">
                              <w:rPr>
                                <w:rFonts w:asciiTheme="majorHAnsi" w:hAnsiTheme="majorHAnsi" w:cstheme="majorHAnsi"/>
                              </w:rPr>
                              <w:t xml:space="preserve"> is dat het effect pas jaren later invloed kan hebben.</w:t>
                            </w:r>
                          </w:p>
                          <w:p w14:paraId="0FEED530" w14:textId="274DCD18"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De computer op vloerbedekking openmaken. Tapijt veroorzaakt een grote statische lading</w:t>
                            </w:r>
                            <w:r w:rsidR="00710260">
                              <w:rPr>
                                <w:rFonts w:asciiTheme="majorHAnsi" w:hAnsiTheme="majorHAnsi" w:cstheme="majorHAnsi"/>
                              </w:rPr>
                              <w:t>.</w:t>
                            </w:r>
                          </w:p>
                          <w:p w14:paraId="58753DBF" w14:textId="6EC1E14A"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Computer hanteren met verkeerde kleding. Gebruik bijvoorbeeld geen wollen kleding</w:t>
                            </w:r>
                            <w:r w:rsidR="00710260">
                              <w:rPr>
                                <w:rFonts w:asciiTheme="majorHAnsi" w:hAnsiTheme="majorHAnsi" w:cstheme="majorHAnsi"/>
                              </w:rPr>
                              <w:t>.</w:t>
                            </w:r>
                          </w:p>
                          <w:p w14:paraId="24CEA1C7" w14:textId="77777777" w:rsidR="003717D6" w:rsidRPr="008E4EE8" w:rsidRDefault="003717D6" w:rsidP="008E4EE8">
                            <w:pPr>
                              <w:rPr>
                                <w:rFonts w:asciiTheme="majorHAnsi" w:hAnsiTheme="majorHAnsi" w:cstheme="majorHAnsi"/>
                              </w:rPr>
                            </w:pPr>
                          </w:p>
                          <w:p w14:paraId="26211D85" w14:textId="77777777" w:rsidR="003717D6" w:rsidRPr="008E4EE8" w:rsidRDefault="003717D6" w:rsidP="008E4EE8">
                            <w:pPr>
                              <w:rPr>
                                <w:rFonts w:asciiTheme="majorHAnsi" w:hAnsiTheme="majorHAnsi" w:cstheme="majorHAnsi"/>
                              </w:rPr>
                            </w:pPr>
                          </w:p>
                        </w:txbxContent>
                      </wps:txbx>
                      <wps:bodyPr rot="0" vert="horz" wrap="square" lIns="91440" tIns="45720" rIns="91440" bIns="45720" anchor="t" anchorCtr="0">
                        <a:noAutofit/>
                      </wps:bodyPr>
                    </wps:wsp>
                  </a:graphicData>
                </a:graphic>
              </wp:inline>
            </w:drawing>
          </mc:Choice>
          <mc:Fallback>
            <w:pict>
              <v:shape w14:anchorId="076E3052" id="Tekstvak 2" o:spid="_x0000_s1034" type="#_x0000_t202" style="width:450pt;height:55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" strokecolor="#91bf39" strokeweight="3pt">
                <v:textbox>
                  <w:txbxContent>
                    <w:p w14:paraId="19A25D07" w14:textId="77777777" w:rsidR="003717D6" w:rsidRPr="008E4EE8" w:rsidRDefault="003717D6" w:rsidP="008E4EE8">
                      <w:pPr>
                        <w:rPr>
                          <w:rFonts w:asciiTheme="majorHAnsi" w:hAnsiTheme="majorHAnsi" w:cstheme="majorHAnsi"/>
                          <w:b/>
                        </w:rPr>
                      </w:pPr>
                      <w:r w:rsidRPr="008E4EE8">
                        <w:rPr>
                          <w:rFonts w:asciiTheme="majorHAnsi" w:hAnsiTheme="majorHAnsi" w:cstheme="majorHAnsi"/>
                          <w:b/>
                        </w:rPr>
                        <w:t xml:space="preserve">Hoe kan ik </w:t>
                      </w:r>
                      <w:proofErr w:type="spellStart"/>
                      <w:r w:rsidRPr="008E4EE8">
                        <w:rPr>
                          <w:rFonts w:asciiTheme="majorHAnsi" w:hAnsiTheme="majorHAnsi" w:cstheme="majorHAnsi"/>
                          <w:b/>
                        </w:rPr>
                        <w:t>ESD</w:t>
                      </w:r>
                      <w:proofErr w:type="spellEnd"/>
                      <w:r w:rsidRPr="008E4EE8">
                        <w:rPr>
                          <w:rFonts w:asciiTheme="majorHAnsi" w:hAnsiTheme="majorHAnsi" w:cstheme="majorHAnsi"/>
                          <w:b/>
                        </w:rPr>
                        <w:t xml:space="preserve"> schade voorkomen?</w:t>
                      </w:r>
                    </w:p>
                    <w:p w14:paraId="04D7874D" w14:textId="77777777" w:rsidR="003717D6" w:rsidRPr="008E4EE8" w:rsidRDefault="003717D6" w:rsidP="008E4EE8">
                      <w:pPr>
                        <w:rPr>
                          <w:rFonts w:asciiTheme="majorHAnsi" w:hAnsiTheme="majorHAnsi" w:cstheme="majorHAnsi"/>
                          <w:shd w:val="clear" w:color="auto" w:fill="FFFFFF"/>
                        </w:rPr>
                      </w:pPr>
                      <w:r w:rsidRPr="008E4EE8">
                        <w:rPr>
                          <w:rFonts w:asciiTheme="majorHAnsi" w:hAnsiTheme="majorHAnsi" w:cstheme="majorHAnsi"/>
                          <w:shd w:val="clear" w:color="auto" w:fill="FFFFFF"/>
                        </w:rPr>
                        <w:t>Raak elektronica niet onnodig aan.</w:t>
                      </w:r>
                      <w:r w:rsidRPr="008E4EE8">
                        <w:rPr>
                          <w:rFonts w:asciiTheme="majorHAnsi" w:hAnsiTheme="majorHAnsi" w:cstheme="majorHAnsi"/>
                        </w:rPr>
                        <w:t xml:space="preserve"> </w:t>
                      </w:r>
                      <w:r w:rsidRPr="008E4EE8">
                        <w:rPr>
                          <w:rFonts w:asciiTheme="majorHAnsi" w:hAnsiTheme="majorHAnsi" w:cstheme="majorHAnsi"/>
                          <w:shd w:val="clear" w:color="auto" w:fill="FFFFFF"/>
                        </w:rPr>
                        <w:t>Onder het motto voorkomen is beter dan genezen is het belangrijk interne elektronica niet aan te raken wanneer dit niet nodig is. Zelf voelen of een onderdeel te warm is, is dus niet verstandig.</w:t>
                      </w:r>
                    </w:p>
                    <w:p w14:paraId="5B6E3976" w14:textId="77777777" w:rsidR="003717D6" w:rsidRPr="008E4EE8" w:rsidRDefault="003717D6" w:rsidP="008E4EE8">
                      <w:pPr>
                        <w:rPr>
                          <w:rFonts w:asciiTheme="majorHAnsi" w:hAnsiTheme="majorHAnsi" w:cstheme="majorHAnsi"/>
                        </w:rPr>
                      </w:pPr>
                      <w:r w:rsidRPr="008E4EE8">
                        <w:rPr>
                          <w:rFonts w:asciiTheme="majorHAnsi" w:hAnsiTheme="majorHAnsi" w:cstheme="majorHAnsi"/>
                          <w:noProof/>
                          <w:lang w:eastAsia="nl-BE"/>
                        </w:rPr>
                        <w:drawing>
                          <wp:inline distT="0" distB="0" distL="0" distR="0" wp14:anchorId="2F15FF86" wp14:editId="79F894F6">
                            <wp:extent cx="2258786" cy="757195"/>
                            <wp:effectExtent l="0" t="0" r="8255" b="5080"/>
                            <wp:docPr id="22573" name="Afbeelding 22573" descr="voorbeeld correct hanteren van hardware voor esd veilig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oorbeeld correct hanteren van hardware voor esd veilighe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027" cy="768003"/>
                                    </a:xfrm>
                                    <a:prstGeom prst="rect">
                                      <a:avLst/>
                                    </a:prstGeom>
                                    <a:noFill/>
                                    <a:ln>
                                      <a:noFill/>
                                    </a:ln>
                                  </pic:spPr>
                                </pic:pic>
                              </a:graphicData>
                            </a:graphic>
                          </wp:inline>
                        </w:drawing>
                      </w:r>
                    </w:p>
                    <w:p w14:paraId="2E9F4F51" w14:textId="77777777" w:rsidR="003717D6" w:rsidRPr="008E4EE8" w:rsidRDefault="003717D6" w:rsidP="008E4EE8">
                      <w:pPr>
                        <w:rPr>
                          <w:rFonts w:asciiTheme="majorHAnsi" w:hAnsiTheme="majorHAnsi" w:cstheme="majorHAnsi"/>
                        </w:rPr>
                      </w:pPr>
                      <w:r w:rsidRPr="008E4EE8">
                        <w:rPr>
                          <w:rFonts w:asciiTheme="majorHAnsi" w:hAnsiTheme="majorHAnsi" w:cstheme="majorHAnsi"/>
                          <w:shd w:val="clear" w:color="auto" w:fill="FFFFFF"/>
                        </w:rPr>
                        <w:t>Zorg voor zelf-ontlading</w:t>
                      </w:r>
                      <w:r w:rsidRPr="008E4EE8">
                        <w:rPr>
                          <w:rFonts w:asciiTheme="majorHAnsi" w:hAnsiTheme="majorHAnsi" w:cstheme="majorHAnsi"/>
                        </w:rPr>
                        <w:t xml:space="preserve">. </w:t>
                      </w:r>
                      <w:r w:rsidRPr="008E4EE8">
                        <w:rPr>
                          <w:rFonts w:asciiTheme="majorHAnsi" w:hAnsiTheme="majorHAnsi" w:cstheme="majorHAnsi"/>
                          <w:shd w:val="clear" w:color="auto" w:fill="FFFFFF"/>
                        </w:rPr>
                        <w:t>Men kan zichzelf op meerdere manieren on</w:t>
                      </w:r>
                      <w:r>
                        <w:rPr>
                          <w:rFonts w:asciiTheme="majorHAnsi" w:hAnsiTheme="majorHAnsi" w:cstheme="majorHAnsi"/>
                          <w:shd w:val="clear" w:color="auto" w:fill="FFFFFF"/>
                        </w:rPr>
                        <w:t>t</w:t>
                      </w:r>
                      <w:r w:rsidRPr="008E4EE8">
                        <w:rPr>
                          <w:rFonts w:asciiTheme="majorHAnsi" w:hAnsiTheme="majorHAnsi" w:cstheme="majorHAnsi"/>
                          <w:shd w:val="clear" w:color="auto" w:fill="FFFFFF"/>
                        </w:rPr>
                        <w:t xml:space="preserve">laden. De beste ontladingsmethode is het aanschaffen van een polsbandje dat wordt aangesloten op de aarde van een </w:t>
                      </w:r>
                      <w:r w:rsidRPr="008E4EE8">
                        <w:rPr>
                          <w:rFonts w:asciiTheme="majorHAnsi" w:hAnsiTheme="majorHAnsi" w:cstheme="majorHAnsi"/>
                        </w:rPr>
                        <w:t>stopcontact (let op! niet in het stopcontact!). Het is ook</w:t>
                      </w:r>
                      <w:r w:rsidRPr="008E4EE8">
                        <w:rPr>
                          <w:rFonts w:asciiTheme="majorHAnsi" w:hAnsiTheme="majorHAnsi" w:cstheme="majorHAnsi"/>
                          <w:shd w:val="clear" w:color="auto" w:fill="FFFFFF"/>
                        </w:rPr>
                        <w:t xml:space="preserve"> mogelijk een verwarmingsbuis aan te raken (zonder verf) maar dit is een eenmalige ontlading en geen constante ontlading zoals bij het polsbandje. Het is mogelijk dat u tijdens het lopen alweer een paar duizend volt opbouwt.</w:t>
                      </w:r>
                    </w:p>
                    <w:p w14:paraId="30B29C09" w14:textId="77777777" w:rsidR="003717D6" w:rsidRPr="008E4EE8" w:rsidRDefault="003717D6" w:rsidP="008E4EE8">
                      <w:pPr>
                        <w:rPr>
                          <w:rFonts w:asciiTheme="majorHAnsi" w:hAnsiTheme="majorHAnsi" w:cstheme="majorHAnsi"/>
                        </w:rPr>
                      </w:pPr>
                      <w:r w:rsidRPr="008E4EE8">
                        <w:rPr>
                          <w:rFonts w:asciiTheme="majorHAnsi" w:hAnsiTheme="majorHAnsi" w:cstheme="majorHAnsi"/>
                          <w:noProof/>
                          <w:lang w:eastAsia="nl-BE"/>
                        </w:rPr>
                        <w:drawing>
                          <wp:inline distT="0" distB="0" distL="0" distR="0" wp14:anchorId="5077A70A" wp14:editId="19500646">
                            <wp:extent cx="1448084" cy="1083734"/>
                            <wp:effectExtent l="0" t="0" r="0" b="2540"/>
                            <wp:docPr id="22548" name="Afbeelding 22548" descr="esd polsband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sd polsbandj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3106" cy="1102460"/>
                                    </a:xfrm>
                                    <a:prstGeom prst="rect">
                                      <a:avLst/>
                                    </a:prstGeom>
                                    <a:noFill/>
                                    <a:ln>
                                      <a:noFill/>
                                    </a:ln>
                                  </pic:spPr>
                                </pic:pic>
                              </a:graphicData>
                            </a:graphic>
                          </wp:inline>
                        </w:drawing>
                      </w:r>
                    </w:p>
                    <w:p w14:paraId="4F18D54B" w14:textId="3D0598EB" w:rsidR="003717D6" w:rsidRPr="008E4EE8" w:rsidRDefault="003717D6" w:rsidP="008E4EE8">
                      <w:pPr>
                        <w:rPr>
                          <w:rFonts w:asciiTheme="majorHAnsi" w:hAnsiTheme="majorHAnsi" w:cstheme="majorHAnsi"/>
                          <w:shd w:val="clear" w:color="auto" w:fill="FFFFFF"/>
                        </w:rPr>
                      </w:pPr>
                      <w:r w:rsidRPr="008E4EE8">
                        <w:rPr>
                          <w:rFonts w:asciiTheme="majorHAnsi" w:hAnsiTheme="majorHAnsi" w:cstheme="majorHAnsi"/>
                          <w:shd w:val="clear" w:color="auto" w:fill="FFFFFF"/>
                        </w:rPr>
                        <w:t>Zorg voor een goede omgeving</w:t>
                      </w:r>
                      <w:r w:rsidRPr="008E4EE8">
                        <w:rPr>
                          <w:rFonts w:asciiTheme="majorHAnsi" w:hAnsiTheme="majorHAnsi" w:cstheme="majorHAnsi"/>
                        </w:rPr>
                        <w:t xml:space="preserve">. </w:t>
                      </w:r>
                      <w:r w:rsidRPr="008E4EE8">
                        <w:rPr>
                          <w:rFonts w:asciiTheme="majorHAnsi" w:hAnsiTheme="majorHAnsi" w:cstheme="majorHAnsi"/>
                          <w:shd w:val="clear" w:color="auto" w:fill="FFFFFF"/>
                        </w:rPr>
                        <w:t xml:space="preserve">Werk op een geschikte plek, het liefst een </w:t>
                      </w:r>
                      <w:proofErr w:type="spellStart"/>
                      <w:r w:rsidRPr="008E4EE8">
                        <w:rPr>
                          <w:rFonts w:asciiTheme="majorHAnsi" w:hAnsiTheme="majorHAnsi" w:cstheme="majorHAnsi"/>
                          <w:shd w:val="clear" w:color="auto" w:fill="FFFFFF"/>
                        </w:rPr>
                        <w:t>ESD</w:t>
                      </w:r>
                      <w:proofErr w:type="spellEnd"/>
                      <w:r w:rsidRPr="008E4EE8">
                        <w:rPr>
                          <w:rFonts w:asciiTheme="majorHAnsi" w:hAnsiTheme="majorHAnsi" w:cstheme="majorHAnsi"/>
                          <w:shd w:val="clear" w:color="auto" w:fill="FFFFFF"/>
                        </w:rPr>
                        <w:t xml:space="preserve"> mat, maar die heeft bijna niemand. Veel computerelektronica wordt met speciale grijze </w:t>
                      </w:r>
                      <w:proofErr w:type="spellStart"/>
                      <w:r w:rsidRPr="008E4EE8">
                        <w:rPr>
                          <w:rFonts w:asciiTheme="majorHAnsi" w:hAnsiTheme="majorHAnsi" w:cstheme="majorHAnsi"/>
                          <w:shd w:val="clear" w:color="auto" w:fill="FFFFFF"/>
                        </w:rPr>
                        <w:t>ESD</w:t>
                      </w:r>
                      <w:proofErr w:type="spellEnd"/>
                      <w:r w:rsidR="00FC75F8">
                        <w:rPr>
                          <w:rFonts w:asciiTheme="majorHAnsi" w:hAnsiTheme="majorHAnsi" w:cstheme="majorHAnsi"/>
                          <w:shd w:val="clear" w:color="auto" w:fill="FFFFFF"/>
                        </w:rPr>
                        <w:t>-</w:t>
                      </w:r>
                      <w:r w:rsidRPr="008E4EE8">
                        <w:rPr>
                          <w:rFonts w:asciiTheme="majorHAnsi" w:hAnsiTheme="majorHAnsi" w:cstheme="majorHAnsi"/>
                          <w:shd w:val="clear" w:color="auto" w:fill="FFFFFF"/>
                        </w:rPr>
                        <w:t>veilige zakken geleverd. Dit kan een goede ondergrond zijn om op te werken. Daarnaast is een tafel een goed alternatief, dat een stuk veiliger is dan het tapijt.</w:t>
                      </w:r>
                    </w:p>
                    <w:p w14:paraId="06BB77CA" w14:textId="77777777" w:rsidR="003717D6" w:rsidRPr="008E4EE8" w:rsidRDefault="003717D6" w:rsidP="008E4EE8">
                      <w:pPr>
                        <w:rPr>
                          <w:rFonts w:asciiTheme="majorHAnsi" w:hAnsiTheme="majorHAnsi" w:cstheme="majorHAnsi"/>
                          <w:b/>
                        </w:rPr>
                      </w:pPr>
                      <w:r w:rsidRPr="008E4EE8">
                        <w:rPr>
                          <w:rFonts w:asciiTheme="majorHAnsi" w:hAnsiTheme="majorHAnsi" w:cstheme="majorHAnsi"/>
                          <w:b/>
                        </w:rPr>
                        <w:t>Wat moet u dus vooral niet doen:</w:t>
                      </w:r>
                    </w:p>
                    <w:p w14:paraId="60EF362E" w14:textId="52B29011"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De computer stofzuigen. een stofzuiger genereert enorme hoeveelheden statische elektriciteit. In het kort; stofdeeltjes botsen tegen het plastic en krijgen een lading mee, deze kunnen ze niet kwijt in de plastic buis.</w:t>
                      </w:r>
                    </w:p>
                    <w:p w14:paraId="53FE6C95" w14:textId="77777777"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Computeronderdelen aanraken zonder eerst te ontladen.</w:t>
                      </w:r>
                    </w:p>
                    <w:p w14:paraId="62988338" w14:textId="77777777"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 xml:space="preserve">Onnodig apparatuur aanraken. Elke keer als je een chip aanraakt bestaat de kans dat je zo’n dodelijke flits veroorzaakt. Vaak voel je het zelf niet maar is er toch schade aangericht. Het vervelende van </w:t>
                      </w:r>
                      <w:proofErr w:type="spellStart"/>
                      <w:r w:rsidRPr="008E4EE8">
                        <w:rPr>
                          <w:rFonts w:asciiTheme="majorHAnsi" w:hAnsiTheme="majorHAnsi" w:cstheme="majorHAnsi"/>
                        </w:rPr>
                        <w:t>ESD</w:t>
                      </w:r>
                      <w:proofErr w:type="spellEnd"/>
                      <w:r w:rsidRPr="008E4EE8">
                        <w:rPr>
                          <w:rFonts w:asciiTheme="majorHAnsi" w:hAnsiTheme="majorHAnsi" w:cstheme="majorHAnsi"/>
                        </w:rPr>
                        <w:t xml:space="preserve"> is dat het effect pas jaren later invloed kan hebben.</w:t>
                      </w:r>
                    </w:p>
                    <w:p w14:paraId="0FEED530" w14:textId="274DCD18"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De computer op vloerbedekking openmaken. Tapijt veroorzaakt een grote statische lading</w:t>
                      </w:r>
                      <w:r w:rsidR="00710260">
                        <w:rPr>
                          <w:rFonts w:asciiTheme="majorHAnsi" w:hAnsiTheme="majorHAnsi" w:cstheme="majorHAnsi"/>
                        </w:rPr>
                        <w:t>.</w:t>
                      </w:r>
                    </w:p>
                    <w:p w14:paraId="58753DBF" w14:textId="6EC1E14A" w:rsidR="003717D6" w:rsidRPr="008E4EE8" w:rsidRDefault="003717D6" w:rsidP="008E4EE8">
                      <w:pPr>
                        <w:pStyle w:val="Lijstalinea"/>
                        <w:numPr>
                          <w:ilvl w:val="0"/>
                          <w:numId w:val="80"/>
                        </w:numPr>
                        <w:rPr>
                          <w:rFonts w:asciiTheme="majorHAnsi" w:hAnsiTheme="majorHAnsi" w:cstheme="majorHAnsi"/>
                        </w:rPr>
                      </w:pPr>
                      <w:r w:rsidRPr="008E4EE8">
                        <w:rPr>
                          <w:rFonts w:asciiTheme="majorHAnsi" w:hAnsiTheme="majorHAnsi" w:cstheme="majorHAnsi"/>
                        </w:rPr>
                        <w:t>Computer hanteren met verkeerde kleding. Gebruik bijvoorbeeld geen wollen kleding</w:t>
                      </w:r>
                      <w:r w:rsidR="00710260">
                        <w:rPr>
                          <w:rFonts w:asciiTheme="majorHAnsi" w:hAnsiTheme="majorHAnsi" w:cstheme="majorHAnsi"/>
                        </w:rPr>
                        <w:t>.</w:t>
                      </w:r>
                    </w:p>
                    <w:p w14:paraId="24CEA1C7" w14:textId="77777777" w:rsidR="003717D6" w:rsidRPr="008E4EE8" w:rsidRDefault="003717D6" w:rsidP="008E4EE8">
                      <w:pPr>
                        <w:rPr>
                          <w:rFonts w:asciiTheme="majorHAnsi" w:hAnsiTheme="majorHAnsi" w:cstheme="majorHAnsi"/>
                        </w:rPr>
                      </w:pPr>
                    </w:p>
                    <w:p w14:paraId="26211D85" w14:textId="77777777" w:rsidR="003717D6" w:rsidRPr="008E4EE8" w:rsidRDefault="003717D6" w:rsidP="008E4EE8">
                      <w:pPr>
                        <w:rPr>
                          <w:rFonts w:asciiTheme="majorHAnsi" w:hAnsiTheme="majorHAnsi" w:cstheme="majorHAnsi"/>
                        </w:rPr>
                      </w:pPr>
                    </w:p>
                  </w:txbxContent>
                </v:textbox>
                <w10:anchorlock/>
              </v:shape>
            </w:pict>
          </mc:Fallback>
        </mc:AlternateContent>
      </w:r>
    </w:p>
    <w:p w14:paraId="69408195" w14:textId="77777777" w:rsidR="00FF51D4" w:rsidRDefault="00FF51D4" w:rsidP="000E1B26">
      <w:pPr>
        <w:pStyle w:val="Kop1"/>
      </w:pPr>
      <w:bookmarkStart w:id="3" w:name="_Toc82674462"/>
      <w:r>
        <w:lastRenderedPageBreak/>
        <w:t>De binnenkant van een computer</w:t>
      </w:r>
      <w:bookmarkEnd w:id="3"/>
    </w:p>
    <w:p w14:paraId="6AB82A96" w14:textId="77777777" w:rsidR="00A65705" w:rsidRDefault="00A65705" w:rsidP="00F15C0E">
      <w:r>
        <w:t>Wanneer je de behuizing van een desktop computer openmaakt, is het eerste wat je wellicht opvalt de wirwar van kabeltjes. Toch zit een computer fundamenteel eenvoudig in elkaar:</w:t>
      </w:r>
      <w:r w:rsidRPr="00A65705">
        <w:rPr>
          <w:noProof/>
          <w:lang w:eastAsia="nl-BE"/>
        </w:rPr>
        <w:t xml:space="preserve"> </w:t>
      </w:r>
    </w:p>
    <w:p w14:paraId="3646A731" w14:textId="77777777" w:rsidR="00A65705" w:rsidRDefault="00FE08DF" w:rsidP="00F15C0E">
      <w:r>
        <w:rPr>
          <w:noProof/>
          <w:lang w:eastAsia="nl-BE"/>
        </w:rPr>
        <mc:AlternateContent>
          <mc:Choice Requires="wps">
            <w:drawing>
              <wp:anchor distT="0" distB="0" distL="114300" distR="114300" simplePos="0" relativeHeight="251709440" behindDoc="0" locked="0" layoutInCell="1" allowOverlap="1" wp14:anchorId="260EB980" wp14:editId="1DEF3729">
                <wp:simplePos x="0" y="0"/>
                <wp:positionH relativeFrom="margin">
                  <wp:posOffset>353683</wp:posOffset>
                </wp:positionH>
                <wp:positionV relativeFrom="paragraph">
                  <wp:posOffset>2041932</wp:posOffset>
                </wp:positionV>
                <wp:extent cx="1333500" cy="535305"/>
                <wp:effectExtent l="19050" t="19050" r="152400" b="474345"/>
                <wp:wrapNone/>
                <wp:docPr id="1061" name="Rechthoekige toelichting 7"/>
                <wp:cNvGraphicFramePr/>
                <a:graphic xmlns:a="http://schemas.openxmlformats.org/drawingml/2006/main">
                  <a:graphicData uri="http://schemas.microsoft.com/office/word/2010/wordprocessingShape">
                    <wps:wsp>
                      <wps:cNvSpPr/>
                      <wps:spPr>
                        <a:xfrm>
                          <a:off x="0" y="0"/>
                          <a:ext cx="1333500" cy="535305"/>
                        </a:xfrm>
                        <a:prstGeom prst="wedgeRectCallout">
                          <a:avLst>
                            <a:gd name="adj1" fmla="val 54657"/>
                            <a:gd name="adj2" fmla="val 123274"/>
                          </a:avLst>
                        </a:prstGeom>
                        <a:solidFill>
                          <a:srgbClr val="91BF39">
                            <a:alpha val="89804"/>
                          </a:srgbClr>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7D584" w14:textId="77777777" w:rsidR="003717D6" w:rsidRPr="00A65705" w:rsidRDefault="003717D6" w:rsidP="00FE08DF">
                            <w:pPr>
                              <w:jc w:val="left"/>
                              <w:rPr>
                                <w:lang w:val="en-US" w:eastAsia="nl-BE"/>
                              </w:rPr>
                            </w:pPr>
                            <w:r>
                              <w:rPr>
                                <w:lang w:val="en-US" w:eastAsia="nl-BE"/>
                              </w:rPr>
                              <w:t xml:space="preserve">De </w:t>
                            </w:r>
                            <w:proofErr w:type="spellStart"/>
                            <w:r>
                              <w:rPr>
                                <w:lang w:val="en-US" w:eastAsia="nl-BE"/>
                              </w:rPr>
                              <w:t>grafische</w:t>
                            </w:r>
                            <w:proofErr w:type="spellEnd"/>
                            <w:r>
                              <w:rPr>
                                <w:lang w:val="en-US" w:eastAsia="nl-BE"/>
                              </w:rPr>
                              <w:t xml:space="preserve"> </w:t>
                            </w:r>
                            <w:proofErr w:type="spellStart"/>
                            <w:r>
                              <w:rPr>
                                <w:lang w:val="en-US" w:eastAsia="nl-BE"/>
                              </w:rPr>
                              <w:t>kaart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0EB98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hthoekige toelichting 7" o:spid="_x0000_s1035" type="#_x0000_t61" style="position:absolute;left:0;text-align:left;margin-left:27.85pt;margin-top:160.8pt;width:105pt;height:42.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" adj="22606,37427" fillcolor="#91bf39" strokecolor="white [3212]" strokeweight="2.25pt">
                <v:fill opacity="58853f"/>
                <v:textbox>
                  <w:txbxContent>
                    <w:p w14:paraId="56F7D584" w14:textId="77777777" w:rsidR="003717D6" w:rsidRPr="00A65705" w:rsidRDefault="003717D6" w:rsidP="00FE08DF">
                      <w:pPr>
                        <w:jc w:val="left"/>
                        <w:rPr>
                          <w:lang w:val="en-US" w:eastAsia="nl-BE"/>
                        </w:rPr>
                      </w:pPr>
                      <w:r>
                        <w:rPr>
                          <w:lang w:val="en-US" w:eastAsia="nl-BE"/>
                        </w:rPr>
                        <w:t xml:space="preserve">De </w:t>
                      </w:r>
                      <w:proofErr w:type="spellStart"/>
                      <w:r>
                        <w:rPr>
                          <w:lang w:val="en-US" w:eastAsia="nl-BE"/>
                        </w:rPr>
                        <w:t>grafische</w:t>
                      </w:r>
                      <w:proofErr w:type="spellEnd"/>
                      <w:r>
                        <w:rPr>
                          <w:lang w:val="en-US" w:eastAsia="nl-BE"/>
                        </w:rPr>
                        <w:t xml:space="preserve"> </w:t>
                      </w:r>
                      <w:proofErr w:type="spellStart"/>
                      <w:r>
                        <w:rPr>
                          <w:lang w:val="en-US" w:eastAsia="nl-BE"/>
                        </w:rPr>
                        <w:t>kaart</w:t>
                      </w:r>
                      <w:proofErr w:type="spellEnd"/>
                    </w:p>
                  </w:txbxContent>
                </v:textbox>
                <w10:wrap anchorx="margin"/>
              </v:shape>
            </w:pict>
          </mc:Fallback>
        </mc:AlternateContent>
      </w:r>
      <w:r w:rsidR="00A65705">
        <w:rPr>
          <w:noProof/>
          <w:lang w:eastAsia="nl-BE"/>
        </w:rPr>
        <mc:AlternateContent>
          <mc:Choice Requires="wps">
            <w:drawing>
              <wp:anchor distT="0" distB="0" distL="114300" distR="114300" simplePos="0" relativeHeight="251713536" behindDoc="0" locked="0" layoutInCell="1" allowOverlap="1" wp14:anchorId="7D23DEF1" wp14:editId="642CD133">
                <wp:simplePos x="0" y="0"/>
                <wp:positionH relativeFrom="margin">
                  <wp:posOffset>2910840</wp:posOffset>
                </wp:positionH>
                <wp:positionV relativeFrom="paragraph">
                  <wp:posOffset>3229610</wp:posOffset>
                </wp:positionV>
                <wp:extent cx="1333500" cy="302895"/>
                <wp:effectExtent l="19050" t="19050" r="19050" b="306705"/>
                <wp:wrapNone/>
                <wp:docPr id="1063" name="Rechthoekige toelichting 7"/>
                <wp:cNvGraphicFramePr/>
                <a:graphic xmlns:a="http://schemas.openxmlformats.org/drawingml/2006/main">
                  <a:graphicData uri="http://schemas.microsoft.com/office/word/2010/wordprocessingShape">
                    <wps:wsp>
                      <wps:cNvSpPr/>
                      <wps:spPr>
                        <a:xfrm>
                          <a:off x="0" y="0"/>
                          <a:ext cx="1333500" cy="302895"/>
                        </a:xfrm>
                        <a:prstGeom prst="wedgeRectCallout">
                          <a:avLst>
                            <a:gd name="adj1" fmla="val 25104"/>
                            <a:gd name="adj2" fmla="val 133570"/>
                          </a:avLst>
                        </a:prstGeom>
                        <a:solidFill>
                          <a:srgbClr val="91BF39">
                            <a:alpha val="89804"/>
                          </a:srgbClr>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12B42" w14:textId="77777777" w:rsidR="003717D6" w:rsidRPr="00A65705" w:rsidRDefault="003717D6" w:rsidP="00F15C0E">
                            <w:pPr>
                              <w:rPr>
                                <w:lang w:val="en-US" w:eastAsia="nl-BE"/>
                              </w:rPr>
                            </w:pPr>
                            <w:r>
                              <w:rPr>
                                <w:lang w:val="en-US" w:eastAsia="nl-BE"/>
                              </w:rPr>
                              <w:t xml:space="preserve">De </w:t>
                            </w:r>
                            <w:proofErr w:type="spellStart"/>
                            <w:r>
                              <w:rPr>
                                <w:lang w:val="en-US" w:eastAsia="nl-BE"/>
                              </w:rPr>
                              <w:t>behuizing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3DEF1" id="_x0000_s1036" type="#_x0000_t61" style="position:absolute;left:0;text-align:left;margin-left:229.2pt;margin-top:254.3pt;width:105pt;height:23.8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" adj="16222,39651" fillcolor="#91bf39" strokecolor="white [3212]" strokeweight="2.25pt">
                <v:fill opacity="58853f"/>
                <v:textbox>
                  <w:txbxContent>
                    <w:p w14:paraId="7AD12B42" w14:textId="77777777" w:rsidR="003717D6" w:rsidRPr="00A65705" w:rsidRDefault="003717D6" w:rsidP="00F15C0E">
                      <w:pPr>
                        <w:rPr>
                          <w:lang w:val="en-US" w:eastAsia="nl-BE"/>
                        </w:rPr>
                      </w:pPr>
                      <w:r>
                        <w:rPr>
                          <w:lang w:val="en-US" w:eastAsia="nl-BE"/>
                        </w:rPr>
                        <w:t xml:space="preserve">De </w:t>
                      </w:r>
                      <w:proofErr w:type="spellStart"/>
                      <w:r>
                        <w:rPr>
                          <w:lang w:val="en-US" w:eastAsia="nl-BE"/>
                        </w:rPr>
                        <w:t>behuizing</w:t>
                      </w:r>
                      <w:proofErr w:type="spellEnd"/>
                    </w:p>
                  </w:txbxContent>
                </v:textbox>
                <w10:wrap anchorx="margin"/>
              </v:shape>
            </w:pict>
          </mc:Fallback>
        </mc:AlternateContent>
      </w:r>
      <w:r w:rsidR="00A65705">
        <w:rPr>
          <w:noProof/>
          <w:lang w:eastAsia="nl-BE"/>
        </w:rPr>
        <mc:AlternateContent>
          <mc:Choice Requires="wps">
            <w:drawing>
              <wp:anchor distT="0" distB="0" distL="114300" distR="114300" simplePos="0" relativeHeight="251711488" behindDoc="0" locked="0" layoutInCell="1" allowOverlap="1" wp14:anchorId="26628DAF" wp14:editId="2DE24B97">
                <wp:simplePos x="0" y="0"/>
                <wp:positionH relativeFrom="margin">
                  <wp:posOffset>3436620</wp:posOffset>
                </wp:positionH>
                <wp:positionV relativeFrom="paragraph">
                  <wp:posOffset>2101850</wp:posOffset>
                </wp:positionV>
                <wp:extent cx="1333500" cy="302895"/>
                <wp:effectExtent l="19050" t="285750" r="19050" b="20955"/>
                <wp:wrapNone/>
                <wp:docPr id="1062" name="Rechthoekige toelichting 7"/>
                <wp:cNvGraphicFramePr/>
                <a:graphic xmlns:a="http://schemas.openxmlformats.org/drawingml/2006/main">
                  <a:graphicData uri="http://schemas.microsoft.com/office/word/2010/wordprocessingShape">
                    <wps:wsp>
                      <wps:cNvSpPr/>
                      <wps:spPr>
                        <a:xfrm>
                          <a:off x="0" y="0"/>
                          <a:ext cx="1333500" cy="302895"/>
                        </a:xfrm>
                        <a:prstGeom prst="wedgeRectCallout">
                          <a:avLst>
                            <a:gd name="adj1" fmla="val -44039"/>
                            <a:gd name="adj2" fmla="val -128065"/>
                          </a:avLst>
                        </a:prstGeom>
                        <a:solidFill>
                          <a:srgbClr val="91BF39">
                            <a:alpha val="89804"/>
                          </a:srgbClr>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554B3" w14:textId="77777777" w:rsidR="003717D6" w:rsidRPr="00A65705" w:rsidRDefault="003717D6" w:rsidP="00F15C0E">
                            <w:pPr>
                              <w:rPr>
                                <w:lang w:val="en-US" w:eastAsia="nl-BE"/>
                              </w:rPr>
                            </w:pPr>
                            <w:r>
                              <w:rPr>
                                <w:lang w:val="en-US" w:eastAsia="nl-BE"/>
                              </w:rPr>
                              <w:t xml:space="preserve">De </w:t>
                            </w:r>
                            <w:proofErr w:type="spellStart"/>
                            <w:r>
                              <w:rPr>
                                <w:lang w:val="en-US" w:eastAsia="nl-BE"/>
                              </w:rPr>
                              <w:t>harde</w:t>
                            </w:r>
                            <w:proofErr w:type="spellEnd"/>
                            <w:r>
                              <w:rPr>
                                <w:lang w:val="en-US" w:eastAsia="nl-BE"/>
                              </w:rPr>
                              <w:t xml:space="preserve"> </w:t>
                            </w:r>
                            <w:proofErr w:type="spellStart"/>
                            <w:r>
                              <w:rPr>
                                <w:lang w:val="en-US" w:eastAsia="nl-BE"/>
                              </w:rPr>
                              <w:t>schijf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28DAF" id="_x0000_s1037" type="#_x0000_t61" style="position:absolute;left:0;text-align:left;margin-left:270.6pt;margin-top:165.5pt;width:105pt;height:23.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" adj="1288,-16862" fillcolor="#91bf39" strokecolor="white [3212]" strokeweight="2.25pt">
                <v:fill opacity="58853f"/>
                <v:textbox>
                  <w:txbxContent>
                    <w:p w14:paraId="479554B3" w14:textId="77777777" w:rsidR="003717D6" w:rsidRPr="00A65705" w:rsidRDefault="003717D6" w:rsidP="00F15C0E">
                      <w:pPr>
                        <w:rPr>
                          <w:lang w:val="en-US" w:eastAsia="nl-BE"/>
                        </w:rPr>
                      </w:pPr>
                      <w:r>
                        <w:rPr>
                          <w:lang w:val="en-US" w:eastAsia="nl-BE"/>
                        </w:rPr>
                        <w:t xml:space="preserve">De </w:t>
                      </w:r>
                      <w:proofErr w:type="spellStart"/>
                      <w:r>
                        <w:rPr>
                          <w:lang w:val="en-US" w:eastAsia="nl-BE"/>
                        </w:rPr>
                        <w:t>harde</w:t>
                      </w:r>
                      <w:proofErr w:type="spellEnd"/>
                      <w:r>
                        <w:rPr>
                          <w:lang w:val="en-US" w:eastAsia="nl-BE"/>
                        </w:rPr>
                        <w:t xml:space="preserve"> </w:t>
                      </w:r>
                      <w:proofErr w:type="spellStart"/>
                      <w:r>
                        <w:rPr>
                          <w:lang w:val="en-US" w:eastAsia="nl-BE"/>
                        </w:rPr>
                        <w:t>schijf</w:t>
                      </w:r>
                      <w:proofErr w:type="spellEnd"/>
                    </w:p>
                  </w:txbxContent>
                </v:textbox>
                <w10:wrap anchorx="margin"/>
              </v:shape>
            </w:pict>
          </mc:Fallback>
        </mc:AlternateContent>
      </w:r>
      <w:r w:rsidR="00A65705">
        <w:rPr>
          <w:noProof/>
          <w:lang w:eastAsia="nl-BE"/>
        </w:rPr>
        <mc:AlternateContent>
          <mc:Choice Requires="wps">
            <w:drawing>
              <wp:anchor distT="0" distB="0" distL="114300" distR="114300" simplePos="0" relativeHeight="251707392" behindDoc="0" locked="0" layoutInCell="1" allowOverlap="1" wp14:anchorId="5D7AB19A" wp14:editId="46FC414E">
                <wp:simplePos x="0" y="0"/>
                <wp:positionH relativeFrom="margin">
                  <wp:posOffset>1866900</wp:posOffset>
                </wp:positionH>
                <wp:positionV relativeFrom="paragraph">
                  <wp:posOffset>1065530</wp:posOffset>
                </wp:positionV>
                <wp:extent cx="1348740" cy="302895"/>
                <wp:effectExtent l="19050" t="19050" r="22860" b="592455"/>
                <wp:wrapNone/>
                <wp:docPr id="1060" name="Rechthoekige toelichting 7"/>
                <wp:cNvGraphicFramePr/>
                <a:graphic xmlns:a="http://schemas.openxmlformats.org/drawingml/2006/main">
                  <a:graphicData uri="http://schemas.microsoft.com/office/word/2010/wordprocessingShape">
                    <wps:wsp>
                      <wps:cNvSpPr/>
                      <wps:spPr>
                        <a:xfrm>
                          <a:off x="0" y="0"/>
                          <a:ext cx="1348740" cy="302895"/>
                        </a:xfrm>
                        <a:prstGeom prst="wedgeRectCallout">
                          <a:avLst>
                            <a:gd name="adj1" fmla="val 11247"/>
                            <a:gd name="adj2" fmla="val 221620"/>
                          </a:avLst>
                        </a:prstGeom>
                        <a:solidFill>
                          <a:srgbClr val="91BF39">
                            <a:alpha val="89804"/>
                          </a:srgbClr>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39A08" w14:textId="77777777" w:rsidR="003717D6" w:rsidRPr="00A65705" w:rsidRDefault="003717D6" w:rsidP="00F15C0E">
                            <w:pPr>
                              <w:rPr>
                                <w:lang w:val="en-US" w:eastAsia="nl-BE"/>
                              </w:rPr>
                            </w:pPr>
                            <w:r>
                              <w:rPr>
                                <w:lang w:val="en-US" w:eastAsia="nl-BE"/>
                              </w:rPr>
                              <w:t xml:space="preserve">Het </w:t>
                            </w:r>
                            <w:proofErr w:type="spellStart"/>
                            <w:r>
                              <w:rPr>
                                <w:lang w:val="en-US" w:eastAsia="nl-BE"/>
                              </w:rPr>
                              <w:t>moederbord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AB19A" id="_x0000_s1038" type="#_x0000_t61" style="position:absolute;left:0;text-align:left;margin-left:147pt;margin-top:83.9pt;width:106.2pt;height:2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" adj="13229,58670" fillcolor="#91bf39" strokecolor="white [3212]" strokeweight="2.25pt">
                <v:fill opacity="58853f"/>
                <v:textbox>
                  <w:txbxContent>
                    <w:p w14:paraId="7C739A08" w14:textId="77777777" w:rsidR="003717D6" w:rsidRPr="00A65705" w:rsidRDefault="003717D6" w:rsidP="00F15C0E">
                      <w:pPr>
                        <w:rPr>
                          <w:lang w:val="en-US" w:eastAsia="nl-BE"/>
                        </w:rPr>
                      </w:pPr>
                      <w:r>
                        <w:rPr>
                          <w:lang w:val="en-US" w:eastAsia="nl-BE"/>
                        </w:rPr>
                        <w:t xml:space="preserve">Het </w:t>
                      </w:r>
                      <w:proofErr w:type="spellStart"/>
                      <w:r>
                        <w:rPr>
                          <w:lang w:val="en-US" w:eastAsia="nl-BE"/>
                        </w:rPr>
                        <w:t>moederbord</w:t>
                      </w:r>
                      <w:proofErr w:type="spellEnd"/>
                    </w:p>
                  </w:txbxContent>
                </v:textbox>
                <w10:wrap anchorx="margin"/>
              </v:shape>
            </w:pict>
          </mc:Fallback>
        </mc:AlternateContent>
      </w:r>
      <w:r w:rsidR="00A65705">
        <w:rPr>
          <w:noProof/>
          <w:lang w:eastAsia="nl-BE"/>
        </w:rPr>
        <mc:AlternateContent>
          <mc:Choice Requires="wps">
            <w:drawing>
              <wp:anchor distT="0" distB="0" distL="114300" distR="114300" simplePos="0" relativeHeight="251705344" behindDoc="0" locked="0" layoutInCell="1" allowOverlap="1" wp14:anchorId="56621770" wp14:editId="0C2A162E">
                <wp:simplePos x="0" y="0"/>
                <wp:positionH relativeFrom="margin">
                  <wp:posOffset>3931920</wp:posOffset>
                </wp:positionH>
                <wp:positionV relativeFrom="paragraph">
                  <wp:posOffset>242570</wp:posOffset>
                </wp:positionV>
                <wp:extent cx="1219200" cy="480060"/>
                <wp:effectExtent l="990600" t="19050" r="19050" b="15240"/>
                <wp:wrapNone/>
                <wp:docPr id="1059" name="Rechthoekige toelichting 7"/>
                <wp:cNvGraphicFramePr/>
                <a:graphic xmlns:a="http://schemas.openxmlformats.org/drawingml/2006/main">
                  <a:graphicData uri="http://schemas.microsoft.com/office/word/2010/wordprocessingShape">
                    <wps:wsp>
                      <wps:cNvSpPr/>
                      <wps:spPr>
                        <a:xfrm>
                          <a:off x="0" y="0"/>
                          <a:ext cx="1219200" cy="480060"/>
                        </a:xfrm>
                        <a:prstGeom prst="wedgeRectCallout">
                          <a:avLst>
                            <a:gd name="adj1" fmla="val -117503"/>
                            <a:gd name="adj2" fmla="val -9348"/>
                          </a:avLst>
                        </a:prstGeom>
                        <a:solidFill>
                          <a:srgbClr val="91BF39">
                            <a:alpha val="89804"/>
                          </a:srgbClr>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026332" w14:textId="77777777" w:rsidR="003717D6" w:rsidRPr="00A65705" w:rsidRDefault="003717D6" w:rsidP="00FE08DF">
                            <w:pPr>
                              <w:jc w:val="left"/>
                              <w:rPr>
                                <w:lang w:val="en-US" w:eastAsia="nl-BE"/>
                              </w:rPr>
                            </w:pPr>
                            <w:r>
                              <w:rPr>
                                <w:lang w:val="en-US" w:eastAsia="nl-BE"/>
                              </w:rPr>
                              <w:t xml:space="preserve">Het </w:t>
                            </w:r>
                            <w:proofErr w:type="spellStart"/>
                            <w:r>
                              <w:rPr>
                                <w:lang w:val="en-US" w:eastAsia="nl-BE"/>
                              </w:rPr>
                              <w:t>optisch</w:t>
                            </w:r>
                            <w:proofErr w:type="spellEnd"/>
                            <w:r>
                              <w:rPr>
                                <w:lang w:val="en-US" w:eastAsia="nl-BE"/>
                              </w:rPr>
                              <w:t xml:space="preserve">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21770" id="_x0000_s1039" type="#_x0000_t61" style="position:absolute;left:0;text-align:left;margin-left:309.6pt;margin-top:19.1pt;width:96pt;height:37.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" adj="-14581,8781" fillcolor="#91bf39" strokecolor="white [3212]" strokeweight="2.25pt">
                <v:fill opacity="58853f"/>
                <v:textbox>
                  <w:txbxContent>
                    <w:p w14:paraId="7F026332" w14:textId="77777777" w:rsidR="003717D6" w:rsidRPr="00A65705" w:rsidRDefault="003717D6" w:rsidP="00FE08DF">
                      <w:pPr>
                        <w:jc w:val="left"/>
                        <w:rPr>
                          <w:lang w:val="en-US" w:eastAsia="nl-BE"/>
                        </w:rPr>
                      </w:pPr>
                      <w:r>
                        <w:rPr>
                          <w:lang w:val="en-US" w:eastAsia="nl-BE"/>
                        </w:rPr>
                        <w:t xml:space="preserve">Het </w:t>
                      </w:r>
                      <w:proofErr w:type="spellStart"/>
                      <w:r>
                        <w:rPr>
                          <w:lang w:val="en-US" w:eastAsia="nl-BE"/>
                        </w:rPr>
                        <w:t>optisch</w:t>
                      </w:r>
                      <w:proofErr w:type="spellEnd"/>
                      <w:r>
                        <w:rPr>
                          <w:lang w:val="en-US" w:eastAsia="nl-BE"/>
                        </w:rPr>
                        <w:t xml:space="preserve"> station</w:t>
                      </w:r>
                    </w:p>
                  </w:txbxContent>
                </v:textbox>
                <w10:wrap anchorx="margin"/>
              </v:shape>
            </w:pict>
          </mc:Fallback>
        </mc:AlternateContent>
      </w:r>
      <w:r w:rsidR="00A65705">
        <w:rPr>
          <w:noProof/>
          <w:lang w:eastAsia="nl-BE"/>
        </w:rPr>
        <mc:AlternateContent>
          <mc:Choice Requires="wps">
            <w:drawing>
              <wp:anchor distT="0" distB="0" distL="114300" distR="114300" simplePos="0" relativeHeight="251703296" behindDoc="0" locked="0" layoutInCell="1" allowOverlap="1" wp14:anchorId="45A1AB2B" wp14:editId="66305CE5">
                <wp:simplePos x="0" y="0"/>
                <wp:positionH relativeFrom="margin">
                  <wp:posOffset>205740</wp:posOffset>
                </wp:positionH>
                <wp:positionV relativeFrom="paragraph">
                  <wp:posOffset>341630</wp:posOffset>
                </wp:positionV>
                <wp:extent cx="1219200" cy="302895"/>
                <wp:effectExtent l="19050" t="19050" r="171450" b="325755"/>
                <wp:wrapNone/>
                <wp:docPr id="211" name="Rechthoekige toelichting 7"/>
                <wp:cNvGraphicFramePr/>
                <a:graphic xmlns:a="http://schemas.openxmlformats.org/drawingml/2006/main">
                  <a:graphicData uri="http://schemas.microsoft.com/office/word/2010/wordprocessingShape">
                    <wps:wsp>
                      <wps:cNvSpPr/>
                      <wps:spPr>
                        <a:xfrm>
                          <a:off x="0" y="0"/>
                          <a:ext cx="1219200" cy="302895"/>
                        </a:xfrm>
                        <a:prstGeom prst="wedgeRectCallout">
                          <a:avLst>
                            <a:gd name="adj1" fmla="val 54997"/>
                            <a:gd name="adj2" fmla="val 133570"/>
                          </a:avLst>
                        </a:prstGeom>
                        <a:solidFill>
                          <a:srgbClr val="91BF39">
                            <a:alpha val="89804"/>
                          </a:srgbClr>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8EE96" w14:textId="77777777" w:rsidR="003717D6" w:rsidRPr="00A65705" w:rsidRDefault="003717D6" w:rsidP="00F15C0E">
                            <w:pPr>
                              <w:rPr>
                                <w:lang w:val="en-US" w:eastAsia="nl-BE"/>
                              </w:rPr>
                            </w:pPr>
                            <w:r w:rsidRPr="00A65705">
                              <w:rPr>
                                <w:lang w:val="en-US" w:eastAsia="nl-BE"/>
                              </w:rPr>
                              <w:t xml:space="preserve">De </w:t>
                            </w:r>
                            <w:proofErr w:type="spellStart"/>
                            <w:r w:rsidRPr="00A65705">
                              <w:rPr>
                                <w:lang w:val="en-US" w:eastAsia="nl-BE"/>
                              </w:rPr>
                              <w:t>voeding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1AB2B" id="_x0000_s1040" type="#_x0000_t61" style="position:absolute;left:0;text-align:left;margin-left:16.2pt;margin-top:26.9pt;width:96pt;height:23.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" adj="22679,39651" fillcolor="#91bf39" strokecolor="white [3212]" strokeweight="2.25pt">
                <v:fill opacity="58853f"/>
                <v:textbox>
                  <w:txbxContent>
                    <w:p w14:paraId="54B8EE96" w14:textId="77777777" w:rsidR="003717D6" w:rsidRPr="00A65705" w:rsidRDefault="003717D6" w:rsidP="00F15C0E">
                      <w:pPr>
                        <w:rPr>
                          <w:lang w:val="en-US" w:eastAsia="nl-BE"/>
                        </w:rPr>
                      </w:pPr>
                      <w:r w:rsidRPr="00A65705">
                        <w:rPr>
                          <w:lang w:val="en-US" w:eastAsia="nl-BE"/>
                        </w:rPr>
                        <w:t xml:space="preserve">De </w:t>
                      </w:r>
                      <w:proofErr w:type="spellStart"/>
                      <w:r w:rsidRPr="00A65705">
                        <w:rPr>
                          <w:lang w:val="en-US" w:eastAsia="nl-BE"/>
                        </w:rPr>
                        <w:t>voeding</w:t>
                      </w:r>
                      <w:proofErr w:type="spellEnd"/>
                    </w:p>
                  </w:txbxContent>
                </v:textbox>
                <w10:wrap anchorx="margin"/>
              </v:shape>
            </w:pict>
          </mc:Fallback>
        </mc:AlternateContent>
      </w:r>
      <w:r w:rsidR="00A65705" w:rsidRPr="00A65705">
        <w:rPr>
          <w:noProof/>
          <w:lang w:eastAsia="nl-BE"/>
        </w:rPr>
        <w:drawing>
          <wp:inline distT="0" distB="0" distL="0" distR="0" wp14:anchorId="6868B9F2" wp14:editId="14B26351">
            <wp:extent cx="5669280" cy="3972139"/>
            <wp:effectExtent l="38100" t="38100" r="45720" b="47625"/>
            <wp:docPr id="10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pic:cNvPicPr>
                      <a:picLocks noChangeAspect="1"/>
                    </pic:cNvPicPr>
                  </pic:nvPicPr>
                  <pic:blipFill rotWithShape="1">
                    <a:blip r:embed="rId19">
                      <a:extLst>
                        <a:ext uri="{28A0092B-C50C-407E-A947-70E740481C1C}">
                          <a14:useLocalDpi xmlns:a14="http://schemas.microsoft.com/office/drawing/2010/main" val="0"/>
                        </a:ext>
                      </a:extLst>
                    </a:blip>
                    <a:srcRect t="3885" b="2699"/>
                    <a:stretch/>
                  </pic:blipFill>
                  <pic:spPr>
                    <a:xfrm>
                      <a:off x="0" y="0"/>
                      <a:ext cx="5682708" cy="3981548"/>
                    </a:xfrm>
                    <a:prstGeom prst="rect">
                      <a:avLst/>
                    </a:prstGeom>
                    <a:noFill/>
                    <a:ln w="28575" cap="flat" cmpd="sng" algn="ctr">
                      <a:solidFill>
                        <a:srgbClr val="91BF39"/>
                      </a:solidFill>
                      <a:prstDash val="solid"/>
                      <a:round/>
                      <a:headEnd type="none" w="med" len="med"/>
                      <a:tailEnd type="none" w="med" len="med"/>
                    </a:ln>
                  </pic:spPr>
                </pic:pic>
              </a:graphicData>
            </a:graphic>
          </wp:inline>
        </w:drawing>
      </w:r>
    </w:p>
    <w:p w14:paraId="4F88CF74" w14:textId="77777777" w:rsidR="00FE08DF" w:rsidRPr="00FE08DF" w:rsidRDefault="00FE08DF" w:rsidP="00F15C0E">
      <w:pPr>
        <w:rPr>
          <w:noProof/>
          <w:lang w:eastAsia="nl-BE"/>
        </w:rPr>
      </w:pPr>
      <w:r>
        <w:rPr>
          <w:noProof/>
          <w:lang w:eastAsia="nl-BE"/>
        </w:rPr>
        <mc:AlternateContent>
          <mc:Choice Requires="wps">
            <w:drawing>
              <wp:anchor distT="0" distB="0" distL="114300" distR="114300" simplePos="0" relativeHeight="251833344" behindDoc="0" locked="0" layoutInCell="1" allowOverlap="1" wp14:anchorId="1A98CB35" wp14:editId="72B86D3E">
                <wp:simplePos x="0" y="0"/>
                <wp:positionH relativeFrom="margin">
                  <wp:align>center</wp:align>
                </wp:positionH>
                <wp:positionV relativeFrom="paragraph">
                  <wp:posOffset>1613068</wp:posOffset>
                </wp:positionV>
                <wp:extent cx="5715000" cy="2105025"/>
                <wp:effectExtent l="19050" t="19050" r="19050" b="28575"/>
                <wp:wrapNone/>
                <wp:docPr id="225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05025"/>
                        </a:xfrm>
                        <a:prstGeom prst="rect">
                          <a:avLst/>
                        </a:prstGeom>
                        <a:solidFill>
                          <a:srgbClr val="FFFFFF"/>
                        </a:solidFill>
                        <a:ln w="38100">
                          <a:solidFill>
                            <a:srgbClr val="91BF39"/>
                          </a:solidFill>
                          <a:miter lim="800000"/>
                          <a:headEnd/>
                          <a:tailEnd/>
                        </a:ln>
                      </wps:spPr>
                      <wps:txbx>
                        <w:txbxContent>
                          <w:p w14:paraId="53B79767" w14:textId="77777777" w:rsidR="003717D6" w:rsidRPr="00FE08DF" w:rsidRDefault="003717D6" w:rsidP="00FE08DF">
                            <w:pPr>
                              <w:pBdr>
                                <w:bottom w:val="single" w:sz="12" w:space="1" w:color="92D050"/>
                              </w:pBdr>
                              <w:jc w:val="center"/>
                              <w:rPr>
                                <w:b/>
                                <w:color w:val="92D050"/>
                              </w:rPr>
                            </w:pPr>
                            <w:r w:rsidRPr="00FE08DF">
                              <w:rPr>
                                <w:b/>
                                <w:color w:val="92D050"/>
                              </w:rPr>
                              <w:t>OPDRACHT</w:t>
                            </w:r>
                          </w:p>
                          <w:p w14:paraId="45383E68" w14:textId="77777777" w:rsidR="003717D6" w:rsidRDefault="003717D6" w:rsidP="00FE08DF">
                            <w:r>
                              <w:t xml:space="preserve">Bestudeer de binnenkant van een computer. Houd hierbij rekening met het laboreglement en algemene veiligheidsprincipes. Pas vooral op voor </w:t>
                            </w:r>
                            <w:proofErr w:type="spellStart"/>
                            <w:r>
                              <w:t>ESD</w:t>
                            </w:r>
                            <w:proofErr w:type="spellEnd"/>
                            <w:r>
                              <w:t xml:space="preserve"> en mogelijke schade door het gebruik van magnetische schroevendraaiers.</w:t>
                            </w:r>
                          </w:p>
                          <w:p w14:paraId="19BEFC84" w14:textId="77777777" w:rsidR="003717D6" w:rsidRPr="00FE08DF" w:rsidRDefault="003717D6" w:rsidP="00FE08DF">
                            <w:pPr>
                              <w:rPr>
                                <w:sz w:val="20"/>
                              </w:rPr>
                            </w:pPr>
                            <w:r w:rsidRPr="00FE08DF">
                              <w:rPr>
                                <w:b/>
                                <w:sz w:val="20"/>
                              </w:rPr>
                              <w:t>Extra tip</w:t>
                            </w:r>
                            <w:r w:rsidRPr="00FE08DF">
                              <w:rPr>
                                <w:sz w:val="20"/>
                              </w:rPr>
                              <w:t>: bij het (de)monteren van een desktop is het mogelijk dat je verschillende soorten schroeven zal moeten losdraaien. Om te verzekeren dat je deze niet verliest of door elkaar haalt, is het handig om een wit papier te nemen en dat op te delen in vierkanten waarbij je de oorsprong van de schroeven noteert. Leg telkens de losgedraaide schroeven in het corresponderende vakje. Een wit blad kan tevens zorgen voor contrast op donkere werkbladen of met donkere schroeven.</w:t>
                            </w:r>
                          </w:p>
                          <w:p w14:paraId="4EEA1A89" w14:textId="77777777" w:rsidR="003717D6" w:rsidRPr="00FE08DF" w:rsidRDefault="003717D6" w:rsidP="00FE08DF">
                            <w:pPr>
                              <w:rPr>
                                <w:sz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98CB35" id="_x0000_s1041" type="#_x0000_t202" style="position:absolute;left:0;text-align:left;margin-left:0;margin-top:127pt;width:450pt;height:165.7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" strokecolor="#91bf39" strokeweight="3pt">
                <v:textbox>
                  <w:txbxContent>
                    <w:p w14:paraId="53B79767" w14:textId="77777777" w:rsidR="003717D6" w:rsidRPr="00FE08DF" w:rsidRDefault="003717D6" w:rsidP="00FE08DF">
                      <w:pPr>
                        <w:pBdr>
                          <w:bottom w:val="single" w:sz="12" w:space="1" w:color="92D050"/>
                        </w:pBdr>
                        <w:jc w:val="center"/>
                        <w:rPr>
                          <w:b/>
                          <w:color w:val="92D050"/>
                        </w:rPr>
                      </w:pPr>
                      <w:r w:rsidRPr="00FE08DF">
                        <w:rPr>
                          <w:b/>
                          <w:color w:val="92D050"/>
                        </w:rPr>
                        <w:t>OPDRACHT</w:t>
                      </w:r>
                    </w:p>
                    <w:p w14:paraId="45383E68" w14:textId="77777777" w:rsidR="003717D6" w:rsidRDefault="003717D6" w:rsidP="00FE08DF">
                      <w:r>
                        <w:t xml:space="preserve">Bestudeer de binnenkant van een computer. Houd hierbij rekening met het laboreglement en algemene veiligheidsprincipes. Pas vooral op voor </w:t>
                      </w:r>
                      <w:proofErr w:type="spellStart"/>
                      <w:r>
                        <w:t>ESD</w:t>
                      </w:r>
                      <w:proofErr w:type="spellEnd"/>
                      <w:r>
                        <w:t xml:space="preserve"> en mogelijke schade door het gebruik van magnetische schroevendraaiers.</w:t>
                      </w:r>
                    </w:p>
                    <w:p w14:paraId="19BEFC84" w14:textId="77777777" w:rsidR="003717D6" w:rsidRPr="00FE08DF" w:rsidRDefault="003717D6" w:rsidP="00FE08DF">
                      <w:pPr>
                        <w:rPr>
                          <w:sz w:val="20"/>
                        </w:rPr>
                      </w:pPr>
                      <w:r w:rsidRPr="00FE08DF">
                        <w:rPr>
                          <w:b/>
                          <w:sz w:val="20"/>
                        </w:rPr>
                        <w:t>Extra tip</w:t>
                      </w:r>
                      <w:r w:rsidRPr="00FE08DF">
                        <w:rPr>
                          <w:sz w:val="20"/>
                        </w:rPr>
                        <w:t>: bij het (de)monteren van een desktop is het mogelijk dat je verschillende soorten schroeven zal moeten losdraaien. Om te verzekeren dat je deze niet verliest of door elkaar haalt, is het handig om een wit papier te nemen en dat op te delen in vierkanten waarbij je de oorsprong van de schroeven noteert. Leg telkens de losgedraaide schroeven in het corresponderende vakje. Een wit blad kan tevens zorgen voor contrast op donkere werkbladen of met donkere schroeven.</w:t>
                      </w:r>
                    </w:p>
                    <w:p w14:paraId="4EEA1A89" w14:textId="77777777" w:rsidR="003717D6" w:rsidRPr="00FE08DF" w:rsidRDefault="003717D6" w:rsidP="00FE08DF">
                      <w:pPr>
                        <w:rPr>
                          <w:sz w:val="20"/>
                        </w:rPr>
                      </w:pPr>
                    </w:p>
                  </w:txbxContent>
                </v:textbox>
                <w10:wrap anchorx="margin"/>
              </v:shape>
            </w:pict>
          </mc:Fallback>
        </mc:AlternateContent>
      </w:r>
      <w:r w:rsidR="00D62633">
        <w:t xml:space="preserve">Een laptop is wat moeilijker open te maken. De manier waarop je dat doet is voor elk laptoptype verschillend. Sommige onderdelen zijn erg makkelijk te vervangen, zoals de batterij of de oplader. Helaas zijn onderdelen van laptops zelden onderling verwisselbaar. Dat komt omdat bijna alle onderdelen van een laptop voor een specifiek laptoptype werden ontworpen. Indien het toetsenbord van je laptop defect is, kan je die niet vervangen door eentje van een ander merk – vaak zelfs niet door een ander type van hetzelfde </w:t>
      </w:r>
      <w:r w:rsidR="00D62633">
        <w:rPr>
          <w:color w:val="212427"/>
        </w:rPr>
        <w:t>merk. Enkel voor harde schijven en geheugenmodules worden door alle merken dezelfde standaarden</w:t>
      </w:r>
      <w:r w:rsidR="00D62633">
        <w:t xml:space="preserve"> </w:t>
      </w:r>
      <w:r w:rsidR="00D62633">
        <w:rPr>
          <w:color w:val="212427"/>
        </w:rPr>
        <w:t>gebruikt.</w:t>
      </w:r>
      <w:r>
        <w:rPr>
          <w:noProof/>
          <w:lang w:eastAsia="nl-BE"/>
        </w:rPr>
        <w:br/>
      </w:r>
    </w:p>
    <w:p w14:paraId="4E8B6803" w14:textId="77777777" w:rsidR="00FF51D4" w:rsidRDefault="00FF51D4" w:rsidP="000E1B26">
      <w:pPr>
        <w:pStyle w:val="Kop1"/>
      </w:pPr>
      <w:bookmarkStart w:id="4" w:name="_Toc82674463"/>
      <w:r>
        <w:lastRenderedPageBreak/>
        <w:t>De werking van de computer</w:t>
      </w:r>
      <w:bookmarkEnd w:id="4"/>
    </w:p>
    <w:p w14:paraId="552210E2" w14:textId="77777777" w:rsidR="00D62633" w:rsidRDefault="00D62633" w:rsidP="00F15C0E">
      <w:r>
        <w:t>Uiteraard gaan we in deze cursus zeer gedetailleerd de werking van de verschillende onderdelen in de computer bespreken. Maar voor we dat doen, is het interessant om na te gaan hoe een computer – in enkele grote stappen – functioneert.</w:t>
      </w:r>
    </w:p>
    <w:p w14:paraId="16EE871F" w14:textId="77777777" w:rsidR="00D62633" w:rsidRDefault="00D62633" w:rsidP="00F15C0E">
      <w:r>
        <w:t>Stel: de computer moet een programma uitvoeren dat zich op de harde schijf bevindt om twee getallen, die door de gebruiker worden ingegeven, met elkaar op te tellen. Het resultaat wordt weergegeven op het scherm en wordt op de harde schijf bewaard.</w:t>
      </w:r>
    </w:p>
    <w:p w14:paraId="57C25BA5" w14:textId="77777777" w:rsidR="00D62633" w:rsidRDefault="00D62633" w:rsidP="00F15C0E">
      <w:r>
        <w:t xml:space="preserve">Om te beginnen moet het programma van de harde schijf worden opgehaald en in het </w:t>
      </w:r>
      <w:r w:rsidRPr="00D62633">
        <w:rPr>
          <w:b/>
          <w:i/>
        </w:rPr>
        <w:t>werkgeheugen</w:t>
      </w:r>
      <w:r>
        <w:t xml:space="preserve"> geplaatst. Een programma kan immers nooit rechtstreeks vanuit een harde schijf worden uitgevoerd; daarvoor is de toegangstijd van een harde schijf immers te laag. Eenmaal het programma in het werkgeheugen is geladen, is het toegankelijk voor de </w:t>
      </w:r>
      <w:r w:rsidRPr="00D62633">
        <w:rPr>
          <w:b/>
          <w:i/>
        </w:rPr>
        <w:t>processor</w:t>
      </w:r>
      <w:r>
        <w:t xml:space="preserve"> en kan die aan de uitvoering ervan beginnen. Uiteraard is het de bedoeling dat de gebruiker weet wat van hem verwacht wordt. In ons voorbeeld is dat de opdracht om de getallen in te geven. Het schermbeeld dat daarvoor wordt opgebouwd wordt de </w:t>
      </w:r>
      <w:r w:rsidRPr="00D62633">
        <w:rPr>
          <w:b/>
          <w:i/>
        </w:rPr>
        <w:t>interface</w:t>
      </w:r>
      <w:r>
        <w:t xml:space="preserve"> van het programma genoemd.</w:t>
      </w:r>
    </w:p>
    <w:p w14:paraId="5642A94C" w14:textId="77777777" w:rsidR="00D62633" w:rsidRDefault="00D62633" w:rsidP="00F15C0E">
      <w:r>
        <w:t>Wanneer de gebruiker de getallen heeft ingegeven, zal de processor de getallen optellen en het resultaat weer naar het werkgeheugen sturen. Van daaruit kan het resultaat op het scherm getoond worden, zodat de gebruiker het resultaat kan bekijken. Indien nodig kan het resultaat op de harde schijf worden bewaard. Tenslotte zal de gebruiker het programma afsluiten, wat betekent dat het uit het werkgeheugen wordt gewist. Uiteraard zal het programma op de harde schijf blijven staan, zodat het in de toekomst altijd beschikbaar zal zijn voor de gebruiker.</w:t>
      </w:r>
    </w:p>
    <w:p w14:paraId="5665B913" w14:textId="77777777" w:rsidR="00D62633" w:rsidRDefault="00D62633" w:rsidP="00F15C0E">
      <w:r>
        <w:t xml:space="preserve">Het uitvoeren van zo'n programma lijkt een hele klus. Toch kan het uitvoeren van een computerprogramma in essentie </w:t>
      </w:r>
      <w:r w:rsidR="003D6C73">
        <w:t>herleidt</w:t>
      </w:r>
      <w:r>
        <w:t xml:space="preserve"> worden tot drie grote stappen:</w:t>
      </w:r>
    </w:p>
    <w:p w14:paraId="177A0065" w14:textId="77777777" w:rsidR="00D62633" w:rsidRDefault="00D62633" w:rsidP="00F15C0E">
      <w:r>
        <w:object w:dxaOrig="12013" w:dyaOrig="615" w14:anchorId="2843DE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3pt;height:22.35pt" o:ole="">
            <v:imagedata r:id="rId20" o:title=""/>
          </v:shape>
          <o:OLEObject Type="Embed" ProgID="Visio.Drawing.15" ShapeID="_x0000_i1025" DrawAspect="Content" ObjectID="_1755891620" r:id="rId21"/>
        </w:object>
      </w:r>
    </w:p>
    <w:p w14:paraId="3E6DEB26" w14:textId="77777777" w:rsidR="005B067A" w:rsidRDefault="00D62633" w:rsidP="00F15C0E">
      <w:r>
        <w:t xml:space="preserve">Het begrip </w:t>
      </w:r>
      <w:r w:rsidRPr="00D62633">
        <w:rPr>
          <w:b/>
          <w:i/>
        </w:rPr>
        <w:t>invoer</w:t>
      </w:r>
      <w:r>
        <w:t xml:space="preserve"> omvat alle handelingen die de gebruiker stelt om in te grijpen in het programma: het invoeren van gegevens, het klikken op knoppen, elementen in de interface slepen, enz. In ons voorbeeld is het ingeven van de getallen duidelijk de invoer van het programma. </w:t>
      </w:r>
    </w:p>
    <w:p w14:paraId="19E2DD16" w14:textId="77777777" w:rsidR="00D62633" w:rsidRPr="00D62633" w:rsidRDefault="00D62633" w:rsidP="00F15C0E">
      <w:r>
        <w:t xml:space="preserve">Van de </w:t>
      </w:r>
      <w:r w:rsidRPr="005B067A">
        <w:rPr>
          <w:b/>
          <w:i/>
        </w:rPr>
        <w:t>verwerking</w:t>
      </w:r>
      <w:r>
        <w:t xml:space="preserve"> zie je als gebruiker niets. Die speelt zich volledig af in de processor. Het berekenen van het resultaat en dit resultaat beschikbaar maken in het werkgeheugen zijn duidelijke voorbeelden van verwerking.</w:t>
      </w:r>
    </w:p>
    <w:p w14:paraId="2F484506" w14:textId="77777777" w:rsidR="00D62633" w:rsidRDefault="00D62633" w:rsidP="00F15C0E">
      <w:r>
        <w:t xml:space="preserve">De </w:t>
      </w:r>
      <w:r w:rsidRPr="005B067A">
        <w:rPr>
          <w:b/>
          <w:i/>
        </w:rPr>
        <w:t>uitvoer</w:t>
      </w:r>
      <w:r>
        <w:t xml:space="preserve"> tenslotte omhelst alle stappen in het computerprogramma die het mogelijk maken een resultaat te tonen. Dat gebeurt doorgaans via het beeldscherm, maar ook het afdrukken van een resultaat naar een printer kan uitvoer worden genoemd. Geluidssignalen die een programma produceert en naar de luidsprekers stuurt, vallen eveneens onder deze noemer.</w:t>
      </w:r>
    </w:p>
    <w:sectPr w:rsidR="00D62633" w:rsidSect="00F15C0E">
      <w:footerReference w:type="even" r:id="rId22"/>
      <w:footerReference w:type="default" r:id="rId23"/>
      <w:type w:val="continuous"/>
      <w:pgSz w:w="11906" w:h="16838"/>
      <w:pgMar w:top="1440" w:right="1440" w:bottom="1440" w:left="1440" w:header="709" w:footer="36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E6DD0" w14:textId="77777777" w:rsidR="00082D7F" w:rsidRDefault="00082D7F" w:rsidP="00F15C0E">
      <w:r>
        <w:separator/>
      </w:r>
    </w:p>
    <w:p w14:paraId="74E79123" w14:textId="77777777" w:rsidR="00082D7F" w:rsidRDefault="00082D7F" w:rsidP="00F15C0E"/>
  </w:endnote>
  <w:endnote w:type="continuationSeparator" w:id="0">
    <w:p w14:paraId="12CBC02D" w14:textId="77777777" w:rsidR="00082D7F" w:rsidRDefault="00082D7F" w:rsidP="00F15C0E">
      <w:r>
        <w:continuationSeparator/>
      </w:r>
    </w:p>
    <w:p w14:paraId="2D9837AB" w14:textId="77777777" w:rsidR="00082D7F" w:rsidRDefault="00082D7F" w:rsidP="00F15C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10806-Identity-H">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0A393" w14:textId="77777777" w:rsidR="003717D6" w:rsidRDefault="006E5019" w:rsidP="00F15C0E">
    <w:pPr>
      <w:pStyle w:val="Voettekst"/>
    </w:pPr>
    <w:sdt>
      <w:sdtPr>
        <w:alias w:val="Titel"/>
        <w:tag w:val=""/>
        <w:id w:val="-956179906"/>
        <w:placeholder>
          <w:docPart w:val="A45308E8D5DC4236AB3B68F30DB5ACF8"/>
        </w:placeholder>
        <w:dataBinding w:prefixMappings="xmlns:ns0='http://purl.org/dc/elements/1.1/' xmlns:ns1='http://schemas.openxmlformats.org/package/2006/metadata/core-properties' " w:xpath="/ns1:coreProperties[1]/ns0:title[1]" w:storeItemID="{6C3C8BC8-F283-45AE-878A-BAB7291924A1}"/>
        <w:text/>
      </w:sdtPr>
      <w:sdtEndPr/>
      <w:sdtContent>
        <w:r w:rsidR="003717D6">
          <w:t>Hardware</w:t>
        </w:r>
      </w:sdtContent>
    </w:sdt>
    <w:r w:rsidR="003717D6">
      <w:ptab w:relativeTo="margin" w:alignment="center" w:leader="none"/>
    </w:r>
    <w:r w:rsidR="003717D6">
      <w:ptab w:relativeTo="margin" w:alignment="right" w:leader="none"/>
    </w:r>
    <w:r w:rsidR="003717D6">
      <w:fldChar w:fldCharType="begin"/>
    </w:r>
    <w:r w:rsidR="003717D6">
      <w:instrText xml:space="preserve"> PAGE   \* MERGEFORMAT </w:instrText>
    </w:r>
    <w:r w:rsidR="003717D6">
      <w:fldChar w:fldCharType="separate"/>
    </w:r>
    <w:r w:rsidR="003717D6">
      <w:rPr>
        <w:noProof/>
      </w:rPr>
      <w:t>2</w:t>
    </w:r>
    <w:r w:rsidR="003717D6">
      <w:fldChar w:fldCharType="end"/>
    </w:r>
  </w:p>
  <w:p w14:paraId="16100D14" w14:textId="77777777" w:rsidR="003717D6" w:rsidRDefault="003717D6" w:rsidP="00F15C0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3B9D9" w14:textId="68D80EF4" w:rsidR="003717D6" w:rsidRPr="00BC5A8D" w:rsidRDefault="006E5019" w:rsidP="00F15C0E">
    <w:pPr>
      <w:pStyle w:val="Voettekst"/>
      <w:pBdr>
        <w:top w:val="single" w:sz="4" w:space="1" w:color="auto"/>
      </w:pBdr>
    </w:pPr>
    <w:sdt>
      <w:sdtPr>
        <w:rPr>
          <w:sz w:val="18"/>
        </w:rPr>
        <w:alias w:val="Auteur"/>
        <w:tag w:val=""/>
        <w:id w:val="-426113771"/>
        <w:placeholder>
          <w:docPart w:val="5B87BAA7472E40CCAE142E16E3908D66"/>
        </w:placeholder>
        <w:dataBinding w:prefixMappings="xmlns:ns0='http://purl.org/dc/elements/1.1/' xmlns:ns1='http://schemas.openxmlformats.org/package/2006/metadata/core-properties' " w:xpath="/ns1:coreProperties[1]/ns0:creator[1]" w:storeItemID="{6C3C8BC8-F283-45AE-878A-BAB7291924A1}"/>
        <w:text/>
      </w:sdtPr>
      <w:sdtEndPr/>
      <w:sdtContent>
        <w:r w:rsidR="003717D6" w:rsidRPr="00F15C0E">
          <w:rPr>
            <w:sz w:val="18"/>
          </w:rPr>
          <w:t>BA Campus Zandpoort</w:t>
        </w:r>
      </w:sdtContent>
    </w:sdt>
    <w:r w:rsidR="003717D6">
      <w:ptab w:relativeTo="margin" w:alignment="center" w:leader="none"/>
    </w:r>
    <w:sdt>
      <w:sdtPr>
        <w:rPr>
          <w:b/>
        </w:rPr>
        <w:alias w:val="Titel"/>
        <w:tag w:val=""/>
        <w:id w:val="1301264842"/>
        <w:dataBinding w:prefixMappings="xmlns:ns0='http://purl.org/dc/elements/1.1/' xmlns:ns1='http://schemas.openxmlformats.org/package/2006/metadata/core-properties' " w:xpath="/ns1:coreProperties[1]/ns0:title[1]" w:storeItemID="{6C3C8BC8-F283-45AE-878A-BAB7291924A1}"/>
        <w:text/>
      </w:sdtPr>
      <w:sdtEndPr/>
      <w:sdtContent>
        <w:r w:rsidR="003717D6">
          <w:rPr>
            <w:b/>
          </w:rPr>
          <w:t>Hardware</w:t>
        </w:r>
      </w:sdtContent>
    </w:sdt>
    <w:r w:rsidR="003717D6">
      <w:tab/>
    </w:r>
    <w:r w:rsidR="003717D6">
      <w:fldChar w:fldCharType="begin"/>
    </w:r>
    <w:r w:rsidR="003717D6">
      <w:instrText xml:space="preserve"> PAGE  \* Arabic  \* MERGEFORMAT </w:instrText>
    </w:r>
    <w:r w:rsidR="003717D6">
      <w:fldChar w:fldCharType="separate"/>
    </w:r>
    <w:r w:rsidR="003717D6">
      <w:rPr>
        <w:noProof/>
      </w:rPr>
      <w:t>32</w:t>
    </w:r>
    <w:r w:rsidR="003717D6">
      <w:fldChar w:fldCharType="end"/>
    </w:r>
  </w:p>
  <w:p w14:paraId="4F1D7699" w14:textId="77777777" w:rsidR="003717D6" w:rsidRDefault="003717D6" w:rsidP="00F15C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2BF35" w14:textId="77777777" w:rsidR="00082D7F" w:rsidRDefault="00082D7F" w:rsidP="00F15C0E">
      <w:r>
        <w:separator/>
      </w:r>
    </w:p>
    <w:p w14:paraId="54EE1331" w14:textId="77777777" w:rsidR="00082D7F" w:rsidRDefault="00082D7F" w:rsidP="00F15C0E"/>
  </w:footnote>
  <w:footnote w:type="continuationSeparator" w:id="0">
    <w:p w14:paraId="1407F6F9" w14:textId="77777777" w:rsidR="00082D7F" w:rsidRDefault="00082D7F" w:rsidP="00F15C0E">
      <w:r>
        <w:continuationSeparator/>
      </w:r>
    </w:p>
    <w:p w14:paraId="109A6947" w14:textId="77777777" w:rsidR="00082D7F" w:rsidRDefault="00082D7F" w:rsidP="00F15C0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3028FD6"/>
    <w:lvl w:ilvl="0">
      <w:start w:val="1"/>
      <w:numFmt w:val="decimal"/>
      <w:pStyle w:val="Lijstnummering"/>
      <w:lvlText w:val="%1"/>
      <w:lvlJc w:val="left"/>
      <w:pPr>
        <w:ind w:left="360" w:hanging="360"/>
      </w:pPr>
      <w:rPr>
        <w:rFonts w:ascii="Arial" w:hAnsi="Arial" w:hint="default"/>
        <w:b/>
        <w:i w:val="0"/>
        <w:sz w:val="28"/>
      </w:rPr>
    </w:lvl>
  </w:abstractNum>
  <w:abstractNum w:abstractNumId="1" w15:restartNumberingAfterBreak="0">
    <w:nsid w:val="02331CCD"/>
    <w:multiLevelType w:val="hybridMultilevel"/>
    <w:tmpl w:val="30187A1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5053F53"/>
    <w:multiLevelType w:val="hybridMultilevel"/>
    <w:tmpl w:val="29EEFA34"/>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7D404D"/>
    <w:multiLevelType w:val="hybridMultilevel"/>
    <w:tmpl w:val="262A673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86287C"/>
    <w:multiLevelType w:val="hybridMultilevel"/>
    <w:tmpl w:val="C9123CF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F7702E"/>
    <w:multiLevelType w:val="hybridMultilevel"/>
    <w:tmpl w:val="30187A1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09A40E6B"/>
    <w:multiLevelType w:val="hybridMultilevel"/>
    <w:tmpl w:val="C4A0AAC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9FA74E7"/>
    <w:multiLevelType w:val="hybridMultilevel"/>
    <w:tmpl w:val="102012B4"/>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A1B5B91"/>
    <w:multiLevelType w:val="hybridMultilevel"/>
    <w:tmpl w:val="DA5EDDF0"/>
    <w:lvl w:ilvl="0" w:tplc="40C05C98">
      <w:start w:val="1"/>
      <w:numFmt w:val="bullet"/>
      <w:lvlText w:val=""/>
      <w:lvlJc w:val="left"/>
      <w:pPr>
        <w:ind w:left="360" w:hanging="360"/>
      </w:pPr>
      <w:rPr>
        <w:rFonts w:ascii="Symbol" w:hAnsi="Symbol" w:hint="default"/>
      </w:rPr>
    </w:lvl>
    <w:lvl w:ilvl="1" w:tplc="40C05C98">
      <w:start w:val="1"/>
      <w:numFmt w:val="bullet"/>
      <w:lvlText w:val=""/>
      <w:lvlJc w:val="left"/>
      <w:pPr>
        <w:ind w:left="1080" w:hanging="360"/>
      </w:pPr>
      <w:rPr>
        <w:rFonts w:ascii="Symbol" w:hAnsi="Symbol"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9" w15:restartNumberingAfterBreak="0">
    <w:nsid w:val="0A1D1C13"/>
    <w:multiLevelType w:val="hybridMultilevel"/>
    <w:tmpl w:val="98CC2F02"/>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D605284"/>
    <w:multiLevelType w:val="hybridMultilevel"/>
    <w:tmpl w:val="D44E698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E601F3F"/>
    <w:multiLevelType w:val="hybridMultilevel"/>
    <w:tmpl w:val="B5483FF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FB4211D"/>
    <w:multiLevelType w:val="hybridMultilevel"/>
    <w:tmpl w:val="304AD734"/>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24637F2"/>
    <w:multiLevelType w:val="hybridMultilevel"/>
    <w:tmpl w:val="0EB6D38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30C5FCB"/>
    <w:multiLevelType w:val="hybridMultilevel"/>
    <w:tmpl w:val="88BAB15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3E73044"/>
    <w:multiLevelType w:val="hybridMultilevel"/>
    <w:tmpl w:val="B1E8BFF2"/>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6FC6EA0"/>
    <w:multiLevelType w:val="hybridMultilevel"/>
    <w:tmpl w:val="8132DD4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75F5F1C"/>
    <w:multiLevelType w:val="hybridMultilevel"/>
    <w:tmpl w:val="EC0E6DD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9F62DEF"/>
    <w:multiLevelType w:val="hybridMultilevel"/>
    <w:tmpl w:val="D1FE974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3F8275C"/>
    <w:multiLevelType w:val="hybridMultilevel"/>
    <w:tmpl w:val="45B46176"/>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59E5101"/>
    <w:multiLevelType w:val="hybridMultilevel"/>
    <w:tmpl w:val="92C06782"/>
    <w:lvl w:ilvl="0" w:tplc="40C05C98">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28434106"/>
    <w:multiLevelType w:val="hybridMultilevel"/>
    <w:tmpl w:val="9694407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85B55A6"/>
    <w:multiLevelType w:val="hybridMultilevel"/>
    <w:tmpl w:val="072433E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A803E07"/>
    <w:multiLevelType w:val="hybridMultilevel"/>
    <w:tmpl w:val="B888CBA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B1C7F76"/>
    <w:multiLevelType w:val="hybridMultilevel"/>
    <w:tmpl w:val="395CECD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2B6A37F8"/>
    <w:multiLevelType w:val="hybridMultilevel"/>
    <w:tmpl w:val="BC325CC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C085F09"/>
    <w:multiLevelType w:val="hybridMultilevel"/>
    <w:tmpl w:val="C5B2BE38"/>
    <w:lvl w:ilvl="0" w:tplc="1506E404">
      <w:start w:val="1"/>
      <w:numFmt w:val="lowerLetter"/>
      <w:pStyle w:val="Opsomming-header"/>
      <w:lvlText w:val="%1)"/>
      <w:lvlJc w:val="left"/>
      <w:pPr>
        <w:ind w:left="530" w:hanging="360"/>
      </w:pPr>
      <w:rPr>
        <w:rFonts w:hint="default"/>
      </w:rPr>
    </w:lvl>
    <w:lvl w:ilvl="1" w:tplc="08130019" w:tentative="1">
      <w:start w:val="1"/>
      <w:numFmt w:val="lowerLetter"/>
      <w:lvlText w:val="%2."/>
      <w:lvlJc w:val="left"/>
      <w:pPr>
        <w:ind w:left="1250" w:hanging="360"/>
      </w:pPr>
    </w:lvl>
    <w:lvl w:ilvl="2" w:tplc="0813001B" w:tentative="1">
      <w:start w:val="1"/>
      <w:numFmt w:val="lowerRoman"/>
      <w:lvlText w:val="%3."/>
      <w:lvlJc w:val="right"/>
      <w:pPr>
        <w:ind w:left="1970" w:hanging="180"/>
      </w:pPr>
    </w:lvl>
    <w:lvl w:ilvl="3" w:tplc="0813000F" w:tentative="1">
      <w:start w:val="1"/>
      <w:numFmt w:val="decimal"/>
      <w:lvlText w:val="%4."/>
      <w:lvlJc w:val="left"/>
      <w:pPr>
        <w:ind w:left="2690" w:hanging="360"/>
      </w:pPr>
    </w:lvl>
    <w:lvl w:ilvl="4" w:tplc="08130019" w:tentative="1">
      <w:start w:val="1"/>
      <w:numFmt w:val="lowerLetter"/>
      <w:lvlText w:val="%5."/>
      <w:lvlJc w:val="left"/>
      <w:pPr>
        <w:ind w:left="3410" w:hanging="360"/>
      </w:pPr>
    </w:lvl>
    <w:lvl w:ilvl="5" w:tplc="0813001B" w:tentative="1">
      <w:start w:val="1"/>
      <w:numFmt w:val="lowerRoman"/>
      <w:lvlText w:val="%6."/>
      <w:lvlJc w:val="right"/>
      <w:pPr>
        <w:ind w:left="4130" w:hanging="180"/>
      </w:pPr>
    </w:lvl>
    <w:lvl w:ilvl="6" w:tplc="0813000F" w:tentative="1">
      <w:start w:val="1"/>
      <w:numFmt w:val="decimal"/>
      <w:lvlText w:val="%7."/>
      <w:lvlJc w:val="left"/>
      <w:pPr>
        <w:ind w:left="4850" w:hanging="360"/>
      </w:pPr>
    </w:lvl>
    <w:lvl w:ilvl="7" w:tplc="08130019" w:tentative="1">
      <w:start w:val="1"/>
      <w:numFmt w:val="lowerLetter"/>
      <w:lvlText w:val="%8."/>
      <w:lvlJc w:val="left"/>
      <w:pPr>
        <w:ind w:left="5570" w:hanging="360"/>
      </w:pPr>
    </w:lvl>
    <w:lvl w:ilvl="8" w:tplc="0813001B" w:tentative="1">
      <w:start w:val="1"/>
      <w:numFmt w:val="lowerRoman"/>
      <w:lvlText w:val="%9."/>
      <w:lvlJc w:val="right"/>
      <w:pPr>
        <w:ind w:left="6290" w:hanging="180"/>
      </w:pPr>
    </w:lvl>
  </w:abstractNum>
  <w:abstractNum w:abstractNumId="27" w15:restartNumberingAfterBreak="0">
    <w:nsid w:val="2DBF4224"/>
    <w:multiLevelType w:val="hybridMultilevel"/>
    <w:tmpl w:val="636E118C"/>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2EDC78ED"/>
    <w:multiLevelType w:val="hybridMultilevel"/>
    <w:tmpl w:val="D3A84E5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2FEA5613"/>
    <w:multiLevelType w:val="hybridMultilevel"/>
    <w:tmpl w:val="A930187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313B65CA"/>
    <w:multiLevelType w:val="hybridMultilevel"/>
    <w:tmpl w:val="6142B4F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3152552B"/>
    <w:multiLevelType w:val="hybridMultilevel"/>
    <w:tmpl w:val="4EC44A6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323315BB"/>
    <w:multiLevelType w:val="hybridMultilevel"/>
    <w:tmpl w:val="AADA1510"/>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33157B96"/>
    <w:multiLevelType w:val="hybridMultilevel"/>
    <w:tmpl w:val="D59E907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3B6A1FE3"/>
    <w:multiLevelType w:val="hybridMultilevel"/>
    <w:tmpl w:val="9AFEB1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3C5C534E"/>
    <w:multiLevelType w:val="hybridMultilevel"/>
    <w:tmpl w:val="23BADF92"/>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3DBD3358"/>
    <w:multiLevelType w:val="hybridMultilevel"/>
    <w:tmpl w:val="0108F40C"/>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3E1A3597"/>
    <w:multiLevelType w:val="hybridMultilevel"/>
    <w:tmpl w:val="6582A82E"/>
    <w:lvl w:ilvl="0" w:tplc="0409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3E783D2D"/>
    <w:multiLevelType w:val="hybridMultilevel"/>
    <w:tmpl w:val="DD8E47CC"/>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414F2F51"/>
    <w:multiLevelType w:val="hybridMultilevel"/>
    <w:tmpl w:val="C5AC071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42143377"/>
    <w:multiLevelType w:val="hybridMultilevel"/>
    <w:tmpl w:val="28CC9A54"/>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43D326CE"/>
    <w:multiLevelType w:val="hybridMultilevel"/>
    <w:tmpl w:val="D4DCA542"/>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450645CF"/>
    <w:multiLevelType w:val="hybridMultilevel"/>
    <w:tmpl w:val="8F60E6F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455221A8"/>
    <w:multiLevelType w:val="hybridMultilevel"/>
    <w:tmpl w:val="AA3C6172"/>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456D29C4"/>
    <w:multiLevelType w:val="hybridMultilevel"/>
    <w:tmpl w:val="30187A1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5" w15:restartNumberingAfterBreak="0">
    <w:nsid w:val="45EB7AF8"/>
    <w:multiLevelType w:val="hybridMultilevel"/>
    <w:tmpl w:val="8B4083B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4900570E"/>
    <w:multiLevelType w:val="hybridMultilevel"/>
    <w:tmpl w:val="7D5EFD12"/>
    <w:lvl w:ilvl="0" w:tplc="04090017">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7" w15:restartNumberingAfterBreak="0">
    <w:nsid w:val="49243044"/>
    <w:multiLevelType w:val="hybridMultilevel"/>
    <w:tmpl w:val="EDDA4368"/>
    <w:lvl w:ilvl="0" w:tplc="3AF68216">
      <w:start w:val="1"/>
      <w:numFmt w:val="bullet"/>
      <w:lvlText w:val=""/>
      <w:lvlJc w:val="left"/>
      <w:pPr>
        <w:ind w:left="720" w:hanging="360"/>
      </w:pPr>
      <w:rPr>
        <w:rFonts w:ascii="Symbol" w:hAnsi="Symbol" w:hint="default"/>
        <w:color w:val="00000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496325E3"/>
    <w:multiLevelType w:val="hybridMultilevel"/>
    <w:tmpl w:val="9AFEB1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9" w15:restartNumberingAfterBreak="0">
    <w:nsid w:val="4A084B1C"/>
    <w:multiLevelType w:val="hybridMultilevel"/>
    <w:tmpl w:val="8CB6ACE6"/>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4A2238AF"/>
    <w:multiLevelType w:val="hybridMultilevel"/>
    <w:tmpl w:val="BFBE67D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4F55315F"/>
    <w:multiLevelType w:val="hybridMultilevel"/>
    <w:tmpl w:val="8F6CA5E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5040681E"/>
    <w:multiLevelType w:val="hybridMultilevel"/>
    <w:tmpl w:val="49DE1BA2"/>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529440EF"/>
    <w:multiLevelType w:val="hybridMultilevel"/>
    <w:tmpl w:val="9CE22FF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52F24517"/>
    <w:multiLevelType w:val="hybridMultilevel"/>
    <w:tmpl w:val="6B4CAAA4"/>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5319393C"/>
    <w:multiLevelType w:val="hybridMultilevel"/>
    <w:tmpl w:val="E14A777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539D015D"/>
    <w:multiLevelType w:val="hybridMultilevel"/>
    <w:tmpl w:val="109A465A"/>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53D8562E"/>
    <w:multiLevelType w:val="hybridMultilevel"/>
    <w:tmpl w:val="ECDEAED6"/>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540751F3"/>
    <w:multiLevelType w:val="hybridMultilevel"/>
    <w:tmpl w:val="4ADEBDD4"/>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54A46622"/>
    <w:multiLevelType w:val="hybridMultilevel"/>
    <w:tmpl w:val="09126E66"/>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5548705C"/>
    <w:multiLevelType w:val="hybridMultilevel"/>
    <w:tmpl w:val="A686EB0C"/>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57406F7B"/>
    <w:multiLevelType w:val="hybridMultilevel"/>
    <w:tmpl w:val="91921F8C"/>
    <w:lvl w:ilvl="0" w:tplc="40C05C98">
      <w:start w:val="1"/>
      <w:numFmt w:val="bullet"/>
      <w:lvlText w:val=""/>
      <w:lvlJc w:val="left"/>
      <w:pPr>
        <w:ind w:left="720" w:hanging="360"/>
      </w:pPr>
      <w:rPr>
        <w:rFonts w:ascii="Symbol" w:hAnsi="Symbol" w:hint="default"/>
      </w:rPr>
    </w:lvl>
    <w:lvl w:ilvl="1" w:tplc="B29C956C">
      <w:start w:val="1"/>
      <w:numFmt w:val="bullet"/>
      <w:lvlText w:val="@"/>
      <w:lvlJc w:val="left"/>
      <w:pPr>
        <w:ind w:left="1440" w:hanging="360"/>
      </w:pPr>
      <w:rPr>
        <w:rFonts w:ascii="Wingdings" w:hAnsi="Wingdings" w:hint="default"/>
      </w:rPr>
    </w:lvl>
    <w:lvl w:ilvl="2" w:tplc="C1489840">
      <w:start w:val="5"/>
      <w:numFmt w:val="bullet"/>
      <w:lvlText w:val="-"/>
      <w:lvlJc w:val="left"/>
      <w:pPr>
        <w:ind w:left="2160" w:hanging="360"/>
      </w:pPr>
      <w:rPr>
        <w:rFonts w:ascii="*Calibri-10806-Identity-H" w:eastAsiaTheme="minorHAnsi" w:hAnsi="*Calibri-10806-Identity-H" w:cs="*Calibri-10806-Identity-H"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598801DD"/>
    <w:multiLevelType w:val="hybridMultilevel"/>
    <w:tmpl w:val="30187A1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3" w15:restartNumberingAfterBreak="0">
    <w:nsid w:val="5AC20A66"/>
    <w:multiLevelType w:val="hybridMultilevel"/>
    <w:tmpl w:val="7D5EFD12"/>
    <w:lvl w:ilvl="0" w:tplc="04090017">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4" w15:restartNumberingAfterBreak="0">
    <w:nsid w:val="5E652094"/>
    <w:multiLevelType w:val="hybridMultilevel"/>
    <w:tmpl w:val="17825A2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5FAA4680"/>
    <w:multiLevelType w:val="hybridMultilevel"/>
    <w:tmpl w:val="9AFEB1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6" w15:restartNumberingAfterBreak="0">
    <w:nsid w:val="5FC13499"/>
    <w:multiLevelType w:val="hybridMultilevel"/>
    <w:tmpl w:val="FE163536"/>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63836B4C"/>
    <w:multiLevelType w:val="hybridMultilevel"/>
    <w:tmpl w:val="22C08A00"/>
    <w:lvl w:ilvl="0" w:tplc="72C0C976">
      <w:start w:val="1"/>
      <w:numFmt w:val="bullet"/>
      <w:lvlText w:val="þ"/>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8" w15:restartNumberingAfterBreak="0">
    <w:nsid w:val="639E70C4"/>
    <w:multiLevelType w:val="hybridMultilevel"/>
    <w:tmpl w:val="9AFEB122"/>
    <w:lvl w:ilvl="0" w:tplc="0813000F">
      <w:start w:val="1"/>
      <w:numFmt w:val="decimal"/>
      <w:lvlText w:val="%1."/>
      <w:lvlJc w:val="left"/>
      <w:pPr>
        <w:ind w:left="3556" w:hanging="360"/>
      </w:pPr>
    </w:lvl>
    <w:lvl w:ilvl="1" w:tplc="08130019" w:tentative="1">
      <w:start w:val="1"/>
      <w:numFmt w:val="lowerLetter"/>
      <w:lvlText w:val="%2."/>
      <w:lvlJc w:val="left"/>
      <w:pPr>
        <w:ind w:left="4276" w:hanging="360"/>
      </w:pPr>
    </w:lvl>
    <w:lvl w:ilvl="2" w:tplc="0813001B" w:tentative="1">
      <w:start w:val="1"/>
      <w:numFmt w:val="lowerRoman"/>
      <w:lvlText w:val="%3."/>
      <w:lvlJc w:val="right"/>
      <w:pPr>
        <w:ind w:left="4996" w:hanging="180"/>
      </w:pPr>
    </w:lvl>
    <w:lvl w:ilvl="3" w:tplc="0813000F" w:tentative="1">
      <w:start w:val="1"/>
      <w:numFmt w:val="decimal"/>
      <w:lvlText w:val="%4."/>
      <w:lvlJc w:val="left"/>
      <w:pPr>
        <w:ind w:left="5716" w:hanging="360"/>
      </w:pPr>
    </w:lvl>
    <w:lvl w:ilvl="4" w:tplc="08130019" w:tentative="1">
      <w:start w:val="1"/>
      <w:numFmt w:val="lowerLetter"/>
      <w:lvlText w:val="%5."/>
      <w:lvlJc w:val="left"/>
      <w:pPr>
        <w:ind w:left="6436" w:hanging="360"/>
      </w:pPr>
    </w:lvl>
    <w:lvl w:ilvl="5" w:tplc="0813001B" w:tentative="1">
      <w:start w:val="1"/>
      <w:numFmt w:val="lowerRoman"/>
      <w:lvlText w:val="%6."/>
      <w:lvlJc w:val="right"/>
      <w:pPr>
        <w:ind w:left="7156" w:hanging="180"/>
      </w:pPr>
    </w:lvl>
    <w:lvl w:ilvl="6" w:tplc="0813000F" w:tentative="1">
      <w:start w:val="1"/>
      <w:numFmt w:val="decimal"/>
      <w:lvlText w:val="%7."/>
      <w:lvlJc w:val="left"/>
      <w:pPr>
        <w:ind w:left="7876" w:hanging="360"/>
      </w:pPr>
    </w:lvl>
    <w:lvl w:ilvl="7" w:tplc="08130019" w:tentative="1">
      <w:start w:val="1"/>
      <w:numFmt w:val="lowerLetter"/>
      <w:lvlText w:val="%8."/>
      <w:lvlJc w:val="left"/>
      <w:pPr>
        <w:ind w:left="8596" w:hanging="360"/>
      </w:pPr>
    </w:lvl>
    <w:lvl w:ilvl="8" w:tplc="0813001B" w:tentative="1">
      <w:start w:val="1"/>
      <w:numFmt w:val="lowerRoman"/>
      <w:lvlText w:val="%9."/>
      <w:lvlJc w:val="right"/>
      <w:pPr>
        <w:ind w:left="9316" w:hanging="180"/>
      </w:pPr>
    </w:lvl>
  </w:abstractNum>
  <w:abstractNum w:abstractNumId="69" w15:restartNumberingAfterBreak="0">
    <w:nsid w:val="64B71FC4"/>
    <w:multiLevelType w:val="hybridMultilevel"/>
    <w:tmpl w:val="D1D44EB6"/>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65763C5A"/>
    <w:multiLevelType w:val="hybridMultilevel"/>
    <w:tmpl w:val="085AAE74"/>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66256DB3"/>
    <w:multiLevelType w:val="hybridMultilevel"/>
    <w:tmpl w:val="7D5EFD12"/>
    <w:lvl w:ilvl="0" w:tplc="04090017">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2" w15:restartNumberingAfterBreak="0">
    <w:nsid w:val="67A501C7"/>
    <w:multiLevelType w:val="hybridMultilevel"/>
    <w:tmpl w:val="99E08D1C"/>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68BC3192"/>
    <w:multiLevelType w:val="hybridMultilevel"/>
    <w:tmpl w:val="D88C2C22"/>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6AB44ACA"/>
    <w:multiLevelType w:val="hybridMultilevel"/>
    <w:tmpl w:val="E272C126"/>
    <w:lvl w:ilvl="0" w:tplc="40C05C98">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6BF13A17"/>
    <w:multiLevelType w:val="hybridMultilevel"/>
    <w:tmpl w:val="A666478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6F601131"/>
    <w:multiLevelType w:val="hybridMultilevel"/>
    <w:tmpl w:val="531E13C0"/>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70083C12"/>
    <w:multiLevelType w:val="hybridMultilevel"/>
    <w:tmpl w:val="7CAA018E"/>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70357FF2"/>
    <w:multiLevelType w:val="hybridMultilevel"/>
    <w:tmpl w:val="951CC3C0"/>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70820147"/>
    <w:multiLevelType w:val="hybridMultilevel"/>
    <w:tmpl w:val="7D5EFD12"/>
    <w:lvl w:ilvl="0" w:tplc="04090017">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0" w15:restartNumberingAfterBreak="0">
    <w:nsid w:val="726C7A4C"/>
    <w:multiLevelType w:val="hybridMultilevel"/>
    <w:tmpl w:val="9AFEB1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1" w15:restartNumberingAfterBreak="0">
    <w:nsid w:val="72946D2E"/>
    <w:multiLevelType w:val="hybridMultilevel"/>
    <w:tmpl w:val="8490E698"/>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72AC70EA"/>
    <w:multiLevelType w:val="multilevel"/>
    <w:tmpl w:val="011CD8D2"/>
    <w:lvl w:ilvl="0">
      <w:start w:val="1"/>
      <w:numFmt w:val="decimal"/>
      <w:pStyle w:val="Kop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lvlText w:val="%1.%2"/>
      <w:lvlJc w:val="left"/>
      <w:pPr>
        <w:ind w:left="576" w:hanging="576"/>
      </w:pPr>
    </w:lvl>
    <w:lvl w:ilvl="2">
      <w:start w:val="1"/>
      <w:numFmt w:val="decimal"/>
      <w:pStyle w:val="Kop3"/>
      <w:lvlText w:val="%1.%2.%3"/>
      <w:lvlJc w:val="left"/>
      <w:pPr>
        <w:ind w:left="3555" w:hanging="720"/>
      </w:pPr>
    </w:lvl>
    <w:lvl w:ilvl="3">
      <w:start w:val="1"/>
      <w:numFmt w:val="decimal"/>
      <w:pStyle w:val="Kop4"/>
      <w:lvlText w:val="%1.%2.%3.%4"/>
      <w:lvlJc w:val="left"/>
      <w:pPr>
        <w:ind w:left="864" w:hanging="864"/>
      </w:pPr>
      <w:rPr>
        <w:i w:val="0"/>
        <w:color w:val="91BF39"/>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3" w15:restartNumberingAfterBreak="0">
    <w:nsid w:val="73060EFF"/>
    <w:multiLevelType w:val="hybridMultilevel"/>
    <w:tmpl w:val="9AFEB1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4" w15:restartNumberingAfterBreak="0">
    <w:nsid w:val="73A83BDC"/>
    <w:multiLevelType w:val="hybridMultilevel"/>
    <w:tmpl w:val="8E42E010"/>
    <w:lvl w:ilvl="0" w:tplc="04090017">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5" w15:restartNumberingAfterBreak="0">
    <w:nsid w:val="741F0859"/>
    <w:multiLevelType w:val="hybridMultilevel"/>
    <w:tmpl w:val="B5EA47D0"/>
    <w:lvl w:ilvl="0" w:tplc="40C05C9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7819374C"/>
    <w:multiLevelType w:val="hybridMultilevel"/>
    <w:tmpl w:val="8590584A"/>
    <w:lvl w:ilvl="0" w:tplc="A73E7DDC">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789F32D3"/>
    <w:multiLevelType w:val="hybridMultilevel"/>
    <w:tmpl w:val="272C1946"/>
    <w:lvl w:ilvl="0" w:tplc="F27AE674">
      <w:start w:val="1"/>
      <w:numFmt w:val="bullet"/>
      <w:lvlText w:val=""/>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8" w15:restartNumberingAfterBreak="0">
    <w:nsid w:val="7C4D6647"/>
    <w:multiLevelType w:val="hybridMultilevel"/>
    <w:tmpl w:val="7D5EFD12"/>
    <w:lvl w:ilvl="0" w:tplc="04090017">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801656619">
    <w:abstractNumId w:val="82"/>
  </w:num>
  <w:num w:numId="2" w16cid:durableId="1357000726">
    <w:abstractNumId w:val="18"/>
  </w:num>
  <w:num w:numId="3" w16cid:durableId="395324567">
    <w:abstractNumId w:val="26"/>
  </w:num>
  <w:num w:numId="4" w16cid:durableId="2081561118">
    <w:abstractNumId w:val="24"/>
  </w:num>
  <w:num w:numId="5" w16cid:durableId="903757507">
    <w:abstractNumId w:val="55"/>
  </w:num>
  <w:num w:numId="6" w16cid:durableId="568735492">
    <w:abstractNumId w:val="76"/>
  </w:num>
  <w:num w:numId="7" w16cid:durableId="1640645244">
    <w:abstractNumId w:val="41"/>
  </w:num>
  <w:num w:numId="8" w16cid:durableId="590629280">
    <w:abstractNumId w:val="35"/>
  </w:num>
  <w:num w:numId="9" w16cid:durableId="853569035">
    <w:abstractNumId w:val="77"/>
  </w:num>
  <w:num w:numId="10" w16cid:durableId="220558871">
    <w:abstractNumId w:val="2"/>
  </w:num>
  <w:num w:numId="11" w16cid:durableId="677736646">
    <w:abstractNumId w:val="19"/>
  </w:num>
  <w:num w:numId="12" w16cid:durableId="2134130943">
    <w:abstractNumId w:val="8"/>
  </w:num>
  <w:num w:numId="13" w16cid:durableId="160972256">
    <w:abstractNumId w:val="1"/>
  </w:num>
  <w:num w:numId="14" w16cid:durableId="1276519076">
    <w:abstractNumId w:val="34"/>
  </w:num>
  <w:num w:numId="15" w16cid:durableId="1488782914">
    <w:abstractNumId w:val="5"/>
  </w:num>
  <w:num w:numId="16" w16cid:durableId="52317931">
    <w:abstractNumId w:val="80"/>
  </w:num>
  <w:num w:numId="17" w16cid:durableId="2016221063">
    <w:abstractNumId w:val="83"/>
  </w:num>
  <w:num w:numId="18" w16cid:durableId="1909536320">
    <w:abstractNumId w:val="68"/>
  </w:num>
  <w:num w:numId="19" w16cid:durableId="559099348">
    <w:abstractNumId w:val="3"/>
  </w:num>
  <w:num w:numId="20" w16cid:durableId="1989092498">
    <w:abstractNumId w:val="40"/>
  </w:num>
  <w:num w:numId="21" w16cid:durableId="1967856798">
    <w:abstractNumId w:val="54"/>
  </w:num>
  <w:num w:numId="22" w16cid:durableId="1596356956">
    <w:abstractNumId w:val="6"/>
  </w:num>
  <w:num w:numId="23" w16cid:durableId="1300257729">
    <w:abstractNumId w:val="38"/>
  </w:num>
  <w:num w:numId="24" w16cid:durableId="1805343843">
    <w:abstractNumId w:val="25"/>
  </w:num>
  <w:num w:numId="25" w16cid:durableId="734013783">
    <w:abstractNumId w:val="60"/>
  </w:num>
  <w:num w:numId="26" w16cid:durableId="1518039992">
    <w:abstractNumId w:val="4"/>
  </w:num>
  <w:num w:numId="27" w16cid:durableId="1882400968">
    <w:abstractNumId w:val="42"/>
  </w:num>
  <w:num w:numId="28" w16cid:durableId="712777582">
    <w:abstractNumId w:val="20"/>
  </w:num>
  <w:num w:numId="29" w16cid:durableId="2105417513">
    <w:abstractNumId w:val="31"/>
  </w:num>
  <w:num w:numId="30" w16cid:durableId="1566406634">
    <w:abstractNumId w:val="44"/>
  </w:num>
  <w:num w:numId="31" w16cid:durableId="1370568914">
    <w:abstractNumId w:val="65"/>
  </w:num>
  <w:num w:numId="32" w16cid:durableId="643001639">
    <w:abstractNumId w:val="62"/>
  </w:num>
  <w:num w:numId="33" w16cid:durableId="1620603560">
    <w:abstractNumId w:val="48"/>
  </w:num>
  <w:num w:numId="34" w16cid:durableId="791748400">
    <w:abstractNumId w:val="33"/>
  </w:num>
  <w:num w:numId="35" w16cid:durableId="2099324429">
    <w:abstractNumId w:val="10"/>
  </w:num>
  <w:num w:numId="36" w16cid:durableId="537007619">
    <w:abstractNumId w:val="22"/>
  </w:num>
  <w:num w:numId="37" w16cid:durableId="736901648">
    <w:abstractNumId w:val="74"/>
  </w:num>
  <w:num w:numId="38" w16cid:durableId="1361664013">
    <w:abstractNumId w:val="61"/>
  </w:num>
  <w:num w:numId="39" w16cid:durableId="1417940622">
    <w:abstractNumId w:val="52"/>
  </w:num>
  <w:num w:numId="40" w16cid:durableId="1098521241">
    <w:abstractNumId w:val="47"/>
  </w:num>
  <w:num w:numId="41" w16cid:durableId="1819303983">
    <w:abstractNumId w:val="9"/>
  </w:num>
  <w:num w:numId="42" w16cid:durableId="1592271469">
    <w:abstractNumId w:val="11"/>
  </w:num>
  <w:num w:numId="43" w16cid:durableId="1275284586">
    <w:abstractNumId w:val="51"/>
  </w:num>
  <w:num w:numId="44" w16cid:durableId="442961768">
    <w:abstractNumId w:val="14"/>
  </w:num>
  <w:num w:numId="45" w16cid:durableId="1466775621">
    <w:abstractNumId w:val="69"/>
  </w:num>
  <w:num w:numId="46" w16cid:durableId="43061746">
    <w:abstractNumId w:val="66"/>
  </w:num>
  <w:num w:numId="47" w16cid:durableId="1215580023">
    <w:abstractNumId w:val="0"/>
  </w:num>
  <w:num w:numId="48" w16cid:durableId="385878295">
    <w:abstractNumId w:val="56"/>
  </w:num>
  <w:num w:numId="49" w16cid:durableId="2044744761">
    <w:abstractNumId w:val="59"/>
  </w:num>
  <w:num w:numId="50" w16cid:durableId="965697022">
    <w:abstractNumId w:val="49"/>
  </w:num>
  <w:num w:numId="51" w16cid:durableId="1725710403">
    <w:abstractNumId w:val="39"/>
  </w:num>
  <w:num w:numId="52" w16cid:durableId="2090928871">
    <w:abstractNumId w:val="12"/>
  </w:num>
  <w:num w:numId="53" w16cid:durableId="876357352">
    <w:abstractNumId w:val="73"/>
  </w:num>
  <w:num w:numId="54" w16cid:durableId="1321229805">
    <w:abstractNumId w:val="27"/>
  </w:num>
  <w:num w:numId="55" w16cid:durableId="572811441">
    <w:abstractNumId w:val="53"/>
  </w:num>
  <w:num w:numId="56" w16cid:durableId="2039355630">
    <w:abstractNumId w:val="7"/>
  </w:num>
  <w:num w:numId="57" w16cid:durableId="169948168">
    <w:abstractNumId w:val="81"/>
  </w:num>
  <w:num w:numId="58" w16cid:durableId="2093701973">
    <w:abstractNumId w:val="78"/>
  </w:num>
  <w:num w:numId="59" w16cid:durableId="438723723">
    <w:abstractNumId w:val="85"/>
  </w:num>
  <w:num w:numId="60" w16cid:durableId="146630986">
    <w:abstractNumId w:val="70"/>
  </w:num>
  <w:num w:numId="61" w16cid:durableId="942614626">
    <w:abstractNumId w:val="67"/>
  </w:num>
  <w:num w:numId="62" w16cid:durableId="1416512483">
    <w:abstractNumId w:val="87"/>
  </w:num>
  <w:num w:numId="63" w16cid:durableId="2037383376">
    <w:abstractNumId w:val="15"/>
  </w:num>
  <w:num w:numId="64" w16cid:durableId="490872770">
    <w:abstractNumId w:val="32"/>
  </w:num>
  <w:num w:numId="65" w16cid:durableId="391975061">
    <w:abstractNumId w:val="16"/>
  </w:num>
  <w:num w:numId="66" w16cid:durableId="555161969">
    <w:abstractNumId w:val="13"/>
  </w:num>
  <w:num w:numId="67" w16cid:durableId="1836139804">
    <w:abstractNumId w:val="45"/>
  </w:num>
  <w:num w:numId="68" w16cid:durableId="898323085">
    <w:abstractNumId w:val="21"/>
  </w:num>
  <w:num w:numId="69" w16cid:durableId="1178500538">
    <w:abstractNumId w:val="36"/>
  </w:num>
  <w:num w:numId="70" w16cid:durableId="3172803">
    <w:abstractNumId w:val="64"/>
  </w:num>
  <w:num w:numId="71" w16cid:durableId="219875533">
    <w:abstractNumId w:val="17"/>
  </w:num>
  <w:num w:numId="72" w16cid:durableId="1160924404">
    <w:abstractNumId w:val="43"/>
  </w:num>
  <w:num w:numId="73" w16cid:durableId="2056617506">
    <w:abstractNumId w:val="28"/>
  </w:num>
  <w:num w:numId="74" w16cid:durableId="68189813">
    <w:abstractNumId w:val="23"/>
  </w:num>
  <w:num w:numId="75" w16cid:durableId="1775830133">
    <w:abstractNumId w:val="50"/>
  </w:num>
  <w:num w:numId="76" w16cid:durableId="1168250603">
    <w:abstractNumId w:val="29"/>
  </w:num>
  <w:num w:numId="77" w16cid:durableId="2129346733">
    <w:abstractNumId w:val="30"/>
  </w:num>
  <w:num w:numId="78" w16cid:durableId="258755457">
    <w:abstractNumId w:val="72"/>
  </w:num>
  <w:num w:numId="79" w16cid:durableId="667559647">
    <w:abstractNumId w:val="75"/>
  </w:num>
  <w:num w:numId="80" w16cid:durableId="2129808235">
    <w:abstractNumId w:val="58"/>
  </w:num>
  <w:num w:numId="81" w16cid:durableId="282074181">
    <w:abstractNumId w:val="57"/>
  </w:num>
  <w:num w:numId="82" w16cid:durableId="1045569751">
    <w:abstractNumId w:val="84"/>
  </w:num>
  <w:num w:numId="83" w16cid:durableId="1935749250">
    <w:abstractNumId w:val="37"/>
  </w:num>
  <w:num w:numId="84" w16cid:durableId="1058551357">
    <w:abstractNumId w:val="46"/>
  </w:num>
  <w:num w:numId="85" w16cid:durableId="657535637">
    <w:abstractNumId w:val="63"/>
  </w:num>
  <w:num w:numId="86" w16cid:durableId="469656">
    <w:abstractNumId w:val="79"/>
  </w:num>
  <w:num w:numId="87" w16cid:durableId="1610357994">
    <w:abstractNumId w:val="88"/>
  </w:num>
  <w:num w:numId="88" w16cid:durableId="1053775400">
    <w:abstractNumId w:val="71"/>
  </w:num>
  <w:num w:numId="89" w16cid:durableId="1955747307">
    <w:abstractNumId w:val="8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CF0"/>
    <w:rsid w:val="00002342"/>
    <w:rsid w:val="00004DB5"/>
    <w:rsid w:val="00005298"/>
    <w:rsid w:val="000125E6"/>
    <w:rsid w:val="00014A51"/>
    <w:rsid w:val="000159E4"/>
    <w:rsid w:val="000163EE"/>
    <w:rsid w:val="00017592"/>
    <w:rsid w:val="00022D45"/>
    <w:rsid w:val="00023CDC"/>
    <w:rsid w:val="00026C00"/>
    <w:rsid w:val="0002744C"/>
    <w:rsid w:val="0003059D"/>
    <w:rsid w:val="00030AA9"/>
    <w:rsid w:val="00030CCF"/>
    <w:rsid w:val="00032726"/>
    <w:rsid w:val="00034069"/>
    <w:rsid w:val="00037399"/>
    <w:rsid w:val="000414C4"/>
    <w:rsid w:val="00043E4B"/>
    <w:rsid w:val="00046669"/>
    <w:rsid w:val="00060A44"/>
    <w:rsid w:val="000610BE"/>
    <w:rsid w:val="00061895"/>
    <w:rsid w:val="000712F7"/>
    <w:rsid w:val="00072A5D"/>
    <w:rsid w:val="00072EC9"/>
    <w:rsid w:val="00075F1B"/>
    <w:rsid w:val="00076EE0"/>
    <w:rsid w:val="00080D0F"/>
    <w:rsid w:val="000811DA"/>
    <w:rsid w:val="00082D7F"/>
    <w:rsid w:val="0008596D"/>
    <w:rsid w:val="00087151"/>
    <w:rsid w:val="000878EB"/>
    <w:rsid w:val="000911B0"/>
    <w:rsid w:val="00091F7F"/>
    <w:rsid w:val="0009211E"/>
    <w:rsid w:val="00092335"/>
    <w:rsid w:val="00093D34"/>
    <w:rsid w:val="000947BF"/>
    <w:rsid w:val="000A18BC"/>
    <w:rsid w:val="000A4E80"/>
    <w:rsid w:val="000A5428"/>
    <w:rsid w:val="000A589F"/>
    <w:rsid w:val="000A6E18"/>
    <w:rsid w:val="000B0F32"/>
    <w:rsid w:val="000B1D85"/>
    <w:rsid w:val="000B2440"/>
    <w:rsid w:val="000B2B3C"/>
    <w:rsid w:val="000B3228"/>
    <w:rsid w:val="000B6489"/>
    <w:rsid w:val="000C0085"/>
    <w:rsid w:val="000C6A59"/>
    <w:rsid w:val="000C6FF4"/>
    <w:rsid w:val="000C7B92"/>
    <w:rsid w:val="000D32E7"/>
    <w:rsid w:val="000E0571"/>
    <w:rsid w:val="000E1B26"/>
    <w:rsid w:val="000E26FD"/>
    <w:rsid w:val="000E5B19"/>
    <w:rsid w:val="000E6696"/>
    <w:rsid w:val="000E75B8"/>
    <w:rsid w:val="000E78CC"/>
    <w:rsid w:val="000F4D1F"/>
    <w:rsid w:val="000F7A07"/>
    <w:rsid w:val="00103630"/>
    <w:rsid w:val="00103710"/>
    <w:rsid w:val="00113C12"/>
    <w:rsid w:val="00125FD1"/>
    <w:rsid w:val="00127DC7"/>
    <w:rsid w:val="0013149B"/>
    <w:rsid w:val="00131CC9"/>
    <w:rsid w:val="001322D7"/>
    <w:rsid w:val="001326F0"/>
    <w:rsid w:val="001334CE"/>
    <w:rsid w:val="0013421A"/>
    <w:rsid w:val="001345B7"/>
    <w:rsid w:val="001358A4"/>
    <w:rsid w:val="00135A70"/>
    <w:rsid w:val="00136369"/>
    <w:rsid w:val="00137A33"/>
    <w:rsid w:val="0014136A"/>
    <w:rsid w:val="00143C12"/>
    <w:rsid w:val="001462D0"/>
    <w:rsid w:val="00146EFF"/>
    <w:rsid w:val="001536BE"/>
    <w:rsid w:val="00154006"/>
    <w:rsid w:val="00155A25"/>
    <w:rsid w:val="0015635C"/>
    <w:rsid w:val="001569B7"/>
    <w:rsid w:val="00171B84"/>
    <w:rsid w:val="00171D13"/>
    <w:rsid w:val="00172F20"/>
    <w:rsid w:val="0017546A"/>
    <w:rsid w:val="00183EBB"/>
    <w:rsid w:val="00185558"/>
    <w:rsid w:val="00185B41"/>
    <w:rsid w:val="00185B50"/>
    <w:rsid w:val="00187E30"/>
    <w:rsid w:val="001908B1"/>
    <w:rsid w:val="00193CF5"/>
    <w:rsid w:val="00196A44"/>
    <w:rsid w:val="00197710"/>
    <w:rsid w:val="00197A0C"/>
    <w:rsid w:val="001A0807"/>
    <w:rsid w:val="001A143F"/>
    <w:rsid w:val="001A5E4B"/>
    <w:rsid w:val="001A6342"/>
    <w:rsid w:val="001B2B40"/>
    <w:rsid w:val="001B3628"/>
    <w:rsid w:val="001B42FF"/>
    <w:rsid w:val="001B55D8"/>
    <w:rsid w:val="001B583D"/>
    <w:rsid w:val="001B657B"/>
    <w:rsid w:val="001B7F26"/>
    <w:rsid w:val="001C14B1"/>
    <w:rsid w:val="001C1BCC"/>
    <w:rsid w:val="001C3901"/>
    <w:rsid w:val="001C43DE"/>
    <w:rsid w:val="001C5116"/>
    <w:rsid w:val="001C6568"/>
    <w:rsid w:val="001C799E"/>
    <w:rsid w:val="001D5539"/>
    <w:rsid w:val="001E1A4E"/>
    <w:rsid w:val="001E36D4"/>
    <w:rsid w:val="001E6C83"/>
    <w:rsid w:val="001F0021"/>
    <w:rsid w:val="001F53EE"/>
    <w:rsid w:val="001F7783"/>
    <w:rsid w:val="002020BF"/>
    <w:rsid w:val="002030D0"/>
    <w:rsid w:val="00203745"/>
    <w:rsid w:val="00204327"/>
    <w:rsid w:val="00205702"/>
    <w:rsid w:val="00210F95"/>
    <w:rsid w:val="00212679"/>
    <w:rsid w:val="00215DAC"/>
    <w:rsid w:val="00216F26"/>
    <w:rsid w:val="00217251"/>
    <w:rsid w:val="00223191"/>
    <w:rsid w:val="00226C91"/>
    <w:rsid w:val="00227249"/>
    <w:rsid w:val="00230C9D"/>
    <w:rsid w:val="002329BA"/>
    <w:rsid w:val="00234C79"/>
    <w:rsid w:val="00235B66"/>
    <w:rsid w:val="0023616D"/>
    <w:rsid w:val="00237CDD"/>
    <w:rsid w:val="00240AE1"/>
    <w:rsid w:val="00242369"/>
    <w:rsid w:val="00242D20"/>
    <w:rsid w:val="0024327B"/>
    <w:rsid w:val="002441CE"/>
    <w:rsid w:val="00245F1E"/>
    <w:rsid w:val="00247114"/>
    <w:rsid w:val="00254EDE"/>
    <w:rsid w:val="0025587B"/>
    <w:rsid w:val="00255FD3"/>
    <w:rsid w:val="00256800"/>
    <w:rsid w:val="00263F83"/>
    <w:rsid w:val="00266119"/>
    <w:rsid w:val="002677CF"/>
    <w:rsid w:val="002778A1"/>
    <w:rsid w:val="00282191"/>
    <w:rsid w:val="002846C8"/>
    <w:rsid w:val="0028502D"/>
    <w:rsid w:val="00296501"/>
    <w:rsid w:val="002B0023"/>
    <w:rsid w:val="002B1E5D"/>
    <w:rsid w:val="002B6654"/>
    <w:rsid w:val="002B77C5"/>
    <w:rsid w:val="002C0930"/>
    <w:rsid w:val="002C175A"/>
    <w:rsid w:val="002C2D7B"/>
    <w:rsid w:val="002D00E6"/>
    <w:rsid w:val="002D3E80"/>
    <w:rsid w:val="002D4CCC"/>
    <w:rsid w:val="002D6236"/>
    <w:rsid w:val="002D67DC"/>
    <w:rsid w:val="002E0369"/>
    <w:rsid w:val="002E0F3B"/>
    <w:rsid w:val="002E1939"/>
    <w:rsid w:val="002E3BA9"/>
    <w:rsid w:val="002E5146"/>
    <w:rsid w:val="002E54CB"/>
    <w:rsid w:val="002F278F"/>
    <w:rsid w:val="002F3079"/>
    <w:rsid w:val="002F6D16"/>
    <w:rsid w:val="002F72B4"/>
    <w:rsid w:val="00301392"/>
    <w:rsid w:val="0030421A"/>
    <w:rsid w:val="003044C2"/>
    <w:rsid w:val="00305211"/>
    <w:rsid w:val="00305BEA"/>
    <w:rsid w:val="00312DA5"/>
    <w:rsid w:val="003154FA"/>
    <w:rsid w:val="003158F0"/>
    <w:rsid w:val="00323AE1"/>
    <w:rsid w:val="0032409E"/>
    <w:rsid w:val="003242E7"/>
    <w:rsid w:val="0032474D"/>
    <w:rsid w:val="00324B2F"/>
    <w:rsid w:val="0032544C"/>
    <w:rsid w:val="00326564"/>
    <w:rsid w:val="00334DFB"/>
    <w:rsid w:val="0033530C"/>
    <w:rsid w:val="003362BA"/>
    <w:rsid w:val="00337A08"/>
    <w:rsid w:val="003431E9"/>
    <w:rsid w:val="00364FB6"/>
    <w:rsid w:val="003651AB"/>
    <w:rsid w:val="00366654"/>
    <w:rsid w:val="003701DF"/>
    <w:rsid w:val="0037145C"/>
    <w:rsid w:val="003717D6"/>
    <w:rsid w:val="00373480"/>
    <w:rsid w:val="0038262F"/>
    <w:rsid w:val="00382EF8"/>
    <w:rsid w:val="003849AB"/>
    <w:rsid w:val="00385FB0"/>
    <w:rsid w:val="00386A18"/>
    <w:rsid w:val="00387F70"/>
    <w:rsid w:val="0039134C"/>
    <w:rsid w:val="003A5755"/>
    <w:rsid w:val="003A6002"/>
    <w:rsid w:val="003B5D00"/>
    <w:rsid w:val="003C07C7"/>
    <w:rsid w:val="003C097C"/>
    <w:rsid w:val="003C1194"/>
    <w:rsid w:val="003C4573"/>
    <w:rsid w:val="003C4A5C"/>
    <w:rsid w:val="003D18E6"/>
    <w:rsid w:val="003D1A01"/>
    <w:rsid w:val="003D2098"/>
    <w:rsid w:val="003D22C5"/>
    <w:rsid w:val="003D2F21"/>
    <w:rsid w:val="003D6C73"/>
    <w:rsid w:val="003D7138"/>
    <w:rsid w:val="003E022B"/>
    <w:rsid w:val="003E2811"/>
    <w:rsid w:val="003E3B72"/>
    <w:rsid w:val="003E5D1E"/>
    <w:rsid w:val="003F0EA4"/>
    <w:rsid w:val="003F10C6"/>
    <w:rsid w:val="003F1E5C"/>
    <w:rsid w:val="003F3370"/>
    <w:rsid w:val="00402005"/>
    <w:rsid w:val="00402202"/>
    <w:rsid w:val="0040257E"/>
    <w:rsid w:val="004112A5"/>
    <w:rsid w:val="004117B7"/>
    <w:rsid w:val="00416F4B"/>
    <w:rsid w:val="0042030E"/>
    <w:rsid w:val="004221AA"/>
    <w:rsid w:val="00422A61"/>
    <w:rsid w:val="00423D18"/>
    <w:rsid w:val="004270AF"/>
    <w:rsid w:val="00427A52"/>
    <w:rsid w:val="00430230"/>
    <w:rsid w:val="00430A93"/>
    <w:rsid w:val="00432818"/>
    <w:rsid w:val="004339C4"/>
    <w:rsid w:val="00435C54"/>
    <w:rsid w:val="00436461"/>
    <w:rsid w:val="00436E61"/>
    <w:rsid w:val="00441C25"/>
    <w:rsid w:val="00442C6A"/>
    <w:rsid w:val="004463F7"/>
    <w:rsid w:val="00446CF0"/>
    <w:rsid w:val="00454AF8"/>
    <w:rsid w:val="0045515C"/>
    <w:rsid w:val="00462A7B"/>
    <w:rsid w:val="00463B40"/>
    <w:rsid w:val="00463B43"/>
    <w:rsid w:val="004658C4"/>
    <w:rsid w:val="0047018D"/>
    <w:rsid w:val="0047101D"/>
    <w:rsid w:val="004729F2"/>
    <w:rsid w:val="00474BB3"/>
    <w:rsid w:val="00476061"/>
    <w:rsid w:val="00476B11"/>
    <w:rsid w:val="0048001A"/>
    <w:rsid w:val="004824D0"/>
    <w:rsid w:val="00487101"/>
    <w:rsid w:val="004916DA"/>
    <w:rsid w:val="004922EB"/>
    <w:rsid w:val="004932C6"/>
    <w:rsid w:val="004A06D4"/>
    <w:rsid w:val="004A24C0"/>
    <w:rsid w:val="004A3B86"/>
    <w:rsid w:val="004A4C31"/>
    <w:rsid w:val="004A7B98"/>
    <w:rsid w:val="004B1793"/>
    <w:rsid w:val="004C3D2C"/>
    <w:rsid w:val="004C58FF"/>
    <w:rsid w:val="004D14F9"/>
    <w:rsid w:val="004D2C2A"/>
    <w:rsid w:val="004D2CB0"/>
    <w:rsid w:val="004D5814"/>
    <w:rsid w:val="004D76EF"/>
    <w:rsid w:val="004D7D2A"/>
    <w:rsid w:val="004E1313"/>
    <w:rsid w:val="004E1A8A"/>
    <w:rsid w:val="004E30CF"/>
    <w:rsid w:val="004E45AA"/>
    <w:rsid w:val="004F0135"/>
    <w:rsid w:val="004F4D26"/>
    <w:rsid w:val="004F76F5"/>
    <w:rsid w:val="00500404"/>
    <w:rsid w:val="005015EB"/>
    <w:rsid w:val="00504495"/>
    <w:rsid w:val="00506D44"/>
    <w:rsid w:val="00507048"/>
    <w:rsid w:val="00507554"/>
    <w:rsid w:val="0051202F"/>
    <w:rsid w:val="005123FD"/>
    <w:rsid w:val="005136C4"/>
    <w:rsid w:val="00513DB4"/>
    <w:rsid w:val="00516651"/>
    <w:rsid w:val="00517FF0"/>
    <w:rsid w:val="005263D2"/>
    <w:rsid w:val="00531E00"/>
    <w:rsid w:val="00533035"/>
    <w:rsid w:val="00533100"/>
    <w:rsid w:val="0053702F"/>
    <w:rsid w:val="0053735F"/>
    <w:rsid w:val="00537D2C"/>
    <w:rsid w:val="0054750B"/>
    <w:rsid w:val="00552C12"/>
    <w:rsid w:val="005567C3"/>
    <w:rsid w:val="00557ACF"/>
    <w:rsid w:val="005623B0"/>
    <w:rsid w:val="0056296F"/>
    <w:rsid w:val="0056757A"/>
    <w:rsid w:val="00574686"/>
    <w:rsid w:val="00575CEE"/>
    <w:rsid w:val="00577DD5"/>
    <w:rsid w:val="00581D25"/>
    <w:rsid w:val="005824B7"/>
    <w:rsid w:val="00584067"/>
    <w:rsid w:val="0058773E"/>
    <w:rsid w:val="00587FC7"/>
    <w:rsid w:val="00592E8C"/>
    <w:rsid w:val="005943DB"/>
    <w:rsid w:val="00594E13"/>
    <w:rsid w:val="00595170"/>
    <w:rsid w:val="005A5189"/>
    <w:rsid w:val="005B067A"/>
    <w:rsid w:val="005B0DCD"/>
    <w:rsid w:val="005B438B"/>
    <w:rsid w:val="005B5AC4"/>
    <w:rsid w:val="005C11EE"/>
    <w:rsid w:val="005C5EC8"/>
    <w:rsid w:val="005C6F51"/>
    <w:rsid w:val="005C7AF5"/>
    <w:rsid w:val="005D2AA6"/>
    <w:rsid w:val="005D4D53"/>
    <w:rsid w:val="005E0880"/>
    <w:rsid w:val="005F1334"/>
    <w:rsid w:val="005F1E60"/>
    <w:rsid w:val="005F33F1"/>
    <w:rsid w:val="005F3B86"/>
    <w:rsid w:val="005F3F4B"/>
    <w:rsid w:val="005F7531"/>
    <w:rsid w:val="00600ABE"/>
    <w:rsid w:val="00600B3F"/>
    <w:rsid w:val="0060314A"/>
    <w:rsid w:val="00603CD8"/>
    <w:rsid w:val="00603F84"/>
    <w:rsid w:val="0061046A"/>
    <w:rsid w:val="00611038"/>
    <w:rsid w:val="00611292"/>
    <w:rsid w:val="00612764"/>
    <w:rsid w:val="00615886"/>
    <w:rsid w:val="00615F29"/>
    <w:rsid w:val="0062247A"/>
    <w:rsid w:val="00623DFC"/>
    <w:rsid w:val="00623EA6"/>
    <w:rsid w:val="006309FF"/>
    <w:rsid w:val="00633AFC"/>
    <w:rsid w:val="00633BE0"/>
    <w:rsid w:val="006341A3"/>
    <w:rsid w:val="00635C04"/>
    <w:rsid w:val="006375F6"/>
    <w:rsid w:val="00640985"/>
    <w:rsid w:val="00642A53"/>
    <w:rsid w:val="00643198"/>
    <w:rsid w:val="006433D3"/>
    <w:rsid w:val="00643A45"/>
    <w:rsid w:val="00650490"/>
    <w:rsid w:val="006512A7"/>
    <w:rsid w:val="006517BE"/>
    <w:rsid w:val="006543F7"/>
    <w:rsid w:val="00655B82"/>
    <w:rsid w:val="00655C55"/>
    <w:rsid w:val="0066190D"/>
    <w:rsid w:val="00663E9C"/>
    <w:rsid w:val="00672D65"/>
    <w:rsid w:val="006742D8"/>
    <w:rsid w:val="006750DB"/>
    <w:rsid w:val="00675E37"/>
    <w:rsid w:val="00680198"/>
    <w:rsid w:val="00684D6B"/>
    <w:rsid w:val="00685AF9"/>
    <w:rsid w:val="006916BD"/>
    <w:rsid w:val="00692170"/>
    <w:rsid w:val="00695DE8"/>
    <w:rsid w:val="00695FE0"/>
    <w:rsid w:val="0069682D"/>
    <w:rsid w:val="006A396C"/>
    <w:rsid w:val="006A4BF8"/>
    <w:rsid w:val="006A6522"/>
    <w:rsid w:val="006A6637"/>
    <w:rsid w:val="006A678A"/>
    <w:rsid w:val="006A77BD"/>
    <w:rsid w:val="006B3CB4"/>
    <w:rsid w:val="006B42DD"/>
    <w:rsid w:val="006B4C3E"/>
    <w:rsid w:val="006C0BA1"/>
    <w:rsid w:val="006C264E"/>
    <w:rsid w:val="006D3BCD"/>
    <w:rsid w:val="006D445D"/>
    <w:rsid w:val="006D5509"/>
    <w:rsid w:val="006D5585"/>
    <w:rsid w:val="006E4E46"/>
    <w:rsid w:val="006E5019"/>
    <w:rsid w:val="006E52A4"/>
    <w:rsid w:val="006F0F82"/>
    <w:rsid w:val="006F12FB"/>
    <w:rsid w:val="006F36D8"/>
    <w:rsid w:val="006F41D0"/>
    <w:rsid w:val="006F73AF"/>
    <w:rsid w:val="00700F56"/>
    <w:rsid w:val="00704B24"/>
    <w:rsid w:val="00704E94"/>
    <w:rsid w:val="007053E4"/>
    <w:rsid w:val="00706DC8"/>
    <w:rsid w:val="00707174"/>
    <w:rsid w:val="007074B5"/>
    <w:rsid w:val="00710260"/>
    <w:rsid w:val="007121D7"/>
    <w:rsid w:val="00721678"/>
    <w:rsid w:val="00721C83"/>
    <w:rsid w:val="007240EF"/>
    <w:rsid w:val="00725205"/>
    <w:rsid w:val="00725FC3"/>
    <w:rsid w:val="007272DC"/>
    <w:rsid w:val="00730371"/>
    <w:rsid w:val="0073108B"/>
    <w:rsid w:val="0073238C"/>
    <w:rsid w:val="00734BE7"/>
    <w:rsid w:val="00741190"/>
    <w:rsid w:val="007448B1"/>
    <w:rsid w:val="00747BDE"/>
    <w:rsid w:val="0075378D"/>
    <w:rsid w:val="0075463F"/>
    <w:rsid w:val="00756BFA"/>
    <w:rsid w:val="00757C94"/>
    <w:rsid w:val="00762DC6"/>
    <w:rsid w:val="0076600E"/>
    <w:rsid w:val="00770CF8"/>
    <w:rsid w:val="00771464"/>
    <w:rsid w:val="007717F2"/>
    <w:rsid w:val="007779B2"/>
    <w:rsid w:val="00780113"/>
    <w:rsid w:val="00780844"/>
    <w:rsid w:val="0078108C"/>
    <w:rsid w:val="007815F4"/>
    <w:rsid w:val="0078507B"/>
    <w:rsid w:val="00787E58"/>
    <w:rsid w:val="007913EC"/>
    <w:rsid w:val="00793273"/>
    <w:rsid w:val="007974FE"/>
    <w:rsid w:val="007A252A"/>
    <w:rsid w:val="007A4C86"/>
    <w:rsid w:val="007A518A"/>
    <w:rsid w:val="007A7484"/>
    <w:rsid w:val="007A786B"/>
    <w:rsid w:val="007B1107"/>
    <w:rsid w:val="007B19EB"/>
    <w:rsid w:val="007B5A0B"/>
    <w:rsid w:val="007C1803"/>
    <w:rsid w:val="007C1C3F"/>
    <w:rsid w:val="007C2AAF"/>
    <w:rsid w:val="007C57D6"/>
    <w:rsid w:val="007D20EA"/>
    <w:rsid w:val="007D4FEC"/>
    <w:rsid w:val="007D5E57"/>
    <w:rsid w:val="007E1855"/>
    <w:rsid w:val="007E4750"/>
    <w:rsid w:val="007E74DB"/>
    <w:rsid w:val="007F3E81"/>
    <w:rsid w:val="007F434C"/>
    <w:rsid w:val="007F4EEC"/>
    <w:rsid w:val="007F67CA"/>
    <w:rsid w:val="007F70F7"/>
    <w:rsid w:val="0080071D"/>
    <w:rsid w:val="008010BC"/>
    <w:rsid w:val="00801C87"/>
    <w:rsid w:val="00805391"/>
    <w:rsid w:val="00810537"/>
    <w:rsid w:val="0081113B"/>
    <w:rsid w:val="00815221"/>
    <w:rsid w:val="00816DAA"/>
    <w:rsid w:val="00817C18"/>
    <w:rsid w:val="00820200"/>
    <w:rsid w:val="00820323"/>
    <w:rsid w:val="008219B7"/>
    <w:rsid w:val="008242E6"/>
    <w:rsid w:val="00827EB0"/>
    <w:rsid w:val="0084305F"/>
    <w:rsid w:val="00845228"/>
    <w:rsid w:val="00850534"/>
    <w:rsid w:val="00851E89"/>
    <w:rsid w:val="00854768"/>
    <w:rsid w:val="00855581"/>
    <w:rsid w:val="008630C0"/>
    <w:rsid w:val="008646D1"/>
    <w:rsid w:val="00873543"/>
    <w:rsid w:val="008746BE"/>
    <w:rsid w:val="00875FB8"/>
    <w:rsid w:val="008771ED"/>
    <w:rsid w:val="008818A2"/>
    <w:rsid w:val="008837A5"/>
    <w:rsid w:val="00883940"/>
    <w:rsid w:val="0089726F"/>
    <w:rsid w:val="008A0617"/>
    <w:rsid w:val="008A1D3B"/>
    <w:rsid w:val="008A4125"/>
    <w:rsid w:val="008A6583"/>
    <w:rsid w:val="008A7AFA"/>
    <w:rsid w:val="008B036B"/>
    <w:rsid w:val="008B30F5"/>
    <w:rsid w:val="008B3671"/>
    <w:rsid w:val="008B6808"/>
    <w:rsid w:val="008B75F5"/>
    <w:rsid w:val="008C06F4"/>
    <w:rsid w:val="008C0D5F"/>
    <w:rsid w:val="008C254F"/>
    <w:rsid w:val="008C597F"/>
    <w:rsid w:val="008C5D54"/>
    <w:rsid w:val="008D29E0"/>
    <w:rsid w:val="008D2B09"/>
    <w:rsid w:val="008D3346"/>
    <w:rsid w:val="008D5AF5"/>
    <w:rsid w:val="008D6319"/>
    <w:rsid w:val="008D662F"/>
    <w:rsid w:val="008E0460"/>
    <w:rsid w:val="008E0DD2"/>
    <w:rsid w:val="008E13B3"/>
    <w:rsid w:val="008E38B1"/>
    <w:rsid w:val="008E4EE8"/>
    <w:rsid w:val="008F04CA"/>
    <w:rsid w:val="008F0934"/>
    <w:rsid w:val="008F0F7E"/>
    <w:rsid w:val="008F4194"/>
    <w:rsid w:val="008F6DBE"/>
    <w:rsid w:val="008F76D4"/>
    <w:rsid w:val="008F7F82"/>
    <w:rsid w:val="009007BA"/>
    <w:rsid w:val="009012B4"/>
    <w:rsid w:val="009040EE"/>
    <w:rsid w:val="009049E4"/>
    <w:rsid w:val="00911415"/>
    <w:rsid w:val="00911F5C"/>
    <w:rsid w:val="0091258C"/>
    <w:rsid w:val="00913982"/>
    <w:rsid w:val="00916E17"/>
    <w:rsid w:val="009179A0"/>
    <w:rsid w:val="00917EAE"/>
    <w:rsid w:val="00920AA2"/>
    <w:rsid w:val="0092190D"/>
    <w:rsid w:val="009243CF"/>
    <w:rsid w:val="009262B4"/>
    <w:rsid w:val="009305F5"/>
    <w:rsid w:val="00930B9B"/>
    <w:rsid w:val="00933913"/>
    <w:rsid w:val="009346A3"/>
    <w:rsid w:val="00940B3E"/>
    <w:rsid w:val="009417DF"/>
    <w:rsid w:val="009419E2"/>
    <w:rsid w:val="009475AE"/>
    <w:rsid w:val="00950C87"/>
    <w:rsid w:val="00952F56"/>
    <w:rsid w:val="00955CBE"/>
    <w:rsid w:val="00960622"/>
    <w:rsid w:val="009609D2"/>
    <w:rsid w:val="00965B97"/>
    <w:rsid w:val="00970B4B"/>
    <w:rsid w:val="009711F8"/>
    <w:rsid w:val="00971B9A"/>
    <w:rsid w:val="009733BA"/>
    <w:rsid w:val="00974C29"/>
    <w:rsid w:val="00976DA4"/>
    <w:rsid w:val="0097747B"/>
    <w:rsid w:val="0098322D"/>
    <w:rsid w:val="00983455"/>
    <w:rsid w:val="00983A8C"/>
    <w:rsid w:val="00984C08"/>
    <w:rsid w:val="00985BED"/>
    <w:rsid w:val="00987430"/>
    <w:rsid w:val="00990256"/>
    <w:rsid w:val="009931E5"/>
    <w:rsid w:val="00993ECE"/>
    <w:rsid w:val="00995052"/>
    <w:rsid w:val="00995494"/>
    <w:rsid w:val="009A0E83"/>
    <w:rsid w:val="009A3ACE"/>
    <w:rsid w:val="009A5BA6"/>
    <w:rsid w:val="009B0C67"/>
    <w:rsid w:val="009B6C87"/>
    <w:rsid w:val="009C1860"/>
    <w:rsid w:val="009C34AA"/>
    <w:rsid w:val="009C3C23"/>
    <w:rsid w:val="009C68E3"/>
    <w:rsid w:val="009C75E6"/>
    <w:rsid w:val="009D22E8"/>
    <w:rsid w:val="009D3073"/>
    <w:rsid w:val="009D7FF4"/>
    <w:rsid w:val="009E0AA5"/>
    <w:rsid w:val="009E255E"/>
    <w:rsid w:val="009E5C31"/>
    <w:rsid w:val="009E6EFA"/>
    <w:rsid w:val="009F5CB3"/>
    <w:rsid w:val="009F6859"/>
    <w:rsid w:val="009F7438"/>
    <w:rsid w:val="00A02307"/>
    <w:rsid w:val="00A06F21"/>
    <w:rsid w:val="00A1581E"/>
    <w:rsid w:val="00A15F48"/>
    <w:rsid w:val="00A166A6"/>
    <w:rsid w:val="00A2364E"/>
    <w:rsid w:val="00A352E5"/>
    <w:rsid w:val="00A371D4"/>
    <w:rsid w:val="00A41B2D"/>
    <w:rsid w:val="00A462DE"/>
    <w:rsid w:val="00A474BA"/>
    <w:rsid w:val="00A475FE"/>
    <w:rsid w:val="00A50288"/>
    <w:rsid w:val="00A50DA4"/>
    <w:rsid w:val="00A5449A"/>
    <w:rsid w:val="00A60C70"/>
    <w:rsid w:val="00A63307"/>
    <w:rsid w:val="00A65705"/>
    <w:rsid w:val="00A7031F"/>
    <w:rsid w:val="00A72A55"/>
    <w:rsid w:val="00A82290"/>
    <w:rsid w:val="00A823FE"/>
    <w:rsid w:val="00A84DD9"/>
    <w:rsid w:val="00A919B7"/>
    <w:rsid w:val="00A93521"/>
    <w:rsid w:val="00A9424F"/>
    <w:rsid w:val="00A94648"/>
    <w:rsid w:val="00A95016"/>
    <w:rsid w:val="00A96CE5"/>
    <w:rsid w:val="00AA147B"/>
    <w:rsid w:val="00AA281E"/>
    <w:rsid w:val="00AA3FF8"/>
    <w:rsid w:val="00AA4332"/>
    <w:rsid w:val="00AA4D96"/>
    <w:rsid w:val="00AA5353"/>
    <w:rsid w:val="00AB0C89"/>
    <w:rsid w:val="00AB1296"/>
    <w:rsid w:val="00AB329C"/>
    <w:rsid w:val="00AB34BA"/>
    <w:rsid w:val="00AB4F29"/>
    <w:rsid w:val="00AC0BE1"/>
    <w:rsid w:val="00AC1DA8"/>
    <w:rsid w:val="00AC1ED7"/>
    <w:rsid w:val="00AC3AAB"/>
    <w:rsid w:val="00AC4B00"/>
    <w:rsid w:val="00AC6086"/>
    <w:rsid w:val="00AD00EF"/>
    <w:rsid w:val="00AD3437"/>
    <w:rsid w:val="00AD6237"/>
    <w:rsid w:val="00AE0101"/>
    <w:rsid w:val="00AE3A91"/>
    <w:rsid w:val="00AE6C8B"/>
    <w:rsid w:val="00AE760A"/>
    <w:rsid w:val="00AF073D"/>
    <w:rsid w:val="00AF30B4"/>
    <w:rsid w:val="00AF470E"/>
    <w:rsid w:val="00AF6103"/>
    <w:rsid w:val="00AF6145"/>
    <w:rsid w:val="00AF6694"/>
    <w:rsid w:val="00AF7372"/>
    <w:rsid w:val="00AF7E1B"/>
    <w:rsid w:val="00B00DA0"/>
    <w:rsid w:val="00B01872"/>
    <w:rsid w:val="00B01A73"/>
    <w:rsid w:val="00B101B7"/>
    <w:rsid w:val="00B10377"/>
    <w:rsid w:val="00B11808"/>
    <w:rsid w:val="00B11989"/>
    <w:rsid w:val="00B1696C"/>
    <w:rsid w:val="00B16A5E"/>
    <w:rsid w:val="00B1753D"/>
    <w:rsid w:val="00B202EC"/>
    <w:rsid w:val="00B2100B"/>
    <w:rsid w:val="00B216B0"/>
    <w:rsid w:val="00B23EB7"/>
    <w:rsid w:val="00B2616C"/>
    <w:rsid w:val="00B269ED"/>
    <w:rsid w:val="00B33B96"/>
    <w:rsid w:val="00B348EA"/>
    <w:rsid w:val="00B36326"/>
    <w:rsid w:val="00B40B1E"/>
    <w:rsid w:val="00B427A0"/>
    <w:rsid w:val="00B42B92"/>
    <w:rsid w:val="00B44182"/>
    <w:rsid w:val="00B463B7"/>
    <w:rsid w:val="00B47385"/>
    <w:rsid w:val="00B554AF"/>
    <w:rsid w:val="00B56071"/>
    <w:rsid w:val="00B64125"/>
    <w:rsid w:val="00B6478C"/>
    <w:rsid w:val="00B660A0"/>
    <w:rsid w:val="00B71A33"/>
    <w:rsid w:val="00B72C3A"/>
    <w:rsid w:val="00B75BE2"/>
    <w:rsid w:val="00B83034"/>
    <w:rsid w:val="00B849CB"/>
    <w:rsid w:val="00B8730E"/>
    <w:rsid w:val="00B87D3D"/>
    <w:rsid w:val="00B91104"/>
    <w:rsid w:val="00B912A6"/>
    <w:rsid w:val="00B91E77"/>
    <w:rsid w:val="00B9719F"/>
    <w:rsid w:val="00BA1AFA"/>
    <w:rsid w:val="00BA51B0"/>
    <w:rsid w:val="00BA740D"/>
    <w:rsid w:val="00BB1AA6"/>
    <w:rsid w:val="00BB4581"/>
    <w:rsid w:val="00BB7C5D"/>
    <w:rsid w:val="00BC2E7A"/>
    <w:rsid w:val="00BC3115"/>
    <w:rsid w:val="00BC5A8D"/>
    <w:rsid w:val="00BC5D6C"/>
    <w:rsid w:val="00BC632B"/>
    <w:rsid w:val="00BC66E9"/>
    <w:rsid w:val="00BD6B47"/>
    <w:rsid w:val="00BD7628"/>
    <w:rsid w:val="00BE1550"/>
    <w:rsid w:val="00BE1C24"/>
    <w:rsid w:val="00BE2B2D"/>
    <w:rsid w:val="00BE4C82"/>
    <w:rsid w:val="00BE7081"/>
    <w:rsid w:val="00BF2248"/>
    <w:rsid w:val="00BF7284"/>
    <w:rsid w:val="00C0052E"/>
    <w:rsid w:val="00C065AE"/>
    <w:rsid w:val="00C06B63"/>
    <w:rsid w:val="00C07A31"/>
    <w:rsid w:val="00C11731"/>
    <w:rsid w:val="00C1269C"/>
    <w:rsid w:val="00C13FCF"/>
    <w:rsid w:val="00C149C6"/>
    <w:rsid w:val="00C14AC2"/>
    <w:rsid w:val="00C156FE"/>
    <w:rsid w:val="00C167EA"/>
    <w:rsid w:val="00C20A08"/>
    <w:rsid w:val="00C20CBF"/>
    <w:rsid w:val="00C20DE7"/>
    <w:rsid w:val="00C237F5"/>
    <w:rsid w:val="00C24301"/>
    <w:rsid w:val="00C3023F"/>
    <w:rsid w:val="00C303D7"/>
    <w:rsid w:val="00C34347"/>
    <w:rsid w:val="00C35B47"/>
    <w:rsid w:val="00C4218E"/>
    <w:rsid w:val="00C44425"/>
    <w:rsid w:val="00C4567B"/>
    <w:rsid w:val="00C46594"/>
    <w:rsid w:val="00C469BC"/>
    <w:rsid w:val="00C52463"/>
    <w:rsid w:val="00C54E4D"/>
    <w:rsid w:val="00C56F2F"/>
    <w:rsid w:val="00C61399"/>
    <w:rsid w:val="00C61427"/>
    <w:rsid w:val="00C64F98"/>
    <w:rsid w:val="00C6710E"/>
    <w:rsid w:val="00C678D5"/>
    <w:rsid w:val="00C70D61"/>
    <w:rsid w:val="00C73DAA"/>
    <w:rsid w:val="00C817CF"/>
    <w:rsid w:val="00C853DF"/>
    <w:rsid w:val="00C859D3"/>
    <w:rsid w:val="00C900B2"/>
    <w:rsid w:val="00C93098"/>
    <w:rsid w:val="00C95707"/>
    <w:rsid w:val="00C95748"/>
    <w:rsid w:val="00C9712A"/>
    <w:rsid w:val="00CA4B73"/>
    <w:rsid w:val="00CA66E8"/>
    <w:rsid w:val="00CB5EEF"/>
    <w:rsid w:val="00CC109E"/>
    <w:rsid w:val="00CC2FDC"/>
    <w:rsid w:val="00CD10B3"/>
    <w:rsid w:val="00CD1B08"/>
    <w:rsid w:val="00CD1CAB"/>
    <w:rsid w:val="00CD5FD6"/>
    <w:rsid w:val="00CD6632"/>
    <w:rsid w:val="00CE351A"/>
    <w:rsid w:val="00CE37DD"/>
    <w:rsid w:val="00CE4EC2"/>
    <w:rsid w:val="00CF3438"/>
    <w:rsid w:val="00CF4A8A"/>
    <w:rsid w:val="00CF67F0"/>
    <w:rsid w:val="00CF6A49"/>
    <w:rsid w:val="00D06C48"/>
    <w:rsid w:val="00D078FE"/>
    <w:rsid w:val="00D11D44"/>
    <w:rsid w:val="00D159BF"/>
    <w:rsid w:val="00D205BA"/>
    <w:rsid w:val="00D20CFA"/>
    <w:rsid w:val="00D2127B"/>
    <w:rsid w:val="00D22961"/>
    <w:rsid w:val="00D2478A"/>
    <w:rsid w:val="00D3582A"/>
    <w:rsid w:val="00D409D2"/>
    <w:rsid w:val="00D41CF1"/>
    <w:rsid w:val="00D45988"/>
    <w:rsid w:val="00D45FCA"/>
    <w:rsid w:val="00D4792F"/>
    <w:rsid w:val="00D5212A"/>
    <w:rsid w:val="00D52369"/>
    <w:rsid w:val="00D543E3"/>
    <w:rsid w:val="00D560A5"/>
    <w:rsid w:val="00D560FE"/>
    <w:rsid w:val="00D56F77"/>
    <w:rsid w:val="00D60318"/>
    <w:rsid w:val="00D60D02"/>
    <w:rsid w:val="00D62633"/>
    <w:rsid w:val="00D63E2E"/>
    <w:rsid w:val="00D65691"/>
    <w:rsid w:val="00D65C4C"/>
    <w:rsid w:val="00D71A2F"/>
    <w:rsid w:val="00D71B2A"/>
    <w:rsid w:val="00D73395"/>
    <w:rsid w:val="00D7561D"/>
    <w:rsid w:val="00D77A8F"/>
    <w:rsid w:val="00D77D8F"/>
    <w:rsid w:val="00D8319A"/>
    <w:rsid w:val="00D847E0"/>
    <w:rsid w:val="00D84981"/>
    <w:rsid w:val="00D84AAF"/>
    <w:rsid w:val="00D85551"/>
    <w:rsid w:val="00D85DC2"/>
    <w:rsid w:val="00D863AC"/>
    <w:rsid w:val="00D9586D"/>
    <w:rsid w:val="00D97FD4"/>
    <w:rsid w:val="00DA0C52"/>
    <w:rsid w:val="00DA20FA"/>
    <w:rsid w:val="00DA2BAC"/>
    <w:rsid w:val="00DA42C7"/>
    <w:rsid w:val="00DA56B5"/>
    <w:rsid w:val="00DA77B0"/>
    <w:rsid w:val="00DA7E91"/>
    <w:rsid w:val="00DB1DF7"/>
    <w:rsid w:val="00DB3CD8"/>
    <w:rsid w:val="00DB6173"/>
    <w:rsid w:val="00DB6513"/>
    <w:rsid w:val="00DC529A"/>
    <w:rsid w:val="00DC6DDE"/>
    <w:rsid w:val="00DC7192"/>
    <w:rsid w:val="00DD254E"/>
    <w:rsid w:val="00DD26F2"/>
    <w:rsid w:val="00DD307A"/>
    <w:rsid w:val="00DD3E81"/>
    <w:rsid w:val="00DD3FD8"/>
    <w:rsid w:val="00DD445D"/>
    <w:rsid w:val="00DD5144"/>
    <w:rsid w:val="00DE422B"/>
    <w:rsid w:val="00DE5604"/>
    <w:rsid w:val="00DE5798"/>
    <w:rsid w:val="00DE60DA"/>
    <w:rsid w:val="00DE685C"/>
    <w:rsid w:val="00DE6EC0"/>
    <w:rsid w:val="00DE7F0A"/>
    <w:rsid w:val="00DF2B10"/>
    <w:rsid w:val="00DF5C25"/>
    <w:rsid w:val="00DF5E14"/>
    <w:rsid w:val="00DF6000"/>
    <w:rsid w:val="00E00383"/>
    <w:rsid w:val="00E01AD5"/>
    <w:rsid w:val="00E12871"/>
    <w:rsid w:val="00E14DD8"/>
    <w:rsid w:val="00E16A04"/>
    <w:rsid w:val="00E21221"/>
    <w:rsid w:val="00E241FA"/>
    <w:rsid w:val="00E25A8C"/>
    <w:rsid w:val="00E26AE8"/>
    <w:rsid w:val="00E27470"/>
    <w:rsid w:val="00E304A9"/>
    <w:rsid w:val="00E32A6F"/>
    <w:rsid w:val="00E3335A"/>
    <w:rsid w:val="00E37755"/>
    <w:rsid w:val="00E378C7"/>
    <w:rsid w:val="00E428C9"/>
    <w:rsid w:val="00E44FB4"/>
    <w:rsid w:val="00E45AD9"/>
    <w:rsid w:val="00E46F81"/>
    <w:rsid w:val="00E47E2A"/>
    <w:rsid w:val="00E55FCB"/>
    <w:rsid w:val="00E576D2"/>
    <w:rsid w:val="00E60B9D"/>
    <w:rsid w:val="00E64F73"/>
    <w:rsid w:val="00E67B35"/>
    <w:rsid w:val="00E722C2"/>
    <w:rsid w:val="00E72775"/>
    <w:rsid w:val="00E72799"/>
    <w:rsid w:val="00E7327B"/>
    <w:rsid w:val="00E73333"/>
    <w:rsid w:val="00E733FA"/>
    <w:rsid w:val="00E7497E"/>
    <w:rsid w:val="00E74980"/>
    <w:rsid w:val="00E7615C"/>
    <w:rsid w:val="00E8027D"/>
    <w:rsid w:val="00E80A68"/>
    <w:rsid w:val="00E8137A"/>
    <w:rsid w:val="00E81888"/>
    <w:rsid w:val="00E81C98"/>
    <w:rsid w:val="00E82735"/>
    <w:rsid w:val="00E85620"/>
    <w:rsid w:val="00E90A67"/>
    <w:rsid w:val="00E91777"/>
    <w:rsid w:val="00EA02B3"/>
    <w:rsid w:val="00EA281C"/>
    <w:rsid w:val="00EA6655"/>
    <w:rsid w:val="00EB0B62"/>
    <w:rsid w:val="00EB2289"/>
    <w:rsid w:val="00EB59E8"/>
    <w:rsid w:val="00EC1003"/>
    <w:rsid w:val="00EC12F1"/>
    <w:rsid w:val="00EC647D"/>
    <w:rsid w:val="00ED237E"/>
    <w:rsid w:val="00ED4CB4"/>
    <w:rsid w:val="00ED5173"/>
    <w:rsid w:val="00ED5E87"/>
    <w:rsid w:val="00ED6E98"/>
    <w:rsid w:val="00ED7C75"/>
    <w:rsid w:val="00EE5F06"/>
    <w:rsid w:val="00EE788F"/>
    <w:rsid w:val="00EF2812"/>
    <w:rsid w:val="00F04F81"/>
    <w:rsid w:val="00F1384F"/>
    <w:rsid w:val="00F14575"/>
    <w:rsid w:val="00F15C0E"/>
    <w:rsid w:val="00F22ED7"/>
    <w:rsid w:val="00F2578D"/>
    <w:rsid w:val="00F30EA4"/>
    <w:rsid w:val="00F366C4"/>
    <w:rsid w:val="00F37818"/>
    <w:rsid w:val="00F40F72"/>
    <w:rsid w:val="00F4141F"/>
    <w:rsid w:val="00F4158F"/>
    <w:rsid w:val="00F55F35"/>
    <w:rsid w:val="00F619F4"/>
    <w:rsid w:val="00F61FE7"/>
    <w:rsid w:val="00F6255F"/>
    <w:rsid w:val="00F6475E"/>
    <w:rsid w:val="00F66776"/>
    <w:rsid w:val="00F67A33"/>
    <w:rsid w:val="00F7121E"/>
    <w:rsid w:val="00F729BD"/>
    <w:rsid w:val="00F749DA"/>
    <w:rsid w:val="00F76735"/>
    <w:rsid w:val="00F77B6A"/>
    <w:rsid w:val="00F8463F"/>
    <w:rsid w:val="00F847D2"/>
    <w:rsid w:val="00F85506"/>
    <w:rsid w:val="00F907C6"/>
    <w:rsid w:val="00F92922"/>
    <w:rsid w:val="00F92E67"/>
    <w:rsid w:val="00F93F86"/>
    <w:rsid w:val="00F94B44"/>
    <w:rsid w:val="00F94C71"/>
    <w:rsid w:val="00FA0B72"/>
    <w:rsid w:val="00FA14F8"/>
    <w:rsid w:val="00FA2096"/>
    <w:rsid w:val="00FA293B"/>
    <w:rsid w:val="00FB007E"/>
    <w:rsid w:val="00FB1548"/>
    <w:rsid w:val="00FB220F"/>
    <w:rsid w:val="00FB2BE3"/>
    <w:rsid w:val="00FB32E0"/>
    <w:rsid w:val="00FB4B94"/>
    <w:rsid w:val="00FC75F8"/>
    <w:rsid w:val="00FD3904"/>
    <w:rsid w:val="00FD692D"/>
    <w:rsid w:val="00FD6D95"/>
    <w:rsid w:val="00FD6D9D"/>
    <w:rsid w:val="00FE08DF"/>
    <w:rsid w:val="00FF0ADB"/>
    <w:rsid w:val="00FF1628"/>
    <w:rsid w:val="00FF1F14"/>
    <w:rsid w:val="00FF2B16"/>
    <w:rsid w:val="00FF51D4"/>
    <w:rsid w:val="00FF6C0E"/>
    <w:rsid w:val="00FF74C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1ADC8A"/>
  <w15:chartTrackingRefBased/>
  <w15:docId w15:val="{B91E010E-EE7E-420F-AEE3-9FDDA8E39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15C0E"/>
    <w:pPr>
      <w:jc w:val="both"/>
    </w:pPr>
    <w:rPr>
      <w:rFonts w:ascii="Verdana" w:hAnsi="Verdana"/>
    </w:rPr>
  </w:style>
  <w:style w:type="paragraph" w:styleId="Kop1">
    <w:name w:val="heading 1"/>
    <w:aliases w:val="Hoofdstuk"/>
    <w:basedOn w:val="Standaard"/>
    <w:next w:val="Standaard"/>
    <w:link w:val="Kop1Char"/>
    <w:uiPriority w:val="9"/>
    <w:qFormat/>
    <w:rsid w:val="00F15C0E"/>
    <w:pPr>
      <w:keepNext/>
      <w:keepLines/>
      <w:pageBreakBefore/>
      <w:numPr>
        <w:numId w:val="1"/>
      </w:numPr>
      <w:shd w:val="clear" w:color="auto" w:fill="91BF39"/>
      <w:spacing w:before="240" w:after="0"/>
      <w:ind w:left="431" w:hanging="431"/>
      <w:outlineLvl w:val="0"/>
    </w:pPr>
    <w:rPr>
      <w:rFonts w:eastAsiaTheme="majorEastAsia" w:cstheme="majorBidi"/>
      <w:color w:val="FFFFFF" w:themeColor="background1"/>
      <w:sz w:val="44"/>
      <w:szCs w:val="32"/>
    </w:rPr>
  </w:style>
  <w:style w:type="paragraph" w:styleId="Kop2">
    <w:name w:val="heading 2"/>
    <w:aliases w:val="Onderdeel"/>
    <w:basedOn w:val="Standaard"/>
    <w:next w:val="Standaard"/>
    <w:link w:val="Kop2Char"/>
    <w:uiPriority w:val="9"/>
    <w:unhideWhenUsed/>
    <w:qFormat/>
    <w:rsid w:val="00F15C0E"/>
    <w:pPr>
      <w:keepNext/>
      <w:keepLines/>
      <w:pageBreakBefore/>
      <w:numPr>
        <w:ilvl w:val="1"/>
        <w:numId w:val="1"/>
      </w:numPr>
      <w:shd w:val="clear" w:color="auto" w:fill="91BF39"/>
      <w:spacing w:before="40" w:after="240"/>
      <w:ind w:left="578" w:hanging="578"/>
      <w:outlineLvl w:val="1"/>
    </w:pPr>
    <w:rPr>
      <w:rFonts w:eastAsiaTheme="majorEastAsia" w:cstheme="majorBidi"/>
      <w:color w:val="FFFFFF" w:themeColor="background1"/>
      <w:sz w:val="26"/>
      <w:szCs w:val="26"/>
    </w:rPr>
  </w:style>
  <w:style w:type="paragraph" w:styleId="Kop3">
    <w:name w:val="heading 3"/>
    <w:aliases w:val="Subonderdeel"/>
    <w:basedOn w:val="Standaard"/>
    <w:next w:val="Standaard"/>
    <w:link w:val="Kop3Char"/>
    <w:uiPriority w:val="9"/>
    <w:unhideWhenUsed/>
    <w:qFormat/>
    <w:rsid w:val="00E64F73"/>
    <w:pPr>
      <w:keepNext/>
      <w:keepLines/>
      <w:numPr>
        <w:ilvl w:val="2"/>
        <w:numId w:val="1"/>
      </w:numPr>
      <w:spacing w:before="40" w:after="120"/>
      <w:ind w:left="720"/>
      <w:jc w:val="left"/>
      <w:outlineLvl w:val="2"/>
    </w:pPr>
    <w:rPr>
      <w:rFonts w:asciiTheme="majorHAnsi" w:eastAsiaTheme="majorEastAsia" w:hAnsiTheme="majorHAnsi" w:cstheme="majorBidi"/>
      <w:color w:val="91BF39"/>
      <w:sz w:val="24"/>
      <w:szCs w:val="24"/>
    </w:rPr>
  </w:style>
  <w:style w:type="paragraph" w:styleId="Kop4">
    <w:name w:val="heading 4"/>
    <w:basedOn w:val="Standaard"/>
    <w:next w:val="Standaard"/>
    <w:link w:val="Kop4Char"/>
    <w:uiPriority w:val="9"/>
    <w:unhideWhenUsed/>
    <w:rsid w:val="00AA4D9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rsid w:val="00AA4D9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AA4D9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AA4D9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AA4D9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A4D9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oofdstuk Char"/>
    <w:basedOn w:val="Standaardalinea-lettertype"/>
    <w:link w:val="Kop1"/>
    <w:uiPriority w:val="9"/>
    <w:rsid w:val="00F15C0E"/>
    <w:rPr>
      <w:rFonts w:ascii="Verdana" w:eastAsiaTheme="majorEastAsia" w:hAnsi="Verdana" w:cstheme="majorBidi"/>
      <w:color w:val="FFFFFF" w:themeColor="background1"/>
      <w:sz w:val="44"/>
      <w:szCs w:val="32"/>
      <w:shd w:val="clear" w:color="auto" w:fill="91BF39"/>
    </w:rPr>
  </w:style>
  <w:style w:type="character" w:customStyle="1" w:styleId="Kop2Char">
    <w:name w:val="Kop 2 Char"/>
    <w:aliases w:val="Onderdeel Char"/>
    <w:basedOn w:val="Standaardalinea-lettertype"/>
    <w:link w:val="Kop2"/>
    <w:uiPriority w:val="9"/>
    <w:rsid w:val="00F15C0E"/>
    <w:rPr>
      <w:rFonts w:ascii="Verdana" w:eastAsiaTheme="majorEastAsia" w:hAnsi="Verdana" w:cstheme="majorBidi"/>
      <w:color w:val="FFFFFF" w:themeColor="background1"/>
      <w:sz w:val="26"/>
      <w:szCs w:val="26"/>
      <w:shd w:val="clear" w:color="auto" w:fill="91BF39"/>
    </w:rPr>
  </w:style>
  <w:style w:type="paragraph" w:styleId="Lijstalinea">
    <w:name w:val="List Paragraph"/>
    <w:basedOn w:val="Standaard"/>
    <w:uiPriority w:val="34"/>
    <w:qFormat/>
    <w:rsid w:val="00446CF0"/>
    <w:pPr>
      <w:ind w:left="720"/>
      <w:contextualSpacing/>
    </w:pPr>
  </w:style>
  <w:style w:type="paragraph" w:styleId="Ballontekst">
    <w:name w:val="Balloon Text"/>
    <w:basedOn w:val="Standaard"/>
    <w:link w:val="BallontekstChar"/>
    <w:uiPriority w:val="99"/>
    <w:semiHidden/>
    <w:unhideWhenUsed/>
    <w:rsid w:val="002329B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329BA"/>
    <w:rPr>
      <w:rFonts w:ascii="Segoe UI" w:hAnsi="Segoe UI" w:cs="Segoe UI"/>
      <w:sz w:val="18"/>
      <w:szCs w:val="18"/>
    </w:rPr>
  </w:style>
  <w:style w:type="character" w:customStyle="1" w:styleId="Kop3Char">
    <w:name w:val="Kop 3 Char"/>
    <w:aliases w:val="Subonderdeel Char"/>
    <w:basedOn w:val="Standaardalinea-lettertype"/>
    <w:link w:val="Kop3"/>
    <w:uiPriority w:val="9"/>
    <w:rsid w:val="00E64F73"/>
    <w:rPr>
      <w:rFonts w:asciiTheme="majorHAnsi" w:eastAsiaTheme="majorEastAsia" w:hAnsiTheme="majorHAnsi" w:cstheme="majorBidi"/>
      <w:color w:val="91BF39"/>
      <w:sz w:val="24"/>
      <w:szCs w:val="24"/>
    </w:rPr>
  </w:style>
  <w:style w:type="paragraph" w:styleId="Geenafstand">
    <w:name w:val="No Spacing"/>
    <w:link w:val="GeenafstandChar"/>
    <w:uiPriority w:val="1"/>
    <w:qFormat/>
    <w:rsid w:val="002778A1"/>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2778A1"/>
    <w:rPr>
      <w:rFonts w:eastAsiaTheme="minorEastAsia"/>
      <w:lang w:eastAsia="nl-BE"/>
    </w:rPr>
  </w:style>
  <w:style w:type="paragraph" w:styleId="Inhopg1">
    <w:name w:val="toc 1"/>
    <w:basedOn w:val="Standaard"/>
    <w:next w:val="Standaard"/>
    <w:autoRedefine/>
    <w:uiPriority w:val="39"/>
    <w:unhideWhenUsed/>
    <w:rsid w:val="00DE60DA"/>
    <w:pPr>
      <w:tabs>
        <w:tab w:val="left" w:pos="440"/>
        <w:tab w:val="right" w:leader="dot" w:pos="9016"/>
      </w:tabs>
      <w:spacing w:after="100"/>
    </w:pPr>
    <w:rPr>
      <w:b/>
      <w:noProof/>
    </w:rPr>
  </w:style>
  <w:style w:type="paragraph" w:styleId="Inhopg2">
    <w:name w:val="toc 2"/>
    <w:basedOn w:val="Standaard"/>
    <w:next w:val="Standaard"/>
    <w:autoRedefine/>
    <w:uiPriority w:val="39"/>
    <w:unhideWhenUsed/>
    <w:rsid w:val="002778A1"/>
    <w:pPr>
      <w:spacing w:after="100"/>
      <w:ind w:left="220"/>
    </w:pPr>
  </w:style>
  <w:style w:type="paragraph" w:styleId="Inhopg3">
    <w:name w:val="toc 3"/>
    <w:basedOn w:val="Standaard"/>
    <w:next w:val="Standaard"/>
    <w:autoRedefine/>
    <w:uiPriority w:val="39"/>
    <w:unhideWhenUsed/>
    <w:rsid w:val="002778A1"/>
    <w:pPr>
      <w:spacing w:after="100"/>
      <w:ind w:left="440"/>
    </w:pPr>
  </w:style>
  <w:style w:type="character" w:styleId="Hyperlink">
    <w:name w:val="Hyperlink"/>
    <w:basedOn w:val="Standaardalinea-lettertype"/>
    <w:uiPriority w:val="99"/>
    <w:unhideWhenUsed/>
    <w:rsid w:val="002778A1"/>
    <w:rPr>
      <w:color w:val="0563C1" w:themeColor="hyperlink"/>
      <w:u w:val="single"/>
    </w:rPr>
  </w:style>
  <w:style w:type="character" w:customStyle="1" w:styleId="Kop4Char">
    <w:name w:val="Kop 4 Char"/>
    <w:basedOn w:val="Standaardalinea-lettertype"/>
    <w:link w:val="Kop4"/>
    <w:uiPriority w:val="9"/>
    <w:rsid w:val="00AA4D96"/>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AA4D96"/>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AA4D96"/>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AA4D96"/>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AA4D96"/>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A4D96"/>
    <w:rPr>
      <w:rFonts w:asciiTheme="majorHAnsi" w:eastAsiaTheme="majorEastAsia" w:hAnsiTheme="majorHAnsi" w:cstheme="majorBidi"/>
      <w:i/>
      <w:iCs/>
      <w:color w:val="272727" w:themeColor="text1" w:themeTint="D8"/>
      <w:sz w:val="21"/>
      <w:szCs w:val="21"/>
    </w:rPr>
  </w:style>
  <w:style w:type="paragraph" w:customStyle="1" w:styleId="Inhoudsopgave">
    <w:name w:val="Inhoudsopgave"/>
    <w:basedOn w:val="Kop1"/>
    <w:link w:val="InhoudsopgaveChar"/>
    <w:qFormat/>
    <w:rsid w:val="00F15C0E"/>
    <w:pPr>
      <w:numPr>
        <w:numId w:val="0"/>
      </w:numPr>
      <w:shd w:val="clear" w:color="auto" w:fill="auto"/>
      <w:spacing w:after="240"/>
    </w:pPr>
    <w:rPr>
      <w:color w:val="91BF39"/>
    </w:rPr>
  </w:style>
  <w:style w:type="paragraph" w:styleId="Voetnoottekst">
    <w:name w:val="footnote text"/>
    <w:basedOn w:val="Standaard"/>
    <w:link w:val="VoetnoottekstChar"/>
    <w:uiPriority w:val="99"/>
    <w:semiHidden/>
    <w:unhideWhenUsed/>
    <w:rsid w:val="00463B40"/>
    <w:pPr>
      <w:spacing w:after="0" w:line="240" w:lineRule="auto"/>
    </w:pPr>
    <w:rPr>
      <w:sz w:val="20"/>
      <w:szCs w:val="20"/>
    </w:rPr>
  </w:style>
  <w:style w:type="character" w:customStyle="1" w:styleId="InhoudsopgaveChar">
    <w:name w:val="Inhoudsopgave Char"/>
    <w:basedOn w:val="Kop1Char"/>
    <w:link w:val="Inhoudsopgave"/>
    <w:rsid w:val="00F15C0E"/>
    <w:rPr>
      <w:rFonts w:ascii="Verdana" w:eastAsiaTheme="majorEastAsia" w:hAnsi="Verdana" w:cstheme="majorBidi"/>
      <w:color w:val="91BF39"/>
      <w:sz w:val="44"/>
      <w:szCs w:val="32"/>
      <w:shd w:val="clear" w:color="auto" w:fill="91BF39"/>
    </w:rPr>
  </w:style>
  <w:style w:type="character" w:customStyle="1" w:styleId="VoetnoottekstChar">
    <w:name w:val="Voetnoottekst Char"/>
    <w:basedOn w:val="Standaardalinea-lettertype"/>
    <w:link w:val="Voetnoottekst"/>
    <w:uiPriority w:val="99"/>
    <w:semiHidden/>
    <w:rsid w:val="00463B40"/>
    <w:rPr>
      <w:sz w:val="20"/>
      <w:szCs w:val="20"/>
    </w:rPr>
  </w:style>
  <w:style w:type="character" w:styleId="Voetnootmarkering">
    <w:name w:val="footnote reference"/>
    <w:basedOn w:val="Standaardalinea-lettertype"/>
    <w:uiPriority w:val="99"/>
    <w:semiHidden/>
    <w:unhideWhenUsed/>
    <w:rsid w:val="00463B40"/>
    <w:rPr>
      <w:vertAlign w:val="superscript"/>
    </w:rPr>
  </w:style>
  <w:style w:type="paragraph" w:styleId="Koptekst">
    <w:name w:val="header"/>
    <w:basedOn w:val="Standaard"/>
    <w:link w:val="KoptekstChar"/>
    <w:uiPriority w:val="99"/>
    <w:unhideWhenUsed/>
    <w:rsid w:val="00D60D0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D60D02"/>
  </w:style>
  <w:style w:type="paragraph" w:styleId="Voettekst">
    <w:name w:val="footer"/>
    <w:basedOn w:val="Standaard"/>
    <w:link w:val="VoettekstChar"/>
    <w:uiPriority w:val="99"/>
    <w:unhideWhenUsed/>
    <w:rsid w:val="00D60D0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D60D02"/>
  </w:style>
  <w:style w:type="character" w:styleId="Tekstvantijdelijkeaanduiding">
    <w:name w:val="Placeholder Text"/>
    <w:basedOn w:val="Standaardalinea-lettertype"/>
    <w:uiPriority w:val="99"/>
    <w:semiHidden/>
    <w:rsid w:val="00D60D02"/>
    <w:rPr>
      <w:color w:val="808080"/>
    </w:rPr>
  </w:style>
  <w:style w:type="paragraph" w:customStyle="1" w:styleId="Onderdeelnext">
    <w:name w:val="Onderdeel (next)"/>
    <w:basedOn w:val="Kop2"/>
    <w:link w:val="OnderdeelnextChar"/>
    <w:qFormat/>
    <w:rsid w:val="003C1194"/>
    <w:pPr>
      <w:pageBreakBefore w:val="0"/>
    </w:pPr>
  </w:style>
  <w:style w:type="paragraph" w:customStyle="1" w:styleId="Hoofdstuk-info">
    <w:name w:val="Hoofdstuk - info"/>
    <w:basedOn w:val="Standaard"/>
    <w:link w:val="Hoofdstuk-infoChar"/>
    <w:qFormat/>
    <w:rsid w:val="00BD7628"/>
    <w:pPr>
      <w:shd w:val="clear" w:color="auto" w:fill="91BF39"/>
      <w:spacing w:before="240" w:after="0" w:line="360" w:lineRule="auto"/>
      <w:jc w:val="right"/>
    </w:pPr>
    <w:rPr>
      <w:i/>
      <w:color w:val="FFFFFF" w:themeColor="background1"/>
      <w:sz w:val="24"/>
    </w:rPr>
  </w:style>
  <w:style w:type="character" w:customStyle="1" w:styleId="OnderdeelnextChar">
    <w:name w:val="Onderdeel (next) Char"/>
    <w:basedOn w:val="Kop2Char"/>
    <w:link w:val="Onderdeelnext"/>
    <w:rsid w:val="003C1194"/>
    <w:rPr>
      <w:rFonts w:asciiTheme="majorHAnsi" w:eastAsiaTheme="majorEastAsia" w:hAnsiTheme="majorHAnsi" w:cstheme="majorBidi"/>
      <w:color w:val="FFFFFF" w:themeColor="background1"/>
      <w:sz w:val="26"/>
      <w:szCs w:val="26"/>
      <w:shd w:val="clear" w:color="auto" w:fill="91BF39"/>
    </w:rPr>
  </w:style>
  <w:style w:type="table" w:styleId="Tabelraster">
    <w:name w:val="Table Grid"/>
    <w:basedOn w:val="Standaardtabel"/>
    <w:uiPriority w:val="59"/>
    <w:rsid w:val="00D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oofdstuk-infoChar">
    <w:name w:val="Hoofdstuk - info Char"/>
    <w:basedOn w:val="Standaardalinea-lettertype"/>
    <w:link w:val="Hoofdstuk-info"/>
    <w:rsid w:val="00BD7628"/>
    <w:rPr>
      <w:i/>
      <w:color w:val="FFFFFF" w:themeColor="background1"/>
      <w:sz w:val="24"/>
      <w:shd w:val="clear" w:color="auto" w:fill="91BF39"/>
    </w:rPr>
  </w:style>
  <w:style w:type="paragraph" w:customStyle="1" w:styleId="Balkopsomming">
    <w:name w:val="Balk (opsomming)"/>
    <w:basedOn w:val="Standaard"/>
    <w:link w:val="BalkopsommingChar"/>
    <w:qFormat/>
    <w:rsid w:val="00EE788F"/>
    <w:pPr>
      <w:pBdr>
        <w:top w:val="single" w:sz="18" w:space="1" w:color="91BF39"/>
        <w:left w:val="single" w:sz="18" w:space="4" w:color="91BF39"/>
        <w:bottom w:val="single" w:sz="18" w:space="1" w:color="91BF39"/>
        <w:right w:val="single" w:sz="18" w:space="4" w:color="91BF39"/>
      </w:pBdr>
      <w:shd w:val="clear" w:color="auto" w:fill="91BF39"/>
    </w:pPr>
    <w:rPr>
      <w:b/>
      <w:color w:val="FFFFFF" w:themeColor="background1"/>
      <w:lang w:eastAsia="nl-BE"/>
    </w:rPr>
  </w:style>
  <w:style w:type="paragraph" w:customStyle="1" w:styleId="Subsubonderdeel">
    <w:name w:val="Subsubonderdeel"/>
    <w:basedOn w:val="Kop4"/>
    <w:link w:val="SubsubonderdeelChar"/>
    <w:qFormat/>
    <w:rsid w:val="006A77BD"/>
    <w:pPr>
      <w:spacing w:line="360" w:lineRule="auto"/>
    </w:pPr>
    <w:rPr>
      <w:i w:val="0"/>
      <w:color w:val="91BF39"/>
    </w:rPr>
  </w:style>
  <w:style w:type="character" w:customStyle="1" w:styleId="BalkopsommingChar">
    <w:name w:val="Balk (opsomming) Char"/>
    <w:basedOn w:val="Standaardalinea-lettertype"/>
    <w:link w:val="Balkopsomming"/>
    <w:rsid w:val="00EE788F"/>
    <w:rPr>
      <w:b/>
      <w:color w:val="FFFFFF" w:themeColor="background1"/>
      <w:shd w:val="clear" w:color="auto" w:fill="91BF39"/>
      <w:lang w:eastAsia="nl-BE"/>
    </w:rPr>
  </w:style>
  <w:style w:type="character" w:customStyle="1" w:styleId="SubsubonderdeelChar">
    <w:name w:val="Subsubonderdeel Char"/>
    <w:basedOn w:val="Kop4Char"/>
    <w:link w:val="Subsubonderdeel"/>
    <w:rsid w:val="006A77BD"/>
    <w:rPr>
      <w:rFonts w:asciiTheme="majorHAnsi" w:eastAsiaTheme="majorEastAsia" w:hAnsiTheme="majorHAnsi" w:cstheme="majorBidi"/>
      <w:i w:val="0"/>
      <w:iCs/>
      <w:color w:val="91BF39"/>
    </w:rPr>
  </w:style>
  <w:style w:type="paragraph" w:customStyle="1" w:styleId="Opsomming-header">
    <w:name w:val="Opsomming - header"/>
    <w:basedOn w:val="Balkopsomming"/>
    <w:link w:val="Opsomming-headerChar"/>
    <w:qFormat/>
    <w:rsid w:val="008818A2"/>
    <w:pPr>
      <w:numPr>
        <w:numId w:val="3"/>
      </w:numPr>
      <w:spacing w:after="120" w:line="144" w:lineRule="auto"/>
      <w:ind w:left="527" w:right="170" w:hanging="357"/>
    </w:pPr>
    <w:rPr>
      <w:b w:val="0"/>
    </w:rPr>
  </w:style>
  <w:style w:type="paragraph" w:customStyle="1" w:styleId="Opsomming-body">
    <w:name w:val="Opsomming - body"/>
    <w:basedOn w:val="Standaard"/>
    <w:link w:val="Opsomming-bodyChar"/>
    <w:qFormat/>
    <w:rsid w:val="00513DB4"/>
    <w:pPr>
      <w:pBdr>
        <w:left w:val="single" w:sz="18" w:space="4" w:color="92D050"/>
        <w:bottom w:val="single" w:sz="18" w:space="1" w:color="92D050"/>
        <w:right w:val="single" w:sz="18" w:space="4" w:color="92D050"/>
      </w:pBdr>
      <w:ind w:left="170" w:right="170"/>
    </w:pPr>
  </w:style>
  <w:style w:type="character" w:customStyle="1" w:styleId="Opsomming-headerChar">
    <w:name w:val="Opsomming - header Char"/>
    <w:basedOn w:val="BalkopsommingChar"/>
    <w:link w:val="Opsomming-header"/>
    <w:rsid w:val="008818A2"/>
    <w:rPr>
      <w:b w:val="0"/>
      <w:color w:val="FFFFFF" w:themeColor="background1"/>
      <w:shd w:val="clear" w:color="auto" w:fill="91BF39"/>
      <w:lang w:eastAsia="nl-BE"/>
    </w:rPr>
  </w:style>
  <w:style w:type="character" w:customStyle="1" w:styleId="Opsomming-bodyChar">
    <w:name w:val="Opsomming - body Char"/>
    <w:basedOn w:val="Standaardalinea-lettertype"/>
    <w:link w:val="Opsomming-body"/>
    <w:rsid w:val="00513DB4"/>
  </w:style>
  <w:style w:type="paragraph" w:styleId="Index1">
    <w:name w:val="index 1"/>
    <w:basedOn w:val="Standaard"/>
    <w:next w:val="Standaard"/>
    <w:autoRedefine/>
    <w:uiPriority w:val="99"/>
    <w:semiHidden/>
    <w:unhideWhenUsed/>
    <w:rsid w:val="00FA2096"/>
    <w:pPr>
      <w:spacing w:after="0" w:line="240" w:lineRule="auto"/>
      <w:ind w:left="220" w:hanging="220"/>
    </w:pPr>
  </w:style>
  <w:style w:type="paragraph" w:styleId="Inhopg4">
    <w:name w:val="toc 4"/>
    <w:basedOn w:val="Standaard"/>
    <w:next w:val="Standaard"/>
    <w:autoRedefine/>
    <w:uiPriority w:val="39"/>
    <w:unhideWhenUsed/>
    <w:rsid w:val="00E72799"/>
    <w:pPr>
      <w:spacing w:after="100"/>
      <w:ind w:left="660"/>
      <w:jc w:val="left"/>
    </w:pPr>
    <w:rPr>
      <w:rFonts w:eastAsiaTheme="minorEastAsia"/>
      <w:lang w:eastAsia="nl-BE"/>
    </w:rPr>
  </w:style>
  <w:style w:type="paragraph" w:styleId="Inhopg5">
    <w:name w:val="toc 5"/>
    <w:basedOn w:val="Standaard"/>
    <w:next w:val="Standaard"/>
    <w:autoRedefine/>
    <w:uiPriority w:val="39"/>
    <w:unhideWhenUsed/>
    <w:rsid w:val="00E72799"/>
    <w:pPr>
      <w:spacing w:after="100"/>
      <w:ind w:left="880"/>
      <w:jc w:val="left"/>
    </w:pPr>
    <w:rPr>
      <w:rFonts w:eastAsiaTheme="minorEastAsia"/>
      <w:lang w:eastAsia="nl-BE"/>
    </w:rPr>
  </w:style>
  <w:style w:type="paragraph" w:styleId="Inhopg6">
    <w:name w:val="toc 6"/>
    <w:basedOn w:val="Standaard"/>
    <w:next w:val="Standaard"/>
    <w:autoRedefine/>
    <w:uiPriority w:val="39"/>
    <w:unhideWhenUsed/>
    <w:rsid w:val="00E72799"/>
    <w:pPr>
      <w:spacing w:after="100"/>
      <w:ind w:left="1100"/>
      <w:jc w:val="left"/>
    </w:pPr>
    <w:rPr>
      <w:rFonts w:eastAsiaTheme="minorEastAsia"/>
      <w:lang w:eastAsia="nl-BE"/>
    </w:rPr>
  </w:style>
  <w:style w:type="paragraph" w:styleId="Inhopg7">
    <w:name w:val="toc 7"/>
    <w:basedOn w:val="Standaard"/>
    <w:next w:val="Standaard"/>
    <w:autoRedefine/>
    <w:uiPriority w:val="39"/>
    <w:unhideWhenUsed/>
    <w:rsid w:val="00E72799"/>
    <w:pPr>
      <w:spacing w:after="100"/>
      <w:ind w:left="1320"/>
      <w:jc w:val="left"/>
    </w:pPr>
    <w:rPr>
      <w:rFonts w:eastAsiaTheme="minorEastAsia"/>
      <w:lang w:eastAsia="nl-BE"/>
    </w:rPr>
  </w:style>
  <w:style w:type="paragraph" w:styleId="Inhopg8">
    <w:name w:val="toc 8"/>
    <w:basedOn w:val="Standaard"/>
    <w:next w:val="Standaard"/>
    <w:autoRedefine/>
    <w:uiPriority w:val="39"/>
    <w:unhideWhenUsed/>
    <w:rsid w:val="00E72799"/>
    <w:pPr>
      <w:spacing w:after="100"/>
      <w:ind w:left="1540"/>
      <w:jc w:val="left"/>
    </w:pPr>
    <w:rPr>
      <w:rFonts w:eastAsiaTheme="minorEastAsia"/>
      <w:lang w:eastAsia="nl-BE"/>
    </w:rPr>
  </w:style>
  <w:style w:type="paragraph" w:styleId="Inhopg9">
    <w:name w:val="toc 9"/>
    <w:basedOn w:val="Standaard"/>
    <w:next w:val="Standaard"/>
    <w:autoRedefine/>
    <w:uiPriority w:val="39"/>
    <w:unhideWhenUsed/>
    <w:rsid w:val="00E72799"/>
    <w:pPr>
      <w:spacing w:after="100"/>
      <w:ind w:left="1760"/>
      <w:jc w:val="left"/>
    </w:pPr>
    <w:rPr>
      <w:rFonts w:eastAsiaTheme="minorEastAsia"/>
      <w:lang w:eastAsia="nl-BE"/>
    </w:rPr>
  </w:style>
  <w:style w:type="paragraph" w:styleId="Normaalweb">
    <w:name w:val="Normal (Web)"/>
    <w:basedOn w:val="Standaard"/>
    <w:uiPriority w:val="99"/>
    <w:unhideWhenUsed/>
    <w:rsid w:val="00D560FE"/>
    <w:pPr>
      <w:spacing w:before="100" w:beforeAutospacing="1" w:after="100" w:afterAutospacing="1" w:line="240" w:lineRule="auto"/>
      <w:jc w:val="left"/>
    </w:pPr>
    <w:rPr>
      <w:rFonts w:ascii="Times New Roman" w:eastAsiaTheme="minorEastAsia" w:hAnsi="Times New Roman" w:cs="Times New Roman"/>
      <w:sz w:val="24"/>
      <w:szCs w:val="24"/>
      <w:lang w:eastAsia="nl-BE"/>
    </w:rPr>
  </w:style>
  <w:style w:type="paragraph" w:customStyle="1" w:styleId="Default">
    <w:name w:val="Default"/>
    <w:rsid w:val="008A6583"/>
    <w:pPr>
      <w:autoSpaceDE w:val="0"/>
      <w:autoSpaceDN w:val="0"/>
      <w:adjustRightInd w:val="0"/>
      <w:spacing w:after="0" w:line="240" w:lineRule="auto"/>
    </w:pPr>
    <w:rPr>
      <w:rFonts w:ascii="Arial" w:hAnsi="Arial" w:cs="Arial"/>
      <w:color w:val="000000"/>
      <w:sz w:val="24"/>
      <w:szCs w:val="24"/>
    </w:rPr>
  </w:style>
  <w:style w:type="paragraph" w:styleId="Lijstnummering">
    <w:name w:val="List Number"/>
    <w:basedOn w:val="Standaard"/>
    <w:uiPriority w:val="99"/>
    <w:unhideWhenUsed/>
    <w:rsid w:val="00650490"/>
    <w:pPr>
      <w:numPr>
        <w:numId w:val="47"/>
      </w:numPr>
      <w:spacing w:after="120" w:line="240" w:lineRule="auto"/>
      <w:contextualSpacing/>
      <w:jc w:val="left"/>
    </w:pPr>
    <w:rPr>
      <w:rFonts w:ascii="Arial" w:eastAsia="Times New Roman" w:hAnsi="Arial" w:cs="Times New Roman"/>
      <w:b/>
      <w:szCs w:val="24"/>
      <w:lang w:val="nl-NL" w:eastAsia="nl-NL"/>
    </w:rPr>
  </w:style>
  <w:style w:type="character" w:customStyle="1" w:styleId="apple-converted-space">
    <w:name w:val="apple-converted-space"/>
    <w:basedOn w:val="Standaardalinea-lettertype"/>
    <w:rsid w:val="006A6522"/>
  </w:style>
  <w:style w:type="character" w:styleId="Onopgelostemelding">
    <w:name w:val="Unresolved Mention"/>
    <w:basedOn w:val="Standaardalinea-lettertype"/>
    <w:uiPriority w:val="99"/>
    <w:semiHidden/>
    <w:unhideWhenUsed/>
    <w:rsid w:val="00A474BA"/>
    <w:rPr>
      <w:color w:val="605E5C"/>
      <w:shd w:val="clear" w:color="auto" w:fill="E1DFDD"/>
    </w:rPr>
  </w:style>
  <w:style w:type="paragraph" w:styleId="Titel">
    <w:name w:val="Title"/>
    <w:basedOn w:val="Standaard"/>
    <w:next w:val="Standaard"/>
    <w:link w:val="TitelChar"/>
    <w:uiPriority w:val="10"/>
    <w:qFormat/>
    <w:rsid w:val="007779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779B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654">
      <w:bodyDiv w:val="1"/>
      <w:marLeft w:val="0"/>
      <w:marRight w:val="0"/>
      <w:marTop w:val="0"/>
      <w:marBottom w:val="0"/>
      <w:divBdr>
        <w:top w:val="none" w:sz="0" w:space="0" w:color="auto"/>
        <w:left w:val="none" w:sz="0" w:space="0" w:color="auto"/>
        <w:bottom w:val="none" w:sz="0" w:space="0" w:color="auto"/>
        <w:right w:val="none" w:sz="0" w:space="0" w:color="auto"/>
      </w:divBdr>
    </w:div>
    <w:div w:id="106774080">
      <w:bodyDiv w:val="1"/>
      <w:marLeft w:val="0"/>
      <w:marRight w:val="0"/>
      <w:marTop w:val="0"/>
      <w:marBottom w:val="0"/>
      <w:divBdr>
        <w:top w:val="none" w:sz="0" w:space="0" w:color="auto"/>
        <w:left w:val="none" w:sz="0" w:space="0" w:color="auto"/>
        <w:bottom w:val="none" w:sz="0" w:space="0" w:color="auto"/>
        <w:right w:val="none" w:sz="0" w:space="0" w:color="auto"/>
      </w:divBdr>
    </w:div>
    <w:div w:id="1386637585">
      <w:bodyDiv w:val="1"/>
      <w:marLeft w:val="0"/>
      <w:marRight w:val="0"/>
      <w:marTop w:val="0"/>
      <w:marBottom w:val="0"/>
      <w:divBdr>
        <w:top w:val="none" w:sz="0" w:space="0" w:color="auto"/>
        <w:left w:val="none" w:sz="0" w:space="0" w:color="auto"/>
        <w:bottom w:val="none" w:sz="0" w:space="0" w:color="auto"/>
        <w:right w:val="none" w:sz="0" w:space="0" w:color="auto"/>
      </w:divBdr>
    </w:div>
    <w:div w:id="189630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package" Target="embeddings/Microsoft_Visio-tekening1.vsd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5308E8D5DC4236AB3B68F30DB5ACF8"/>
        <w:category>
          <w:name w:val="Algemeen"/>
          <w:gallery w:val="placeholder"/>
        </w:category>
        <w:types>
          <w:type w:val="bbPlcHdr"/>
        </w:types>
        <w:behaviors>
          <w:behavior w:val="content"/>
        </w:behaviors>
        <w:guid w:val="{523EDAB2-0644-49DE-86F0-CACDA3575767}"/>
      </w:docPartPr>
      <w:docPartBody>
        <w:p w:rsidR="007E30F2" w:rsidRDefault="00EA53D5">
          <w:r w:rsidRPr="00695356">
            <w:rPr>
              <w:rStyle w:val="Tekstvantijdelijkeaanduiding"/>
            </w:rPr>
            <w:t>[Titel]</w:t>
          </w:r>
        </w:p>
      </w:docPartBody>
    </w:docPart>
    <w:docPart>
      <w:docPartPr>
        <w:name w:val="5B87BAA7472E40CCAE142E16E3908D66"/>
        <w:category>
          <w:name w:val="Algemeen"/>
          <w:gallery w:val="placeholder"/>
        </w:category>
        <w:types>
          <w:type w:val="bbPlcHdr"/>
        </w:types>
        <w:behaviors>
          <w:behavior w:val="content"/>
        </w:behaviors>
        <w:guid w:val="{96F73F6F-A81F-4FE5-96A0-D782D752CA1C}"/>
      </w:docPartPr>
      <w:docPartBody>
        <w:p w:rsidR="00015931" w:rsidRDefault="003F04AA">
          <w:r w:rsidRPr="008E5C3F">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10806-Identity-H">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D5"/>
    <w:rsid w:val="000013D2"/>
    <w:rsid w:val="00015931"/>
    <w:rsid w:val="000261C7"/>
    <w:rsid w:val="000B56AD"/>
    <w:rsid w:val="00186662"/>
    <w:rsid w:val="001B6975"/>
    <w:rsid w:val="0025170E"/>
    <w:rsid w:val="00253D0F"/>
    <w:rsid w:val="00292B42"/>
    <w:rsid w:val="002B050C"/>
    <w:rsid w:val="002C6CA7"/>
    <w:rsid w:val="002E365E"/>
    <w:rsid w:val="002F61F9"/>
    <w:rsid w:val="003147C5"/>
    <w:rsid w:val="00350CF0"/>
    <w:rsid w:val="00360854"/>
    <w:rsid w:val="003B50A6"/>
    <w:rsid w:val="003C0682"/>
    <w:rsid w:val="003C4357"/>
    <w:rsid w:val="003F04AA"/>
    <w:rsid w:val="00412452"/>
    <w:rsid w:val="004403C4"/>
    <w:rsid w:val="00446F8F"/>
    <w:rsid w:val="004613D3"/>
    <w:rsid w:val="004F6CEB"/>
    <w:rsid w:val="005051F2"/>
    <w:rsid w:val="005218BE"/>
    <w:rsid w:val="0052378C"/>
    <w:rsid w:val="00567BD5"/>
    <w:rsid w:val="005B2870"/>
    <w:rsid w:val="005D3DA2"/>
    <w:rsid w:val="0066188B"/>
    <w:rsid w:val="00665B36"/>
    <w:rsid w:val="00695DAE"/>
    <w:rsid w:val="007E30F2"/>
    <w:rsid w:val="0086188B"/>
    <w:rsid w:val="0087622E"/>
    <w:rsid w:val="008D170A"/>
    <w:rsid w:val="008F3ABF"/>
    <w:rsid w:val="00921075"/>
    <w:rsid w:val="009266E3"/>
    <w:rsid w:val="00943C49"/>
    <w:rsid w:val="009562C2"/>
    <w:rsid w:val="00972DB7"/>
    <w:rsid w:val="009C74DA"/>
    <w:rsid w:val="00AC62B7"/>
    <w:rsid w:val="00AE0848"/>
    <w:rsid w:val="00B11C15"/>
    <w:rsid w:val="00B2141F"/>
    <w:rsid w:val="00BB38C6"/>
    <w:rsid w:val="00BB69C5"/>
    <w:rsid w:val="00C032B1"/>
    <w:rsid w:val="00C034C5"/>
    <w:rsid w:val="00C531EE"/>
    <w:rsid w:val="00C616EC"/>
    <w:rsid w:val="00C70540"/>
    <w:rsid w:val="00CF2680"/>
    <w:rsid w:val="00D13448"/>
    <w:rsid w:val="00D24E61"/>
    <w:rsid w:val="00D85034"/>
    <w:rsid w:val="00DA7619"/>
    <w:rsid w:val="00DB20C2"/>
    <w:rsid w:val="00E42F50"/>
    <w:rsid w:val="00E572B4"/>
    <w:rsid w:val="00E6329D"/>
    <w:rsid w:val="00E825A3"/>
    <w:rsid w:val="00E96E9C"/>
    <w:rsid w:val="00EA53D5"/>
    <w:rsid w:val="00F5242A"/>
    <w:rsid w:val="00F57122"/>
    <w:rsid w:val="00F77678"/>
    <w:rsid w:val="00F91C8F"/>
    <w:rsid w:val="00FB22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F04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91BF39"/>
        </a:solidFill>
        <a:ln>
          <a:solidFill>
            <a:srgbClr val="91BF39"/>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2023 - 2024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3C7E2B-22EB-4C9C-9C98-4C7F8AB3F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8</Pages>
  <Words>1231</Words>
  <Characters>6774</Characters>
  <Application>Microsoft Office Word</Application>
  <DocSecurity>0</DocSecurity>
  <Lines>56</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Hardware</vt:lpstr>
      <vt:lpstr>Computernetwerken</vt:lpstr>
    </vt:vector>
  </TitlesOfParts>
  <Company>5A&amp;D</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dc:title>
  <dc:subject/>
  <dc:creator>BA Campus Zandpoort</dc:creator>
  <cp:keywords/>
  <dc:description/>
  <cp:lastModifiedBy>Steven Vermeulen</cp:lastModifiedBy>
  <cp:revision>74</cp:revision>
  <cp:lastPrinted>2021-09-16T06:48:00Z</cp:lastPrinted>
  <dcterms:created xsi:type="dcterms:W3CDTF">2021-09-13T19:09:00Z</dcterms:created>
  <dcterms:modified xsi:type="dcterms:W3CDTF">2023-09-10T20:54:00Z</dcterms:modified>
</cp:coreProperties>
</file>