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64"/>
        <w:tblW w:w="935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847"/>
      </w:tblGrid>
      <w:tr w14:paraId="5BA845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tblHeader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rtl w:val="0"/>
                <w:lang w:val="en-IN"/>
              </w:rPr>
              <w:t>7</w:t>
            </w:r>
            <w:r>
              <w:rPr>
                <w:rFonts w:ascii="Arial" w:hAnsi="Arial" w:eastAsia="Arial" w:cs="Arial"/>
                <w:rtl w:val="0"/>
              </w:rPr>
              <w:t xml:space="preserve"> J</w:t>
            </w:r>
            <w:r>
              <w:rPr>
                <w:rFonts w:hint="default" w:ascii="Arial" w:hAnsi="Arial" w:eastAsia="Arial" w:cs="Arial"/>
                <w:rtl w:val="0"/>
                <w:lang w:val="en-IN"/>
              </w:rPr>
              <w:t>uly</w:t>
            </w:r>
            <w:r>
              <w:rPr>
                <w:rFonts w:ascii="Arial" w:hAnsi="Arial" w:eastAsia="Arial" w:cs="Arial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rtl w:val="0"/>
                <w:lang w:val="en-IN"/>
              </w:rPr>
              <w:t>2026</w:t>
            </w:r>
          </w:p>
        </w:tc>
      </w:tr>
      <w:tr w14:paraId="50EED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tblHeader/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53772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tblHeader/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7F5AC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5A63C51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A6FCD0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Technical Architecture</w:t>
      </w:r>
    </w:p>
    <w:p w14:paraId="68E4EB21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86400" cy="3086100"/>
            <wp:effectExtent l="0" t="0" r="0" b="762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5735EF">
      <w:pPr>
        <w:rPr>
          <w:b/>
          <w:bCs/>
        </w:rPr>
      </w:pPr>
      <w:bookmarkStart w:id="0" w:name="_GoBack"/>
      <w:bookmarkEnd w:id="0"/>
      <w:r>
        <w:br w:type="textWrapping"/>
      </w:r>
      <w:r>
        <w:rPr>
          <w:b/>
          <w:bCs/>
        </w:rPr>
        <w:t>Table-1: Components &amp; Technologies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E89D8E">
        <w:tc>
          <w:tcPr>
            <w:tcW w:w="2880" w:type="dxa"/>
          </w:tcPr>
          <w:p w14:paraId="69400BC4">
            <w:r>
              <w:rPr>
                <w:b/>
                <w:bCs/>
              </w:rPr>
              <w:t>Component</w:t>
            </w:r>
          </w:p>
        </w:tc>
        <w:tc>
          <w:tcPr>
            <w:tcW w:w="2880" w:type="dxa"/>
          </w:tcPr>
          <w:p w14:paraId="1B48E36F">
            <w:r>
              <w:rPr>
                <w:b/>
                <w:bCs/>
              </w:rPr>
              <w:t>Description</w:t>
            </w:r>
          </w:p>
        </w:tc>
        <w:tc>
          <w:tcPr>
            <w:tcW w:w="2880" w:type="dxa"/>
          </w:tcPr>
          <w:p w14:paraId="45214B92">
            <w:r>
              <w:rPr>
                <w:b/>
                <w:bCs/>
              </w:rPr>
              <w:t>Technology</w:t>
            </w:r>
          </w:p>
        </w:tc>
      </w:tr>
      <w:tr w14:paraId="4E7FA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E418C8">
            <w:r>
              <w:t>UI</w:t>
            </w:r>
          </w:p>
        </w:tc>
        <w:tc>
          <w:tcPr>
            <w:tcW w:w="2880" w:type="dxa"/>
          </w:tcPr>
          <w:p w14:paraId="39C65311">
            <w:r>
              <w:t>Trading Dashboard</w:t>
            </w:r>
          </w:p>
        </w:tc>
        <w:tc>
          <w:tcPr>
            <w:tcW w:w="2880" w:type="dxa"/>
          </w:tcPr>
          <w:p w14:paraId="0BA59BF9">
            <w:r>
              <w:t>React</w:t>
            </w:r>
          </w:p>
        </w:tc>
      </w:tr>
      <w:tr w14:paraId="20A0B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9AA93">
            <w:r>
              <w:t>Backend</w:t>
            </w:r>
          </w:p>
        </w:tc>
        <w:tc>
          <w:tcPr>
            <w:tcW w:w="2880" w:type="dxa"/>
          </w:tcPr>
          <w:p w14:paraId="62E3E0AD">
            <w:r>
              <w:t>Business Logic</w:t>
            </w:r>
          </w:p>
        </w:tc>
        <w:tc>
          <w:tcPr>
            <w:tcW w:w="2880" w:type="dxa"/>
          </w:tcPr>
          <w:p w14:paraId="1D8B2AAD">
            <w:r>
              <w:t>Node.js/Express</w:t>
            </w:r>
          </w:p>
        </w:tc>
      </w:tr>
      <w:tr w14:paraId="62A15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967980">
            <w:r>
              <w:t>Database</w:t>
            </w:r>
          </w:p>
        </w:tc>
        <w:tc>
          <w:tcPr>
            <w:tcW w:w="2880" w:type="dxa"/>
          </w:tcPr>
          <w:p w14:paraId="30F2FBC8">
            <w:r>
              <w:t>Store users/stocks</w:t>
            </w:r>
          </w:p>
        </w:tc>
        <w:tc>
          <w:tcPr>
            <w:tcW w:w="2880" w:type="dxa"/>
          </w:tcPr>
          <w:p w14:paraId="58C5FB75">
            <w:r>
              <w:t>MongoDB</w:t>
            </w:r>
          </w:p>
        </w:tc>
      </w:tr>
      <w:tr w14:paraId="2A471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FD6651">
            <w:r>
              <w:t>API</w:t>
            </w:r>
          </w:p>
        </w:tc>
        <w:tc>
          <w:tcPr>
            <w:tcW w:w="2880" w:type="dxa"/>
          </w:tcPr>
          <w:p w14:paraId="33E13AD8">
            <w:r>
              <w:t>Live Market Data</w:t>
            </w:r>
          </w:p>
        </w:tc>
        <w:tc>
          <w:tcPr>
            <w:tcW w:w="2880" w:type="dxa"/>
          </w:tcPr>
          <w:p w14:paraId="0941572D">
            <w:r>
              <w:t>Alpha Vantage/Yahoo Finance</w:t>
            </w:r>
          </w:p>
        </w:tc>
      </w:tr>
      <w:tr w14:paraId="6806C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1707D6">
            <w:r>
              <w:t>Auth</w:t>
            </w:r>
          </w:p>
        </w:tc>
        <w:tc>
          <w:tcPr>
            <w:tcW w:w="2880" w:type="dxa"/>
          </w:tcPr>
          <w:p w14:paraId="62991BD6">
            <w:r>
              <w:t>Secure Login</w:t>
            </w:r>
          </w:p>
        </w:tc>
        <w:tc>
          <w:tcPr>
            <w:tcW w:w="2880" w:type="dxa"/>
          </w:tcPr>
          <w:p w14:paraId="1F6B080A">
            <w:r>
              <w:t>JWT/Bcrypt</w:t>
            </w:r>
          </w:p>
        </w:tc>
      </w:tr>
      <w:tr w14:paraId="76B4C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E793BB">
            <w:r>
              <w:t>Cloud</w:t>
            </w:r>
          </w:p>
        </w:tc>
        <w:tc>
          <w:tcPr>
            <w:tcW w:w="2880" w:type="dxa"/>
          </w:tcPr>
          <w:p w14:paraId="036A6E41">
            <w:r>
              <w:t>Deployment</w:t>
            </w:r>
          </w:p>
        </w:tc>
        <w:tc>
          <w:tcPr>
            <w:tcW w:w="2880" w:type="dxa"/>
          </w:tcPr>
          <w:p w14:paraId="62E5BC39">
            <w:r>
              <w:t>Render/Vercel</w:t>
            </w:r>
          </w:p>
        </w:tc>
      </w:tr>
    </w:tbl>
    <w:p w14:paraId="2577F84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Table-2: Application Characteristics</w:t>
      </w:r>
    </w:p>
    <w:p w14:paraId="142535B4">
      <w:pPr>
        <w:pStyle w:val="23"/>
      </w:pPr>
      <w:r>
        <w:t>Open Source: React, Express</w:t>
      </w:r>
    </w:p>
    <w:p w14:paraId="1C91E1CF">
      <w:pPr>
        <w:pStyle w:val="23"/>
      </w:pPr>
      <w:r>
        <w:t>Security: JWT, Bcrypt</w:t>
      </w:r>
    </w:p>
    <w:p w14:paraId="1D06E4D8">
      <w:pPr>
        <w:pStyle w:val="23"/>
      </w:pPr>
      <w:r>
        <w:t>Scalable: REST API</w:t>
      </w:r>
    </w:p>
    <w:p w14:paraId="38D59DF8">
      <w:pPr>
        <w:pStyle w:val="23"/>
      </w:pPr>
      <w:r>
        <w:t>Availability: Cloud Deployment</w:t>
      </w:r>
    </w:p>
    <w:p w14:paraId="6A51DEEF">
      <w:pPr>
        <w:pStyle w:val="23"/>
      </w:pPr>
      <w:r>
        <w:t>Performance: Caching &amp; Indexing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2D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_Style 10"/>
    <w:basedOn w:val="16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</Words>
  <Characters>707</Characters>
  <Lines>0</Lines>
  <Paragraphs>0</Paragraphs>
  <TotalTime>6</TotalTime>
  <ScaleCrop>false</ScaleCrop>
  <LinksUpToDate>false</LinksUpToDate>
  <CharactersWithSpaces>855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WPS_1776798771</cp:lastModifiedBy>
  <dcterms:modified xsi:type="dcterms:W3CDTF">2026-07-19T12:53:12Z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eyJoZGlkIjoiYzg1MmQyNjkwMmVhOWM2MzFjM2YyZmNmOWUwNmNlOTMiLCJ1c2VySWQiOiI1NDk3NTg0NDIwMzUifQ==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1CB65E99AC534C18948A8C72FCBE0736_13</vt:lpwstr>
  </property>
</Properties>
</file>