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Phase</w:t>
      </w:r>
    </w:p>
    <w:p>
      <w:pPr>
        <w:pStyle w:val="Heading2"/>
      </w:pPr>
      <w:r>
        <w:t>Stock Trading Platform - Product Backlog &amp; Sprint Planning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Sprint</w:t>
            </w:r>
          </w:p>
        </w:tc>
        <w:tc>
          <w:tcPr>
            <w:tcW w:type="dxa" w:w="1728"/>
          </w:tcPr>
          <w:p>
            <w:r>
              <w:t>Epic</w:t>
            </w:r>
          </w:p>
        </w:tc>
        <w:tc>
          <w:tcPr>
            <w:tcW w:type="dxa" w:w="1728"/>
          </w:tcPr>
          <w:p>
            <w:r>
              <w:t>User Story</w:t>
            </w:r>
          </w:p>
        </w:tc>
        <w:tc>
          <w:tcPr>
            <w:tcW w:type="dxa" w:w="1728"/>
          </w:tcPr>
          <w:p>
            <w:r>
              <w:t>Points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</w:tr>
      <w:tr>
        <w:tc>
          <w:tcPr>
            <w:tcW w:type="dxa" w:w="1728"/>
          </w:tcPr>
          <w:p>
            <w:r>
              <w:t>Sprint-1</w:t>
            </w:r>
          </w:p>
        </w:tc>
        <w:tc>
          <w:tcPr>
            <w:tcW w:type="dxa" w:w="1728"/>
          </w:tcPr>
          <w:p>
            <w:r>
              <w:t>Authentication</w:t>
            </w:r>
          </w:p>
        </w:tc>
        <w:tc>
          <w:tcPr>
            <w:tcW w:type="dxa" w:w="1728"/>
          </w:tcPr>
          <w:p>
            <w:r>
              <w:t>Register/Login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Sprint-1</w:t>
            </w:r>
          </w:p>
        </w:tc>
        <w:tc>
          <w:tcPr>
            <w:tcW w:type="dxa" w:w="1728"/>
          </w:tcPr>
          <w:p>
            <w:r>
              <w:t>Dashboard</w:t>
            </w:r>
          </w:p>
        </w:tc>
        <w:tc>
          <w:tcPr>
            <w:tcW w:type="dxa" w:w="1728"/>
          </w:tcPr>
          <w:p>
            <w:r>
              <w:t>View Live Stocks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Sprint-2</w:t>
            </w:r>
          </w:p>
        </w:tc>
        <w:tc>
          <w:tcPr>
            <w:tcW w:type="dxa" w:w="1728"/>
          </w:tcPr>
          <w:p>
            <w:r>
              <w:t>Trading</w:t>
            </w:r>
          </w:p>
        </w:tc>
        <w:tc>
          <w:tcPr>
            <w:tcW w:type="dxa" w:w="1728"/>
          </w:tcPr>
          <w:p>
            <w:r>
              <w:t>Buy &amp; Sell Stocks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Sprint-2</w:t>
            </w:r>
          </w:p>
        </w:tc>
        <w:tc>
          <w:tcPr>
            <w:tcW w:type="dxa" w:w="1728"/>
          </w:tcPr>
          <w:p>
            <w:r>
              <w:t>Portfolio</w:t>
            </w:r>
          </w:p>
        </w:tc>
        <w:tc>
          <w:tcPr>
            <w:tcW w:type="dxa" w:w="1728"/>
          </w:tcPr>
          <w:p>
            <w:r>
              <w:t>Portfolio Management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</w:tr>
      <w:tr>
        <w:tc>
          <w:tcPr>
            <w:tcW w:type="dxa" w:w="1728"/>
          </w:tcPr>
          <w:p>
            <w:r>
              <w:t>Sprint-3</w:t>
            </w:r>
          </w:p>
        </w:tc>
        <w:tc>
          <w:tcPr>
            <w:tcW w:type="dxa" w:w="1728"/>
          </w:tcPr>
          <w:p>
            <w:r>
              <w:t>Watchlist</w:t>
            </w:r>
          </w:p>
        </w:tc>
        <w:tc>
          <w:tcPr>
            <w:tcW w:type="dxa" w:w="1728"/>
          </w:tcPr>
          <w:p>
            <w:r>
              <w:t>Manage Watchlist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Sprint-3</w:t>
            </w:r>
          </w:p>
        </w:tc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Transaction History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</w:tr>
      <w:tr>
        <w:tc>
          <w:tcPr>
            <w:tcW w:type="dxa" w:w="1728"/>
          </w:tcPr>
          <w:p>
            <w:r>
              <w:t>Sprint-4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  <w:tc>
          <w:tcPr>
            <w:tcW w:type="dxa" w:w="1728"/>
          </w:tcPr>
          <w:p>
            <w:r>
              <w:t>Admin Dashboard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Low</w:t>
            </w:r>
          </w:p>
        </w:tc>
      </w:tr>
    </w:tbl>
    <w:p>
      <w:pPr>
        <w:pStyle w:val="Heading2"/>
      </w:pPr>
      <w:r>
        <w:t>Sprint Schedule</w:t>
      </w:r>
    </w:p>
    <w:p>
      <w:r>
        <w:t>Sprint 1: Authentication &amp; Dashboard</w:t>
        <w:br/>
        <w:t>Sprint 2: Trading &amp; Portfolio</w:t>
        <w:br/>
        <w:t>Sprint 3: Watchlist &amp; Transactions</w:t>
        <w:br/>
        <w:t>Sprint 4: Admin Panel &amp; Testing</w:t>
      </w:r>
    </w:p>
    <w:p>
      <w:pPr>
        <w:pStyle w:val="Heading2"/>
      </w:pPr>
      <w:r>
        <w:t>System Workflow Diagram</w:t>
      </w:r>
    </w:p>
    <w:p>
      <w:r>
        <w:t>User</w:t>
        <w:br/>
        <w:t xml:space="preserve">  │</w:t>
        <w:br/>
        <w:t xml:space="preserve">  ▼</w:t>
        <w:br/>
        <w:t>Login/Register</w:t>
        <w:br/>
        <w:t xml:space="preserve">  │</w:t>
        <w:br/>
        <w:t xml:space="preserve">  ▼</w:t>
        <w:br/>
        <w:t>Dashboard</w:t>
        <w:br/>
        <w:t xml:space="preserve"> ├── Live Stocks</w:t>
        <w:br/>
        <w:t xml:space="preserve"> ├── Buy/Sell</w:t>
        <w:br/>
        <w:t xml:space="preserve"> ├── Portfolio</w:t>
        <w:br/>
        <w:t xml:space="preserve"> ├── Watchlist</w:t>
        <w:br/>
        <w:t xml:space="preserve"> └── Transactions</w:t>
        <w:br/>
      </w:r>
    </w:p>
    <w:p>
      <w:pPr>
        <w:pStyle w:val="Heading2"/>
      </w:pPr>
      <w:r>
        <w:t>Burndown Chart</w:t>
      </w:r>
    </w:p>
    <w:p>
      <w:r>
        <w:drawing>
          <wp:inline xmlns:a="http://schemas.openxmlformats.org/drawingml/2006/main" xmlns:pic="http://schemas.openxmlformats.org/drawingml/2006/picture">
            <wp:extent cx="4572000" cy="38424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84242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